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related-work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边缘计算相关和任务相关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边缘计算的云端与边缘部署框架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199644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设备平面</w:t>
      </w:r>
      <w:r>
        <w:rPr>
          <w:rFonts w:hint="eastAsia"/>
          <w:lang w:val="en-US" w:eastAsia="zh-CN"/>
        </w:rPr>
        <w:t>-》边缘计算平面-》云端平面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边缘计算算法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实验和结果分析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89D8"/>
    <w:multiLevelType w:val="singleLevel"/>
    <w:tmpl w:val="282889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5A7947"/>
    <w:rsid w:val="57F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半i梦</cp:lastModifiedBy>
  <dcterms:modified xsi:type="dcterms:W3CDTF">2020-09-08T15:15:00Z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