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D7E" w:rsidRDefault="00AD2D7E" w:rsidP="00AD2D7E">
      <w:pPr>
        <w:spacing w:after="0" w:line="240" w:lineRule="auto"/>
        <w:rPr>
          <w:rFonts w:ascii="Arial" w:eastAsia="Times New Roman" w:hAnsi="Arial" w:cs="Arial"/>
          <w:b/>
          <w:bCs/>
          <w:color w:val="000000"/>
          <w:sz w:val="24"/>
          <w:u w:val="single"/>
          <w:lang w:eastAsia="en-AU"/>
        </w:rPr>
      </w:pPr>
      <w:r w:rsidRPr="00AD2D7E">
        <w:rPr>
          <w:rFonts w:ascii="Arial" w:eastAsia="Times New Roman" w:hAnsi="Arial" w:cs="Arial"/>
          <w:b/>
          <w:bCs/>
          <w:noProof/>
          <w:color w:val="000000"/>
          <w:sz w:val="24"/>
          <w:u w:val="single"/>
          <w:lang w:eastAsia="en-AU"/>
        </w:rPr>
        <mc:AlternateContent>
          <mc:Choice Requires="wps">
            <w:drawing>
              <wp:anchor distT="0" distB="0" distL="114300" distR="114300" simplePos="0" relativeHeight="251663360" behindDoc="1" locked="0" layoutInCell="1" allowOverlap="1" wp14:anchorId="5703D0D5" wp14:editId="486F4F4C">
                <wp:simplePos x="0" y="0"/>
                <wp:positionH relativeFrom="page">
                  <wp:posOffset>0</wp:posOffset>
                </wp:positionH>
                <wp:positionV relativeFrom="paragraph">
                  <wp:posOffset>-3175</wp:posOffset>
                </wp:positionV>
                <wp:extent cx="7561580" cy="545465"/>
                <wp:effectExtent l="0" t="0" r="20320" b="26035"/>
                <wp:wrapNone/>
                <wp:docPr id="2" name="Rectangle 2"/>
                <wp:cNvGraphicFramePr/>
                <a:graphic xmlns:a="http://schemas.openxmlformats.org/drawingml/2006/main">
                  <a:graphicData uri="http://schemas.microsoft.com/office/word/2010/wordprocessingShape">
                    <wps:wsp>
                      <wps:cNvSpPr/>
                      <wps:spPr>
                        <a:xfrm>
                          <a:off x="0" y="0"/>
                          <a:ext cx="7561580" cy="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99683" id="Rectangle 2" o:spid="_x0000_s1026" style="position:absolute;margin-left:0;margin-top:-.25pt;width:595.4pt;height:42.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" fillcolor="#5b9bd5 [3204]" strokecolor="#1f4d78 [1604]" strokeweight="1pt">
                <w10:wrap anchorx="page"/>
              </v:rect>
            </w:pict>
          </mc:Fallback>
        </mc:AlternateContent>
      </w:r>
      <w:r w:rsidRPr="00AD2D7E">
        <w:rPr>
          <w:rFonts w:ascii="Arial" w:eastAsia="Times New Roman" w:hAnsi="Arial" w:cs="Arial"/>
          <w:b/>
          <w:bCs/>
          <w:noProof/>
          <w:color w:val="000000"/>
          <w:sz w:val="24"/>
          <w:u w:val="single"/>
          <w:lang w:eastAsia="en-AU"/>
        </w:rPr>
        <mc:AlternateContent>
          <mc:Choice Requires="wps">
            <w:drawing>
              <wp:anchor distT="0" distB="0" distL="114300" distR="114300" simplePos="0" relativeHeight="251662336" behindDoc="1" locked="0" layoutInCell="1" allowOverlap="1" wp14:anchorId="2C75ACA5" wp14:editId="396CF9E7">
                <wp:simplePos x="0" y="0"/>
                <wp:positionH relativeFrom="page">
                  <wp:posOffset>0</wp:posOffset>
                </wp:positionH>
                <wp:positionV relativeFrom="paragraph">
                  <wp:posOffset>131426</wp:posOffset>
                </wp:positionV>
                <wp:extent cx="7561580" cy="545465"/>
                <wp:effectExtent l="0" t="0" r="20320" b="26035"/>
                <wp:wrapNone/>
                <wp:docPr id="1" name="Rectangle 1"/>
                <wp:cNvGraphicFramePr/>
                <a:graphic xmlns:a="http://schemas.openxmlformats.org/drawingml/2006/main">
                  <a:graphicData uri="http://schemas.microsoft.com/office/word/2010/wordprocessingShape">
                    <wps:wsp>
                      <wps:cNvSpPr/>
                      <wps:spPr>
                        <a:xfrm rot="10800000">
                          <a:off x="0" y="0"/>
                          <a:ext cx="7561580" cy="5454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53E6" id="Rectangle 1" o:spid="_x0000_s1026" style="position:absolute;margin-left:0;margin-top:10.35pt;width:595.4pt;height:42.95pt;rotation:180;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" fillcolor="#4472c4 [3208]" strokecolor="#1f3763 [1608]" strokeweight="1pt">
                <w10:wrap anchorx="page"/>
              </v:rect>
            </w:pict>
          </mc:Fallback>
        </mc:AlternateContent>
      </w:r>
    </w:p>
    <w:p w:rsidR="00AD2D7E" w:rsidRPr="00AD2D7E" w:rsidRDefault="00AD2D7E" w:rsidP="00AD2D7E">
      <w:pPr>
        <w:spacing w:after="0" w:line="240" w:lineRule="auto"/>
        <w:rPr>
          <w:rFonts w:ascii="Arial" w:eastAsia="Times New Roman" w:hAnsi="Arial" w:cs="Arial"/>
          <w:b/>
          <w:bCs/>
          <w:color w:val="FFFFFF" w:themeColor="background1"/>
          <w:sz w:val="36"/>
          <w:lang w:eastAsia="en-AU"/>
        </w:rPr>
      </w:pPr>
      <w:r w:rsidRPr="00AD2D7E">
        <w:rPr>
          <w:rFonts w:ascii="Arial" w:eastAsia="Times New Roman" w:hAnsi="Arial" w:cs="Arial"/>
          <w:b/>
          <w:bCs/>
          <w:color w:val="FFFFFF" w:themeColor="background1"/>
          <w:sz w:val="36"/>
          <w:lang w:eastAsia="en-AU"/>
        </w:rPr>
        <w:t xml:space="preserve">Defect Logs: </w:t>
      </w:r>
    </w:p>
    <w:p w:rsidR="00AD2D7E" w:rsidRDefault="00AD2D7E" w:rsidP="00AD2D7E">
      <w:pPr>
        <w:spacing w:after="0" w:line="240" w:lineRule="auto"/>
        <w:rPr>
          <w:rFonts w:ascii="Arial" w:eastAsia="Times New Roman" w:hAnsi="Arial" w:cs="Arial"/>
          <w:b/>
          <w:bCs/>
          <w:color w:val="000000"/>
          <w:sz w:val="24"/>
          <w:u w:val="single"/>
          <w:lang w:eastAsia="en-AU"/>
        </w:rPr>
      </w:pPr>
    </w:p>
    <w:p w:rsidR="00AD2D7E" w:rsidRDefault="00AD2D7E" w:rsidP="00AD2D7E">
      <w:pPr>
        <w:spacing w:after="240" w:line="240" w:lineRule="auto"/>
        <w:rPr>
          <w:rFonts w:ascii="Arial" w:eastAsia="Times New Roman" w:hAnsi="Arial" w:cs="Arial"/>
          <w:b/>
          <w:szCs w:val="24"/>
          <w:lang w:eastAsia="en-AU"/>
        </w:rPr>
      </w:pPr>
    </w:p>
    <w:p w:rsidR="00AD2D7E" w:rsidRDefault="00AD2D7E" w:rsidP="00AD2D7E">
      <w:pPr>
        <w:spacing w:after="240" w:line="240" w:lineRule="auto"/>
        <w:rPr>
          <w:rFonts w:ascii="Arial" w:eastAsia="Times New Roman" w:hAnsi="Arial" w:cs="Arial"/>
          <w:b/>
          <w:szCs w:val="24"/>
          <w:lang w:eastAsia="en-AU"/>
        </w:rPr>
      </w:pPr>
      <w:r>
        <w:rPr>
          <w:rFonts w:ascii="Arial" w:eastAsia="Times New Roman" w:hAnsi="Arial" w:cs="Arial"/>
          <w:b/>
          <w:szCs w:val="24"/>
          <w:lang w:eastAsia="en-AU"/>
        </w:rPr>
        <w:t>Debugging Tools in Action</w:t>
      </w:r>
      <w:r w:rsidRPr="00C63E1A">
        <w:rPr>
          <w:rFonts w:ascii="Arial" w:eastAsia="Times New Roman" w:hAnsi="Arial" w:cs="Arial"/>
          <w:b/>
          <w:szCs w:val="24"/>
          <w:lang w:eastAsia="en-AU"/>
        </w:rPr>
        <w:t xml:space="preserve">: </w:t>
      </w:r>
    </w:p>
    <w:p w:rsidR="00AD2D7E" w:rsidRPr="00862DCB" w:rsidRDefault="00AD2D7E" w:rsidP="00AD2D7E">
      <w:pPr>
        <w:spacing w:after="240" w:line="240" w:lineRule="auto"/>
        <w:rPr>
          <w:rFonts w:ascii="Arial" w:eastAsia="Times New Roman" w:hAnsi="Arial" w:cs="Arial"/>
          <w:b/>
          <w:szCs w:val="24"/>
          <w:lang w:eastAsia="en-AU"/>
        </w:rPr>
      </w:pPr>
      <w:r w:rsidRPr="00862DCB">
        <w:rPr>
          <w:rFonts w:ascii="Times New Roman" w:eastAsia="Times New Roman" w:hAnsi="Times New Roman" w:cs="Times New Roman"/>
          <w:b/>
          <w:noProof/>
          <w:sz w:val="24"/>
          <w:szCs w:val="24"/>
          <w:lang w:eastAsia="en-AU"/>
        </w:rPr>
        <w:drawing>
          <wp:anchor distT="0" distB="0" distL="114300" distR="114300" simplePos="0" relativeHeight="251659264" behindDoc="1" locked="0" layoutInCell="1" allowOverlap="1" wp14:anchorId="204F3F50" wp14:editId="1B3CB45C">
            <wp:simplePos x="0" y="0"/>
            <wp:positionH relativeFrom="margin">
              <wp:posOffset>-210185</wp:posOffset>
            </wp:positionH>
            <wp:positionV relativeFrom="paragraph">
              <wp:posOffset>271145</wp:posOffset>
            </wp:positionV>
            <wp:extent cx="6129020" cy="3248025"/>
            <wp:effectExtent l="0" t="0" r="5080" b="9525"/>
            <wp:wrapTight wrapText="bothSides">
              <wp:wrapPolygon edited="0">
                <wp:start x="0" y="0"/>
                <wp:lineTo x="0" y="21537"/>
                <wp:lineTo x="21551" y="21537"/>
                <wp:lineTo x="21551" y="0"/>
                <wp:lineTo x="0" y="0"/>
              </wp:wrapPolygon>
            </wp:wrapTight>
            <wp:docPr id="52" name="Picture 52" descr="C:\Users\Brayden\AppData\Local\Microsoft\Windows\INetCache\Content.Word\Jakob_Debug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yden\AppData\Local\Microsoft\Windows\INetCache\Content.Word\Jakob_Debugging.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2902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DCB">
        <w:rPr>
          <w:rFonts w:ascii="Arial" w:eastAsia="Times New Roman" w:hAnsi="Arial" w:cs="Arial"/>
          <w:b/>
          <w:szCs w:val="24"/>
          <w:lang w:eastAsia="en-AU"/>
        </w:rPr>
        <w:t>Jakob Debugging</w:t>
      </w:r>
      <w:r>
        <w:rPr>
          <w:rFonts w:ascii="Arial" w:eastAsia="Times New Roman" w:hAnsi="Arial" w:cs="Arial"/>
          <w:b/>
          <w:szCs w:val="24"/>
          <w:lang w:eastAsia="en-AU"/>
        </w:rPr>
        <w:t>:</w:t>
      </w:r>
      <w:r w:rsidRPr="00862DCB">
        <w:rPr>
          <w:rFonts w:ascii="Arial" w:eastAsia="Times New Roman" w:hAnsi="Arial" w:cs="Arial"/>
          <w:b/>
          <w:szCs w:val="24"/>
          <w:lang w:eastAsia="en-AU"/>
        </w:rPr>
        <w:t xml:space="preserve"> </w:t>
      </w:r>
    </w:p>
    <w:p w:rsidR="00AD2D7E" w:rsidRDefault="00AD2D7E" w:rsidP="00AD2D7E">
      <w:pPr>
        <w:spacing w:after="0" w:line="240" w:lineRule="auto"/>
        <w:rPr>
          <w:rFonts w:ascii="Times New Roman" w:eastAsia="Times New Roman" w:hAnsi="Times New Roman" w:cs="Times New Roman"/>
          <w:sz w:val="28"/>
          <w:szCs w:val="24"/>
          <w:lang w:eastAsia="en-AU"/>
        </w:rPr>
      </w:pPr>
    </w:p>
    <w:p w:rsidR="00AD2D7E" w:rsidRPr="00A04E57" w:rsidRDefault="00AD2D7E" w:rsidP="00AD2D7E">
      <w:pPr>
        <w:spacing w:after="0" w:line="240" w:lineRule="auto"/>
        <w:rPr>
          <w:rFonts w:ascii="Arial" w:eastAsia="Times New Roman" w:hAnsi="Arial" w:cs="Arial"/>
          <w:b/>
          <w:sz w:val="20"/>
          <w:szCs w:val="24"/>
          <w:lang w:eastAsia="en-AU"/>
        </w:rPr>
      </w:pPr>
      <w:r w:rsidRPr="00A04E57">
        <w:rPr>
          <w:rFonts w:ascii="Arial" w:eastAsia="Times New Roman" w:hAnsi="Arial" w:cs="Arial"/>
          <w:b/>
          <w:szCs w:val="24"/>
          <w:lang w:eastAsia="en-AU"/>
        </w:rPr>
        <w:t xml:space="preserve">Solution: </w:t>
      </w:r>
      <w:r w:rsidRPr="00A04E57">
        <w:rPr>
          <w:rFonts w:ascii="Arial" w:hAnsi="Arial" w:cs="Arial"/>
          <w:szCs w:val="23"/>
        </w:rPr>
        <w:t>JAKOB - "The solutions applied to correct my error was to rename the variables to be the sam</w:t>
      </w:r>
      <w:r>
        <w:rPr>
          <w:rFonts w:ascii="Arial" w:hAnsi="Arial" w:cs="Arial"/>
          <w:szCs w:val="23"/>
        </w:rPr>
        <w:t>e as what is in the database</w:t>
      </w:r>
      <w:r w:rsidRPr="00A04E57">
        <w:rPr>
          <w:rFonts w:ascii="Arial" w:hAnsi="Arial" w:cs="Arial"/>
          <w:szCs w:val="23"/>
        </w:rPr>
        <w:t>."</w:t>
      </w: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Pr="00EE2F68" w:rsidRDefault="00AD2D7E" w:rsidP="00AD2D7E">
      <w:pPr>
        <w:spacing w:after="0" w:line="240" w:lineRule="auto"/>
        <w:rPr>
          <w:rFonts w:ascii="Arial" w:eastAsia="Times New Roman" w:hAnsi="Arial" w:cs="Arial"/>
          <w:b/>
          <w:sz w:val="24"/>
          <w:szCs w:val="24"/>
          <w:lang w:eastAsia="en-AU"/>
        </w:rPr>
      </w:pPr>
      <w:r w:rsidRPr="00EE2F68">
        <w:rPr>
          <w:rFonts w:ascii="Arial" w:eastAsia="Times New Roman" w:hAnsi="Arial" w:cs="Arial"/>
          <w:b/>
          <w:szCs w:val="24"/>
          <w:lang w:eastAsia="en-AU"/>
        </w:rPr>
        <w:lastRenderedPageBreak/>
        <w:t>Brayden Debugging:</w:t>
      </w:r>
      <w:r w:rsidRPr="00EE2F68">
        <w:rPr>
          <w:rFonts w:ascii="Arial" w:eastAsia="Times New Roman" w:hAnsi="Arial" w:cs="Arial"/>
          <w:b/>
          <w:noProof/>
          <w:sz w:val="24"/>
          <w:szCs w:val="24"/>
          <w:lang w:eastAsia="en-AU"/>
        </w:rPr>
        <w:drawing>
          <wp:anchor distT="0" distB="0" distL="114300" distR="114300" simplePos="0" relativeHeight="251660288" behindDoc="1" locked="0" layoutInCell="1" allowOverlap="1" wp14:anchorId="02DFEE2A" wp14:editId="63C07256">
            <wp:simplePos x="0" y="0"/>
            <wp:positionH relativeFrom="margin">
              <wp:align>right</wp:align>
            </wp:positionH>
            <wp:positionV relativeFrom="paragraph">
              <wp:posOffset>322580</wp:posOffset>
            </wp:positionV>
            <wp:extent cx="5734050" cy="3219450"/>
            <wp:effectExtent l="0" t="0" r="0" b="0"/>
            <wp:wrapTight wrapText="bothSides">
              <wp:wrapPolygon edited="0">
                <wp:start x="0" y="0"/>
                <wp:lineTo x="0" y="21472"/>
                <wp:lineTo x="21528" y="21472"/>
                <wp:lineTo x="21528" y="0"/>
                <wp:lineTo x="0" y="0"/>
              </wp:wrapPolygon>
            </wp:wrapTight>
            <wp:docPr id="53" name="Picture 53" descr="C:\Users\Brayden\AppData\Local\Microsoft\Windows\INetCache\Content.Word\Brayden_Debu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ayden\AppData\Local\Microsoft\Windows\INetCache\Content.Word\Brayden_Debugg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Pr="00A04E57" w:rsidRDefault="00AD2D7E" w:rsidP="00AD2D7E">
      <w:pPr>
        <w:spacing w:after="0" w:line="240" w:lineRule="auto"/>
        <w:rPr>
          <w:rFonts w:ascii="Arial" w:eastAsia="Times New Roman" w:hAnsi="Arial" w:cs="Arial"/>
          <w:b/>
          <w:sz w:val="20"/>
          <w:szCs w:val="24"/>
          <w:lang w:eastAsia="en-AU"/>
        </w:rPr>
      </w:pPr>
      <w:r w:rsidRPr="00A04E57">
        <w:rPr>
          <w:rFonts w:ascii="Arial" w:eastAsia="Times New Roman" w:hAnsi="Arial" w:cs="Arial"/>
          <w:b/>
          <w:szCs w:val="24"/>
          <w:lang w:eastAsia="en-AU"/>
        </w:rPr>
        <w:t xml:space="preserve">Solution: </w:t>
      </w:r>
      <w:r>
        <w:rPr>
          <w:rFonts w:ascii="Arial" w:hAnsi="Arial" w:cs="Arial"/>
          <w:szCs w:val="23"/>
        </w:rPr>
        <w:t>Brayden</w:t>
      </w:r>
      <w:r w:rsidRPr="00A04E57">
        <w:rPr>
          <w:rFonts w:ascii="Arial" w:hAnsi="Arial" w:cs="Arial"/>
          <w:szCs w:val="23"/>
        </w:rPr>
        <w:t xml:space="preserve"> - "</w:t>
      </w:r>
      <w:r>
        <w:rPr>
          <w:rFonts w:ascii="Arial" w:hAnsi="Arial" w:cs="Arial"/>
          <w:szCs w:val="23"/>
        </w:rPr>
        <w:t>The solutions that I had gathered and applied in order to fix the SQL error due to incorrect values within the statement include primarily renaming the values within the statement to the corresponding values that are within the database</w:t>
      </w:r>
      <w:proofErr w:type="gramStart"/>
      <w:r>
        <w:rPr>
          <w:rFonts w:ascii="Arial" w:hAnsi="Arial" w:cs="Arial"/>
          <w:szCs w:val="23"/>
        </w:rPr>
        <w:t xml:space="preserve">. </w:t>
      </w:r>
      <w:r w:rsidRPr="00A04E57">
        <w:rPr>
          <w:rFonts w:ascii="Arial" w:hAnsi="Arial" w:cs="Arial"/>
          <w:szCs w:val="23"/>
        </w:rPr>
        <w:t>"</w:t>
      </w:r>
      <w:proofErr w:type="gramEnd"/>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Times New Roman" w:eastAsia="Times New Roman" w:hAnsi="Times New Roman" w:cs="Times New Roman"/>
          <w:sz w:val="24"/>
          <w:szCs w:val="24"/>
          <w:lang w:eastAsia="en-AU"/>
        </w:rPr>
      </w:pPr>
    </w:p>
    <w:p w:rsidR="00AD2D7E" w:rsidRDefault="00AD2D7E" w:rsidP="00AD2D7E">
      <w:pPr>
        <w:spacing w:after="0" w:line="240" w:lineRule="auto"/>
        <w:rPr>
          <w:rFonts w:ascii="Arial" w:eastAsia="Times New Roman" w:hAnsi="Arial" w:cs="Arial"/>
          <w:b/>
          <w:szCs w:val="24"/>
          <w:lang w:eastAsia="en-AU"/>
        </w:rPr>
      </w:pPr>
      <w:r>
        <w:rPr>
          <w:rFonts w:ascii="Arial" w:eastAsia="Times New Roman" w:hAnsi="Arial" w:cs="Arial"/>
          <w:b/>
          <w:szCs w:val="24"/>
          <w:lang w:eastAsia="en-AU"/>
        </w:rPr>
        <w:t>Alex</w:t>
      </w:r>
      <w:r w:rsidRPr="00EE2F68">
        <w:rPr>
          <w:rFonts w:ascii="Arial" w:eastAsia="Times New Roman" w:hAnsi="Arial" w:cs="Arial"/>
          <w:b/>
          <w:szCs w:val="24"/>
          <w:lang w:eastAsia="en-AU"/>
        </w:rPr>
        <w:t xml:space="preserve"> Debugging:</w:t>
      </w:r>
    </w:p>
    <w:p w:rsidR="00A53379" w:rsidRDefault="00A53379" w:rsidP="00AD2D7E">
      <w:pPr>
        <w:spacing w:after="0" w:line="240" w:lineRule="auto"/>
        <w:rPr>
          <w:rFonts w:ascii="Times New Roman" w:eastAsia="Times New Roman" w:hAnsi="Times New Roman" w:cs="Times New Roman"/>
          <w:sz w:val="24"/>
          <w:szCs w:val="24"/>
          <w:lang w:eastAsia="en-AU"/>
        </w:rPr>
      </w:pPr>
    </w:p>
    <w:p w:rsidR="00A53379" w:rsidRDefault="00A53379" w:rsidP="00A53379">
      <w:pPr>
        <w:spacing w:after="0" w:line="240" w:lineRule="auto"/>
        <w:rPr>
          <w:rFonts w:ascii="Times New Roman" w:eastAsia="Times New Roman" w:hAnsi="Times New Roman" w:cs="Times New Roman"/>
          <w:sz w:val="24"/>
          <w:szCs w:val="24"/>
          <w:lang w:eastAsia="en-AU"/>
        </w:rPr>
      </w:pPr>
      <w:r>
        <w:rPr>
          <w:rFonts w:ascii="Arial" w:hAnsi="Arial" w:cs="Arial"/>
          <w:noProof/>
          <w:szCs w:val="23"/>
          <w:lang w:eastAsia="en-AU"/>
        </w:rPr>
        <w:drawing>
          <wp:inline distT="0" distB="0" distL="0" distR="0" wp14:anchorId="6959A4BA" wp14:editId="2F115FB1">
            <wp:extent cx="5724525" cy="3105150"/>
            <wp:effectExtent l="0" t="0" r="9525" b="0"/>
            <wp:docPr id="3" name="Picture 3" descr="C:\Users\7105395517\Desktop\Alex 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105395517\Desktop\Alex Debu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rsidR="00A53379" w:rsidRDefault="00A53379" w:rsidP="00A53379">
      <w:pPr>
        <w:spacing w:after="0" w:line="240" w:lineRule="auto"/>
        <w:rPr>
          <w:rFonts w:ascii="Times New Roman" w:eastAsia="Times New Roman" w:hAnsi="Times New Roman" w:cs="Times New Roman"/>
          <w:sz w:val="24"/>
          <w:szCs w:val="24"/>
          <w:lang w:eastAsia="en-AU"/>
        </w:rPr>
      </w:pPr>
      <w:bookmarkStart w:id="0" w:name="_GoBack"/>
      <w:bookmarkEnd w:id="0"/>
    </w:p>
    <w:p w:rsidR="00785098" w:rsidRDefault="00A53379" w:rsidP="00A53379">
      <w:r w:rsidRPr="00A04E57">
        <w:rPr>
          <w:rFonts w:ascii="Arial" w:eastAsia="Times New Roman" w:hAnsi="Arial" w:cs="Arial"/>
          <w:b/>
          <w:szCs w:val="24"/>
          <w:lang w:eastAsia="en-AU"/>
        </w:rPr>
        <w:t xml:space="preserve">Solution: </w:t>
      </w:r>
      <w:r>
        <w:rPr>
          <w:rFonts w:ascii="Arial" w:hAnsi="Arial" w:cs="Arial"/>
          <w:szCs w:val="23"/>
        </w:rPr>
        <w:t>Alex – “The solutions I used was to change the administrator value to match the correct context, and same with the User and String.</w:t>
      </w:r>
    </w:p>
    <w:sectPr w:rsidR="0078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D7E"/>
    <w:rsid w:val="004222F8"/>
    <w:rsid w:val="00A53379"/>
    <w:rsid w:val="00AD2D7E"/>
    <w:rsid w:val="00B153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6E63A-720B-4C05-8629-DA4B2A6D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Farrow</dc:creator>
  <cp:keywords/>
  <dc:description/>
  <cp:lastModifiedBy>Alexander Vassiliou</cp:lastModifiedBy>
  <cp:revision>2</cp:revision>
  <dcterms:created xsi:type="dcterms:W3CDTF">2018-06-17T23:40:00Z</dcterms:created>
  <dcterms:modified xsi:type="dcterms:W3CDTF">2018-06-18T01:06:00Z</dcterms:modified>
</cp:coreProperties>
</file>