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28DFE" w14:textId="46E9AB2E" w:rsidR="009E3043" w:rsidRPr="009E3043" w:rsidRDefault="009E3043" w:rsidP="009E3043">
      <w:pPr>
        <w:bidi w:val="0"/>
        <w:spacing w:before="100" w:beforeAutospacing="1" w:after="100" w:afterAutospacing="1" w:line="240" w:lineRule="auto"/>
        <w:jc w:val="center"/>
        <w:rPr>
          <w:rFonts w:ascii="Times New Roman" w:eastAsia="Times New Roman" w:hAnsi="Times New Roman" w:cs="Times New Roman"/>
          <w:b/>
          <w:bCs/>
          <w:sz w:val="24"/>
          <w:szCs w:val="24"/>
          <w:u w:val="single"/>
        </w:rPr>
      </w:pPr>
      <w:r w:rsidRPr="009E3043">
        <w:rPr>
          <w:rFonts w:ascii="Times New Roman" w:eastAsia="Times New Roman" w:hAnsi="Times New Roman" w:cs="Times New Roman"/>
          <w:b/>
          <w:bCs/>
          <w:sz w:val="24"/>
          <w:szCs w:val="24"/>
          <w:u w:val="single"/>
        </w:rPr>
        <w:t>Blog: Understanding Price Oracle Manipulation</w:t>
      </w:r>
    </w:p>
    <w:p w14:paraId="26E86A79" w14:textId="79F3723D"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DeFi strives to revolutionize financial services, one of the main risks facing DeFi is cyberattacks stealing investor's funds from platforms. The </w:t>
      </w:r>
      <w:hyperlink r:id="rId4" w:history="1">
        <w:r w:rsidRPr="009E3043">
          <w:rPr>
            <w:rFonts w:ascii="Times New Roman" w:eastAsia="Times New Roman" w:hAnsi="Times New Roman" w:cs="Times New Roman"/>
            <w:color w:val="0000FF"/>
            <w:sz w:val="24"/>
            <w:szCs w:val="24"/>
            <w:u w:val="single"/>
          </w:rPr>
          <w:t>most common</w:t>
        </w:r>
      </w:hyperlink>
      <w:r w:rsidRPr="009E3043">
        <w:rPr>
          <w:rFonts w:ascii="Times New Roman" w:eastAsia="Times New Roman" w:hAnsi="Times New Roman" w:cs="Times New Roman"/>
          <w:sz w:val="24"/>
          <w:szCs w:val="24"/>
        </w:rPr>
        <w:t xml:space="preserve"> DeFi hack is oracle manipulation, a partial list of platforms that fell victim to this attack are </w:t>
      </w:r>
      <w:hyperlink r:id="rId5" w:history="1">
        <w:proofErr w:type="spellStart"/>
        <w:r w:rsidRPr="009E3043">
          <w:rPr>
            <w:rFonts w:ascii="Times New Roman" w:eastAsia="Times New Roman" w:hAnsi="Times New Roman" w:cs="Times New Roman"/>
            <w:color w:val="0000FF"/>
            <w:sz w:val="24"/>
            <w:szCs w:val="24"/>
            <w:u w:val="single"/>
          </w:rPr>
          <w:t>yEarn</w:t>
        </w:r>
        <w:proofErr w:type="spellEnd"/>
      </w:hyperlink>
      <w:r w:rsidRPr="009E3043">
        <w:rPr>
          <w:rFonts w:ascii="Times New Roman" w:eastAsia="Times New Roman" w:hAnsi="Times New Roman" w:cs="Times New Roman"/>
          <w:sz w:val="24"/>
          <w:szCs w:val="24"/>
        </w:rPr>
        <w:t xml:space="preserve">, </w:t>
      </w:r>
      <w:hyperlink r:id="rId6" w:history="1">
        <w:r w:rsidRPr="009E3043">
          <w:rPr>
            <w:rFonts w:ascii="Times New Roman" w:eastAsia="Times New Roman" w:hAnsi="Times New Roman" w:cs="Times New Roman"/>
            <w:color w:val="0000FF"/>
            <w:sz w:val="24"/>
            <w:szCs w:val="24"/>
            <w:u w:val="single"/>
          </w:rPr>
          <w:t>Harvest</w:t>
        </w:r>
      </w:hyperlink>
      <w:r w:rsidRPr="009E3043">
        <w:rPr>
          <w:rFonts w:ascii="Times New Roman" w:eastAsia="Times New Roman" w:hAnsi="Times New Roman" w:cs="Times New Roman"/>
          <w:sz w:val="24"/>
          <w:szCs w:val="24"/>
        </w:rPr>
        <w:t xml:space="preserve">, </w:t>
      </w:r>
      <w:hyperlink r:id="rId7" w:history="1">
        <w:proofErr w:type="spellStart"/>
        <w:r w:rsidRPr="009E3043">
          <w:rPr>
            <w:rFonts w:ascii="Times New Roman" w:eastAsia="Times New Roman" w:hAnsi="Times New Roman" w:cs="Times New Roman"/>
            <w:color w:val="0000FF"/>
            <w:sz w:val="24"/>
            <w:szCs w:val="24"/>
            <w:u w:val="single"/>
          </w:rPr>
          <w:t>xToken</w:t>
        </w:r>
        <w:proofErr w:type="spellEnd"/>
      </w:hyperlink>
      <w:r w:rsidRPr="009E3043">
        <w:rPr>
          <w:rFonts w:ascii="Times New Roman" w:eastAsia="Times New Roman" w:hAnsi="Times New Roman" w:cs="Times New Roman"/>
          <w:sz w:val="24"/>
          <w:szCs w:val="24"/>
        </w:rPr>
        <w:t xml:space="preserve">, </w:t>
      </w:r>
      <w:hyperlink r:id="rId8" w:history="1">
        <w:proofErr w:type="spellStart"/>
        <w:r w:rsidRPr="009E3043">
          <w:rPr>
            <w:rFonts w:ascii="Times New Roman" w:eastAsia="Times New Roman" w:hAnsi="Times New Roman" w:cs="Times New Roman"/>
            <w:color w:val="0000FF"/>
            <w:sz w:val="24"/>
            <w:szCs w:val="24"/>
            <w:u w:val="single"/>
          </w:rPr>
          <w:t>bZx</w:t>
        </w:r>
        <w:proofErr w:type="spellEnd"/>
      </w:hyperlink>
      <w:r w:rsidRPr="009E3043">
        <w:rPr>
          <w:rFonts w:ascii="Times New Roman" w:eastAsia="Times New Roman" w:hAnsi="Times New Roman" w:cs="Times New Roman"/>
          <w:sz w:val="24"/>
          <w:szCs w:val="24"/>
        </w:rPr>
        <w:t xml:space="preserve">, </w:t>
      </w:r>
      <w:hyperlink r:id="rId9" w:history="1">
        <w:r w:rsidRPr="009E3043">
          <w:rPr>
            <w:rFonts w:ascii="Times New Roman" w:eastAsia="Times New Roman" w:hAnsi="Times New Roman" w:cs="Times New Roman"/>
            <w:color w:val="0000FF"/>
            <w:sz w:val="24"/>
            <w:szCs w:val="24"/>
            <w:u w:val="single"/>
          </w:rPr>
          <w:t>Cheese Bank</w:t>
        </w:r>
      </w:hyperlink>
      <w:r w:rsidRPr="009E3043">
        <w:rPr>
          <w:rFonts w:ascii="Times New Roman" w:eastAsia="Times New Roman" w:hAnsi="Times New Roman" w:cs="Times New Roman"/>
          <w:sz w:val="24"/>
          <w:szCs w:val="24"/>
        </w:rPr>
        <w:t xml:space="preserve">, </w:t>
      </w:r>
      <w:proofErr w:type="spellStart"/>
      <w:r w:rsidRPr="009E3043">
        <w:rPr>
          <w:rFonts w:ascii="Times New Roman" w:eastAsia="Times New Roman" w:hAnsi="Times New Roman" w:cs="Times New Roman"/>
          <w:sz w:val="24"/>
          <w:szCs w:val="24"/>
        </w:rPr>
        <w:t>Synthetix</w:t>
      </w:r>
      <w:proofErr w:type="spellEnd"/>
      <w:r w:rsidRPr="009E3043">
        <w:rPr>
          <w:rFonts w:ascii="Times New Roman" w:eastAsia="Times New Roman" w:hAnsi="Times New Roman" w:cs="Times New Roman"/>
          <w:sz w:val="24"/>
          <w:szCs w:val="24"/>
        </w:rPr>
        <w:t>.</w:t>
      </w:r>
    </w:p>
    <w:p w14:paraId="3D495ACE"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Smart contracts are great at executing predetermined </w:t>
      </w:r>
      <w:proofErr w:type="gramStart"/>
      <w:r w:rsidRPr="009E3043">
        <w:rPr>
          <w:rFonts w:ascii="Times New Roman" w:eastAsia="Times New Roman" w:hAnsi="Times New Roman" w:cs="Times New Roman"/>
          <w:sz w:val="24"/>
          <w:szCs w:val="24"/>
        </w:rPr>
        <w:t>code</w:t>
      </w:r>
      <w:proofErr w:type="gramEnd"/>
      <w:r w:rsidRPr="009E3043">
        <w:rPr>
          <w:rFonts w:ascii="Times New Roman" w:eastAsia="Times New Roman" w:hAnsi="Times New Roman" w:cs="Times New Roman"/>
          <w:sz w:val="24"/>
          <w:szCs w:val="24"/>
        </w:rPr>
        <w:t xml:space="preserve"> but their main weakness is that they are isolated from the outside world and are only exposed to on-chain information.</w:t>
      </w:r>
      <w:r w:rsidRPr="009E3043">
        <w:rPr>
          <w:rFonts w:ascii="Times New Roman" w:eastAsia="Times New Roman" w:hAnsi="Times New Roman" w:cs="Times New Roman"/>
          <w:b/>
          <w:bCs/>
          <w:sz w:val="24"/>
          <w:szCs w:val="24"/>
        </w:rPr>
        <w:t xml:space="preserve"> </w:t>
      </w:r>
      <w:r w:rsidRPr="009E3043">
        <w:rPr>
          <w:rFonts w:ascii="Times New Roman" w:eastAsia="Times New Roman" w:hAnsi="Times New Roman" w:cs="Times New Roman"/>
          <w:sz w:val="24"/>
          <w:szCs w:val="24"/>
        </w:rPr>
        <w:t xml:space="preserve">Developers use oracles to solve this problem, oracles are protocols that transmit information from outside the blockchain and add it on-chain so smart contracts are updated. Uploading information on-chain is essential for creating decentralized platforms with real-world use cases. For example, lending platforms need up-to-date asset prices to know if a borrower is under-collateralized and needs to be liquidated (for more information on DeFi lending platforms see </w:t>
      </w:r>
      <w:hyperlink r:id="rId10" w:history="1">
        <w:r w:rsidRPr="009E3043">
          <w:rPr>
            <w:rFonts w:ascii="Times New Roman" w:eastAsia="Times New Roman" w:hAnsi="Times New Roman" w:cs="Times New Roman"/>
            <w:color w:val="0000FF"/>
            <w:sz w:val="24"/>
            <w:szCs w:val="24"/>
            <w:u w:val="single"/>
          </w:rPr>
          <w:t>part 2</w:t>
        </w:r>
      </w:hyperlink>
      <w:r w:rsidRPr="009E3043">
        <w:rPr>
          <w:rFonts w:ascii="Times New Roman" w:eastAsia="Times New Roman" w:hAnsi="Times New Roman" w:cs="Times New Roman"/>
          <w:sz w:val="24"/>
          <w:szCs w:val="24"/>
        </w:rPr>
        <w:t xml:space="preserve"> of the DeFi 101 series). Other use cases include the Augur platform that allows users to bet on the outcomes of real-world activities - like the election results, oracles can upload the results to the smart contract which will settle according to the results. </w:t>
      </w:r>
    </w:p>
    <w:p w14:paraId="422D692D" w14:textId="4A78B723"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The main challenge with oracles is ensuring that they are sufficiently decentralized to prevent malicious actors from uploading false information. To achieve a satisfactory level of decentralization projects like </w:t>
      </w:r>
      <w:r w:rsidR="0003502D" w:rsidRPr="009E3043">
        <w:rPr>
          <w:rFonts w:ascii="Times New Roman" w:eastAsia="Times New Roman" w:hAnsi="Times New Roman" w:cs="Times New Roman"/>
          <w:sz w:val="24"/>
          <w:szCs w:val="24"/>
        </w:rPr>
        <w:t>Chain Link</w:t>
      </w:r>
      <w:r w:rsidRPr="009E3043">
        <w:rPr>
          <w:rFonts w:ascii="Times New Roman" w:eastAsia="Times New Roman" w:hAnsi="Times New Roman" w:cs="Times New Roman"/>
          <w:sz w:val="24"/>
          <w:szCs w:val="24"/>
        </w:rPr>
        <w:t xml:space="preserve"> and Band use an incentive structure that incentivizes participants to upload true information and penalizes them for supplying false information. Some projects namely </w:t>
      </w:r>
      <w:hyperlink r:id="rId11" w:history="1">
        <w:r w:rsidRPr="009E3043">
          <w:rPr>
            <w:rFonts w:ascii="Times New Roman" w:eastAsia="Times New Roman" w:hAnsi="Times New Roman" w:cs="Times New Roman"/>
            <w:color w:val="0000FF"/>
            <w:sz w:val="24"/>
            <w:szCs w:val="24"/>
            <w:u w:val="single"/>
          </w:rPr>
          <w:t>Maker</w:t>
        </w:r>
        <w:r w:rsidRPr="0003502D">
          <w:rPr>
            <w:rFonts w:ascii="Times New Roman" w:eastAsia="Times New Roman" w:hAnsi="Times New Roman" w:cs="Times New Roman"/>
            <w:color w:val="0000FF"/>
            <w:sz w:val="24"/>
            <w:szCs w:val="24"/>
          </w:rPr>
          <w:t xml:space="preserve"> </w:t>
        </w:r>
      </w:hyperlink>
      <w:r w:rsidRPr="009E3043">
        <w:rPr>
          <w:rFonts w:ascii="Times New Roman" w:eastAsia="Times New Roman" w:hAnsi="Times New Roman" w:cs="Times New Roman"/>
          <w:sz w:val="24"/>
          <w:szCs w:val="24"/>
        </w:rPr>
        <w:t>put an emphasis on oracle decent</w:t>
      </w:r>
      <w:r w:rsidR="0003502D">
        <w:rPr>
          <w:rFonts w:ascii="Times New Roman" w:eastAsia="Times New Roman" w:hAnsi="Times New Roman" w:cs="Times New Roman"/>
          <w:sz w:val="24"/>
          <w:szCs w:val="24"/>
        </w:rPr>
        <w:t xml:space="preserve">ralization </w:t>
      </w:r>
      <w:r w:rsidRPr="009E3043">
        <w:rPr>
          <w:rFonts w:ascii="Times New Roman" w:eastAsia="Times New Roman" w:hAnsi="Times New Roman" w:cs="Times New Roman"/>
          <w:sz w:val="24"/>
          <w:szCs w:val="24"/>
        </w:rPr>
        <w:t>and aggregate many different price feeds, some of them on-chain and some from off-chain CEX (Centralized Exchanges) and then takes the average between them, price feeds that deviate more than 1% are discarded. This makes an oracle attack on the platform extremely difficult</w:t>
      </w:r>
      <w:r w:rsidR="00D873E1">
        <w:rPr>
          <w:rFonts w:ascii="Times New Roman" w:eastAsia="Times New Roman" w:hAnsi="Times New Roman" w:cs="Times New Roman"/>
          <w:sz w:val="24"/>
          <w:szCs w:val="24"/>
        </w:rPr>
        <w:t xml:space="preserve"> (for more information regarding the </w:t>
      </w:r>
      <w:hyperlink r:id="rId12" w:history="1">
        <w:r w:rsidR="00D873E1" w:rsidRPr="00D873E1">
          <w:rPr>
            <w:rStyle w:val="Hyperlink"/>
            <w:rFonts w:ascii="Times New Roman" w:eastAsia="Times New Roman" w:hAnsi="Times New Roman" w:cs="Times New Roman"/>
            <w:sz w:val="24"/>
            <w:szCs w:val="24"/>
          </w:rPr>
          <w:t>Maker oracle</w:t>
        </w:r>
      </w:hyperlink>
      <w:r w:rsidR="00D873E1">
        <w:rPr>
          <w:rFonts w:ascii="Times New Roman" w:eastAsia="Times New Roman" w:hAnsi="Times New Roman" w:cs="Times New Roman"/>
          <w:sz w:val="24"/>
          <w:szCs w:val="24"/>
        </w:rPr>
        <w:t>)</w:t>
      </w:r>
      <w:r w:rsidRPr="009E3043">
        <w:rPr>
          <w:rFonts w:ascii="Times New Roman" w:eastAsia="Times New Roman" w:hAnsi="Times New Roman" w:cs="Times New Roman"/>
          <w:sz w:val="24"/>
          <w:szCs w:val="24"/>
        </w:rPr>
        <w:t>.</w:t>
      </w:r>
    </w:p>
    <w:p w14:paraId="6328C31B" w14:textId="7BB1E002"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Some DeFi projects don't put as much emphasis on decentralization and rely instead on on-chain information from a single DEX to get a price feed</w:t>
      </w:r>
      <w:r w:rsidR="0003502D">
        <w:rPr>
          <w:rFonts w:ascii="Times New Roman" w:eastAsia="Times New Roman" w:hAnsi="Times New Roman" w:cs="Times New Roman"/>
          <w:sz w:val="24"/>
          <w:szCs w:val="24"/>
        </w:rPr>
        <w:t xml:space="preserve"> </w:t>
      </w:r>
      <w:r w:rsidRPr="009E3043">
        <w:rPr>
          <w:rFonts w:ascii="Times New Roman" w:eastAsia="Times New Roman" w:hAnsi="Times New Roman" w:cs="Times New Roman"/>
          <w:sz w:val="24"/>
          <w:szCs w:val="24"/>
        </w:rPr>
        <w:t>(see</w:t>
      </w:r>
      <w:hyperlink r:id="rId13" w:history="1">
        <w:r w:rsidRPr="009E3043">
          <w:rPr>
            <w:rFonts w:ascii="Times New Roman" w:eastAsia="Times New Roman" w:hAnsi="Times New Roman" w:cs="Times New Roman"/>
            <w:color w:val="0000FF"/>
            <w:sz w:val="24"/>
            <w:szCs w:val="24"/>
            <w:u w:val="single"/>
          </w:rPr>
          <w:t xml:space="preserve"> part 2</w:t>
        </w:r>
      </w:hyperlink>
      <w:r w:rsidRPr="009E3043">
        <w:rPr>
          <w:rFonts w:ascii="Times New Roman" w:eastAsia="Times New Roman" w:hAnsi="Times New Roman" w:cs="Times New Roman"/>
          <w:sz w:val="24"/>
          <w:szCs w:val="24"/>
        </w:rPr>
        <w:t xml:space="preserve"> for more information on DEX). A common method attackers use</w:t>
      </w:r>
      <w:r w:rsidR="0003502D">
        <w:rPr>
          <w:rFonts w:ascii="Times New Roman" w:eastAsia="Times New Roman" w:hAnsi="Times New Roman" w:cs="Times New Roman"/>
          <w:sz w:val="24"/>
          <w:szCs w:val="24"/>
        </w:rPr>
        <w:t xml:space="preserve"> is to</w:t>
      </w:r>
      <w:r w:rsidRPr="009E3043">
        <w:rPr>
          <w:rFonts w:ascii="Times New Roman" w:eastAsia="Times New Roman" w:hAnsi="Times New Roman" w:cs="Times New Roman"/>
          <w:sz w:val="24"/>
          <w:szCs w:val="24"/>
        </w:rPr>
        <w:t xml:space="preserve"> manipulate the price of an asset listed on a DEX </w:t>
      </w:r>
      <w:r w:rsidR="0003502D">
        <w:rPr>
          <w:rFonts w:ascii="Times New Roman" w:eastAsia="Times New Roman" w:hAnsi="Times New Roman" w:cs="Times New Roman"/>
          <w:sz w:val="24"/>
          <w:szCs w:val="24"/>
        </w:rPr>
        <w:t>using</w:t>
      </w:r>
      <w:r w:rsidRPr="009E3043">
        <w:rPr>
          <w:rFonts w:ascii="Times New Roman" w:eastAsia="Times New Roman" w:hAnsi="Times New Roman" w:cs="Times New Roman"/>
          <w:sz w:val="24"/>
          <w:szCs w:val="24"/>
        </w:rPr>
        <w:t xml:space="preserve"> a flash-loan to artificially change its price. </w:t>
      </w:r>
    </w:p>
    <w:p w14:paraId="2DD1C1E5" w14:textId="77777777" w:rsidR="009E3043" w:rsidRPr="006B75B5" w:rsidRDefault="009E3043" w:rsidP="006B75B5">
      <w:pPr>
        <w:jc w:val="right"/>
        <w:rPr>
          <w:rFonts w:ascii="Times New Roman" w:eastAsia="Times New Roman" w:hAnsi="Times New Roman" w:cs="Times New Roman"/>
          <w:b/>
          <w:bCs/>
          <w:sz w:val="24"/>
          <w:szCs w:val="24"/>
        </w:rPr>
      </w:pPr>
      <w:r w:rsidRPr="006B75B5">
        <w:rPr>
          <w:rFonts w:ascii="Times New Roman" w:eastAsia="Times New Roman" w:hAnsi="Times New Roman" w:cs="Times New Roman"/>
          <w:b/>
          <w:bCs/>
          <w:sz w:val="24"/>
          <w:szCs w:val="24"/>
        </w:rPr>
        <w:t>What is a Flash Loan?</w:t>
      </w:r>
    </w:p>
    <w:p w14:paraId="630834EC"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Flash loan is a financial instrument unique to crypto enabled </w:t>
      </w:r>
      <w:proofErr w:type="gramStart"/>
      <w:r w:rsidRPr="009E3043">
        <w:rPr>
          <w:rFonts w:ascii="Times New Roman" w:eastAsia="Times New Roman" w:hAnsi="Times New Roman" w:cs="Times New Roman"/>
          <w:sz w:val="24"/>
          <w:szCs w:val="24"/>
        </w:rPr>
        <w:t>by the use of</w:t>
      </w:r>
      <w:proofErr w:type="gramEnd"/>
      <w:r w:rsidRPr="009E3043">
        <w:rPr>
          <w:rFonts w:ascii="Times New Roman" w:eastAsia="Times New Roman" w:hAnsi="Times New Roman" w:cs="Times New Roman"/>
          <w:sz w:val="24"/>
          <w:szCs w:val="24"/>
        </w:rPr>
        <w:t xml:space="preserve"> smart contracts. Flash loans allow borrowers to loan huge sums of money -virtually an unlimited amount- without collateral for the duration of one block. The flash loan supplier requires the borrower to return the loan inside the same block, if the borrower fails to do this then the transaction reverts and the money returns to the borrower - hence flash loans are risk-free for the lender. Flash loans are beneficial when arbitraging thus have an important part in improving </w:t>
      </w:r>
      <w:proofErr w:type="spellStart"/>
      <w:r w:rsidRPr="009E3043">
        <w:rPr>
          <w:rFonts w:ascii="Times New Roman" w:eastAsia="Times New Roman" w:hAnsi="Times New Roman" w:cs="Times New Roman"/>
          <w:sz w:val="24"/>
          <w:szCs w:val="24"/>
        </w:rPr>
        <w:t>DeFi’s</w:t>
      </w:r>
      <w:proofErr w:type="spellEnd"/>
      <w:r w:rsidRPr="009E3043">
        <w:rPr>
          <w:rFonts w:ascii="Times New Roman" w:eastAsia="Times New Roman" w:hAnsi="Times New Roman" w:cs="Times New Roman"/>
          <w:sz w:val="24"/>
          <w:szCs w:val="24"/>
        </w:rPr>
        <w:t xml:space="preserve"> price efficiency. On the flip side, flash loans can also be used by hackers to exploit weakness and inflect huge financial damages in a short time frame. (</w:t>
      </w:r>
      <w:proofErr w:type="gramStart"/>
      <w:r w:rsidRPr="009E3043">
        <w:rPr>
          <w:rFonts w:ascii="Times New Roman" w:eastAsia="Times New Roman" w:hAnsi="Times New Roman" w:cs="Times New Roman"/>
          <w:sz w:val="24"/>
          <w:szCs w:val="24"/>
        </w:rPr>
        <w:t>for</w:t>
      </w:r>
      <w:proofErr w:type="gramEnd"/>
      <w:r w:rsidRPr="009E3043">
        <w:rPr>
          <w:rFonts w:ascii="Times New Roman" w:eastAsia="Times New Roman" w:hAnsi="Times New Roman" w:cs="Times New Roman"/>
          <w:sz w:val="24"/>
          <w:szCs w:val="24"/>
        </w:rPr>
        <w:t xml:space="preserve"> more </w:t>
      </w:r>
      <w:hyperlink r:id="rId14" w:history="1">
        <w:r w:rsidRPr="009E3043">
          <w:rPr>
            <w:rFonts w:ascii="Times New Roman" w:eastAsia="Times New Roman" w:hAnsi="Times New Roman" w:cs="Times New Roman"/>
            <w:color w:val="0000FF"/>
            <w:sz w:val="24"/>
            <w:szCs w:val="24"/>
            <w:u w:val="single"/>
          </w:rPr>
          <w:t>information</w:t>
        </w:r>
      </w:hyperlink>
      <w:r w:rsidRPr="009E3043">
        <w:rPr>
          <w:rFonts w:ascii="Times New Roman" w:eastAsia="Times New Roman" w:hAnsi="Times New Roman" w:cs="Times New Roman"/>
          <w:sz w:val="24"/>
          <w:szCs w:val="24"/>
        </w:rPr>
        <w:t>).</w:t>
      </w:r>
    </w:p>
    <w:p w14:paraId="4CE32D8E" w14:textId="1DBCCAC5" w:rsid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Here is an example of a flash loan attack on the CREAM protocol:</w:t>
      </w:r>
    </w:p>
    <w:p w14:paraId="6EBBA89A" w14:textId="5F1D9950" w:rsidR="0003502D" w:rsidRPr="009E3043" w:rsidRDefault="0003502D" w:rsidP="0003502D">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727D04B" wp14:editId="5680DCAB">
            <wp:extent cx="5274310" cy="2966720"/>
            <wp:effectExtent l="0" t="0" r="2540" b="508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42578909" w14:textId="661C3D46" w:rsidR="009E3043" w:rsidRPr="006B75B5" w:rsidRDefault="00EC0A66" w:rsidP="006B75B5">
      <w:pPr>
        <w:jc w:val="right"/>
        <w:rPr>
          <w:rFonts w:ascii="Times New Roman" w:eastAsia="Times New Roman" w:hAnsi="Times New Roman" w:cs="Times New Roman"/>
          <w:b/>
          <w:bCs/>
          <w:sz w:val="24"/>
          <w:szCs w:val="24"/>
        </w:rPr>
      </w:pPr>
      <w:r w:rsidRPr="006B75B5">
        <w:rPr>
          <w:rFonts w:ascii="Times New Roman" w:eastAsia="Times New Roman" w:hAnsi="Times New Roman" w:cs="Times New Roman"/>
          <w:b/>
          <w:bCs/>
          <w:sz w:val="24"/>
          <w:szCs w:val="24"/>
        </w:rPr>
        <w:t>Oracle Manipulation and Profiting</w:t>
      </w:r>
    </w:p>
    <w:p w14:paraId="09776EC2" w14:textId="1BB983DB" w:rsidR="00D873E1" w:rsidRDefault="007D7522" w:rsidP="00564E9E">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5D4C0A16" wp14:editId="122BB8BF">
            <wp:simplePos x="0" y="0"/>
            <wp:positionH relativeFrom="margin">
              <wp:align>left</wp:align>
            </wp:positionH>
            <wp:positionV relativeFrom="paragraph">
              <wp:posOffset>996224</wp:posOffset>
            </wp:positionV>
            <wp:extent cx="5263515" cy="1741805"/>
            <wp:effectExtent l="0" t="0" r="0" b="0"/>
            <wp:wrapTight wrapText="bothSides">
              <wp:wrapPolygon edited="0">
                <wp:start x="0" y="0"/>
                <wp:lineTo x="0" y="21261"/>
                <wp:lineTo x="21498" y="21261"/>
                <wp:lineTo x="21498"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3515" cy="17418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Let's</w:t>
      </w:r>
      <w:r w:rsidR="00201589">
        <w:rPr>
          <w:rFonts w:ascii="Times New Roman" w:eastAsia="Times New Roman" w:hAnsi="Times New Roman" w:cs="Times New Roman"/>
          <w:sz w:val="24"/>
          <w:szCs w:val="24"/>
        </w:rPr>
        <w:t xml:space="preserve"> assume that a</w:t>
      </w:r>
      <w:r>
        <w:rPr>
          <w:rFonts w:ascii="Times New Roman" w:eastAsia="Times New Roman" w:hAnsi="Times New Roman" w:cs="Times New Roman"/>
          <w:sz w:val="24"/>
          <w:szCs w:val="24"/>
        </w:rPr>
        <w:t>n</w:t>
      </w:r>
      <w:r w:rsidR="00D873E1">
        <w:rPr>
          <w:rFonts w:ascii="Times New Roman" w:eastAsia="Times New Roman" w:hAnsi="Times New Roman" w:cs="Times New Roman"/>
          <w:sz w:val="24"/>
          <w:szCs w:val="24"/>
        </w:rPr>
        <w:t xml:space="preserve"> attacker wants to steal funds from a lending platform relying on the </w:t>
      </w:r>
      <w:r w:rsidR="00201589">
        <w:rPr>
          <w:rFonts w:ascii="Times New Roman" w:eastAsia="Times New Roman" w:hAnsi="Times New Roman" w:cs="Times New Roman"/>
          <w:sz w:val="24"/>
          <w:szCs w:val="24"/>
        </w:rPr>
        <w:t>Uniswap oracle. The lending platform requires borrowers to have a</w:t>
      </w:r>
      <w:r w:rsidR="00EC0A66">
        <w:rPr>
          <w:rFonts w:ascii="Times New Roman" w:eastAsia="Times New Roman" w:hAnsi="Times New Roman" w:cs="Times New Roman"/>
          <w:sz w:val="24"/>
          <w:szCs w:val="24"/>
        </w:rPr>
        <w:t xml:space="preserve"> </w:t>
      </w:r>
      <w:r w:rsidR="00201589" w:rsidRPr="00201589">
        <w:rPr>
          <w:rFonts w:ascii="Times New Roman" w:eastAsia="Times New Roman" w:hAnsi="Times New Roman" w:cs="Times New Roman"/>
          <w:sz w:val="24"/>
          <w:szCs w:val="24"/>
        </w:rPr>
        <w:t>collateralization</w:t>
      </w:r>
      <w:r w:rsidR="00201589">
        <w:rPr>
          <w:rFonts w:ascii="Georgia" w:hAnsi="Georgia"/>
          <w:color w:val="35373A"/>
          <w:sz w:val="32"/>
          <w:szCs w:val="32"/>
          <w:shd w:val="clear" w:color="auto" w:fill="FFFFFF"/>
        </w:rPr>
        <w:t> </w:t>
      </w:r>
      <w:r w:rsidR="00201589">
        <w:rPr>
          <w:rFonts w:ascii="Times New Roman" w:eastAsia="Times New Roman" w:hAnsi="Times New Roman" w:cs="Times New Roman"/>
          <w:sz w:val="24"/>
          <w:szCs w:val="24"/>
        </w:rPr>
        <w:t>ratio of 150%</w:t>
      </w:r>
      <w:r w:rsidR="00564E9E">
        <w:rPr>
          <w:rFonts w:ascii="Times New Roman" w:eastAsia="Times New Roman" w:hAnsi="Times New Roman" w:cs="Times New Roman"/>
          <w:sz w:val="24"/>
          <w:szCs w:val="24"/>
        </w:rPr>
        <w:t>, which means that for every 1$ loaned there needs to be 1.5$ locked on the platform as collateral.</w:t>
      </w:r>
      <w:r>
        <w:rPr>
          <w:rFonts w:ascii="Times New Roman" w:eastAsia="Times New Roman" w:hAnsi="Times New Roman" w:cs="Times New Roman"/>
          <w:sz w:val="24"/>
          <w:szCs w:val="24"/>
        </w:rPr>
        <w:t xml:space="preserve"> For </w:t>
      </w:r>
      <w:r w:rsidR="00EC0A66">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a user that deposits 100 </w:t>
      </w:r>
      <w:proofErr w:type="gramStart"/>
      <w:r>
        <w:rPr>
          <w:rFonts w:ascii="Times New Roman" w:eastAsia="Times New Roman" w:hAnsi="Times New Roman" w:cs="Times New Roman"/>
          <w:sz w:val="24"/>
          <w:szCs w:val="24"/>
        </w:rPr>
        <w:t>ETH</w:t>
      </w:r>
      <w:proofErr w:type="gramEnd"/>
      <w:r>
        <w:rPr>
          <w:rFonts w:ascii="Times New Roman" w:eastAsia="Times New Roman" w:hAnsi="Times New Roman" w:cs="Times New Roman"/>
          <w:sz w:val="24"/>
          <w:szCs w:val="24"/>
        </w:rPr>
        <w:t xml:space="preserve"> as collateral can loan up to 6,666 USD</w:t>
      </w:r>
      <w:r w:rsidR="00EC0A66">
        <w:rPr>
          <w:rFonts w:ascii="Times New Roman" w:eastAsia="Times New Roman" w:hAnsi="Times New Roman" w:cs="Times New Roman"/>
          <w:sz w:val="24"/>
          <w:szCs w:val="24"/>
        </w:rPr>
        <w:t>.</w:t>
      </w:r>
    </w:p>
    <w:p w14:paraId="57F00987" w14:textId="77777777" w:rsidR="00EC0A66" w:rsidRPr="00EC0A66" w:rsidRDefault="00EC0A66" w:rsidP="007D7522">
      <w:pPr>
        <w:bidi w:val="0"/>
        <w:spacing w:before="100" w:beforeAutospacing="1" w:after="100" w:afterAutospacing="1" w:line="240" w:lineRule="auto"/>
        <w:rPr>
          <w:rFonts w:ascii="Times New Roman" w:eastAsia="Times New Roman" w:hAnsi="Times New Roman" w:cs="Times New Roman"/>
          <w:b/>
          <w:bCs/>
          <w:sz w:val="24"/>
          <w:szCs w:val="24"/>
        </w:rPr>
      </w:pPr>
      <w:proofErr w:type="spellStart"/>
      <w:proofErr w:type="gramStart"/>
      <w:r w:rsidRPr="00EC0A66">
        <w:rPr>
          <w:rFonts w:ascii="Times New Roman" w:eastAsia="Times New Roman" w:hAnsi="Times New Roman" w:cs="Times New Roman"/>
          <w:b/>
          <w:bCs/>
          <w:sz w:val="24"/>
          <w:szCs w:val="24"/>
        </w:rPr>
        <w:t>A</w:t>
      </w:r>
      <w:proofErr w:type="spellEnd"/>
      <w:proofErr w:type="gramEnd"/>
      <w:r w:rsidRPr="00EC0A66">
        <w:rPr>
          <w:rFonts w:ascii="Times New Roman" w:eastAsia="Times New Roman" w:hAnsi="Times New Roman" w:cs="Times New Roman"/>
          <w:b/>
          <w:bCs/>
          <w:sz w:val="24"/>
          <w:szCs w:val="24"/>
        </w:rPr>
        <w:t xml:space="preserve"> example for a price oracle attack:</w:t>
      </w:r>
    </w:p>
    <w:p w14:paraId="035455F2" w14:textId="5DD538C7" w:rsidR="00AC592F" w:rsidRDefault="00564E9E" w:rsidP="00EC0A66">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attacker loans </w:t>
      </w:r>
      <w:r w:rsidR="007D7522">
        <w:rPr>
          <w:rFonts w:ascii="Times New Roman" w:eastAsia="Times New Roman" w:hAnsi="Times New Roman" w:cs="Times New Roman"/>
          <w:sz w:val="24"/>
          <w:szCs w:val="24"/>
        </w:rPr>
        <w:t>2</w:t>
      </w:r>
      <w:r w:rsidR="00672D37">
        <w:rPr>
          <w:rFonts w:ascii="Times New Roman" w:eastAsia="Times New Roman" w:hAnsi="Times New Roman" w:cs="Times New Roman"/>
          <w:sz w:val="24"/>
          <w:szCs w:val="24"/>
        </w:rPr>
        <w:t>0,000</w:t>
      </w:r>
      <w:r w:rsidR="007D7522">
        <w:rPr>
          <w:rFonts w:ascii="Times New Roman" w:eastAsia="Times New Roman" w:hAnsi="Times New Roman" w:cs="Times New Roman"/>
          <w:sz w:val="24"/>
          <w:szCs w:val="24"/>
        </w:rPr>
        <w:t xml:space="preserve"> USD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using a flash loan. He then</w:t>
      </w:r>
      <w:r>
        <w:rPr>
          <w:rFonts w:ascii="Times New Roman" w:eastAsia="Times New Roman" w:hAnsi="Times New Roman" w:cs="Times New Roman"/>
          <w:sz w:val="24"/>
          <w:szCs w:val="24"/>
        </w:rPr>
        <w:t xml:space="preserve"> trades</w:t>
      </w:r>
      <w:r w:rsidR="003E13C3">
        <w:rPr>
          <w:rFonts w:ascii="Times New Roman" w:eastAsia="Times New Roman" w:hAnsi="Times New Roman" w:cs="Times New Roman"/>
          <w:sz w:val="24"/>
          <w:szCs w:val="24"/>
        </w:rPr>
        <w:t xml:space="preserve"> those</w:t>
      </w:r>
      <w:r w:rsidR="007D7522">
        <w:rPr>
          <w:rFonts w:ascii="Times New Roman" w:eastAsia="Times New Roman" w:hAnsi="Times New Roman" w:cs="Times New Roman"/>
          <w:sz w:val="24"/>
          <w:szCs w:val="24"/>
        </w:rPr>
        <w:t xml:space="preserve"> 20</w:t>
      </w:r>
      <w:r w:rsidR="00672D37">
        <w:rPr>
          <w:rFonts w:ascii="Times New Roman" w:eastAsia="Times New Roman" w:hAnsi="Times New Roman" w:cs="Times New Roman"/>
          <w:sz w:val="24"/>
          <w:szCs w:val="24"/>
        </w:rPr>
        <w:t>,000</w:t>
      </w:r>
      <w:r w:rsidR="007D7522">
        <w:rPr>
          <w:rFonts w:ascii="Times New Roman" w:eastAsia="Times New Roman" w:hAnsi="Times New Roman" w:cs="Times New Roman"/>
          <w:sz w:val="24"/>
          <w:szCs w:val="24"/>
        </w:rPr>
        <w:t xml:space="preserve"> USD</w:t>
      </w:r>
      <w:r w:rsidR="003E13C3">
        <w:rPr>
          <w:rFonts w:ascii="Times New Roman" w:eastAsia="Times New Roman" w:hAnsi="Times New Roman" w:cs="Times New Roman"/>
          <w:sz w:val="24"/>
          <w:szCs w:val="24"/>
        </w:rPr>
        <w:t xml:space="preserve"> for</w:t>
      </w:r>
      <w:r>
        <w:rPr>
          <w:rFonts w:ascii="Times New Roman" w:eastAsia="Times New Roman" w:hAnsi="Times New Roman" w:cs="Times New Roman"/>
          <w:sz w:val="24"/>
          <w:szCs w:val="24"/>
        </w:rPr>
        <w:t xml:space="preserve"> </w:t>
      </w:r>
      <w:r w:rsidR="007D7522">
        <w:rPr>
          <w:rFonts w:ascii="Times New Roman" w:eastAsia="Times New Roman" w:hAnsi="Times New Roman" w:cs="Times New Roman"/>
          <w:sz w:val="24"/>
          <w:szCs w:val="24"/>
        </w:rPr>
        <w:t>2</w:t>
      </w:r>
      <w:r w:rsidR="00672D37">
        <w:rPr>
          <w:rFonts w:ascii="Times New Roman" w:eastAsia="Times New Roman" w:hAnsi="Times New Roman" w:cs="Times New Roman"/>
          <w:sz w:val="24"/>
          <w:szCs w:val="24"/>
        </w:rPr>
        <w:t>00</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ETH</w:t>
      </w:r>
      <w:proofErr w:type="gramEnd"/>
      <w:r>
        <w:rPr>
          <w:rFonts w:ascii="Times New Roman" w:eastAsia="Times New Roman" w:hAnsi="Times New Roman" w:cs="Times New Roman"/>
          <w:sz w:val="24"/>
          <w:szCs w:val="24"/>
        </w:rPr>
        <w:t xml:space="preserve"> on a</w:t>
      </w:r>
      <w:r>
        <w:rPr>
          <w:rFonts w:ascii="Times New Roman" w:eastAsia="Times New Roman" w:hAnsi="Times New Roman" w:cs="Times New Roman"/>
          <w:sz w:val="24"/>
          <w:szCs w:val="24"/>
        </w:rPr>
        <w:t xml:space="preserve"> Uniswap ETH/USD</w:t>
      </w:r>
      <w:r w:rsidR="003E13C3">
        <w:rPr>
          <w:rFonts w:ascii="Times New Roman" w:eastAsia="Times New Roman" w:hAnsi="Times New Roman" w:cs="Times New Roman"/>
          <w:sz w:val="24"/>
          <w:szCs w:val="24"/>
        </w:rPr>
        <w:t xml:space="preserve"> pool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assuming </w:t>
      </w:r>
      <w:r w:rsidR="00672D37">
        <w:rPr>
          <w:rFonts w:ascii="Times New Roman" w:eastAsia="Times New Roman" w:hAnsi="Times New Roman" w:cs="Times New Roman"/>
          <w:sz w:val="24"/>
          <w:szCs w:val="24"/>
        </w:rPr>
        <w:t>100</w:t>
      </w:r>
      <w:r>
        <w:rPr>
          <w:rFonts w:ascii="Times New Roman" w:eastAsia="Times New Roman" w:hAnsi="Times New Roman" w:cs="Times New Roman"/>
          <w:sz w:val="24"/>
          <w:szCs w:val="24"/>
        </w:rPr>
        <w:t xml:space="preserve">$ per ETH. </w:t>
      </w:r>
    </w:p>
    <w:p w14:paraId="18C7A44A" w14:textId="4EE4D4FD" w:rsidR="00564E9E" w:rsidRDefault="00564E9E" w:rsidP="00AC592F">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564E9E">
        <w:rPr>
          <w:rFonts w:ascii="Times New Roman" w:eastAsia="Times New Roman" w:hAnsi="Times New Roman" w:cs="Times New Roman"/>
          <w:sz w:val="24"/>
          <w:szCs w:val="24"/>
        </w:rPr>
        <w:t xml:space="preserve">Uniswap exchange now calculates the price </w:t>
      </w:r>
      <w:r>
        <w:rPr>
          <w:rFonts w:ascii="Times New Roman" w:eastAsia="Times New Roman" w:hAnsi="Times New Roman" w:cs="Times New Roman"/>
          <w:sz w:val="24"/>
          <w:szCs w:val="24"/>
        </w:rPr>
        <w:t>of</w:t>
      </w:r>
      <w:r w:rsidRPr="00564E9E">
        <w:rPr>
          <w:rFonts w:ascii="Times New Roman" w:eastAsia="Times New Roman" w:hAnsi="Times New Roman" w:cs="Times New Roman"/>
          <w:sz w:val="24"/>
          <w:szCs w:val="24"/>
        </w:rPr>
        <w:t xml:space="preserve"> ETH </w:t>
      </w:r>
      <w:r>
        <w:rPr>
          <w:rFonts w:ascii="Times New Roman" w:eastAsia="Times New Roman" w:hAnsi="Times New Roman" w:cs="Times New Roman"/>
          <w:sz w:val="24"/>
          <w:szCs w:val="24"/>
        </w:rPr>
        <w:t>to be</w:t>
      </w:r>
      <w:r w:rsidRPr="00564E9E">
        <w:rPr>
          <w:rFonts w:ascii="Times New Roman" w:eastAsia="Times New Roman" w:hAnsi="Times New Roman" w:cs="Times New Roman"/>
          <w:sz w:val="24"/>
          <w:szCs w:val="24"/>
        </w:rPr>
        <w:t xml:space="preserve"> </w:t>
      </w:r>
      <w:r w:rsidR="007D7522">
        <w:rPr>
          <w:rFonts w:ascii="Times New Roman" w:eastAsia="Times New Roman" w:hAnsi="Times New Roman" w:cs="Times New Roman"/>
          <w:sz w:val="24"/>
          <w:szCs w:val="24"/>
        </w:rPr>
        <w:t>233.33</w:t>
      </w:r>
      <w:r>
        <w:rPr>
          <w:rFonts w:ascii="Times New Roman" w:eastAsia="Times New Roman" w:hAnsi="Times New Roman" w:cs="Times New Roman"/>
          <w:sz w:val="24"/>
          <w:szCs w:val="24"/>
        </w:rPr>
        <w:t xml:space="preserve">$. Where previously a user depositing </w:t>
      </w:r>
      <w:r w:rsidR="007D7522">
        <w:rPr>
          <w:rFonts w:ascii="Times New Roman" w:eastAsia="Times New Roman" w:hAnsi="Times New Roman" w:cs="Times New Roman"/>
          <w:sz w:val="24"/>
          <w:szCs w:val="24"/>
        </w:rPr>
        <w:t>10</w:t>
      </w:r>
      <w:r w:rsidR="0002643D">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ETH</w:t>
      </w:r>
      <w:proofErr w:type="gramEnd"/>
      <w:r>
        <w:rPr>
          <w:rFonts w:ascii="Times New Roman" w:eastAsia="Times New Roman" w:hAnsi="Times New Roman" w:cs="Times New Roman"/>
          <w:sz w:val="24"/>
          <w:szCs w:val="24"/>
        </w:rPr>
        <w:t xml:space="preserve"> could borrow </w:t>
      </w:r>
      <w:r w:rsidR="007D7522">
        <w:rPr>
          <w:rFonts w:ascii="Times New Roman" w:eastAsia="Times New Roman" w:hAnsi="Times New Roman" w:cs="Times New Roman"/>
          <w:sz w:val="24"/>
          <w:szCs w:val="24"/>
        </w:rPr>
        <w:t>6,666.66 USD</w:t>
      </w:r>
      <w:r w:rsidR="003E13C3">
        <w:rPr>
          <w:rFonts w:ascii="Times New Roman" w:eastAsia="Times New Roman" w:hAnsi="Times New Roman" w:cs="Times New Roman"/>
          <w:sz w:val="24"/>
          <w:szCs w:val="24"/>
        </w:rPr>
        <w:t xml:space="preserve">, now that the price oracle is distorted the same 100 ETH can borrow </w:t>
      </w:r>
      <w:r w:rsidR="007D7522">
        <w:rPr>
          <w:rFonts w:ascii="Times New Roman" w:eastAsia="Times New Roman" w:hAnsi="Times New Roman" w:cs="Times New Roman"/>
          <w:sz w:val="24"/>
          <w:szCs w:val="24"/>
        </w:rPr>
        <w:t>15,555 USD.</w:t>
      </w:r>
    </w:p>
    <w:p w14:paraId="36178D78" w14:textId="2EAA602D" w:rsidR="0003502D" w:rsidRDefault="00EC0A66" w:rsidP="00EC0A66">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8240" behindDoc="1" locked="0" layoutInCell="1" allowOverlap="1" wp14:anchorId="07C3509D" wp14:editId="061CC872">
            <wp:simplePos x="0" y="0"/>
            <wp:positionH relativeFrom="page">
              <wp:posOffset>1066165</wp:posOffset>
            </wp:positionH>
            <wp:positionV relativeFrom="paragraph">
              <wp:posOffset>516981</wp:posOffset>
            </wp:positionV>
            <wp:extent cx="5274310" cy="3122295"/>
            <wp:effectExtent l="0" t="0" r="2540" b="1905"/>
            <wp:wrapTight wrapText="bothSides">
              <wp:wrapPolygon edited="0">
                <wp:start x="0" y="0"/>
                <wp:lineTo x="0" y="21481"/>
                <wp:lineTo x="21532" y="21481"/>
                <wp:lineTo x="21532"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3122295"/>
                    </a:xfrm>
                    <a:prstGeom prst="rect">
                      <a:avLst/>
                    </a:prstGeom>
                  </pic:spPr>
                </pic:pic>
              </a:graphicData>
            </a:graphic>
            <wp14:sizeRelH relativeFrom="page">
              <wp14:pctWidth>0</wp14:pctWidth>
            </wp14:sizeRelH>
            <wp14:sizeRelV relativeFrom="page">
              <wp14:pctHeight>0</wp14:pctHeight>
            </wp14:sizeRelV>
          </wp:anchor>
        </w:drawing>
      </w:r>
    </w:p>
    <w:p w14:paraId="4A420927" w14:textId="0CC44704" w:rsidR="00EC60DF" w:rsidRPr="00EC60DF" w:rsidRDefault="00EC60DF" w:rsidP="00EC60DF">
      <w:pPr>
        <w:bidi w:val="0"/>
        <w:spacing w:before="100" w:beforeAutospacing="1" w:after="100" w:afterAutospacing="1" w:line="240" w:lineRule="auto"/>
        <w:rPr>
          <w:rFonts w:ascii="Times New Roman" w:eastAsia="Times New Roman" w:hAnsi="Times New Roman" w:cs="Times New Roman"/>
          <w:b/>
          <w:bCs/>
          <w:sz w:val="24"/>
          <w:szCs w:val="24"/>
        </w:rPr>
      </w:pPr>
      <w:r w:rsidRPr="00EC60DF">
        <w:rPr>
          <w:rFonts w:ascii="Times New Roman" w:eastAsia="Times New Roman" w:hAnsi="Times New Roman" w:cs="Times New Roman"/>
          <w:b/>
          <w:bCs/>
          <w:sz w:val="24"/>
          <w:szCs w:val="24"/>
        </w:rPr>
        <w:t>Prevention</w:t>
      </w:r>
    </w:p>
    <w:p w14:paraId="41877480" w14:textId="1FDBB1D5" w:rsidR="00EC60DF" w:rsidRDefault="000A593F" w:rsidP="00EC60DF">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5F128B">
        <w:rPr>
          <w:rFonts w:ascii="Times New Roman" w:eastAsia="Times New Roman" w:hAnsi="Times New Roman" w:cs="Times New Roman"/>
          <w:sz w:val="24"/>
          <w:szCs w:val="24"/>
        </w:rPr>
        <w:t>best</w:t>
      </w:r>
      <w:r>
        <w:rPr>
          <w:rFonts w:ascii="Times New Roman" w:eastAsia="Times New Roman" w:hAnsi="Times New Roman" w:cs="Times New Roman"/>
          <w:sz w:val="24"/>
          <w:szCs w:val="24"/>
        </w:rPr>
        <w:t xml:space="preserve"> way platforms can </w:t>
      </w:r>
      <w:r w:rsidR="005F128B">
        <w:rPr>
          <w:rFonts w:ascii="Times New Roman" w:eastAsia="Times New Roman" w:hAnsi="Times New Roman" w:cs="Times New Roman"/>
          <w:sz w:val="24"/>
          <w:szCs w:val="24"/>
        </w:rPr>
        <w:t>prevent being exploited by this attack is by using the service of a robust decentralized oracle (</w:t>
      </w:r>
      <w:proofErr w:type="gramStart"/>
      <w:r w:rsidR="005F128B">
        <w:rPr>
          <w:rFonts w:ascii="Times New Roman" w:eastAsia="Times New Roman" w:hAnsi="Times New Roman" w:cs="Times New Roman"/>
          <w:sz w:val="24"/>
          <w:szCs w:val="24"/>
        </w:rPr>
        <w:t>i.e.</w:t>
      </w:r>
      <w:proofErr w:type="gramEnd"/>
      <w:r w:rsidR="005F128B">
        <w:rPr>
          <w:rFonts w:ascii="Times New Roman" w:eastAsia="Times New Roman" w:hAnsi="Times New Roman" w:cs="Times New Roman"/>
          <w:sz w:val="24"/>
          <w:szCs w:val="24"/>
        </w:rPr>
        <w:t xml:space="preserve"> </w:t>
      </w:r>
      <w:proofErr w:type="spellStart"/>
      <w:r w:rsidR="005F128B">
        <w:rPr>
          <w:rFonts w:ascii="Times New Roman" w:eastAsia="Times New Roman" w:hAnsi="Times New Roman" w:cs="Times New Roman"/>
          <w:sz w:val="24"/>
          <w:szCs w:val="24"/>
        </w:rPr>
        <w:t>Chainlink</w:t>
      </w:r>
      <w:proofErr w:type="spellEnd"/>
      <w:r w:rsidR="005F128B">
        <w:rPr>
          <w:rFonts w:ascii="Times New Roman" w:eastAsia="Times New Roman" w:hAnsi="Times New Roman" w:cs="Times New Roman"/>
          <w:sz w:val="24"/>
          <w:szCs w:val="24"/>
        </w:rPr>
        <w:t xml:space="preserve">) or aggregating many different price feeds. If a platform chooses to use the easier to use on-chain oracles, then there are a few precautionary measures they can take to improve </w:t>
      </w:r>
      <w:proofErr w:type="spellStart"/>
      <w:r w:rsidR="005F128B">
        <w:rPr>
          <w:rFonts w:ascii="Times New Roman" w:eastAsia="Times New Roman" w:hAnsi="Times New Roman" w:cs="Times New Roman"/>
          <w:sz w:val="24"/>
          <w:szCs w:val="24"/>
        </w:rPr>
        <w:t>platfrom</w:t>
      </w:r>
      <w:proofErr w:type="spellEnd"/>
      <w:r w:rsidR="005F128B">
        <w:rPr>
          <w:rFonts w:ascii="Times New Roman" w:eastAsia="Times New Roman" w:hAnsi="Times New Roman" w:cs="Times New Roman"/>
          <w:sz w:val="24"/>
          <w:szCs w:val="24"/>
        </w:rPr>
        <w:t xml:space="preserve"> security. Using oracles that are based on pools with deep liquidity that </w:t>
      </w:r>
      <w:proofErr w:type="gramStart"/>
      <w:r w:rsidR="005F128B">
        <w:rPr>
          <w:rFonts w:ascii="Times New Roman" w:eastAsia="Times New Roman" w:hAnsi="Times New Roman" w:cs="Times New Roman"/>
          <w:sz w:val="24"/>
          <w:szCs w:val="24"/>
        </w:rPr>
        <w:t>a</w:t>
      </w:r>
      <w:proofErr w:type="gramEnd"/>
      <w:r w:rsidR="005F128B">
        <w:rPr>
          <w:rFonts w:ascii="Times New Roman" w:eastAsia="Times New Roman" w:hAnsi="Times New Roman" w:cs="Times New Roman"/>
          <w:sz w:val="24"/>
          <w:szCs w:val="24"/>
        </w:rPr>
        <w:t xml:space="preserve"> attacker will be hard pressed to skew the prices enough for it to be worthwhile. Another measure is </w:t>
      </w:r>
      <w:r w:rsidR="00EC60DF">
        <w:rPr>
          <w:rFonts w:ascii="Times New Roman" w:eastAsia="Times New Roman" w:hAnsi="Times New Roman" w:cs="Times New Roman"/>
          <w:sz w:val="24"/>
          <w:szCs w:val="24"/>
        </w:rPr>
        <w:t xml:space="preserve">due to flash loan attacks depending on the attack being completed within the same block, even a small delay in the steps required to interact with the platform can prevent such attacks. This </w:t>
      </w:r>
      <w:r w:rsidR="00EC60DF">
        <w:rPr>
          <w:rFonts w:ascii="Times New Roman" w:eastAsia="Times New Roman" w:hAnsi="Times New Roman" w:cs="Times New Roman"/>
          <w:sz w:val="24"/>
          <w:szCs w:val="24"/>
        </w:rPr>
        <w:t xml:space="preserve">preemptive </w:t>
      </w:r>
      <w:r w:rsidR="00EC60DF">
        <w:rPr>
          <w:rFonts w:ascii="Times New Roman" w:eastAsia="Times New Roman" w:hAnsi="Times New Roman" w:cs="Times New Roman"/>
          <w:sz w:val="24"/>
          <w:szCs w:val="24"/>
        </w:rPr>
        <w:t>measure limits composability and user-experience but whenever possible can be effective.</w:t>
      </w:r>
    </w:p>
    <w:p w14:paraId="048D1D82" w14:textId="77777777" w:rsidR="00EC60DF" w:rsidRPr="006B75B5" w:rsidRDefault="00EC60DF" w:rsidP="006B75B5">
      <w:pPr>
        <w:bidi w:val="0"/>
        <w:spacing w:before="100" w:beforeAutospacing="1" w:after="100" w:afterAutospacing="1" w:line="240" w:lineRule="auto"/>
        <w:rPr>
          <w:rFonts w:ascii="Times New Roman" w:eastAsia="Times New Roman" w:hAnsi="Times New Roman" w:cs="Times New Roman"/>
          <w:b/>
          <w:bCs/>
          <w:sz w:val="24"/>
          <w:szCs w:val="24"/>
        </w:rPr>
      </w:pPr>
      <w:r w:rsidRPr="006B75B5">
        <w:rPr>
          <w:rFonts w:ascii="Times New Roman" w:eastAsia="Times New Roman" w:hAnsi="Times New Roman" w:cs="Times New Roman"/>
          <w:b/>
          <w:bCs/>
          <w:sz w:val="24"/>
          <w:szCs w:val="24"/>
        </w:rPr>
        <w:t>Conclusion</w:t>
      </w:r>
    </w:p>
    <w:p w14:paraId="700291C8" w14:textId="382B882C" w:rsidR="006A76A4" w:rsidRPr="00EC60DF" w:rsidRDefault="00EC60DF" w:rsidP="00EC60DF">
      <w:pPr>
        <w:bidi w:val="0"/>
        <w:spacing w:before="100" w:beforeAutospacing="1" w:after="100" w:afterAutospacing="1" w:line="240" w:lineRule="auto"/>
        <w:rPr>
          <w:rFonts w:ascii="Times New Roman" w:eastAsia="Times New Roman" w:hAnsi="Times New Roman" w:cs="Times New Roman" w:hint="cs"/>
          <w:sz w:val="24"/>
          <w:szCs w:val="24"/>
          <w:rtl/>
        </w:rPr>
      </w:pPr>
      <w:r>
        <w:rPr>
          <w:rFonts w:ascii="Times New Roman" w:eastAsia="Times New Roman" w:hAnsi="Times New Roman" w:cs="Times New Roman"/>
          <w:sz w:val="24"/>
          <w:szCs w:val="24"/>
        </w:rPr>
        <w:t xml:space="preserve">Price </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racles </w:t>
      </w:r>
      <w:r>
        <w:rPr>
          <w:rFonts w:ascii="Times New Roman" w:eastAsia="Times New Roman" w:hAnsi="Times New Roman" w:cs="Times New Roman"/>
          <w:sz w:val="24"/>
          <w:szCs w:val="24"/>
        </w:rPr>
        <w:t xml:space="preserve">manipulation </w:t>
      </w:r>
      <w:r>
        <w:rPr>
          <w:rFonts w:ascii="Times New Roman" w:eastAsia="Times New Roman" w:hAnsi="Times New Roman" w:cs="Times New Roman"/>
          <w:sz w:val="24"/>
          <w:szCs w:val="24"/>
        </w:rPr>
        <w:t>is the most common attack method in DeFi today, this is mainly due to its</w:t>
      </w:r>
      <w:r w:rsidRPr="000A593F">
        <w:rPr>
          <w:rFonts w:ascii="Times New Roman" w:eastAsia="Times New Roman" w:hAnsi="Times New Roman" w:cs="Times New Roman"/>
          <w:sz w:val="24"/>
          <w:szCs w:val="24"/>
        </w:rPr>
        <w:t xml:space="preserve"> simplicity and because </w:t>
      </w:r>
      <w:r>
        <w:rPr>
          <w:rFonts w:ascii="Times New Roman" w:eastAsia="Times New Roman" w:hAnsi="Times New Roman" w:cs="Times New Roman"/>
          <w:sz w:val="24"/>
          <w:szCs w:val="24"/>
        </w:rPr>
        <w:t>there is</w:t>
      </w:r>
      <w:r w:rsidRPr="000A59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almost</w:t>
      </w:r>
      <w:r w:rsidRPr="000A593F">
        <w:rPr>
          <w:rFonts w:ascii="Times New Roman" w:eastAsia="Times New Roman" w:hAnsi="Times New Roman" w:cs="Times New Roman"/>
          <w:sz w:val="24"/>
          <w:szCs w:val="24"/>
        </w:rPr>
        <w:t xml:space="preserve"> no cost</w:t>
      </w:r>
      <w:r>
        <w:rPr>
          <w:rFonts w:ascii="Times New Roman" w:eastAsia="Times New Roman" w:hAnsi="Times New Roman" w:cs="Times New Roman"/>
          <w:sz w:val="24"/>
          <w:szCs w:val="24"/>
        </w:rPr>
        <w:t xml:space="preserve"> involved</w:t>
      </w:r>
      <w:r w:rsidRPr="000A593F">
        <w:rPr>
          <w:rFonts w:ascii="Times New Roman" w:eastAsia="Times New Roman" w:hAnsi="Times New Roman" w:cs="Times New Roman"/>
          <w:sz w:val="24"/>
          <w:szCs w:val="24"/>
        </w:rPr>
        <w:t>. If they fail, only the transaction fees must be paid, and if they succeed, then the turnover is priceless.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Some today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blaming flash-loans and are calling for platforms to stop supplying them. Personally, I believe </w:t>
      </w:r>
      <w:r w:rsidR="006B75B5">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these attacks have a cleansing effect requiring developers to strive </w:t>
      </w:r>
      <w:r w:rsidR="006B75B5">
        <w:rPr>
          <w:rFonts w:ascii="Times New Roman" w:eastAsia="Times New Roman" w:hAnsi="Times New Roman" w:cs="Times New Roman"/>
          <w:sz w:val="24"/>
          <w:szCs w:val="24"/>
        </w:rPr>
        <w:t>for even more security and puts an emphasis on decentralization.</w:t>
      </w:r>
    </w:p>
    <w:sectPr w:rsidR="006A76A4" w:rsidRPr="00EC60DF" w:rsidSect="004B47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043"/>
    <w:rsid w:val="0002643D"/>
    <w:rsid w:val="0003502D"/>
    <w:rsid w:val="000A593F"/>
    <w:rsid w:val="00201589"/>
    <w:rsid w:val="003E13C3"/>
    <w:rsid w:val="004B4788"/>
    <w:rsid w:val="00564E9E"/>
    <w:rsid w:val="005F128B"/>
    <w:rsid w:val="00672D37"/>
    <w:rsid w:val="006B75B5"/>
    <w:rsid w:val="007D7522"/>
    <w:rsid w:val="0097663C"/>
    <w:rsid w:val="009E3043"/>
    <w:rsid w:val="00AC592F"/>
    <w:rsid w:val="00D873E1"/>
    <w:rsid w:val="00EC0A66"/>
    <w:rsid w:val="00EC60DF"/>
    <w:rsid w:val="00F068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C0BE"/>
  <w15:chartTrackingRefBased/>
  <w15:docId w15:val="{19495E31-D544-4B81-AB76-3BEB029C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9E3043"/>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9E304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E3043"/>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9E3043"/>
    <w:rPr>
      <w:rFonts w:ascii="Times New Roman" w:eastAsia="Times New Roman" w:hAnsi="Times New Roman" w:cs="Times New Roman"/>
      <w:b/>
      <w:bCs/>
      <w:sz w:val="36"/>
      <w:szCs w:val="36"/>
    </w:rPr>
  </w:style>
  <w:style w:type="paragraph" w:styleId="NormalWeb">
    <w:name w:val="Normal (Web)"/>
    <w:basedOn w:val="a"/>
    <w:uiPriority w:val="99"/>
    <w:semiHidden/>
    <w:unhideWhenUsed/>
    <w:rsid w:val="009E304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9E3043"/>
    <w:rPr>
      <w:color w:val="0000FF"/>
      <w:u w:val="single"/>
    </w:rPr>
  </w:style>
  <w:style w:type="character" w:styleId="a3">
    <w:name w:val="Strong"/>
    <w:basedOn w:val="a0"/>
    <w:uiPriority w:val="22"/>
    <w:qFormat/>
    <w:rsid w:val="009E3043"/>
    <w:rPr>
      <w:b/>
      <w:bCs/>
    </w:rPr>
  </w:style>
  <w:style w:type="character" w:styleId="a4">
    <w:name w:val="Emphasis"/>
    <w:basedOn w:val="a0"/>
    <w:uiPriority w:val="20"/>
    <w:qFormat/>
    <w:rsid w:val="009E3043"/>
    <w:rPr>
      <w:i/>
      <w:iCs/>
    </w:rPr>
  </w:style>
  <w:style w:type="character" w:styleId="a5">
    <w:name w:val="Unresolved Mention"/>
    <w:basedOn w:val="a0"/>
    <w:uiPriority w:val="99"/>
    <w:semiHidden/>
    <w:unhideWhenUsed/>
    <w:rsid w:val="00D873E1"/>
    <w:rPr>
      <w:color w:val="605E5C"/>
      <w:shd w:val="clear" w:color="auto" w:fill="E1DFDD"/>
    </w:rPr>
  </w:style>
  <w:style w:type="paragraph" w:styleId="a6">
    <w:name w:val="No Spacing"/>
    <w:uiPriority w:val="1"/>
    <w:qFormat/>
    <w:rsid w:val="006B75B5"/>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12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ckshield.medium.com/bzx-hack-ii-full-disclosure-with-detailed-profit-analysis-8126eecc1360" TargetMode="External"/><Relationship Id="rId13" Type="http://schemas.openxmlformats.org/officeDocument/2006/relationships/hyperlink" Target="https://redefine.net/defi-101-part-2/"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kt.news/xtoken-rekt/" TargetMode="External"/><Relationship Id="rId12" Type="http://schemas.openxmlformats.org/officeDocument/2006/relationships/hyperlink" Target="https://docs.makerdao.com/smart-contract-modules/oracle-module" TargetMode="Externa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s://www.rekt.news/harvest-finance-rekt/" TargetMode="External"/><Relationship Id="rId11" Type="http://schemas.openxmlformats.org/officeDocument/2006/relationships/hyperlink" Target="https://makerdao.com/en/" TargetMode="External"/><Relationship Id="rId5" Type="http://schemas.openxmlformats.org/officeDocument/2006/relationships/hyperlink" Target="https://blog.trailofbits.com/2020/08/05/accidentally-stepping-on-a-defi-lego/" TargetMode="External"/><Relationship Id="rId15" Type="http://schemas.openxmlformats.org/officeDocument/2006/relationships/image" Target="media/image1.png"/><Relationship Id="rId10" Type="http://schemas.openxmlformats.org/officeDocument/2006/relationships/hyperlink" Target="https://redefine.net/defi-101-part-2/" TargetMode="External"/><Relationship Id="rId19" Type="http://schemas.openxmlformats.org/officeDocument/2006/relationships/theme" Target="theme/theme1.xml"/><Relationship Id="rId4" Type="http://schemas.openxmlformats.org/officeDocument/2006/relationships/hyperlink" Target="https://coingeek.com/the-defi-hacks-of-2020/" TargetMode="External"/><Relationship Id="rId9" Type="http://schemas.openxmlformats.org/officeDocument/2006/relationships/hyperlink" Target="https://peckshield.medium.com/cheese-bank-incident-root-cause-analysis-d076bf87a1e7" TargetMode="External"/><Relationship Id="rId14" Type="http://schemas.openxmlformats.org/officeDocument/2006/relationships/hyperlink" Target="https://decrypt.co/resources/what-are-flash-loans-the-defi-lending-phenomenon-explained"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1022</Words>
  <Characters>5113</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אמתי אביב רסקין</dc:creator>
  <cp:keywords/>
  <dc:description/>
  <cp:lastModifiedBy>אמתי אביב רסקין</cp:lastModifiedBy>
  <cp:revision>5</cp:revision>
  <dcterms:created xsi:type="dcterms:W3CDTF">2021-10-04T07:10:00Z</dcterms:created>
  <dcterms:modified xsi:type="dcterms:W3CDTF">2021-10-04T11:22:00Z</dcterms:modified>
</cp:coreProperties>
</file>