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1DE13" w14:textId="59F585F9" w:rsidR="00EA58D1" w:rsidRDefault="00EA58D1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25AB04" wp14:editId="6513A4FF">
                <wp:simplePos x="0" y="0"/>
                <wp:positionH relativeFrom="margin">
                  <wp:align>right</wp:align>
                </wp:positionH>
                <wp:positionV relativeFrom="paragraph">
                  <wp:posOffset>252723</wp:posOffset>
                </wp:positionV>
                <wp:extent cx="5717540" cy="1321435"/>
                <wp:effectExtent l="0" t="0" r="0" b="0"/>
                <wp:wrapSquare wrapText="bothSides"/>
                <wp:docPr id="20827425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7540" cy="13220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BEE98E" w14:textId="0C79A464" w:rsidR="00EA58D1" w:rsidRPr="001D1652" w:rsidRDefault="00EA58D1" w:rsidP="007D6127">
                            <w:pPr>
                              <w:jc w:val="center"/>
                              <w:rPr>
                                <w:rFonts w:ascii="Arial Nova" w:hAnsi="Arial Nova"/>
                              </w:rPr>
                            </w:pPr>
                            <w:r w:rsidRPr="004056E4">
                              <w:rPr>
                                <w:rFonts w:ascii="Arial Nova" w:hAnsi="Arial Nova"/>
                              </w:rPr>
                              <w:t>Supplementary</w:t>
                            </w:r>
                            <w:r>
                              <w:rPr>
                                <w:rFonts w:ascii="Arial Nova" w:hAnsi="Arial Nova"/>
                              </w:rPr>
                              <w:t xml:space="preserve"> Tab.</w:t>
                            </w:r>
                            <w:r w:rsidRPr="004056E4">
                              <w:rPr>
                                <w:rFonts w:ascii="Arial Nova" w:hAnsi="Arial Nova"/>
                              </w:rPr>
                              <w:t xml:space="preserve"> 1 – </w:t>
                            </w:r>
                            <w:r w:rsidR="001D1652">
                              <w:rPr>
                                <w:rFonts w:ascii="Arial Nova" w:hAnsi="Arial Nova"/>
                              </w:rPr>
                              <w:t xml:space="preserve">Metaprobe gauze </w:t>
                            </w:r>
                            <w:r w:rsidR="007D6127">
                              <w:rPr>
                                <w:rFonts w:ascii="Arial Nova" w:hAnsi="Arial Nova"/>
                              </w:rPr>
                              <w:t xml:space="preserve">template </w:t>
                            </w:r>
                            <w:r w:rsidR="001D1652">
                              <w:rPr>
                                <w:rFonts w:ascii="Arial Nova" w:hAnsi="Arial Nova"/>
                              </w:rPr>
                              <w:t xml:space="preserve">DNA </w:t>
                            </w:r>
                            <w:r w:rsidR="007D6127">
                              <w:rPr>
                                <w:rFonts w:ascii="Arial Nova" w:hAnsi="Arial Nova"/>
                              </w:rPr>
                              <w:t xml:space="preserve">and amplicon </w:t>
                            </w:r>
                            <w:r w:rsidR="001D1652">
                              <w:rPr>
                                <w:rFonts w:ascii="Arial Nova" w:hAnsi="Arial Nova"/>
                              </w:rPr>
                              <w:t>concentration</w:t>
                            </w:r>
                            <w:r w:rsidR="007D6127">
                              <w:rPr>
                                <w:rFonts w:ascii="Arial Nova" w:hAnsi="Arial Nova"/>
                              </w:rPr>
                              <w:t>s</w:t>
                            </w:r>
                            <w:r w:rsidR="001D1652">
                              <w:rPr>
                                <w:rFonts w:ascii="Arial Nova" w:hAnsi="Arial Nova"/>
                              </w:rPr>
                              <w:t xml:space="preserve"> measured </w:t>
                            </w:r>
                            <w:r w:rsidR="007D6127">
                              <w:rPr>
                                <w:rFonts w:ascii="Arial Nova" w:hAnsi="Arial Nova"/>
                              </w:rPr>
                              <w:t xml:space="preserve">using </w:t>
                            </w:r>
                            <w:r w:rsidR="001D1652" w:rsidRPr="001D1652">
                              <w:rPr>
                                <w:rFonts w:ascii="Arial Nova" w:hAnsi="Arial Nova"/>
                              </w:rPr>
                              <w:t>Qubit Fluorometer High Sensitivity Assay kit (Q32851, Thermo Fisher Scientific)</w:t>
                            </w:r>
                            <w:r w:rsidR="001D1652">
                              <w:rPr>
                                <w:rFonts w:ascii="Arial Nova" w:hAnsi="Arial Nova"/>
                              </w:rPr>
                              <w:t xml:space="preserve">. Pooled PCR product concentrations reflect the concentration after triplicate PCR replicates were combined and purified using </w:t>
                            </w:r>
                            <w:r w:rsidR="001D1652" w:rsidRPr="001D1652">
                              <w:rPr>
                                <w:rFonts w:ascii="Arial Nova" w:hAnsi="Arial Nova"/>
                              </w:rPr>
                              <w:t>QIAquick PCR Purification Kit (Cat. No. 28104, Qiagen)</w:t>
                            </w:r>
                            <w:r w:rsidR="00011737">
                              <w:rPr>
                                <w:rFonts w:ascii="Arial Nova" w:hAnsi="Arial Nova"/>
                              </w:rPr>
                              <w:t xml:space="preserve"> for two primer pairs </w:t>
                            </w:r>
                            <w:r w:rsidR="00AD2A17" w:rsidRPr="00AD2A17">
                              <w:rPr>
                                <w:rFonts w:ascii="Arial Nova" w:hAnsi="Arial Nova"/>
                              </w:rPr>
                              <w:t>Tele02 (Taberlet et al., 2018)</w:t>
                            </w:r>
                            <w:r w:rsidR="00AD2A17">
                              <w:rPr>
                                <w:rFonts w:ascii="Arial Nova" w:hAnsi="Arial Nova"/>
                              </w:rPr>
                              <w:t xml:space="preserve"> and </w:t>
                            </w:r>
                            <w:r w:rsidR="00A52994" w:rsidRPr="00A52994">
                              <w:rPr>
                                <w:rFonts w:ascii="Arial Nova" w:hAnsi="Arial Nova"/>
                              </w:rPr>
                              <w:t>MiFish-U (Miya et al., 2015)</w:t>
                            </w:r>
                          </w:p>
                          <w:p w14:paraId="38E7E9C2" w14:textId="7F9C2BBA" w:rsidR="00EA58D1" w:rsidRDefault="00EA58D1" w:rsidP="007D61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25AB0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99pt;margin-top:19.9pt;width:450.2pt;height:104.0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" fillcolor="white [3201]" stroked="f" strokeweight=".5pt">
                <v:textbox>
                  <w:txbxContent>
                    <w:p w14:paraId="1EBEE98E" w14:textId="0C79A464" w:rsidR="00EA58D1" w:rsidRPr="001D1652" w:rsidRDefault="00EA58D1" w:rsidP="007D6127">
                      <w:pPr>
                        <w:jc w:val="center"/>
                        <w:rPr>
                          <w:rFonts w:ascii="Arial Nova" w:hAnsi="Arial Nova"/>
                        </w:rPr>
                      </w:pPr>
                      <w:r w:rsidRPr="004056E4">
                        <w:rPr>
                          <w:rFonts w:ascii="Arial Nova" w:hAnsi="Arial Nova"/>
                        </w:rPr>
                        <w:t>Supplementary</w:t>
                      </w:r>
                      <w:r>
                        <w:rPr>
                          <w:rFonts w:ascii="Arial Nova" w:hAnsi="Arial Nova"/>
                        </w:rPr>
                        <w:t xml:space="preserve"> Tab.</w:t>
                      </w:r>
                      <w:r w:rsidRPr="004056E4">
                        <w:rPr>
                          <w:rFonts w:ascii="Arial Nova" w:hAnsi="Arial Nova"/>
                        </w:rPr>
                        <w:t xml:space="preserve"> 1 – </w:t>
                      </w:r>
                      <w:r w:rsidR="001D1652">
                        <w:rPr>
                          <w:rFonts w:ascii="Arial Nova" w:hAnsi="Arial Nova"/>
                        </w:rPr>
                        <w:t xml:space="preserve">Metaprobe gauze </w:t>
                      </w:r>
                      <w:r w:rsidR="007D6127">
                        <w:rPr>
                          <w:rFonts w:ascii="Arial Nova" w:hAnsi="Arial Nova"/>
                        </w:rPr>
                        <w:t xml:space="preserve">template </w:t>
                      </w:r>
                      <w:r w:rsidR="001D1652">
                        <w:rPr>
                          <w:rFonts w:ascii="Arial Nova" w:hAnsi="Arial Nova"/>
                        </w:rPr>
                        <w:t xml:space="preserve">DNA </w:t>
                      </w:r>
                      <w:r w:rsidR="007D6127">
                        <w:rPr>
                          <w:rFonts w:ascii="Arial Nova" w:hAnsi="Arial Nova"/>
                        </w:rPr>
                        <w:t xml:space="preserve">and amplicon </w:t>
                      </w:r>
                      <w:r w:rsidR="001D1652">
                        <w:rPr>
                          <w:rFonts w:ascii="Arial Nova" w:hAnsi="Arial Nova"/>
                        </w:rPr>
                        <w:t>concentration</w:t>
                      </w:r>
                      <w:r w:rsidR="007D6127">
                        <w:rPr>
                          <w:rFonts w:ascii="Arial Nova" w:hAnsi="Arial Nova"/>
                        </w:rPr>
                        <w:t>s</w:t>
                      </w:r>
                      <w:r w:rsidR="001D1652">
                        <w:rPr>
                          <w:rFonts w:ascii="Arial Nova" w:hAnsi="Arial Nova"/>
                        </w:rPr>
                        <w:t xml:space="preserve"> measured </w:t>
                      </w:r>
                      <w:r w:rsidR="007D6127">
                        <w:rPr>
                          <w:rFonts w:ascii="Arial Nova" w:hAnsi="Arial Nova"/>
                        </w:rPr>
                        <w:t xml:space="preserve">using </w:t>
                      </w:r>
                      <w:r w:rsidR="001D1652" w:rsidRPr="001D1652">
                        <w:rPr>
                          <w:rFonts w:ascii="Arial Nova" w:hAnsi="Arial Nova"/>
                        </w:rPr>
                        <w:t>Qubit Fluorometer High Sensitivity Assay kit (Q32851, Thermo Fisher Scientific)</w:t>
                      </w:r>
                      <w:r w:rsidR="001D1652">
                        <w:rPr>
                          <w:rFonts w:ascii="Arial Nova" w:hAnsi="Arial Nova"/>
                        </w:rPr>
                        <w:t xml:space="preserve">. Pooled PCR product concentrations reflect the concentration after triplicate PCR replicates were combined and purified using </w:t>
                      </w:r>
                      <w:r w:rsidR="001D1652" w:rsidRPr="001D1652">
                        <w:rPr>
                          <w:rFonts w:ascii="Arial Nova" w:hAnsi="Arial Nova"/>
                        </w:rPr>
                        <w:t>QIAquick PCR Purification Kit (Cat. No. 28104, Qiagen)</w:t>
                      </w:r>
                      <w:r w:rsidR="00011737">
                        <w:rPr>
                          <w:rFonts w:ascii="Arial Nova" w:hAnsi="Arial Nova"/>
                        </w:rPr>
                        <w:t xml:space="preserve"> for two primer pairs </w:t>
                      </w:r>
                      <w:r w:rsidR="00AD2A17" w:rsidRPr="00AD2A17">
                        <w:rPr>
                          <w:rFonts w:ascii="Arial Nova" w:hAnsi="Arial Nova"/>
                        </w:rPr>
                        <w:t>Tele02 (Taberlet et al., 2018)</w:t>
                      </w:r>
                      <w:r w:rsidR="00AD2A17">
                        <w:rPr>
                          <w:rFonts w:ascii="Arial Nova" w:hAnsi="Arial Nova"/>
                        </w:rPr>
                        <w:t xml:space="preserve"> and </w:t>
                      </w:r>
                      <w:r w:rsidR="00A52994" w:rsidRPr="00A52994">
                        <w:rPr>
                          <w:rFonts w:ascii="Arial Nova" w:hAnsi="Arial Nova"/>
                        </w:rPr>
                        <w:t>MiFish-U (Miya et al., 2015)</w:t>
                      </w:r>
                    </w:p>
                    <w:p w14:paraId="38E7E9C2" w14:textId="7F9C2BBA" w:rsidR="00EA58D1" w:rsidRDefault="00EA58D1" w:rsidP="007D6127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1165"/>
        <w:gridCol w:w="2163"/>
        <w:gridCol w:w="1401"/>
        <w:gridCol w:w="1545"/>
        <w:gridCol w:w="1589"/>
      </w:tblGrid>
      <w:tr w:rsidR="00EA58D1" w:rsidRPr="00EA58D1" w14:paraId="645CF241" w14:textId="77777777" w:rsidTr="00B07DCA"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14:paraId="55889DC6" w14:textId="77777777" w:rsidR="00EA58D1" w:rsidRPr="00EA58D1" w:rsidRDefault="00EA58D1" w:rsidP="005F3ED5">
            <w:pPr>
              <w:rPr>
                <w:rFonts w:ascii="Arial Nova" w:hAnsi="Arial Nova"/>
                <w:b/>
                <w:bCs/>
                <w:sz w:val="18"/>
                <w:szCs w:val="18"/>
              </w:rPr>
            </w:pPr>
            <w:r w:rsidRPr="00EA58D1">
              <w:rPr>
                <w:rFonts w:ascii="Arial Nova" w:hAnsi="Arial Nova"/>
                <w:b/>
                <w:bCs/>
                <w:sz w:val="18"/>
                <w:szCs w:val="18"/>
              </w:rPr>
              <w:t>Deployment</w:t>
            </w:r>
          </w:p>
        </w:tc>
        <w:tc>
          <w:tcPr>
            <w:tcW w:w="1168" w:type="dxa"/>
            <w:tcBorders>
              <w:top w:val="single" w:sz="4" w:space="0" w:color="auto"/>
              <w:bottom w:val="single" w:sz="4" w:space="0" w:color="auto"/>
            </w:tcBorders>
          </w:tcPr>
          <w:p w14:paraId="7519A6F8" w14:textId="77777777" w:rsidR="00EA58D1" w:rsidRPr="00EA58D1" w:rsidRDefault="00EA58D1" w:rsidP="005F3ED5">
            <w:pPr>
              <w:rPr>
                <w:rFonts w:ascii="Arial Nova" w:hAnsi="Arial Nova"/>
                <w:b/>
                <w:bCs/>
                <w:sz w:val="18"/>
                <w:szCs w:val="18"/>
              </w:rPr>
            </w:pPr>
            <w:r w:rsidRPr="00EA58D1">
              <w:rPr>
                <w:rFonts w:ascii="Arial Nova" w:hAnsi="Arial Nova"/>
                <w:b/>
                <w:bCs/>
                <w:sz w:val="18"/>
                <w:szCs w:val="18"/>
              </w:rPr>
              <w:t>Metaprobe</w:t>
            </w:r>
          </w:p>
        </w:tc>
        <w:tc>
          <w:tcPr>
            <w:tcW w:w="2173" w:type="dxa"/>
            <w:tcBorders>
              <w:top w:val="single" w:sz="4" w:space="0" w:color="auto"/>
              <w:bottom w:val="single" w:sz="4" w:space="0" w:color="auto"/>
            </w:tcBorders>
          </w:tcPr>
          <w:p w14:paraId="74276377" w14:textId="77777777" w:rsidR="00EA58D1" w:rsidRPr="00EA58D1" w:rsidRDefault="00EA58D1" w:rsidP="005F3ED5">
            <w:pPr>
              <w:rPr>
                <w:rFonts w:ascii="Arial Nova" w:hAnsi="Arial Nova"/>
                <w:b/>
                <w:bCs/>
                <w:sz w:val="18"/>
                <w:szCs w:val="18"/>
              </w:rPr>
            </w:pPr>
            <w:r w:rsidRPr="00EA58D1">
              <w:rPr>
                <w:rFonts w:ascii="Arial Nova" w:hAnsi="Arial Nova"/>
                <w:b/>
                <w:bCs/>
                <w:sz w:val="18"/>
                <w:szCs w:val="18"/>
              </w:rPr>
              <w:t>Gauze sample ID</w:t>
            </w: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14:paraId="261FB150" w14:textId="77777777" w:rsidR="00EA58D1" w:rsidRPr="00EA58D1" w:rsidRDefault="00EA58D1" w:rsidP="005F3ED5">
            <w:pPr>
              <w:rPr>
                <w:rFonts w:ascii="Arial Nova" w:hAnsi="Arial Nova"/>
                <w:b/>
                <w:bCs/>
                <w:sz w:val="18"/>
                <w:szCs w:val="18"/>
              </w:rPr>
            </w:pPr>
            <w:r w:rsidRPr="00EA58D1">
              <w:rPr>
                <w:rFonts w:ascii="Arial Nova" w:hAnsi="Arial Nova"/>
                <w:b/>
                <w:bCs/>
                <w:sz w:val="18"/>
                <w:szCs w:val="18"/>
              </w:rPr>
              <w:t>Gauze eDNA concentration  (ng/µl)</w:t>
            </w:r>
          </w:p>
        </w:tc>
        <w:tc>
          <w:tcPr>
            <w:tcW w:w="1565" w:type="dxa"/>
            <w:tcBorders>
              <w:top w:val="single" w:sz="4" w:space="0" w:color="auto"/>
              <w:bottom w:val="single" w:sz="4" w:space="0" w:color="auto"/>
            </w:tcBorders>
          </w:tcPr>
          <w:p w14:paraId="28E1FEE4" w14:textId="7F2C261E" w:rsidR="00EA58D1" w:rsidRPr="00EA58D1" w:rsidRDefault="00EA58D1" w:rsidP="005F3ED5">
            <w:pPr>
              <w:rPr>
                <w:rFonts w:ascii="Arial Nova" w:hAnsi="Arial Nova"/>
                <w:b/>
                <w:bCs/>
                <w:sz w:val="18"/>
                <w:szCs w:val="18"/>
              </w:rPr>
            </w:pPr>
            <w:r w:rsidRPr="00EA58D1">
              <w:rPr>
                <w:rFonts w:ascii="Arial Nova" w:hAnsi="Arial Nova"/>
                <w:b/>
                <w:bCs/>
                <w:sz w:val="18"/>
                <w:szCs w:val="18"/>
              </w:rPr>
              <w:t>Pooled Tele02 PCR product concentration (ng/µl)</w:t>
            </w:r>
          </w:p>
        </w:tc>
        <w:tc>
          <w:tcPr>
            <w:tcW w:w="1615" w:type="dxa"/>
            <w:tcBorders>
              <w:top w:val="single" w:sz="4" w:space="0" w:color="auto"/>
              <w:bottom w:val="single" w:sz="4" w:space="0" w:color="auto"/>
            </w:tcBorders>
          </w:tcPr>
          <w:p w14:paraId="00FC267B" w14:textId="5BBF369F" w:rsidR="00EA58D1" w:rsidRPr="00EA58D1" w:rsidRDefault="00EA58D1" w:rsidP="005F3ED5">
            <w:pPr>
              <w:rPr>
                <w:rFonts w:ascii="Arial Nova" w:hAnsi="Arial Nova"/>
                <w:b/>
                <w:bCs/>
                <w:sz w:val="18"/>
                <w:szCs w:val="18"/>
              </w:rPr>
            </w:pPr>
            <w:r w:rsidRPr="00EA58D1">
              <w:rPr>
                <w:rFonts w:ascii="Arial Nova" w:hAnsi="Arial Nova"/>
                <w:b/>
                <w:bCs/>
                <w:sz w:val="18"/>
                <w:szCs w:val="18"/>
              </w:rPr>
              <w:t>Pooled MiFishU PCR product concentration (ng/µl)</w:t>
            </w:r>
          </w:p>
        </w:tc>
      </w:tr>
      <w:tr w:rsidR="00EA58D1" w:rsidRPr="00EA58D1" w14:paraId="64016E4D" w14:textId="77777777" w:rsidTr="00B07DCA">
        <w:tc>
          <w:tcPr>
            <w:tcW w:w="1275" w:type="dxa"/>
            <w:vMerge w:val="restart"/>
            <w:tcBorders>
              <w:top w:val="single" w:sz="4" w:space="0" w:color="auto"/>
            </w:tcBorders>
            <w:vAlign w:val="center"/>
          </w:tcPr>
          <w:p w14:paraId="5CC6A2F2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  <w:r w:rsidRPr="00EA58D1">
              <w:rPr>
                <w:rFonts w:ascii="Arial Nova" w:hAnsi="Arial Nova"/>
                <w:sz w:val="20"/>
                <w:szCs w:val="20"/>
              </w:rPr>
              <w:t>1</w:t>
            </w:r>
          </w:p>
        </w:tc>
        <w:tc>
          <w:tcPr>
            <w:tcW w:w="1168" w:type="dxa"/>
            <w:vMerge w:val="restart"/>
            <w:tcBorders>
              <w:top w:val="single" w:sz="4" w:space="0" w:color="auto"/>
            </w:tcBorders>
            <w:vAlign w:val="center"/>
          </w:tcPr>
          <w:p w14:paraId="4B660278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  <w:r w:rsidRPr="00EA58D1">
              <w:rPr>
                <w:rFonts w:ascii="Arial Nova" w:hAnsi="Arial Nova"/>
                <w:sz w:val="20"/>
                <w:szCs w:val="20"/>
              </w:rPr>
              <w:t>1</w:t>
            </w:r>
          </w:p>
        </w:tc>
        <w:tc>
          <w:tcPr>
            <w:tcW w:w="2173" w:type="dxa"/>
            <w:tcBorders>
              <w:top w:val="single" w:sz="4" w:space="0" w:color="auto"/>
            </w:tcBorders>
          </w:tcPr>
          <w:p w14:paraId="2379864B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LE2_met_1a_01.09.23</w:t>
            </w:r>
          </w:p>
        </w:tc>
        <w:tc>
          <w:tcPr>
            <w:tcW w:w="1338" w:type="dxa"/>
            <w:tcBorders>
              <w:top w:val="single" w:sz="4" w:space="0" w:color="auto"/>
            </w:tcBorders>
          </w:tcPr>
          <w:p w14:paraId="0821B6C7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0.110</w:t>
            </w:r>
          </w:p>
        </w:tc>
        <w:tc>
          <w:tcPr>
            <w:tcW w:w="1565" w:type="dxa"/>
            <w:tcBorders>
              <w:top w:val="single" w:sz="4" w:space="0" w:color="auto"/>
            </w:tcBorders>
          </w:tcPr>
          <w:p w14:paraId="106DA75E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1.580</w:t>
            </w:r>
          </w:p>
        </w:tc>
        <w:tc>
          <w:tcPr>
            <w:tcW w:w="1615" w:type="dxa"/>
            <w:tcBorders>
              <w:top w:val="single" w:sz="4" w:space="0" w:color="auto"/>
            </w:tcBorders>
          </w:tcPr>
          <w:p w14:paraId="59BA8808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0.370</w:t>
            </w:r>
          </w:p>
        </w:tc>
      </w:tr>
      <w:tr w:rsidR="00EA58D1" w:rsidRPr="00EA58D1" w14:paraId="2E981015" w14:textId="77777777" w:rsidTr="00B07DCA">
        <w:tc>
          <w:tcPr>
            <w:tcW w:w="1275" w:type="dxa"/>
            <w:vMerge/>
            <w:vAlign w:val="center"/>
          </w:tcPr>
          <w:p w14:paraId="25F1602F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</w:p>
        </w:tc>
        <w:tc>
          <w:tcPr>
            <w:tcW w:w="1168" w:type="dxa"/>
            <w:vMerge/>
            <w:vAlign w:val="center"/>
          </w:tcPr>
          <w:p w14:paraId="3803A73E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</w:p>
        </w:tc>
        <w:tc>
          <w:tcPr>
            <w:tcW w:w="2173" w:type="dxa"/>
          </w:tcPr>
          <w:p w14:paraId="7F33C9E4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LE2_met_1b_01.09.23</w:t>
            </w:r>
          </w:p>
        </w:tc>
        <w:tc>
          <w:tcPr>
            <w:tcW w:w="1338" w:type="dxa"/>
          </w:tcPr>
          <w:p w14:paraId="00D51DE7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0.077</w:t>
            </w:r>
          </w:p>
        </w:tc>
        <w:tc>
          <w:tcPr>
            <w:tcW w:w="1565" w:type="dxa"/>
          </w:tcPr>
          <w:p w14:paraId="0AE8D3F4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0.734</w:t>
            </w:r>
          </w:p>
        </w:tc>
        <w:tc>
          <w:tcPr>
            <w:tcW w:w="1615" w:type="dxa"/>
          </w:tcPr>
          <w:p w14:paraId="2117F17D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0.234</w:t>
            </w:r>
          </w:p>
        </w:tc>
      </w:tr>
      <w:tr w:rsidR="00EA58D1" w:rsidRPr="00EA58D1" w14:paraId="4A0D1924" w14:textId="77777777" w:rsidTr="00B07DCA">
        <w:tc>
          <w:tcPr>
            <w:tcW w:w="1275" w:type="dxa"/>
            <w:vMerge/>
            <w:vAlign w:val="center"/>
          </w:tcPr>
          <w:p w14:paraId="1AADB249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</w:p>
        </w:tc>
        <w:tc>
          <w:tcPr>
            <w:tcW w:w="1168" w:type="dxa"/>
            <w:vMerge/>
            <w:tcBorders>
              <w:bottom w:val="single" w:sz="4" w:space="0" w:color="auto"/>
            </w:tcBorders>
            <w:vAlign w:val="center"/>
          </w:tcPr>
          <w:p w14:paraId="149D62A4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</w:p>
        </w:tc>
        <w:tc>
          <w:tcPr>
            <w:tcW w:w="2173" w:type="dxa"/>
            <w:tcBorders>
              <w:bottom w:val="single" w:sz="4" w:space="0" w:color="auto"/>
            </w:tcBorders>
          </w:tcPr>
          <w:p w14:paraId="74DDEDAD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LE2_met_1c_01.09.23</w:t>
            </w:r>
          </w:p>
        </w:tc>
        <w:tc>
          <w:tcPr>
            <w:tcW w:w="1338" w:type="dxa"/>
            <w:tcBorders>
              <w:bottom w:val="single" w:sz="4" w:space="0" w:color="auto"/>
            </w:tcBorders>
          </w:tcPr>
          <w:p w14:paraId="00F401F8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0.092</w:t>
            </w:r>
          </w:p>
        </w:tc>
        <w:tc>
          <w:tcPr>
            <w:tcW w:w="1565" w:type="dxa"/>
            <w:tcBorders>
              <w:bottom w:val="single" w:sz="4" w:space="0" w:color="auto"/>
            </w:tcBorders>
          </w:tcPr>
          <w:p w14:paraId="2BFC498F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0.946</w:t>
            </w:r>
          </w:p>
        </w:tc>
        <w:tc>
          <w:tcPr>
            <w:tcW w:w="1615" w:type="dxa"/>
            <w:tcBorders>
              <w:bottom w:val="single" w:sz="4" w:space="0" w:color="auto"/>
            </w:tcBorders>
          </w:tcPr>
          <w:p w14:paraId="089EAADA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0.296</w:t>
            </w:r>
          </w:p>
        </w:tc>
      </w:tr>
      <w:tr w:rsidR="00EA58D1" w:rsidRPr="00EA58D1" w14:paraId="5CCB3F12" w14:textId="77777777" w:rsidTr="00B07DCA">
        <w:tc>
          <w:tcPr>
            <w:tcW w:w="1275" w:type="dxa"/>
            <w:vMerge/>
            <w:vAlign w:val="center"/>
          </w:tcPr>
          <w:p w14:paraId="738A5527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</w:p>
        </w:tc>
        <w:tc>
          <w:tcPr>
            <w:tcW w:w="1168" w:type="dxa"/>
            <w:vMerge w:val="restart"/>
            <w:tcBorders>
              <w:top w:val="single" w:sz="4" w:space="0" w:color="auto"/>
            </w:tcBorders>
            <w:vAlign w:val="center"/>
          </w:tcPr>
          <w:p w14:paraId="1CF19DE0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  <w:r w:rsidRPr="00EA58D1">
              <w:rPr>
                <w:rFonts w:ascii="Arial Nova" w:hAnsi="Arial Nova"/>
                <w:sz w:val="20"/>
                <w:szCs w:val="20"/>
              </w:rPr>
              <w:t>2</w:t>
            </w:r>
          </w:p>
        </w:tc>
        <w:tc>
          <w:tcPr>
            <w:tcW w:w="2173" w:type="dxa"/>
            <w:tcBorders>
              <w:top w:val="single" w:sz="4" w:space="0" w:color="auto"/>
            </w:tcBorders>
          </w:tcPr>
          <w:p w14:paraId="7C4252A5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LE2_met_2a_01.09.23</w:t>
            </w:r>
          </w:p>
        </w:tc>
        <w:tc>
          <w:tcPr>
            <w:tcW w:w="1338" w:type="dxa"/>
            <w:tcBorders>
              <w:top w:val="single" w:sz="4" w:space="0" w:color="auto"/>
            </w:tcBorders>
          </w:tcPr>
          <w:p w14:paraId="17696D98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0.116</w:t>
            </w:r>
          </w:p>
        </w:tc>
        <w:tc>
          <w:tcPr>
            <w:tcW w:w="1565" w:type="dxa"/>
            <w:tcBorders>
              <w:top w:val="single" w:sz="4" w:space="0" w:color="auto"/>
            </w:tcBorders>
          </w:tcPr>
          <w:p w14:paraId="429E1831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1.650</w:t>
            </w:r>
          </w:p>
        </w:tc>
        <w:tc>
          <w:tcPr>
            <w:tcW w:w="1615" w:type="dxa"/>
            <w:tcBorders>
              <w:top w:val="single" w:sz="4" w:space="0" w:color="auto"/>
            </w:tcBorders>
          </w:tcPr>
          <w:p w14:paraId="4612DD94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0.412</w:t>
            </w:r>
          </w:p>
        </w:tc>
      </w:tr>
      <w:tr w:rsidR="00EA58D1" w:rsidRPr="00EA58D1" w14:paraId="3F4A667C" w14:textId="77777777" w:rsidTr="00B07DCA">
        <w:tc>
          <w:tcPr>
            <w:tcW w:w="1275" w:type="dxa"/>
            <w:vMerge/>
            <w:vAlign w:val="center"/>
          </w:tcPr>
          <w:p w14:paraId="7C3F7A3D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</w:p>
        </w:tc>
        <w:tc>
          <w:tcPr>
            <w:tcW w:w="1168" w:type="dxa"/>
            <w:vMerge/>
            <w:vAlign w:val="center"/>
          </w:tcPr>
          <w:p w14:paraId="2A417B29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</w:p>
        </w:tc>
        <w:tc>
          <w:tcPr>
            <w:tcW w:w="2173" w:type="dxa"/>
          </w:tcPr>
          <w:p w14:paraId="2D1E9742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LE2_met_2b_01.09.23</w:t>
            </w:r>
          </w:p>
        </w:tc>
        <w:tc>
          <w:tcPr>
            <w:tcW w:w="1338" w:type="dxa"/>
          </w:tcPr>
          <w:p w14:paraId="099D7DC5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0.162</w:t>
            </w:r>
          </w:p>
        </w:tc>
        <w:tc>
          <w:tcPr>
            <w:tcW w:w="1565" w:type="dxa"/>
          </w:tcPr>
          <w:p w14:paraId="79EEAA48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too low</w:t>
            </w:r>
          </w:p>
        </w:tc>
        <w:tc>
          <w:tcPr>
            <w:tcW w:w="1615" w:type="dxa"/>
          </w:tcPr>
          <w:p w14:paraId="54078371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too low</w:t>
            </w:r>
          </w:p>
        </w:tc>
      </w:tr>
      <w:tr w:rsidR="00EA58D1" w:rsidRPr="00EA58D1" w14:paraId="4204D858" w14:textId="77777777" w:rsidTr="00B07DCA">
        <w:tc>
          <w:tcPr>
            <w:tcW w:w="1275" w:type="dxa"/>
            <w:vMerge/>
            <w:vAlign w:val="center"/>
          </w:tcPr>
          <w:p w14:paraId="244A741F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</w:p>
        </w:tc>
        <w:tc>
          <w:tcPr>
            <w:tcW w:w="1168" w:type="dxa"/>
            <w:vMerge/>
            <w:tcBorders>
              <w:bottom w:val="single" w:sz="4" w:space="0" w:color="auto"/>
            </w:tcBorders>
            <w:vAlign w:val="center"/>
          </w:tcPr>
          <w:p w14:paraId="57559144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</w:p>
        </w:tc>
        <w:tc>
          <w:tcPr>
            <w:tcW w:w="2173" w:type="dxa"/>
            <w:tcBorders>
              <w:bottom w:val="single" w:sz="4" w:space="0" w:color="auto"/>
            </w:tcBorders>
          </w:tcPr>
          <w:p w14:paraId="08B2CCE7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LE2_met_2c_01.09.23</w:t>
            </w:r>
          </w:p>
        </w:tc>
        <w:tc>
          <w:tcPr>
            <w:tcW w:w="1338" w:type="dxa"/>
            <w:tcBorders>
              <w:bottom w:val="single" w:sz="4" w:space="0" w:color="auto"/>
            </w:tcBorders>
          </w:tcPr>
          <w:p w14:paraId="4E6B5C4F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0.074</w:t>
            </w:r>
          </w:p>
        </w:tc>
        <w:tc>
          <w:tcPr>
            <w:tcW w:w="1565" w:type="dxa"/>
            <w:tcBorders>
              <w:bottom w:val="single" w:sz="4" w:space="0" w:color="auto"/>
            </w:tcBorders>
          </w:tcPr>
          <w:p w14:paraId="07C12ADA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2.960</w:t>
            </w:r>
          </w:p>
        </w:tc>
        <w:tc>
          <w:tcPr>
            <w:tcW w:w="1615" w:type="dxa"/>
            <w:tcBorders>
              <w:bottom w:val="single" w:sz="4" w:space="0" w:color="auto"/>
            </w:tcBorders>
          </w:tcPr>
          <w:p w14:paraId="1895B31B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1.730</w:t>
            </w:r>
          </w:p>
        </w:tc>
      </w:tr>
      <w:tr w:rsidR="00EA58D1" w:rsidRPr="00EA58D1" w14:paraId="3CC9A2CF" w14:textId="77777777" w:rsidTr="00B07DCA">
        <w:tc>
          <w:tcPr>
            <w:tcW w:w="1275" w:type="dxa"/>
            <w:vMerge/>
            <w:vAlign w:val="center"/>
          </w:tcPr>
          <w:p w14:paraId="4EEC7106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</w:p>
        </w:tc>
        <w:tc>
          <w:tcPr>
            <w:tcW w:w="1168" w:type="dxa"/>
            <w:vMerge w:val="restart"/>
            <w:tcBorders>
              <w:top w:val="single" w:sz="4" w:space="0" w:color="auto"/>
            </w:tcBorders>
            <w:vAlign w:val="center"/>
          </w:tcPr>
          <w:p w14:paraId="5FB8D0D7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  <w:r w:rsidRPr="00EA58D1">
              <w:rPr>
                <w:rFonts w:ascii="Arial Nova" w:hAnsi="Arial Nova"/>
                <w:sz w:val="20"/>
                <w:szCs w:val="20"/>
              </w:rPr>
              <w:t>3</w:t>
            </w:r>
          </w:p>
        </w:tc>
        <w:tc>
          <w:tcPr>
            <w:tcW w:w="2173" w:type="dxa"/>
            <w:tcBorders>
              <w:top w:val="single" w:sz="4" w:space="0" w:color="auto"/>
            </w:tcBorders>
          </w:tcPr>
          <w:p w14:paraId="5030A3E4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LE2_met_3a_01.09.23</w:t>
            </w:r>
          </w:p>
        </w:tc>
        <w:tc>
          <w:tcPr>
            <w:tcW w:w="1338" w:type="dxa"/>
            <w:tcBorders>
              <w:top w:val="single" w:sz="4" w:space="0" w:color="auto"/>
            </w:tcBorders>
          </w:tcPr>
          <w:p w14:paraId="750C4F38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0.130</w:t>
            </w:r>
          </w:p>
        </w:tc>
        <w:tc>
          <w:tcPr>
            <w:tcW w:w="1565" w:type="dxa"/>
            <w:tcBorders>
              <w:top w:val="single" w:sz="4" w:space="0" w:color="auto"/>
            </w:tcBorders>
          </w:tcPr>
          <w:p w14:paraId="74481F09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1.160</w:t>
            </w:r>
          </w:p>
        </w:tc>
        <w:tc>
          <w:tcPr>
            <w:tcW w:w="1615" w:type="dxa"/>
            <w:tcBorders>
              <w:top w:val="single" w:sz="4" w:space="0" w:color="auto"/>
            </w:tcBorders>
          </w:tcPr>
          <w:p w14:paraId="0DDB9AAD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0.322</w:t>
            </w:r>
          </w:p>
        </w:tc>
      </w:tr>
      <w:tr w:rsidR="00EA58D1" w:rsidRPr="00EA58D1" w14:paraId="0099664D" w14:textId="77777777" w:rsidTr="00B07DCA">
        <w:tc>
          <w:tcPr>
            <w:tcW w:w="1275" w:type="dxa"/>
            <w:vMerge/>
            <w:vAlign w:val="center"/>
          </w:tcPr>
          <w:p w14:paraId="1E77AF60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</w:p>
        </w:tc>
        <w:tc>
          <w:tcPr>
            <w:tcW w:w="1168" w:type="dxa"/>
            <w:vMerge/>
            <w:vAlign w:val="center"/>
          </w:tcPr>
          <w:p w14:paraId="708FB6FC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</w:p>
        </w:tc>
        <w:tc>
          <w:tcPr>
            <w:tcW w:w="2173" w:type="dxa"/>
          </w:tcPr>
          <w:p w14:paraId="546BDBD4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LE2_met_3b_01.09.23</w:t>
            </w:r>
          </w:p>
        </w:tc>
        <w:tc>
          <w:tcPr>
            <w:tcW w:w="1338" w:type="dxa"/>
          </w:tcPr>
          <w:p w14:paraId="48DD3EA3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0.130</w:t>
            </w:r>
          </w:p>
        </w:tc>
        <w:tc>
          <w:tcPr>
            <w:tcW w:w="1565" w:type="dxa"/>
          </w:tcPr>
          <w:p w14:paraId="6AB8DF42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1.610</w:t>
            </w:r>
          </w:p>
        </w:tc>
        <w:tc>
          <w:tcPr>
            <w:tcW w:w="1615" w:type="dxa"/>
          </w:tcPr>
          <w:p w14:paraId="5159E455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0.544</w:t>
            </w:r>
          </w:p>
        </w:tc>
      </w:tr>
      <w:tr w:rsidR="00EA58D1" w:rsidRPr="00EA58D1" w14:paraId="00EF2748" w14:textId="77777777" w:rsidTr="00B07DCA">
        <w:tc>
          <w:tcPr>
            <w:tcW w:w="1275" w:type="dxa"/>
            <w:vMerge/>
            <w:tcBorders>
              <w:bottom w:val="single" w:sz="4" w:space="0" w:color="auto"/>
            </w:tcBorders>
            <w:vAlign w:val="center"/>
          </w:tcPr>
          <w:p w14:paraId="17F64E26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</w:p>
        </w:tc>
        <w:tc>
          <w:tcPr>
            <w:tcW w:w="1168" w:type="dxa"/>
            <w:vMerge/>
            <w:tcBorders>
              <w:bottom w:val="single" w:sz="4" w:space="0" w:color="auto"/>
            </w:tcBorders>
            <w:vAlign w:val="center"/>
          </w:tcPr>
          <w:p w14:paraId="5F20C7CB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</w:p>
        </w:tc>
        <w:tc>
          <w:tcPr>
            <w:tcW w:w="2173" w:type="dxa"/>
            <w:tcBorders>
              <w:bottom w:val="single" w:sz="4" w:space="0" w:color="auto"/>
            </w:tcBorders>
          </w:tcPr>
          <w:p w14:paraId="079DA0BC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LE2_met_3c_01.09.23</w:t>
            </w:r>
          </w:p>
        </w:tc>
        <w:tc>
          <w:tcPr>
            <w:tcW w:w="1338" w:type="dxa"/>
            <w:tcBorders>
              <w:bottom w:val="single" w:sz="4" w:space="0" w:color="auto"/>
            </w:tcBorders>
          </w:tcPr>
          <w:p w14:paraId="452C1055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0.129</w:t>
            </w:r>
          </w:p>
        </w:tc>
        <w:tc>
          <w:tcPr>
            <w:tcW w:w="1565" w:type="dxa"/>
            <w:tcBorders>
              <w:bottom w:val="single" w:sz="4" w:space="0" w:color="auto"/>
            </w:tcBorders>
          </w:tcPr>
          <w:p w14:paraId="467B6405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1.620</w:t>
            </w:r>
          </w:p>
        </w:tc>
        <w:tc>
          <w:tcPr>
            <w:tcW w:w="1615" w:type="dxa"/>
            <w:tcBorders>
              <w:bottom w:val="single" w:sz="4" w:space="0" w:color="auto"/>
            </w:tcBorders>
          </w:tcPr>
          <w:p w14:paraId="06B8F72D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0.950</w:t>
            </w:r>
          </w:p>
        </w:tc>
      </w:tr>
      <w:tr w:rsidR="00EA58D1" w:rsidRPr="00EA58D1" w14:paraId="41BE789A" w14:textId="77777777" w:rsidTr="00B07DCA">
        <w:tc>
          <w:tcPr>
            <w:tcW w:w="1275" w:type="dxa"/>
            <w:vMerge w:val="restart"/>
            <w:tcBorders>
              <w:top w:val="single" w:sz="4" w:space="0" w:color="auto"/>
            </w:tcBorders>
            <w:vAlign w:val="center"/>
          </w:tcPr>
          <w:p w14:paraId="71C2B5E4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  <w:r w:rsidRPr="00EA58D1">
              <w:rPr>
                <w:rFonts w:ascii="Arial Nova" w:hAnsi="Arial Nova"/>
                <w:sz w:val="20"/>
                <w:szCs w:val="20"/>
              </w:rPr>
              <w:t>2</w:t>
            </w:r>
          </w:p>
        </w:tc>
        <w:tc>
          <w:tcPr>
            <w:tcW w:w="1168" w:type="dxa"/>
            <w:vMerge w:val="restart"/>
            <w:tcBorders>
              <w:top w:val="single" w:sz="4" w:space="0" w:color="auto"/>
            </w:tcBorders>
            <w:vAlign w:val="center"/>
          </w:tcPr>
          <w:p w14:paraId="55C8E9A2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  <w:r w:rsidRPr="00EA58D1">
              <w:rPr>
                <w:rFonts w:ascii="Arial Nova" w:hAnsi="Arial Nova"/>
                <w:sz w:val="20"/>
                <w:szCs w:val="20"/>
              </w:rPr>
              <w:t>4</w:t>
            </w:r>
          </w:p>
        </w:tc>
        <w:tc>
          <w:tcPr>
            <w:tcW w:w="2173" w:type="dxa"/>
            <w:tcBorders>
              <w:top w:val="single" w:sz="4" w:space="0" w:color="auto"/>
            </w:tcBorders>
          </w:tcPr>
          <w:p w14:paraId="17B7D055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LE2_met_4a_01.09.23</w:t>
            </w:r>
          </w:p>
        </w:tc>
        <w:tc>
          <w:tcPr>
            <w:tcW w:w="1338" w:type="dxa"/>
            <w:tcBorders>
              <w:top w:val="single" w:sz="4" w:space="0" w:color="auto"/>
            </w:tcBorders>
          </w:tcPr>
          <w:p w14:paraId="01C0169D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0.099</w:t>
            </w:r>
          </w:p>
        </w:tc>
        <w:tc>
          <w:tcPr>
            <w:tcW w:w="1565" w:type="dxa"/>
            <w:tcBorders>
              <w:top w:val="single" w:sz="4" w:space="0" w:color="auto"/>
            </w:tcBorders>
          </w:tcPr>
          <w:p w14:paraId="41302E52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3.220</w:t>
            </w:r>
          </w:p>
        </w:tc>
        <w:tc>
          <w:tcPr>
            <w:tcW w:w="1615" w:type="dxa"/>
            <w:tcBorders>
              <w:top w:val="single" w:sz="4" w:space="0" w:color="auto"/>
            </w:tcBorders>
          </w:tcPr>
          <w:p w14:paraId="706DDCDA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1.800</w:t>
            </w:r>
          </w:p>
        </w:tc>
      </w:tr>
      <w:tr w:rsidR="00EA58D1" w:rsidRPr="00EA58D1" w14:paraId="16207361" w14:textId="77777777" w:rsidTr="00B07DCA">
        <w:tc>
          <w:tcPr>
            <w:tcW w:w="1275" w:type="dxa"/>
            <w:vMerge/>
            <w:vAlign w:val="center"/>
          </w:tcPr>
          <w:p w14:paraId="43258AE1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</w:p>
        </w:tc>
        <w:tc>
          <w:tcPr>
            <w:tcW w:w="1168" w:type="dxa"/>
            <w:vMerge/>
            <w:vAlign w:val="center"/>
          </w:tcPr>
          <w:p w14:paraId="124DB8E6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</w:p>
        </w:tc>
        <w:tc>
          <w:tcPr>
            <w:tcW w:w="2173" w:type="dxa"/>
          </w:tcPr>
          <w:p w14:paraId="4ABB1D41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LE2_met_4b_01.09.23</w:t>
            </w:r>
          </w:p>
        </w:tc>
        <w:tc>
          <w:tcPr>
            <w:tcW w:w="1338" w:type="dxa"/>
          </w:tcPr>
          <w:p w14:paraId="075E2E51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0.094</w:t>
            </w:r>
          </w:p>
        </w:tc>
        <w:tc>
          <w:tcPr>
            <w:tcW w:w="1565" w:type="dxa"/>
          </w:tcPr>
          <w:p w14:paraId="43239BE3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4.160</w:t>
            </w:r>
          </w:p>
        </w:tc>
        <w:tc>
          <w:tcPr>
            <w:tcW w:w="1615" w:type="dxa"/>
          </w:tcPr>
          <w:p w14:paraId="482031B9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1.180</w:t>
            </w:r>
          </w:p>
        </w:tc>
      </w:tr>
      <w:tr w:rsidR="00EA58D1" w:rsidRPr="00EA58D1" w14:paraId="46A8DFEB" w14:textId="77777777" w:rsidTr="00B07DCA">
        <w:tc>
          <w:tcPr>
            <w:tcW w:w="1275" w:type="dxa"/>
            <w:vMerge/>
            <w:vAlign w:val="center"/>
          </w:tcPr>
          <w:p w14:paraId="75F71CAA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</w:p>
        </w:tc>
        <w:tc>
          <w:tcPr>
            <w:tcW w:w="1168" w:type="dxa"/>
            <w:vMerge/>
            <w:tcBorders>
              <w:bottom w:val="single" w:sz="4" w:space="0" w:color="auto"/>
            </w:tcBorders>
            <w:vAlign w:val="center"/>
          </w:tcPr>
          <w:p w14:paraId="24138A17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</w:p>
        </w:tc>
        <w:tc>
          <w:tcPr>
            <w:tcW w:w="2173" w:type="dxa"/>
            <w:tcBorders>
              <w:bottom w:val="single" w:sz="4" w:space="0" w:color="auto"/>
            </w:tcBorders>
          </w:tcPr>
          <w:p w14:paraId="1CA5503A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LE2_met_4c_01.09.23</w:t>
            </w:r>
          </w:p>
        </w:tc>
        <w:tc>
          <w:tcPr>
            <w:tcW w:w="1338" w:type="dxa"/>
            <w:tcBorders>
              <w:bottom w:val="single" w:sz="4" w:space="0" w:color="auto"/>
            </w:tcBorders>
          </w:tcPr>
          <w:p w14:paraId="0D037992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0.105</w:t>
            </w:r>
          </w:p>
        </w:tc>
        <w:tc>
          <w:tcPr>
            <w:tcW w:w="1565" w:type="dxa"/>
            <w:tcBorders>
              <w:bottom w:val="single" w:sz="4" w:space="0" w:color="auto"/>
            </w:tcBorders>
          </w:tcPr>
          <w:p w14:paraId="595B87DD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2.040</w:t>
            </w:r>
          </w:p>
        </w:tc>
        <w:tc>
          <w:tcPr>
            <w:tcW w:w="1615" w:type="dxa"/>
            <w:tcBorders>
              <w:bottom w:val="single" w:sz="4" w:space="0" w:color="auto"/>
            </w:tcBorders>
          </w:tcPr>
          <w:p w14:paraId="27782179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0.330</w:t>
            </w:r>
          </w:p>
        </w:tc>
      </w:tr>
      <w:tr w:rsidR="00EA58D1" w:rsidRPr="00EA58D1" w14:paraId="043F47AD" w14:textId="77777777" w:rsidTr="00B07DCA">
        <w:tc>
          <w:tcPr>
            <w:tcW w:w="1275" w:type="dxa"/>
            <w:vMerge/>
            <w:vAlign w:val="center"/>
          </w:tcPr>
          <w:p w14:paraId="57A326B7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</w:p>
        </w:tc>
        <w:tc>
          <w:tcPr>
            <w:tcW w:w="1168" w:type="dxa"/>
            <w:vMerge w:val="restart"/>
            <w:tcBorders>
              <w:top w:val="single" w:sz="4" w:space="0" w:color="auto"/>
            </w:tcBorders>
            <w:vAlign w:val="center"/>
          </w:tcPr>
          <w:p w14:paraId="29112D59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  <w:r w:rsidRPr="00EA58D1">
              <w:rPr>
                <w:rFonts w:ascii="Arial Nova" w:hAnsi="Arial Nova"/>
                <w:sz w:val="20"/>
                <w:szCs w:val="20"/>
              </w:rPr>
              <w:t>5</w:t>
            </w:r>
          </w:p>
        </w:tc>
        <w:tc>
          <w:tcPr>
            <w:tcW w:w="2173" w:type="dxa"/>
            <w:tcBorders>
              <w:top w:val="single" w:sz="4" w:space="0" w:color="auto"/>
            </w:tcBorders>
          </w:tcPr>
          <w:p w14:paraId="13057445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LE2_met_5a_01.09.23</w:t>
            </w:r>
          </w:p>
        </w:tc>
        <w:tc>
          <w:tcPr>
            <w:tcW w:w="1338" w:type="dxa"/>
            <w:tcBorders>
              <w:top w:val="single" w:sz="4" w:space="0" w:color="auto"/>
            </w:tcBorders>
          </w:tcPr>
          <w:p w14:paraId="534A32BD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0.100</w:t>
            </w:r>
          </w:p>
        </w:tc>
        <w:tc>
          <w:tcPr>
            <w:tcW w:w="1565" w:type="dxa"/>
            <w:tcBorders>
              <w:top w:val="single" w:sz="4" w:space="0" w:color="auto"/>
            </w:tcBorders>
          </w:tcPr>
          <w:p w14:paraId="608954ED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1.900</w:t>
            </w:r>
          </w:p>
        </w:tc>
        <w:tc>
          <w:tcPr>
            <w:tcW w:w="1615" w:type="dxa"/>
            <w:tcBorders>
              <w:top w:val="single" w:sz="4" w:space="0" w:color="auto"/>
            </w:tcBorders>
          </w:tcPr>
          <w:p w14:paraId="0F8BE0E4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0.220</w:t>
            </w:r>
          </w:p>
        </w:tc>
      </w:tr>
      <w:tr w:rsidR="00EA58D1" w:rsidRPr="00EA58D1" w14:paraId="0301CB32" w14:textId="77777777" w:rsidTr="00B07DCA">
        <w:tc>
          <w:tcPr>
            <w:tcW w:w="1275" w:type="dxa"/>
            <w:vMerge/>
            <w:vAlign w:val="center"/>
          </w:tcPr>
          <w:p w14:paraId="0AAD57D8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</w:p>
        </w:tc>
        <w:tc>
          <w:tcPr>
            <w:tcW w:w="1168" w:type="dxa"/>
            <w:vMerge/>
            <w:vAlign w:val="center"/>
          </w:tcPr>
          <w:p w14:paraId="370FC273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</w:p>
        </w:tc>
        <w:tc>
          <w:tcPr>
            <w:tcW w:w="2173" w:type="dxa"/>
          </w:tcPr>
          <w:p w14:paraId="72A38C77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LE2_met_5b_01.09.23</w:t>
            </w:r>
          </w:p>
        </w:tc>
        <w:tc>
          <w:tcPr>
            <w:tcW w:w="1338" w:type="dxa"/>
          </w:tcPr>
          <w:p w14:paraId="0750B781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0.096</w:t>
            </w:r>
          </w:p>
        </w:tc>
        <w:tc>
          <w:tcPr>
            <w:tcW w:w="1565" w:type="dxa"/>
          </w:tcPr>
          <w:p w14:paraId="3E9C9685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2.680</w:t>
            </w:r>
          </w:p>
        </w:tc>
        <w:tc>
          <w:tcPr>
            <w:tcW w:w="1615" w:type="dxa"/>
          </w:tcPr>
          <w:p w14:paraId="1847512C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0.632</w:t>
            </w:r>
          </w:p>
        </w:tc>
      </w:tr>
      <w:tr w:rsidR="00EA58D1" w:rsidRPr="00EA58D1" w14:paraId="0231DE26" w14:textId="77777777" w:rsidTr="00B07DCA">
        <w:tc>
          <w:tcPr>
            <w:tcW w:w="1275" w:type="dxa"/>
            <w:vMerge/>
            <w:vAlign w:val="center"/>
          </w:tcPr>
          <w:p w14:paraId="76DCF834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</w:p>
        </w:tc>
        <w:tc>
          <w:tcPr>
            <w:tcW w:w="1168" w:type="dxa"/>
            <w:vMerge/>
            <w:tcBorders>
              <w:bottom w:val="single" w:sz="4" w:space="0" w:color="auto"/>
            </w:tcBorders>
            <w:vAlign w:val="center"/>
          </w:tcPr>
          <w:p w14:paraId="162AE831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</w:p>
        </w:tc>
        <w:tc>
          <w:tcPr>
            <w:tcW w:w="2173" w:type="dxa"/>
            <w:tcBorders>
              <w:bottom w:val="single" w:sz="4" w:space="0" w:color="auto"/>
            </w:tcBorders>
          </w:tcPr>
          <w:p w14:paraId="071A6F9A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LE2_met_5c_01.09.23</w:t>
            </w:r>
          </w:p>
        </w:tc>
        <w:tc>
          <w:tcPr>
            <w:tcW w:w="1338" w:type="dxa"/>
            <w:tcBorders>
              <w:bottom w:val="single" w:sz="4" w:space="0" w:color="auto"/>
            </w:tcBorders>
          </w:tcPr>
          <w:p w14:paraId="1C382B95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0.084</w:t>
            </w:r>
          </w:p>
        </w:tc>
        <w:tc>
          <w:tcPr>
            <w:tcW w:w="1565" w:type="dxa"/>
            <w:tcBorders>
              <w:bottom w:val="single" w:sz="4" w:space="0" w:color="auto"/>
            </w:tcBorders>
          </w:tcPr>
          <w:p w14:paraId="31ECB54B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1.090</w:t>
            </w:r>
          </w:p>
        </w:tc>
        <w:tc>
          <w:tcPr>
            <w:tcW w:w="1615" w:type="dxa"/>
            <w:tcBorders>
              <w:bottom w:val="single" w:sz="4" w:space="0" w:color="auto"/>
            </w:tcBorders>
          </w:tcPr>
          <w:p w14:paraId="60F3C0A2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0.174</w:t>
            </w:r>
          </w:p>
        </w:tc>
      </w:tr>
      <w:tr w:rsidR="00EA58D1" w:rsidRPr="00EA58D1" w14:paraId="18AB89D3" w14:textId="77777777" w:rsidTr="00B07DCA">
        <w:tc>
          <w:tcPr>
            <w:tcW w:w="1275" w:type="dxa"/>
            <w:vMerge/>
            <w:vAlign w:val="center"/>
          </w:tcPr>
          <w:p w14:paraId="4E23FC5F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</w:p>
        </w:tc>
        <w:tc>
          <w:tcPr>
            <w:tcW w:w="1168" w:type="dxa"/>
            <w:vMerge w:val="restart"/>
            <w:tcBorders>
              <w:top w:val="single" w:sz="4" w:space="0" w:color="auto"/>
            </w:tcBorders>
            <w:vAlign w:val="center"/>
          </w:tcPr>
          <w:p w14:paraId="55959491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  <w:r w:rsidRPr="00EA58D1">
              <w:rPr>
                <w:rFonts w:ascii="Arial Nova" w:hAnsi="Arial Nova"/>
                <w:sz w:val="20"/>
                <w:szCs w:val="20"/>
              </w:rPr>
              <w:t>6</w:t>
            </w:r>
          </w:p>
        </w:tc>
        <w:tc>
          <w:tcPr>
            <w:tcW w:w="2173" w:type="dxa"/>
            <w:tcBorders>
              <w:top w:val="single" w:sz="4" w:space="0" w:color="auto"/>
            </w:tcBorders>
          </w:tcPr>
          <w:p w14:paraId="6671572A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LE2_met_6a_01.09.23</w:t>
            </w:r>
          </w:p>
        </w:tc>
        <w:tc>
          <w:tcPr>
            <w:tcW w:w="1338" w:type="dxa"/>
            <w:tcBorders>
              <w:top w:val="single" w:sz="4" w:space="0" w:color="auto"/>
            </w:tcBorders>
          </w:tcPr>
          <w:p w14:paraId="2529D3F4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0.083</w:t>
            </w:r>
          </w:p>
        </w:tc>
        <w:tc>
          <w:tcPr>
            <w:tcW w:w="1565" w:type="dxa"/>
            <w:tcBorders>
              <w:top w:val="single" w:sz="4" w:space="0" w:color="auto"/>
            </w:tcBorders>
          </w:tcPr>
          <w:p w14:paraId="50B50E7B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11.100</w:t>
            </w:r>
          </w:p>
        </w:tc>
        <w:tc>
          <w:tcPr>
            <w:tcW w:w="1615" w:type="dxa"/>
            <w:tcBorders>
              <w:top w:val="single" w:sz="4" w:space="0" w:color="auto"/>
            </w:tcBorders>
          </w:tcPr>
          <w:p w14:paraId="4CF97287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0.818</w:t>
            </w:r>
          </w:p>
        </w:tc>
      </w:tr>
      <w:tr w:rsidR="00EA58D1" w:rsidRPr="00EA58D1" w14:paraId="3E19F2B8" w14:textId="77777777" w:rsidTr="00B07DCA">
        <w:tc>
          <w:tcPr>
            <w:tcW w:w="1275" w:type="dxa"/>
            <w:vMerge/>
            <w:vAlign w:val="center"/>
          </w:tcPr>
          <w:p w14:paraId="07D322E5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</w:p>
        </w:tc>
        <w:tc>
          <w:tcPr>
            <w:tcW w:w="1168" w:type="dxa"/>
            <w:vMerge/>
            <w:vAlign w:val="center"/>
          </w:tcPr>
          <w:p w14:paraId="49EE6A5B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</w:p>
        </w:tc>
        <w:tc>
          <w:tcPr>
            <w:tcW w:w="2173" w:type="dxa"/>
          </w:tcPr>
          <w:p w14:paraId="5A73039E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LE2_met_6b_01.09.23</w:t>
            </w:r>
          </w:p>
        </w:tc>
        <w:tc>
          <w:tcPr>
            <w:tcW w:w="1338" w:type="dxa"/>
          </w:tcPr>
          <w:p w14:paraId="095EA715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0.109</w:t>
            </w:r>
          </w:p>
        </w:tc>
        <w:tc>
          <w:tcPr>
            <w:tcW w:w="1565" w:type="dxa"/>
          </w:tcPr>
          <w:p w14:paraId="0F3C8C93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1.990</w:t>
            </w:r>
          </w:p>
        </w:tc>
        <w:tc>
          <w:tcPr>
            <w:tcW w:w="1615" w:type="dxa"/>
          </w:tcPr>
          <w:p w14:paraId="20E9A2DE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0.606</w:t>
            </w:r>
          </w:p>
        </w:tc>
      </w:tr>
      <w:tr w:rsidR="00EA58D1" w:rsidRPr="00EA58D1" w14:paraId="28D56FC9" w14:textId="77777777" w:rsidTr="00B07DCA">
        <w:tc>
          <w:tcPr>
            <w:tcW w:w="1275" w:type="dxa"/>
            <w:vMerge/>
            <w:tcBorders>
              <w:bottom w:val="single" w:sz="4" w:space="0" w:color="auto"/>
            </w:tcBorders>
            <w:vAlign w:val="center"/>
          </w:tcPr>
          <w:p w14:paraId="04814F0B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</w:p>
        </w:tc>
        <w:tc>
          <w:tcPr>
            <w:tcW w:w="1168" w:type="dxa"/>
            <w:vMerge/>
            <w:tcBorders>
              <w:bottom w:val="single" w:sz="4" w:space="0" w:color="auto"/>
            </w:tcBorders>
            <w:vAlign w:val="center"/>
          </w:tcPr>
          <w:p w14:paraId="6FC2166F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</w:p>
        </w:tc>
        <w:tc>
          <w:tcPr>
            <w:tcW w:w="2173" w:type="dxa"/>
            <w:tcBorders>
              <w:bottom w:val="single" w:sz="4" w:space="0" w:color="auto"/>
            </w:tcBorders>
          </w:tcPr>
          <w:p w14:paraId="03E39E6F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LE2_met_6c_01.09.23</w:t>
            </w:r>
          </w:p>
        </w:tc>
        <w:tc>
          <w:tcPr>
            <w:tcW w:w="1338" w:type="dxa"/>
            <w:tcBorders>
              <w:bottom w:val="single" w:sz="4" w:space="0" w:color="auto"/>
            </w:tcBorders>
          </w:tcPr>
          <w:p w14:paraId="4E41B069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0.067</w:t>
            </w:r>
          </w:p>
        </w:tc>
        <w:tc>
          <w:tcPr>
            <w:tcW w:w="1565" w:type="dxa"/>
            <w:tcBorders>
              <w:bottom w:val="single" w:sz="4" w:space="0" w:color="auto"/>
            </w:tcBorders>
          </w:tcPr>
          <w:p w14:paraId="49198CCD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1.700</w:t>
            </w:r>
          </w:p>
        </w:tc>
        <w:tc>
          <w:tcPr>
            <w:tcW w:w="1615" w:type="dxa"/>
            <w:tcBorders>
              <w:bottom w:val="single" w:sz="4" w:space="0" w:color="auto"/>
            </w:tcBorders>
          </w:tcPr>
          <w:p w14:paraId="743B7A72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0.600</w:t>
            </w:r>
          </w:p>
        </w:tc>
      </w:tr>
      <w:tr w:rsidR="00EA58D1" w:rsidRPr="00EA58D1" w14:paraId="21180FFD" w14:textId="77777777" w:rsidTr="00B07DCA">
        <w:tc>
          <w:tcPr>
            <w:tcW w:w="1275" w:type="dxa"/>
            <w:vMerge w:val="restart"/>
            <w:tcBorders>
              <w:top w:val="single" w:sz="4" w:space="0" w:color="auto"/>
            </w:tcBorders>
            <w:vAlign w:val="center"/>
          </w:tcPr>
          <w:p w14:paraId="1F2E3BFA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  <w:r w:rsidRPr="00EA58D1">
              <w:rPr>
                <w:rFonts w:ascii="Arial Nova" w:hAnsi="Arial Nova"/>
                <w:sz w:val="20"/>
                <w:szCs w:val="20"/>
              </w:rPr>
              <w:t>3</w:t>
            </w:r>
          </w:p>
        </w:tc>
        <w:tc>
          <w:tcPr>
            <w:tcW w:w="1168" w:type="dxa"/>
            <w:vMerge w:val="restart"/>
            <w:tcBorders>
              <w:top w:val="single" w:sz="4" w:space="0" w:color="auto"/>
            </w:tcBorders>
            <w:vAlign w:val="center"/>
          </w:tcPr>
          <w:p w14:paraId="4BBFA403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  <w:r w:rsidRPr="00EA58D1">
              <w:rPr>
                <w:rFonts w:ascii="Arial Nova" w:hAnsi="Arial Nova"/>
                <w:sz w:val="20"/>
                <w:szCs w:val="20"/>
              </w:rPr>
              <w:t>5</w:t>
            </w:r>
          </w:p>
        </w:tc>
        <w:tc>
          <w:tcPr>
            <w:tcW w:w="2173" w:type="dxa"/>
            <w:tcBorders>
              <w:top w:val="single" w:sz="4" w:space="0" w:color="auto"/>
            </w:tcBorders>
          </w:tcPr>
          <w:p w14:paraId="1203D7CA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LE2_met_7a_02.09.23</w:t>
            </w:r>
          </w:p>
        </w:tc>
        <w:tc>
          <w:tcPr>
            <w:tcW w:w="1338" w:type="dxa"/>
            <w:tcBorders>
              <w:top w:val="single" w:sz="4" w:space="0" w:color="auto"/>
            </w:tcBorders>
          </w:tcPr>
          <w:p w14:paraId="387A2BE9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0.121</w:t>
            </w:r>
          </w:p>
        </w:tc>
        <w:tc>
          <w:tcPr>
            <w:tcW w:w="1565" w:type="dxa"/>
            <w:tcBorders>
              <w:top w:val="single" w:sz="4" w:space="0" w:color="auto"/>
            </w:tcBorders>
          </w:tcPr>
          <w:p w14:paraId="41F36715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0.278</w:t>
            </w:r>
          </w:p>
        </w:tc>
        <w:tc>
          <w:tcPr>
            <w:tcW w:w="1615" w:type="dxa"/>
            <w:tcBorders>
              <w:top w:val="single" w:sz="4" w:space="0" w:color="auto"/>
            </w:tcBorders>
          </w:tcPr>
          <w:p w14:paraId="31C65783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0.216</w:t>
            </w:r>
          </w:p>
        </w:tc>
      </w:tr>
      <w:tr w:rsidR="00EA58D1" w:rsidRPr="00EA58D1" w14:paraId="24303F31" w14:textId="77777777" w:rsidTr="00B07DCA">
        <w:tc>
          <w:tcPr>
            <w:tcW w:w="1275" w:type="dxa"/>
            <w:vMerge/>
            <w:vAlign w:val="center"/>
          </w:tcPr>
          <w:p w14:paraId="332A16C2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</w:p>
        </w:tc>
        <w:tc>
          <w:tcPr>
            <w:tcW w:w="1168" w:type="dxa"/>
            <w:vMerge/>
            <w:vAlign w:val="center"/>
          </w:tcPr>
          <w:p w14:paraId="70B7CCA4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</w:p>
        </w:tc>
        <w:tc>
          <w:tcPr>
            <w:tcW w:w="2173" w:type="dxa"/>
          </w:tcPr>
          <w:p w14:paraId="5632AA4F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LE2_met_7b_02.09.23</w:t>
            </w:r>
          </w:p>
        </w:tc>
        <w:tc>
          <w:tcPr>
            <w:tcW w:w="1338" w:type="dxa"/>
          </w:tcPr>
          <w:p w14:paraId="70BC86EB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0.072</w:t>
            </w:r>
          </w:p>
        </w:tc>
        <w:tc>
          <w:tcPr>
            <w:tcW w:w="1565" w:type="dxa"/>
          </w:tcPr>
          <w:p w14:paraId="0B90C6A2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0.968</w:t>
            </w:r>
          </w:p>
        </w:tc>
        <w:tc>
          <w:tcPr>
            <w:tcW w:w="1615" w:type="dxa"/>
          </w:tcPr>
          <w:p w14:paraId="4C20DFA3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0.414</w:t>
            </w:r>
          </w:p>
        </w:tc>
      </w:tr>
      <w:tr w:rsidR="00EA58D1" w:rsidRPr="00EA58D1" w14:paraId="7D31B0A5" w14:textId="77777777" w:rsidTr="00B07DCA">
        <w:tc>
          <w:tcPr>
            <w:tcW w:w="1275" w:type="dxa"/>
            <w:vMerge/>
            <w:vAlign w:val="center"/>
          </w:tcPr>
          <w:p w14:paraId="69F4FF82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</w:p>
        </w:tc>
        <w:tc>
          <w:tcPr>
            <w:tcW w:w="1168" w:type="dxa"/>
            <w:vMerge/>
            <w:tcBorders>
              <w:bottom w:val="single" w:sz="4" w:space="0" w:color="auto"/>
            </w:tcBorders>
            <w:vAlign w:val="center"/>
          </w:tcPr>
          <w:p w14:paraId="76FB0DB8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</w:p>
        </w:tc>
        <w:tc>
          <w:tcPr>
            <w:tcW w:w="2173" w:type="dxa"/>
            <w:tcBorders>
              <w:bottom w:val="single" w:sz="4" w:space="0" w:color="auto"/>
            </w:tcBorders>
          </w:tcPr>
          <w:p w14:paraId="184A307A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LE2_met_7c_02.09.23</w:t>
            </w:r>
          </w:p>
        </w:tc>
        <w:tc>
          <w:tcPr>
            <w:tcW w:w="1338" w:type="dxa"/>
            <w:tcBorders>
              <w:bottom w:val="single" w:sz="4" w:space="0" w:color="auto"/>
            </w:tcBorders>
          </w:tcPr>
          <w:p w14:paraId="713269B2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0.052</w:t>
            </w:r>
          </w:p>
        </w:tc>
        <w:tc>
          <w:tcPr>
            <w:tcW w:w="1565" w:type="dxa"/>
            <w:tcBorders>
              <w:bottom w:val="single" w:sz="4" w:space="0" w:color="auto"/>
            </w:tcBorders>
          </w:tcPr>
          <w:p w14:paraId="360DC667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0.216</w:t>
            </w:r>
          </w:p>
        </w:tc>
        <w:tc>
          <w:tcPr>
            <w:tcW w:w="1615" w:type="dxa"/>
            <w:tcBorders>
              <w:bottom w:val="single" w:sz="4" w:space="0" w:color="auto"/>
            </w:tcBorders>
          </w:tcPr>
          <w:p w14:paraId="49813742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0.134</w:t>
            </w:r>
          </w:p>
        </w:tc>
      </w:tr>
      <w:tr w:rsidR="00EA58D1" w:rsidRPr="00EA58D1" w14:paraId="31E74F35" w14:textId="77777777" w:rsidTr="00B07DCA">
        <w:tc>
          <w:tcPr>
            <w:tcW w:w="1275" w:type="dxa"/>
            <w:vMerge/>
            <w:vAlign w:val="center"/>
          </w:tcPr>
          <w:p w14:paraId="7652A9B1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</w:p>
        </w:tc>
        <w:tc>
          <w:tcPr>
            <w:tcW w:w="1168" w:type="dxa"/>
            <w:vMerge w:val="restart"/>
            <w:tcBorders>
              <w:top w:val="single" w:sz="4" w:space="0" w:color="auto"/>
            </w:tcBorders>
            <w:vAlign w:val="center"/>
          </w:tcPr>
          <w:p w14:paraId="5C44DFF6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  <w:r w:rsidRPr="00EA58D1">
              <w:rPr>
                <w:rFonts w:ascii="Arial Nova" w:hAnsi="Arial Nova"/>
                <w:sz w:val="20"/>
                <w:szCs w:val="20"/>
              </w:rPr>
              <w:t>8</w:t>
            </w:r>
          </w:p>
        </w:tc>
        <w:tc>
          <w:tcPr>
            <w:tcW w:w="2173" w:type="dxa"/>
            <w:tcBorders>
              <w:top w:val="single" w:sz="4" w:space="0" w:color="auto"/>
            </w:tcBorders>
          </w:tcPr>
          <w:p w14:paraId="5950D986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LE2_met_8a_02.09.23</w:t>
            </w:r>
          </w:p>
        </w:tc>
        <w:tc>
          <w:tcPr>
            <w:tcW w:w="1338" w:type="dxa"/>
            <w:tcBorders>
              <w:top w:val="single" w:sz="4" w:space="0" w:color="auto"/>
            </w:tcBorders>
          </w:tcPr>
          <w:p w14:paraId="0DB5DEDF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0.081</w:t>
            </w:r>
          </w:p>
        </w:tc>
        <w:tc>
          <w:tcPr>
            <w:tcW w:w="1565" w:type="dxa"/>
            <w:tcBorders>
              <w:top w:val="single" w:sz="4" w:space="0" w:color="auto"/>
            </w:tcBorders>
          </w:tcPr>
          <w:p w14:paraId="1533C7CA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1.970</w:t>
            </w:r>
          </w:p>
        </w:tc>
        <w:tc>
          <w:tcPr>
            <w:tcW w:w="1615" w:type="dxa"/>
            <w:tcBorders>
              <w:top w:val="single" w:sz="4" w:space="0" w:color="auto"/>
            </w:tcBorders>
          </w:tcPr>
          <w:p w14:paraId="7E843B63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0.312</w:t>
            </w:r>
          </w:p>
        </w:tc>
      </w:tr>
      <w:tr w:rsidR="00EA58D1" w:rsidRPr="00EA58D1" w14:paraId="1156B2FD" w14:textId="77777777" w:rsidTr="00B07DCA">
        <w:tc>
          <w:tcPr>
            <w:tcW w:w="1275" w:type="dxa"/>
            <w:vMerge/>
            <w:vAlign w:val="center"/>
          </w:tcPr>
          <w:p w14:paraId="11D6830B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</w:p>
        </w:tc>
        <w:tc>
          <w:tcPr>
            <w:tcW w:w="1168" w:type="dxa"/>
            <w:vMerge/>
            <w:vAlign w:val="center"/>
          </w:tcPr>
          <w:p w14:paraId="6D6DE7DA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</w:p>
        </w:tc>
        <w:tc>
          <w:tcPr>
            <w:tcW w:w="2173" w:type="dxa"/>
          </w:tcPr>
          <w:p w14:paraId="2C649281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LE2_met_8b_02.09.23</w:t>
            </w:r>
          </w:p>
        </w:tc>
        <w:tc>
          <w:tcPr>
            <w:tcW w:w="1338" w:type="dxa"/>
          </w:tcPr>
          <w:p w14:paraId="29551F87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0.116</w:t>
            </w:r>
          </w:p>
        </w:tc>
        <w:tc>
          <w:tcPr>
            <w:tcW w:w="1565" w:type="dxa"/>
          </w:tcPr>
          <w:p w14:paraId="41A74E84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0.790</w:t>
            </w:r>
          </w:p>
        </w:tc>
        <w:tc>
          <w:tcPr>
            <w:tcW w:w="1615" w:type="dxa"/>
          </w:tcPr>
          <w:p w14:paraId="4A7BFAF0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0.342</w:t>
            </w:r>
          </w:p>
        </w:tc>
      </w:tr>
      <w:tr w:rsidR="00EA58D1" w:rsidRPr="00EA58D1" w14:paraId="1C31E6CE" w14:textId="77777777" w:rsidTr="00B07DCA">
        <w:tc>
          <w:tcPr>
            <w:tcW w:w="1275" w:type="dxa"/>
            <w:vMerge/>
            <w:vAlign w:val="center"/>
          </w:tcPr>
          <w:p w14:paraId="461D59AB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</w:p>
        </w:tc>
        <w:tc>
          <w:tcPr>
            <w:tcW w:w="1168" w:type="dxa"/>
            <w:vMerge/>
            <w:tcBorders>
              <w:bottom w:val="single" w:sz="4" w:space="0" w:color="auto"/>
            </w:tcBorders>
            <w:vAlign w:val="center"/>
          </w:tcPr>
          <w:p w14:paraId="6F05D314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</w:p>
        </w:tc>
        <w:tc>
          <w:tcPr>
            <w:tcW w:w="2173" w:type="dxa"/>
            <w:tcBorders>
              <w:bottom w:val="single" w:sz="4" w:space="0" w:color="auto"/>
            </w:tcBorders>
          </w:tcPr>
          <w:p w14:paraId="4D7F9DED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LE2_met_8c_02.09.23</w:t>
            </w:r>
          </w:p>
        </w:tc>
        <w:tc>
          <w:tcPr>
            <w:tcW w:w="1338" w:type="dxa"/>
            <w:tcBorders>
              <w:bottom w:val="single" w:sz="4" w:space="0" w:color="auto"/>
            </w:tcBorders>
          </w:tcPr>
          <w:p w14:paraId="33DA6A16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0.568</w:t>
            </w:r>
          </w:p>
        </w:tc>
        <w:tc>
          <w:tcPr>
            <w:tcW w:w="1565" w:type="dxa"/>
            <w:tcBorders>
              <w:bottom w:val="single" w:sz="4" w:space="0" w:color="auto"/>
            </w:tcBorders>
          </w:tcPr>
          <w:p w14:paraId="5D24916D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0.564</w:t>
            </w:r>
          </w:p>
        </w:tc>
        <w:tc>
          <w:tcPr>
            <w:tcW w:w="1615" w:type="dxa"/>
            <w:tcBorders>
              <w:bottom w:val="single" w:sz="4" w:space="0" w:color="auto"/>
            </w:tcBorders>
          </w:tcPr>
          <w:p w14:paraId="5EEBEEB8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0.644</w:t>
            </w:r>
          </w:p>
        </w:tc>
      </w:tr>
      <w:tr w:rsidR="00EA58D1" w:rsidRPr="00EA58D1" w14:paraId="0DD9ED89" w14:textId="77777777" w:rsidTr="00B07DCA">
        <w:tc>
          <w:tcPr>
            <w:tcW w:w="1275" w:type="dxa"/>
            <w:vMerge/>
            <w:vAlign w:val="center"/>
          </w:tcPr>
          <w:p w14:paraId="41703E22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</w:p>
        </w:tc>
        <w:tc>
          <w:tcPr>
            <w:tcW w:w="1168" w:type="dxa"/>
            <w:vMerge w:val="restart"/>
            <w:tcBorders>
              <w:top w:val="single" w:sz="4" w:space="0" w:color="auto"/>
            </w:tcBorders>
            <w:vAlign w:val="center"/>
          </w:tcPr>
          <w:p w14:paraId="0A0C7B44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  <w:r w:rsidRPr="00EA58D1">
              <w:rPr>
                <w:rFonts w:ascii="Arial Nova" w:hAnsi="Arial Nova"/>
                <w:sz w:val="20"/>
                <w:szCs w:val="20"/>
              </w:rPr>
              <w:t>9</w:t>
            </w:r>
          </w:p>
        </w:tc>
        <w:tc>
          <w:tcPr>
            <w:tcW w:w="2173" w:type="dxa"/>
            <w:tcBorders>
              <w:top w:val="single" w:sz="4" w:space="0" w:color="auto"/>
            </w:tcBorders>
          </w:tcPr>
          <w:p w14:paraId="1BE19C2C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LE2_met_9a_02.09.23</w:t>
            </w:r>
          </w:p>
        </w:tc>
        <w:tc>
          <w:tcPr>
            <w:tcW w:w="1338" w:type="dxa"/>
            <w:tcBorders>
              <w:top w:val="single" w:sz="4" w:space="0" w:color="auto"/>
            </w:tcBorders>
          </w:tcPr>
          <w:p w14:paraId="39310DDD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0.126</w:t>
            </w:r>
          </w:p>
        </w:tc>
        <w:tc>
          <w:tcPr>
            <w:tcW w:w="1565" w:type="dxa"/>
            <w:tcBorders>
              <w:top w:val="single" w:sz="4" w:space="0" w:color="auto"/>
            </w:tcBorders>
          </w:tcPr>
          <w:p w14:paraId="29EDB4DF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2.020</w:t>
            </w:r>
          </w:p>
        </w:tc>
        <w:tc>
          <w:tcPr>
            <w:tcW w:w="1615" w:type="dxa"/>
            <w:tcBorders>
              <w:top w:val="single" w:sz="4" w:space="0" w:color="auto"/>
            </w:tcBorders>
          </w:tcPr>
          <w:p w14:paraId="1F40A3D5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0.142</w:t>
            </w:r>
          </w:p>
        </w:tc>
      </w:tr>
      <w:tr w:rsidR="00EA58D1" w:rsidRPr="00EA58D1" w14:paraId="6793E8B7" w14:textId="77777777" w:rsidTr="00B07DCA">
        <w:tc>
          <w:tcPr>
            <w:tcW w:w="1275" w:type="dxa"/>
            <w:vMerge/>
            <w:vAlign w:val="center"/>
          </w:tcPr>
          <w:p w14:paraId="7C7A5B5C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</w:p>
        </w:tc>
        <w:tc>
          <w:tcPr>
            <w:tcW w:w="1168" w:type="dxa"/>
            <w:vMerge/>
            <w:vAlign w:val="center"/>
          </w:tcPr>
          <w:p w14:paraId="7D0FDA45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</w:p>
        </w:tc>
        <w:tc>
          <w:tcPr>
            <w:tcW w:w="2173" w:type="dxa"/>
          </w:tcPr>
          <w:p w14:paraId="64358106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LE2_met_9b_02.09.23</w:t>
            </w:r>
          </w:p>
        </w:tc>
        <w:tc>
          <w:tcPr>
            <w:tcW w:w="1338" w:type="dxa"/>
          </w:tcPr>
          <w:p w14:paraId="73A3BC09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0.155</w:t>
            </w:r>
          </w:p>
        </w:tc>
        <w:tc>
          <w:tcPr>
            <w:tcW w:w="1565" w:type="dxa"/>
          </w:tcPr>
          <w:p w14:paraId="6B71A4F2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4.540</w:t>
            </w:r>
          </w:p>
        </w:tc>
        <w:tc>
          <w:tcPr>
            <w:tcW w:w="1615" w:type="dxa"/>
          </w:tcPr>
          <w:p w14:paraId="01D1C58A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0.334</w:t>
            </w:r>
          </w:p>
        </w:tc>
      </w:tr>
      <w:tr w:rsidR="00EA58D1" w:rsidRPr="00EA58D1" w14:paraId="697E4AA1" w14:textId="77777777" w:rsidTr="00B07DCA">
        <w:tc>
          <w:tcPr>
            <w:tcW w:w="1275" w:type="dxa"/>
            <w:vMerge/>
            <w:tcBorders>
              <w:bottom w:val="single" w:sz="4" w:space="0" w:color="auto"/>
            </w:tcBorders>
            <w:vAlign w:val="center"/>
          </w:tcPr>
          <w:p w14:paraId="3053AD6B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</w:p>
        </w:tc>
        <w:tc>
          <w:tcPr>
            <w:tcW w:w="1168" w:type="dxa"/>
            <w:vMerge/>
            <w:tcBorders>
              <w:bottom w:val="single" w:sz="4" w:space="0" w:color="auto"/>
            </w:tcBorders>
            <w:vAlign w:val="center"/>
          </w:tcPr>
          <w:p w14:paraId="1530B2CC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</w:p>
        </w:tc>
        <w:tc>
          <w:tcPr>
            <w:tcW w:w="2173" w:type="dxa"/>
            <w:tcBorders>
              <w:bottom w:val="single" w:sz="4" w:space="0" w:color="auto"/>
            </w:tcBorders>
          </w:tcPr>
          <w:p w14:paraId="0847F62F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LE2_met_9c_02.09.23</w:t>
            </w:r>
          </w:p>
        </w:tc>
        <w:tc>
          <w:tcPr>
            <w:tcW w:w="1338" w:type="dxa"/>
            <w:tcBorders>
              <w:bottom w:val="single" w:sz="4" w:space="0" w:color="auto"/>
            </w:tcBorders>
          </w:tcPr>
          <w:p w14:paraId="4BBC13C8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0.193</w:t>
            </w:r>
          </w:p>
        </w:tc>
        <w:tc>
          <w:tcPr>
            <w:tcW w:w="1565" w:type="dxa"/>
            <w:tcBorders>
              <w:bottom w:val="single" w:sz="4" w:space="0" w:color="auto"/>
            </w:tcBorders>
          </w:tcPr>
          <w:p w14:paraId="094FCE07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3.240</w:t>
            </w:r>
          </w:p>
        </w:tc>
        <w:tc>
          <w:tcPr>
            <w:tcW w:w="1615" w:type="dxa"/>
            <w:tcBorders>
              <w:bottom w:val="single" w:sz="4" w:space="0" w:color="auto"/>
            </w:tcBorders>
          </w:tcPr>
          <w:p w14:paraId="559FAB5F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0.860</w:t>
            </w:r>
          </w:p>
        </w:tc>
      </w:tr>
      <w:tr w:rsidR="00EA58D1" w:rsidRPr="00EA58D1" w14:paraId="502529F3" w14:textId="77777777" w:rsidTr="00B07DCA">
        <w:tc>
          <w:tcPr>
            <w:tcW w:w="1275" w:type="dxa"/>
            <w:vMerge w:val="restart"/>
            <w:tcBorders>
              <w:top w:val="single" w:sz="4" w:space="0" w:color="auto"/>
            </w:tcBorders>
            <w:vAlign w:val="center"/>
          </w:tcPr>
          <w:p w14:paraId="2D01EAA4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  <w:r w:rsidRPr="00EA58D1">
              <w:rPr>
                <w:rFonts w:ascii="Arial Nova" w:hAnsi="Arial Nova"/>
                <w:sz w:val="20"/>
                <w:szCs w:val="20"/>
              </w:rPr>
              <w:t>4</w:t>
            </w:r>
          </w:p>
        </w:tc>
        <w:tc>
          <w:tcPr>
            <w:tcW w:w="1168" w:type="dxa"/>
            <w:vMerge w:val="restart"/>
            <w:tcBorders>
              <w:top w:val="single" w:sz="4" w:space="0" w:color="auto"/>
            </w:tcBorders>
            <w:vAlign w:val="center"/>
          </w:tcPr>
          <w:p w14:paraId="3D935B7D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  <w:r w:rsidRPr="00EA58D1">
              <w:rPr>
                <w:rFonts w:ascii="Arial Nova" w:hAnsi="Arial Nova"/>
                <w:sz w:val="20"/>
                <w:szCs w:val="20"/>
              </w:rPr>
              <w:t>10</w:t>
            </w:r>
          </w:p>
        </w:tc>
        <w:tc>
          <w:tcPr>
            <w:tcW w:w="2173" w:type="dxa"/>
            <w:tcBorders>
              <w:top w:val="single" w:sz="4" w:space="0" w:color="auto"/>
            </w:tcBorders>
          </w:tcPr>
          <w:p w14:paraId="59298FF1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LE2_met_10a_02.09.23</w:t>
            </w:r>
          </w:p>
        </w:tc>
        <w:tc>
          <w:tcPr>
            <w:tcW w:w="1338" w:type="dxa"/>
            <w:tcBorders>
              <w:top w:val="single" w:sz="4" w:space="0" w:color="auto"/>
            </w:tcBorders>
          </w:tcPr>
          <w:p w14:paraId="2A83FFF9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0.093</w:t>
            </w:r>
          </w:p>
        </w:tc>
        <w:tc>
          <w:tcPr>
            <w:tcW w:w="1565" w:type="dxa"/>
            <w:tcBorders>
              <w:top w:val="single" w:sz="4" w:space="0" w:color="auto"/>
            </w:tcBorders>
          </w:tcPr>
          <w:p w14:paraId="24FFAAC2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1.280</w:t>
            </w:r>
          </w:p>
        </w:tc>
        <w:tc>
          <w:tcPr>
            <w:tcW w:w="1615" w:type="dxa"/>
            <w:tcBorders>
              <w:top w:val="single" w:sz="4" w:space="0" w:color="auto"/>
            </w:tcBorders>
          </w:tcPr>
          <w:p w14:paraId="7F4689E6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0.392</w:t>
            </w:r>
          </w:p>
        </w:tc>
      </w:tr>
      <w:tr w:rsidR="00EA58D1" w:rsidRPr="00EA58D1" w14:paraId="455F7BC5" w14:textId="77777777" w:rsidTr="00B07DCA">
        <w:tc>
          <w:tcPr>
            <w:tcW w:w="1275" w:type="dxa"/>
            <w:vMerge/>
            <w:vAlign w:val="center"/>
          </w:tcPr>
          <w:p w14:paraId="3CC7309C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</w:p>
        </w:tc>
        <w:tc>
          <w:tcPr>
            <w:tcW w:w="1168" w:type="dxa"/>
            <w:vMerge/>
            <w:vAlign w:val="center"/>
          </w:tcPr>
          <w:p w14:paraId="40A0A8A3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</w:p>
        </w:tc>
        <w:tc>
          <w:tcPr>
            <w:tcW w:w="2173" w:type="dxa"/>
          </w:tcPr>
          <w:p w14:paraId="6E72587E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LE2_met_10b_02.09.23</w:t>
            </w:r>
          </w:p>
        </w:tc>
        <w:tc>
          <w:tcPr>
            <w:tcW w:w="1338" w:type="dxa"/>
          </w:tcPr>
          <w:p w14:paraId="33B9CD77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0.151</w:t>
            </w:r>
          </w:p>
        </w:tc>
        <w:tc>
          <w:tcPr>
            <w:tcW w:w="1565" w:type="dxa"/>
          </w:tcPr>
          <w:p w14:paraId="7A0C1316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1.230</w:t>
            </w:r>
          </w:p>
        </w:tc>
        <w:tc>
          <w:tcPr>
            <w:tcW w:w="1615" w:type="dxa"/>
          </w:tcPr>
          <w:p w14:paraId="3C45306C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0.680</w:t>
            </w:r>
          </w:p>
        </w:tc>
      </w:tr>
      <w:tr w:rsidR="00EA58D1" w:rsidRPr="00EA58D1" w14:paraId="5F468CB9" w14:textId="77777777" w:rsidTr="00B07DCA">
        <w:tc>
          <w:tcPr>
            <w:tcW w:w="1275" w:type="dxa"/>
            <w:vMerge/>
            <w:vAlign w:val="center"/>
          </w:tcPr>
          <w:p w14:paraId="7B1C1AEA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</w:p>
        </w:tc>
        <w:tc>
          <w:tcPr>
            <w:tcW w:w="1168" w:type="dxa"/>
            <w:vMerge/>
            <w:tcBorders>
              <w:bottom w:val="single" w:sz="4" w:space="0" w:color="auto"/>
            </w:tcBorders>
            <w:vAlign w:val="center"/>
          </w:tcPr>
          <w:p w14:paraId="004187DC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</w:p>
        </w:tc>
        <w:tc>
          <w:tcPr>
            <w:tcW w:w="2173" w:type="dxa"/>
            <w:tcBorders>
              <w:bottom w:val="single" w:sz="4" w:space="0" w:color="auto"/>
            </w:tcBorders>
          </w:tcPr>
          <w:p w14:paraId="6D05B858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LE2_met_10c_02.09.23</w:t>
            </w:r>
          </w:p>
        </w:tc>
        <w:tc>
          <w:tcPr>
            <w:tcW w:w="1338" w:type="dxa"/>
            <w:tcBorders>
              <w:bottom w:val="single" w:sz="4" w:space="0" w:color="auto"/>
            </w:tcBorders>
          </w:tcPr>
          <w:p w14:paraId="0F7DF55E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0.121</w:t>
            </w:r>
          </w:p>
        </w:tc>
        <w:tc>
          <w:tcPr>
            <w:tcW w:w="1565" w:type="dxa"/>
            <w:tcBorders>
              <w:bottom w:val="single" w:sz="4" w:space="0" w:color="auto"/>
            </w:tcBorders>
          </w:tcPr>
          <w:p w14:paraId="6E3AE080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0.486</w:t>
            </w:r>
          </w:p>
        </w:tc>
        <w:tc>
          <w:tcPr>
            <w:tcW w:w="1615" w:type="dxa"/>
            <w:tcBorders>
              <w:bottom w:val="single" w:sz="4" w:space="0" w:color="auto"/>
            </w:tcBorders>
          </w:tcPr>
          <w:p w14:paraId="63C38808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0.230</w:t>
            </w:r>
          </w:p>
        </w:tc>
      </w:tr>
      <w:tr w:rsidR="00EA58D1" w:rsidRPr="00EA58D1" w14:paraId="32D6D978" w14:textId="77777777" w:rsidTr="00B07DCA">
        <w:tc>
          <w:tcPr>
            <w:tcW w:w="1275" w:type="dxa"/>
            <w:vMerge/>
            <w:vAlign w:val="center"/>
          </w:tcPr>
          <w:p w14:paraId="30916BAD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</w:p>
        </w:tc>
        <w:tc>
          <w:tcPr>
            <w:tcW w:w="1168" w:type="dxa"/>
            <w:vMerge w:val="restart"/>
            <w:tcBorders>
              <w:top w:val="single" w:sz="4" w:space="0" w:color="auto"/>
            </w:tcBorders>
            <w:vAlign w:val="center"/>
          </w:tcPr>
          <w:p w14:paraId="55DC96DA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  <w:r w:rsidRPr="00EA58D1">
              <w:rPr>
                <w:rFonts w:ascii="Arial Nova" w:hAnsi="Arial Nova"/>
                <w:sz w:val="20"/>
                <w:szCs w:val="20"/>
              </w:rPr>
              <w:t>11</w:t>
            </w:r>
          </w:p>
        </w:tc>
        <w:tc>
          <w:tcPr>
            <w:tcW w:w="2173" w:type="dxa"/>
            <w:tcBorders>
              <w:top w:val="single" w:sz="4" w:space="0" w:color="auto"/>
            </w:tcBorders>
          </w:tcPr>
          <w:p w14:paraId="0A93FC38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LE2_met_11a_02.09.23</w:t>
            </w:r>
          </w:p>
        </w:tc>
        <w:tc>
          <w:tcPr>
            <w:tcW w:w="1338" w:type="dxa"/>
            <w:tcBorders>
              <w:top w:val="single" w:sz="4" w:space="0" w:color="auto"/>
            </w:tcBorders>
          </w:tcPr>
          <w:p w14:paraId="6A3FADB5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0.168</w:t>
            </w:r>
          </w:p>
        </w:tc>
        <w:tc>
          <w:tcPr>
            <w:tcW w:w="1565" w:type="dxa"/>
            <w:tcBorders>
              <w:top w:val="single" w:sz="4" w:space="0" w:color="auto"/>
            </w:tcBorders>
          </w:tcPr>
          <w:p w14:paraId="27F7EFE4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1.000</w:t>
            </w:r>
          </w:p>
        </w:tc>
        <w:tc>
          <w:tcPr>
            <w:tcW w:w="1615" w:type="dxa"/>
            <w:tcBorders>
              <w:top w:val="single" w:sz="4" w:space="0" w:color="auto"/>
            </w:tcBorders>
          </w:tcPr>
          <w:p w14:paraId="6DBAD052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0.290</w:t>
            </w:r>
          </w:p>
        </w:tc>
      </w:tr>
      <w:tr w:rsidR="00EA58D1" w:rsidRPr="00EA58D1" w14:paraId="02FB7577" w14:textId="77777777" w:rsidTr="00B07DCA">
        <w:tc>
          <w:tcPr>
            <w:tcW w:w="1275" w:type="dxa"/>
            <w:vMerge/>
            <w:vAlign w:val="center"/>
          </w:tcPr>
          <w:p w14:paraId="776197D9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</w:p>
        </w:tc>
        <w:tc>
          <w:tcPr>
            <w:tcW w:w="1168" w:type="dxa"/>
            <w:vMerge/>
            <w:vAlign w:val="center"/>
          </w:tcPr>
          <w:p w14:paraId="760B5611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</w:p>
        </w:tc>
        <w:tc>
          <w:tcPr>
            <w:tcW w:w="2173" w:type="dxa"/>
          </w:tcPr>
          <w:p w14:paraId="2BF1BC4B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LE2_met_11b_02.09.23</w:t>
            </w:r>
          </w:p>
        </w:tc>
        <w:tc>
          <w:tcPr>
            <w:tcW w:w="1338" w:type="dxa"/>
          </w:tcPr>
          <w:p w14:paraId="73D1554C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0.106</w:t>
            </w:r>
          </w:p>
        </w:tc>
        <w:tc>
          <w:tcPr>
            <w:tcW w:w="1565" w:type="dxa"/>
          </w:tcPr>
          <w:p w14:paraId="40C22C76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3.160</w:t>
            </w:r>
          </w:p>
        </w:tc>
        <w:tc>
          <w:tcPr>
            <w:tcW w:w="1615" w:type="dxa"/>
          </w:tcPr>
          <w:p w14:paraId="74307B6A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0.826</w:t>
            </w:r>
          </w:p>
        </w:tc>
      </w:tr>
      <w:tr w:rsidR="00EA58D1" w:rsidRPr="00EA58D1" w14:paraId="486FB0EB" w14:textId="77777777" w:rsidTr="00B07DCA">
        <w:tc>
          <w:tcPr>
            <w:tcW w:w="1275" w:type="dxa"/>
            <w:vMerge/>
            <w:vAlign w:val="center"/>
          </w:tcPr>
          <w:p w14:paraId="03D615B3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</w:p>
        </w:tc>
        <w:tc>
          <w:tcPr>
            <w:tcW w:w="1168" w:type="dxa"/>
            <w:vMerge/>
            <w:tcBorders>
              <w:bottom w:val="single" w:sz="4" w:space="0" w:color="auto"/>
            </w:tcBorders>
            <w:vAlign w:val="center"/>
          </w:tcPr>
          <w:p w14:paraId="470B21BC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</w:p>
        </w:tc>
        <w:tc>
          <w:tcPr>
            <w:tcW w:w="2173" w:type="dxa"/>
            <w:tcBorders>
              <w:bottom w:val="single" w:sz="4" w:space="0" w:color="auto"/>
            </w:tcBorders>
          </w:tcPr>
          <w:p w14:paraId="111A127D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LE2_met_11c_02.09.23</w:t>
            </w:r>
          </w:p>
        </w:tc>
        <w:tc>
          <w:tcPr>
            <w:tcW w:w="1338" w:type="dxa"/>
            <w:tcBorders>
              <w:bottom w:val="single" w:sz="4" w:space="0" w:color="auto"/>
            </w:tcBorders>
          </w:tcPr>
          <w:p w14:paraId="304410DD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0.145</w:t>
            </w:r>
          </w:p>
        </w:tc>
        <w:tc>
          <w:tcPr>
            <w:tcW w:w="1565" w:type="dxa"/>
            <w:tcBorders>
              <w:bottom w:val="single" w:sz="4" w:space="0" w:color="auto"/>
            </w:tcBorders>
          </w:tcPr>
          <w:p w14:paraId="3E47C4C1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2.540</w:t>
            </w:r>
          </w:p>
        </w:tc>
        <w:tc>
          <w:tcPr>
            <w:tcW w:w="1615" w:type="dxa"/>
            <w:tcBorders>
              <w:bottom w:val="single" w:sz="4" w:space="0" w:color="auto"/>
            </w:tcBorders>
          </w:tcPr>
          <w:p w14:paraId="6253EB1D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0.340</w:t>
            </w:r>
          </w:p>
        </w:tc>
      </w:tr>
      <w:tr w:rsidR="00EA58D1" w:rsidRPr="00EA58D1" w14:paraId="46FCC9A5" w14:textId="77777777" w:rsidTr="00B07DCA">
        <w:tc>
          <w:tcPr>
            <w:tcW w:w="1275" w:type="dxa"/>
            <w:vMerge/>
            <w:vAlign w:val="center"/>
          </w:tcPr>
          <w:p w14:paraId="7FE30B19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</w:p>
        </w:tc>
        <w:tc>
          <w:tcPr>
            <w:tcW w:w="1168" w:type="dxa"/>
            <w:vMerge w:val="restart"/>
            <w:tcBorders>
              <w:top w:val="single" w:sz="4" w:space="0" w:color="auto"/>
            </w:tcBorders>
            <w:vAlign w:val="center"/>
          </w:tcPr>
          <w:p w14:paraId="442DB538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  <w:r w:rsidRPr="00EA58D1">
              <w:rPr>
                <w:rFonts w:ascii="Arial Nova" w:hAnsi="Arial Nova"/>
                <w:sz w:val="20"/>
                <w:szCs w:val="20"/>
              </w:rPr>
              <w:t>12</w:t>
            </w:r>
          </w:p>
        </w:tc>
        <w:tc>
          <w:tcPr>
            <w:tcW w:w="2173" w:type="dxa"/>
            <w:tcBorders>
              <w:top w:val="single" w:sz="4" w:space="0" w:color="auto"/>
            </w:tcBorders>
          </w:tcPr>
          <w:p w14:paraId="288DF7FE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LE2_met_12a_02.09.23</w:t>
            </w:r>
          </w:p>
        </w:tc>
        <w:tc>
          <w:tcPr>
            <w:tcW w:w="1338" w:type="dxa"/>
            <w:tcBorders>
              <w:top w:val="single" w:sz="4" w:space="0" w:color="auto"/>
            </w:tcBorders>
          </w:tcPr>
          <w:p w14:paraId="696F8C29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0.149</w:t>
            </w:r>
          </w:p>
        </w:tc>
        <w:tc>
          <w:tcPr>
            <w:tcW w:w="1565" w:type="dxa"/>
            <w:tcBorders>
              <w:top w:val="single" w:sz="4" w:space="0" w:color="auto"/>
            </w:tcBorders>
          </w:tcPr>
          <w:p w14:paraId="7760E645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0.590</w:t>
            </w:r>
          </w:p>
        </w:tc>
        <w:tc>
          <w:tcPr>
            <w:tcW w:w="1615" w:type="dxa"/>
            <w:tcBorders>
              <w:top w:val="single" w:sz="4" w:space="0" w:color="auto"/>
            </w:tcBorders>
          </w:tcPr>
          <w:p w14:paraId="5B6EDC0D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0.210</w:t>
            </w:r>
          </w:p>
        </w:tc>
      </w:tr>
      <w:tr w:rsidR="00EA58D1" w:rsidRPr="00EA58D1" w14:paraId="62369B0E" w14:textId="77777777" w:rsidTr="00B07DCA">
        <w:tc>
          <w:tcPr>
            <w:tcW w:w="1275" w:type="dxa"/>
            <w:vMerge/>
            <w:vAlign w:val="center"/>
          </w:tcPr>
          <w:p w14:paraId="6AD0A07F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</w:p>
        </w:tc>
        <w:tc>
          <w:tcPr>
            <w:tcW w:w="1168" w:type="dxa"/>
            <w:vMerge/>
            <w:vAlign w:val="center"/>
          </w:tcPr>
          <w:p w14:paraId="60AA1502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</w:p>
        </w:tc>
        <w:tc>
          <w:tcPr>
            <w:tcW w:w="2173" w:type="dxa"/>
          </w:tcPr>
          <w:p w14:paraId="77F4C4B7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LE2_met_12b_02.09.23</w:t>
            </w:r>
          </w:p>
        </w:tc>
        <w:tc>
          <w:tcPr>
            <w:tcW w:w="1338" w:type="dxa"/>
          </w:tcPr>
          <w:p w14:paraId="042B9C44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0.098</w:t>
            </w:r>
          </w:p>
        </w:tc>
        <w:tc>
          <w:tcPr>
            <w:tcW w:w="1565" w:type="dxa"/>
          </w:tcPr>
          <w:p w14:paraId="181692E1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2.280</w:t>
            </w:r>
          </w:p>
        </w:tc>
        <w:tc>
          <w:tcPr>
            <w:tcW w:w="1615" w:type="dxa"/>
          </w:tcPr>
          <w:p w14:paraId="350D81BA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0.346</w:t>
            </w:r>
          </w:p>
        </w:tc>
      </w:tr>
      <w:tr w:rsidR="00EA58D1" w:rsidRPr="00EA58D1" w14:paraId="7420CC40" w14:textId="77777777" w:rsidTr="00B07DCA">
        <w:tc>
          <w:tcPr>
            <w:tcW w:w="1275" w:type="dxa"/>
            <w:vMerge/>
            <w:tcBorders>
              <w:bottom w:val="single" w:sz="4" w:space="0" w:color="auto"/>
            </w:tcBorders>
            <w:vAlign w:val="center"/>
          </w:tcPr>
          <w:p w14:paraId="63E743CC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</w:p>
        </w:tc>
        <w:tc>
          <w:tcPr>
            <w:tcW w:w="1168" w:type="dxa"/>
            <w:vMerge/>
            <w:tcBorders>
              <w:bottom w:val="single" w:sz="4" w:space="0" w:color="auto"/>
            </w:tcBorders>
            <w:vAlign w:val="center"/>
          </w:tcPr>
          <w:p w14:paraId="3A20CF89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</w:p>
        </w:tc>
        <w:tc>
          <w:tcPr>
            <w:tcW w:w="2173" w:type="dxa"/>
            <w:tcBorders>
              <w:bottom w:val="single" w:sz="4" w:space="0" w:color="auto"/>
            </w:tcBorders>
          </w:tcPr>
          <w:p w14:paraId="17C6A03A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LE2_met_12c_02.09.23</w:t>
            </w:r>
          </w:p>
        </w:tc>
        <w:tc>
          <w:tcPr>
            <w:tcW w:w="1338" w:type="dxa"/>
            <w:tcBorders>
              <w:bottom w:val="single" w:sz="4" w:space="0" w:color="auto"/>
            </w:tcBorders>
          </w:tcPr>
          <w:p w14:paraId="39FD824D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0.189</w:t>
            </w:r>
          </w:p>
        </w:tc>
        <w:tc>
          <w:tcPr>
            <w:tcW w:w="1565" w:type="dxa"/>
            <w:tcBorders>
              <w:bottom w:val="single" w:sz="4" w:space="0" w:color="auto"/>
            </w:tcBorders>
          </w:tcPr>
          <w:p w14:paraId="4D7C8469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1.520</w:t>
            </w:r>
          </w:p>
        </w:tc>
        <w:tc>
          <w:tcPr>
            <w:tcW w:w="1615" w:type="dxa"/>
            <w:tcBorders>
              <w:bottom w:val="single" w:sz="4" w:space="0" w:color="auto"/>
            </w:tcBorders>
          </w:tcPr>
          <w:p w14:paraId="3CF09214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0.222</w:t>
            </w:r>
          </w:p>
        </w:tc>
      </w:tr>
      <w:tr w:rsidR="00EA58D1" w:rsidRPr="00EA58D1" w14:paraId="41F1610E" w14:textId="77777777" w:rsidTr="00B07DCA"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489BED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  <w:r w:rsidRPr="00EA58D1">
              <w:rPr>
                <w:rFonts w:ascii="Arial Nova" w:hAnsi="Arial Nova"/>
                <w:sz w:val="20"/>
                <w:szCs w:val="20"/>
              </w:rPr>
              <w:t>-</w:t>
            </w:r>
          </w:p>
        </w:tc>
        <w:tc>
          <w:tcPr>
            <w:tcW w:w="11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92A37E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  <w:r w:rsidRPr="00EA58D1">
              <w:rPr>
                <w:rFonts w:ascii="Arial Nova" w:hAnsi="Arial Nova"/>
                <w:sz w:val="20"/>
                <w:szCs w:val="20"/>
              </w:rPr>
              <w:t>-</w:t>
            </w:r>
          </w:p>
        </w:tc>
        <w:tc>
          <w:tcPr>
            <w:tcW w:w="2173" w:type="dxa"/>
            <w:tcBorders>
              <w:top w:val="single" w:sz="4" w:space="0" w:color="auto"/>
              <w:bottom w:val="single" w:sz="4" w:space="0" w:color="auto"/>
            </w:tcBorders>
          </w:tcPr>
          <w:p w14:paraId="51971527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LE2_met_FC_02.09.23</w:t>
            </w: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14:paraId="2C136717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0.028</w:t>
            </w:r>
          </w:p>
        </w:tc>
        <w:tc>
          <w:tcPr>
            <w:tcW w:w="1565" w:type="dxa"/>
            <w:tcBorders>
              <w:top w:val="single" w:sz="4" w:space="0" w:color="auto"/>
              <w:bottom w:val="single" w:sz="4" w:space="0" w:color="auto"/>
            </w:tcBorders>
          </w:tcPr>
          <w:p w14:paraId="7F66A2BC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too low</w:t>
            </w:r>
          </w:p>
        </w:tc>
        <w:tc>
          <w:tcPr>
            <w:tcW w:w="1615" w:type="dxa"/>
            <w:tcBorders>
              <w:top w:val="single" w:sz="4" w:space="0" w:color="auto"/>
              <w:bottom w:val="single" w:sz="4" w:space="0" w:color="auto"/>
            </w:tcBorders>
          </w:tcPr>
          <w:p w14:paraId="1F7E0E25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too low</w:t>
            </w:r>
          </w:p>
        </w:tc>
      </w:tr>
      <w:tr w:rsidR="00EA58D1" w:rsidRPr="00EA58D1" w14:paraId="12CD13AA" w14:textId="77777777" w:rsidTr="00B07DCA"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253817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  <w:r w:rsidRPr="00EA58D1">
              <w:rPr>
                <w:rFonts w:ascii="Arial Nova" w:hAnsi="Arial Nova"/>
                <w:sz w:val="20"/>
                <w:szCs w:val="20"/>
              </w:rPr>
              <w:t>-</w:t>
            </w:r>
          </w:p>
        </w:tc>
        <w:tc>
          <w:tcPr>
            <w:tcW w:w="11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E5BAAD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  <w:r w:rsidRPr="00EA58D1">
              <w:rPr>
                <w:rFonts w:ascii="Arial Nova" w:hAnsi="Arial Nova"/>
                <w:sz w:val="20"/>
                <w:szCs w:val="20"/>
              </w:rPr>
              <w:t>-</w:t>
            </w:r>
          </w:p>
        </w:tc>
        <w:tc>
          <w:tcPr>
            <w:tcW w:w="2173" w:type="dxa"/>
            <w:tcBorders>
              <w:top w:val="single" w:sz="4" w:space="0" w:color="auto"/>
              <w:bottom w:val="single" w:sz="4" w:space="0" w:color="auto"/>
            </w:tcBorders>
          </w:tcPr>
          <w:p w14:paraId="42373D0A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LE2_met_ExC</w:t>
            </w: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14:paraId="5C2D7955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too low</w:t>
            </w:r>
          </w:p>
        </w:tc>
        <w:tc>
          <w:tcPr>
            <w:tcW w:w="1565" w:type="dxa"/>
            <w:tcBorders>
              <w:top w:val="single" w:sz="4" w:space="0" w:color="auto"/>
              <w:bottom w:val="single" w:sz="4" w:space="0" w:color="auto"/>
            </w:tcBorders>
          </w:tcPr>
          <w:p w14:paraId="57949469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too low</w:t>
            </w:r>
          </w:p>
        </w:tc>
        <w:tc>
          <w:tcPr>
            <w:tcW w:w="1615" w:type="dxa"/>
            <w:tcBorders>
              <w:top w:val="single" w:sz="4" w:space="0" w:color="auto"/>
              <w:bottom w:val="single" w:sz="4" w:space="0" w:color="auto"/>
            </w:tcBorders>
          </w:tcPr>
          <w:p w14:paraId="7A0E5483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too low</w:t>
            </w:r>
          </w:p>
        </w:tc>
      </w:tr>
      <w:tr w:rsidR="00EA58D1" w:rsidRPr="00EA58D1" w14:paraId="13C3EEEB" w14:textId="77777777" w:rsidTr="00B07DCA"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14:paraId="60780DCA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  <w:r w:rsidRPr="00EA58D1">
              <w:rPr>
                <w:rFonts w:ascii="Arial Nova" w:hAnsi="Arial Nova"/>
                <w:sz w:val="20"/>
                <w:szCs w:val="20"/>
              </w:rPr>
              <w:t>-</w:t>
            </w:r>
          </w:p>
        </w:tc>
        <w:tc>
          <w:tcPr>
            <w:tcW w:w="1168" w:type="dxa"/>
            <w:tcBorders>
              <w:top w:val="single" w:sz="4" w:space="0" w:color="auto"/>
            </w:tcBorders>
            <w:vAlign w:val="center"/>
          </w:tcPr>
          <w:p w14:paraId="78B5DE96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  <w:r w:rsidRPr="00EA58D1">
              <w:rPr>
                <w:rFonts w:ascii="Arial Nova" w:hAnsi="Arial Nova"/>
                <w:sz w:val="20"/>
                <w:szCs w:val="20"/>
              </w:rPr>
              <w:t>-</w:t>
            </w:r>
          </w:p>
        </w:tc>
        <w:tc>
          <w:tcPr>
            <w:tcW w:w="2173" w:type="dxa"/>
            <w:tcBorders>
              <w:top w:val="single" w:sz="4" w:space="0" w:color="auto"/>
            </w:tcBorders>
          </w:tcPr>
          <w:p w14:paraId="74292962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Negative PCR C</w:t>
            </w:r>
          </w:p>
        </w:tc>
        <w:tc>
          <w:tcPr>
            <w:tcW w:w="1338" w:type="dxa"/>
            <w:tcBorders>
              <w:top w:val="single" w:sz="4" w:space="0" w:color="auto"/>
            </w:tcBorders>
          </w:tcPr>
          <w:p w14:paraId="6A258F68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too low</w:t>
            </w:r>
          </w:p>
        </w:tc>
        <w:tc>
          <w:tcPr>
            <w:tcW w:w="1565" w:type="dxa"/>
            <w:tcBorders>
              <w:top w:val="single" w:sz="4" w:space="0" w:color="auto"/>
            </w:tcBorders>
          </w:tcPr>
          <w:p w14:paraId="3DFB7DE5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too low</w:t>
            </w:r>
          </w:p>
        </w:tc>
        <w:tc>
          <w:tcPr>
            <w:tcW w:w="1615" w:type="dxa"/>
            <w:tcBorders>
              <w:top w:val="single" w:sz="4" w:space="0" w:color="auto"/>
            </w:tcBorders>
          </w:tcPr>
          <w:p w14:paraId="7419905B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too low</w:t>
            </w:r>
          </w:p>
        </w:tc>
      </w:tr>
    </w:tbl>
    <w:p w14:paraId="0645BB37" w14:textId="77777777" w:rsidR="00EA58D1" w:rsidRDefault="00EA58D1"/>
    <w:sectPr w:rsidR="00EA5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6E3"/>
    <w:rsid w:val="00011737"/>
    <w:rsid w:val="00032410"/>
    <w:rsid w:val="00090101"/>
    <w:rsid w:val="001D1652"/>
    <w:rsid w:val="002554DD"/>
    <w:rsid w:val="003670EB"/>
    <w:rsid w:val="00661423"/>
    <w:rsid w:val="007D6127"/>
    <w:rsid w:val="00A35FD9"/>
    <w:rsid w:val="00A52994"/>
    <w:rsid w:val="00AD2A17"/>
    <w:rsid w:val="00B07DCA"/>
    <w:rsid w:val="00BC58FB"/>
    <w:rsid w:val="00D51CB6"/>
    <w:rsid w:val="00EA58D1"/>
    <w:rsid w:val="00F976E3"/>
    <w:rsid w:val="00FB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9034C"/>
  <w15:chartTrackingRefBased/>
  <w15:docId w15:val="{E20F817C-B95C-4AFF-A9F1-65D8E98AC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6E3"/>
    <w:pPr>
      <w:spacing w:before="120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76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76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76E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6E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6E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6E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6E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6E3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6E3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6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76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76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6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6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6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6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6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6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76E3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976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6E3"/>
    <w:pPr>
      <w:numPr>
        <w:ilvl w:val="1"/>
      </w:numPr>
      <w:spacing w:before="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976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76E3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976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76E3"/>
    <w:pPr>
      <w:spacing w:before="0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976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6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6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76E3"/>
    <w:rPr>
      <w:b/>
      <w:bCs/>
      <w:smallCaps/>
      <w:color w:val="0F4761" w:themeColor="accent1" w:themeShade="BF"/>
      <w:spacing w:val="5"/>
    </w:rPr>
  </w:style>
  <w:style w:type="table" w:styleId="PlainTable2">
    <w:name w:val="Plain Table 2"/>
    <w:basedOn w:val="TableNormal"/>
    <w:uiPriority w:val="42"/>
    <w:rsid w:val="00F976E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F97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83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ROSS, ETHAN (PGR)</dc:creator>
  <cp:keywords/>
  <dc:description/>
  <cp:lastModifiedBy>ROSS, ETHAN (PGR)</cp:lastModifiedBy>
  <cp:revision>7</cp:revision>
  <dcterms:created xsi:type="dcterms:W3CDTF">2025-10-13T10:46:00Z</dcterms:created>
  <dcterms:modified xsi:type="dcterms:W3CDTF">2025-10-13T12:26:00Z</dcterms:modified>
</cp:coreProperties>
</file>