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EE900" w14:textId="5DF028B9" w:rsidR="003032EF" w:rsidRPr="00686165" w:rsidRDefault="00115A77">
      <w:pPr>
        <w:rPr>
          <w:b/>
          <w:bCs/>
          <w:sz w:val="36"/>
          <w:szCs w:val="36"/>
        </w:rPr>
      </w:pPr>
      <w:r>
        <w:tab/>
      </w:r>
      <w:r>
        <w:tab/>
      </w:r>
      <w:r w:rsidRPr="00686165">
        <w:rPr>
          <w:b/>
          <w:bCs/>
          <w:sz w:val="36"/>
          <w:szCs w:val="36"/>
        </w:rPr>
        <w:t>SDD HSC major work Documentation</w:t>
      </w:r>
    </w:p>
    <w:p w14:paraId="1E0FC346" w14:textId="56F38245" w:rsidR="00115A77" w:rsidRPr="00686165" w:rsidRDefault="00115A77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Problem statement</w:t>
      </w:r>
    </w:p>
    <w:p w14:paraId="7FBBF854" w14:textId="77777777" w:rsidR="00860610" w:rsidRDefault="00F727BD" w:rsidP="00860610">
      <w:pPr>
        <w:pStyle w:val="NoSpacing"/>
      </w:pPr>
      <w:r>
        <w:t xml:space="preserve">I realised that </w:t>
      </w:r>
      <w:r w:rsidR="00555F5F">
        <w:t xml:space="preserve">during every </w:t>
      </w:r>
      <w:r w:rsidR="004D7268">
        <w:t>gamer</w:t>
      </w:r>
      <w:r w:rsidR="00555F5F">
        <w:t xml:space="preserve"> experience that at one point in time they will face game</w:t>
      </w:r>
      <w:r w:rsidR="00860610">
        <w:t>r</w:t>
      </w:r>
    </w:p>
    <w:p w14:paraId="698840A2" w14:textId="15B6C388" w:rsidR="00B80DDF" w:rsidRDefault="00555F5F" w:rsidP="00860610">
      <w:pPr>
        <w:pStyle w:val="NoSpacing"/>
      </w:pPr>
      <w:r>
        <w:t>block</w:t>
      </w:r>
      <w:r w:rsidR="000D5BDD">
        <w:t xml:space="preserve">, a phase where there is no good </w:t>
      </w:r>
      <w:r w:rsidR="007C7D9C">
        <w:t>game out or don’t know what to play. The solution GamersGateway</w:t>
      </w:r>
      <w:r w:rsidR="00FE3DF6">
        <w:t xml:space="preserve">, using flask and visual studio code I will create a web app that will randomly select a game from a list of thousands on steam </w:t>
      </w:r>
      <w:r w:rsidR="001B6EBB">
        <w:t>using request to API that return</w:t>
      </w:r>
      <w:r w:rsidR="00BE0357">
        <w:t xml:space="preserve">s the </w:t>
      </w:r>
      <w:r w:rsidR="00B75C48">
        <w:t xml:space="preserve">appid and name, then it will go and use the </w:t>
      </w:r>
      <w:r w:rsidR="000F144A">
        <w:t xml:space="preserve">steampowered api to send a request out for the information and return it in JSON </w:t>
      </w:r>
      <w:r w:rsidR="00860610">
        <w:t>format. Additionally the app will use a web scraper that will search on bing for the image relating to the game and then return the first image result that po</w:t>
      </w:r>
      <w:r w:rsidR="00CB5CBA">
        <w:t>ps up</w:t>
      </w:r>
      <w:r w:rsidR="00860610">
        <w:t xml:space="preserve"> </w:t>
      </w:r>
      <w:r w:rsidR="001B6EBB">
        <w:t xml:space="preserve"> The Applications features will involve </w:t>
      </w:r>
      <w:r w:rsidR="007D0BF1">
        <w:t>the user generating</w:t>
      </w:r>
      <w:r w:rsidR="003F61C0">
        <w:t xml:space="preserve"> a game at random or if you have a specified </w:t>
      </w:r>
      <w:r w:rsidR="004D7268">
        <w:t>genre,</w:t>
      </w:r>
      <w:r w:rsidR="00AB10F1">
        <w:t xml:space="preserve"> you wish </w:t>
      </w:r>
      <w:r w:rsidR="002754AA">
        <w:t>would play</w:t>
      </w:r>
      <w:r w:rsidR="00AB10F1">
        <w:t xml:space="preserve"> the app w</w:t>
      </w:r>
      <w:r w:rsidR="007D0BF1">
        <w:t>ill allow the user to enter an input of t</w:t>
      </w:r>
      <w:r w:rsidR="001B577E">
        <w:t>he specified genre they want to play</w:t>
      </w:r>
      <w:r w:rsidR="00AB10F1">
        <w:t xml:space="preserve">. The information about the game being returned will consist of an image the name and developer, </w:t>
      </w:r>
      <w:r w:rsidR="00E94CB1">
        <w:t>trailer, description of what it is and price.</w:t>
      </w:r>
      <w:r w:rsidR="004D7268">
        <w:t xml:space="preserve"> </w:t>
      </w:r>
      <w:r w:rsidR="002754AA">
        <w:t>However,</w:t>
      </w:r>
      <w:r w:rsidR="004D7268">
        <w:t xml:space="preserve"> there are some limitations due to time constraints like I was planning to add a feature of saving </w:t>
      </w:r>
      <w:r w:rsidR="002B0120">
        <w:t xml:space="preserve">the games they like but </w:t>
      </w:r>
      <w:r w:rsidR="001768E8">
        <w:t>with time it was too difficult to implement</w:t>
      </w:r>
      <w:r w:rsidR="007D0BF1">
        <w:t>.</w:t>
      </w:r>
    </w:p>
    <w:p w14:paraId="604DD13A" w14:textId="77777777" w:rsidR="002B7E68" w:rsidRDefault="002B7E68"/>
    <w:p w14:paraId="25468769" w14:textId="77777777" w:rsidR="002B7E68" w:rsidRPr="00686165" w:rsidRDefault="002B7E68">
      <w:pPr>
        <w:rPr>
          <w:b/>
          <w:bCs/>
          <w:sz w:val="36"/>
          <w:szCs w:val="36"/>
        </w:rPr>
      </w:pPr>
    </w:p>
    <w:p w14:paraId="3533CDCB" w14:textId="4A9A2E59" w:rsidR="00686165" w:rsidRDefault="002B7E68">
      <w:pPr>
        <w:rPr>
          <w:b/>
          <w:bCs/>
          <w:sz w:val="36"/>
          <w:szCs w:val="36"/>
        </w:rPr>
      </w:pPr>
      <w:r w:rsidRPr="00686165">
        <w:rPr>
          <w:b/>
          <w:bCs/>
          <w:sz w:val="36"/>
          <w:szCs w:val="36"/>
        </w:rPr>
        <w:t>Legal and Ethical issues</w:t>
      </w:r>
    </w:p>
    <w:p w14:paraId="3C424ACA" w14:textId="3F2F2D47" w:rsidR="00D45E1A" w:rsidRDefault="00D45E1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Legal</w:t>
      </w:r>
    </w:p>
    <w:p w14:paraId="2A98716C" w14:textId="7C28B707" w:rsidR="00536E82" w:rsidRDefault="003E6659">
      <w:r>
        <w:t xml:space="preserve">There are two main legal </w:t>
      </w:r>
      <w:r w:rsidR="00147105">
        <w:t>issues</w:t>
      </w:r>
      <w:r>
        <w:t xml:space="preserve"> within th</w:t>
      </w:r>
      <w:r w:rsidR="00B576D8">
        <w:t>e</w:t>
      </w:r>
      <w:r>
        <w:t xml:space="preserve"> app</w:t>
      </w:r>
      <w:r w:rsidR="00B576D8">
        <w:t xml:space="preserve"> GamersGateway</w:t>
      </w:r>
      <w:r>
        <w:t xml:space="preserve"> are the use of intellectual property </w:t>
      </w:r>
      <w:r w:rsidR="00F76473">
        <w:t xml:space="preserve">such as copyright law, </w:t>
      </w:r>
      <w:r w:rsidR="00147105">
        <w:t>and</w:t>
      </w:r>
      <w:r w:rsidR="00F76473">
        <w:t xml:space="preserve"> </w:t>
      </w:r>
      <w:r w:rsidR="005716A1">
        <w:t xml:space="preserve">when planning to monetize the </w:t>
      </w:r>
      <w:r w:rsidR="00F0785C">
        <w:t>app.</w:t>
      </w:r>
      <w:r w:rsidR="00F76473">
        <w:t xml:space="preserve"> </w:t>
      </w:r>
      <w:r w:rsidR="00147105">
        <w:t xml:space="preserve">The use of intellectual property is to tie pieces of software to a person and stop it from being copyrighted, </w:t>
      </w:r>
      <w:r w:rsidR="006F47C8">
        <w:t>in</w:t>
      </w:r>
      <w:r w:rsidR="00147105">
        <w:t xml:space="preserve"> my app </w:t>
      </w:r>
      <w:r w:rsidR="00A12C21">
        <w:t xml:space="preserve">the game description, trailer, or images might be copyrighted. </w:t>
      </w:r>
      <w:r w:rsidR="006F47C8">
        <w:t xml:space="preserve">And if I display these assets it could infringe </w:t>
      </w:r>
      <w:r w:rsidR="00C647B5">
        <w:t>on the rights of the content owner</w:t>
      </w:r>
      <w:r w:rsidR="00623590">
        <w:t>,</w:t>
      </w:r>
      <w:r w:rsidR="004961D1">
        <w:t xml:space="preserve"> an example in my app is </w:t>
      </w:r>
      <w:r w:rsidR="00D01F6C">
        <w:t>that using steampowered API has links to</w:t>
      </w:r>
      <w:r w:rsidR="00122089">
        <w:t xml:space="preserve"> videos and images relating to the</w:t>
      </w:r>
      <w:r w:rsidR="00623590">
        <w:t xml:space="preserve"> specified game</w:t>
      </w:r>
      <w:r w:rsidR="00C05950">
        <w:t>. Where developers may have copyrighted the file and only giv</w:t>
      </w:r>
      <w:r w:rsidR="00F0785C">
        <w:t>en access to steam.</w:t>
      </w:r>
      <w:r w:rsidR="00CC4AC1">
        <w:t xml:space="preserve"> </w:t>
      </w:r>
      <w:r w:rsidR="00143C14">
        <w:t xml:space="preserve">Additionally, if I plan to monazite my app and make </w:t>
      </w:r>
      <w:r w:rsidR="000748FE">
        <w:t>advertising,</w:t>
      </w:r>
      <w:r w:rsidR="00143C14">
        <w:t xml:space="preserve"> I </w:t>
      </w:r>
      <w:r w:rsidR="000748FE">
        <w:t>will</w:t>
      </w:r>
      <w:r w:rsidR="00143C14">
        <w:t xml:space="preserve"> have to make sure that the </w:t>
      </w:r>
      <w:r w:rsidR="00797382">
        <w:t xml:space="preserve">owner of the external data </w:t>
      </w:r>
      <w:r w:rsidR="00C31A49">
        <w:t xml:space="preserve">accepts the use of data on commercials and that the APIs </w:t>
      </w:r>
      <w:r w:rsidR="00C86C04">
        <w:t xml:space="preserve">and content providers complies with the commercial </w:t>
      </w:r>
      <w:r w:rsidR="000748FE">
        <w:t>use policies.</w:t>
      </w:r>
    </w:p>
    <w:p w14:paraId="7E89861A" w14:textId="117ECF9F" w:rsidR="00716AEE" w:rsidRPr="00716AEE" w:rsidRDefault="00716AEE">
      <w:pPr>
        <w:rPr>
          <w:b/>
          <w:bCs/>
          <w:sz w:val="36"/>
          <w:szCs w:val="36"/>
        </w:rPr>
      </w:pPr>
      <w:r w:rsidRPr="00716AEE">
        <w:rPr>
          <w:b/>
          <w:bCs/>
          <w:sz w:val="36"/>
          <w:szCs w:val="36"/>
        </w:rPr>
        <w:t>Ethical</w:t>
      </w:r>
    </w:p>
    <w:p w14:paraId="55D79EF2" w14:textId="276DFDEE" w:rsidR="006855E0" w:rsidRDefault="00065469">
      <w:r>
        <w:t xml:space="preserve">There are 2 main ethical issues within the </w:t>
      </w:r>
      <w:r w:rsidR="006F63E6">
        <w:t>app GamersGateway and that is firstly an algorithmic bias opinion, secondly</w:t>
      </w:r>
      <w:r w:rsidR="00F12FB0">
        <w:t xml:space="preserve"> </w:t>
      </w:r>
      <w:r w:rsidR="00C32F8F">
        <w:t>Content moderation throu</w:t>
      </w:r>
      <w:r w:rsidR="004723CC">
        <w:t xml:space="preserve">gh relevant information. Algorithmic bias is a key ethical </w:t>
      </w:r>
      <w:r w:rsidR="008B6E5E">
        <w:t xml:space="preserve">issue as within the app </w:t>
      </w:r>
      <w:r w:rsidR="00BD7215">
        <w:t xml:space="preserve">as a developer I could show favouritism towards specific </w:t>
      </w:r>
      <w:r w:rsidR="009A6E19">
        <w:t xml:space="preserve">game developers, meaning the idea of randomly generating games would be tarnished through </w:t>
      </w:r>
      <w:r w:rsidR="00F25256">
        <w:t xml:space="preserve">prompting more frequent displays of certain </w:t>
      </w:r>
      <w:r w:rsidR="00045A1C">
        <w:t xml:space="preserve">developers. </w:t>
      </w:r>
      <w:r w:rsidR="00F51B35">
        <w:t xml:space="preserve">Furthermore, </w:t>
      </w:r>
      <w:r w:rsidR="009E3200">
        <w:t>the use of content moderation as the</w:t>
      </w:r>
      <w:r w:rsidR="000776A0">
        <w:t xml:space="preserve"> API being sent data request could contain </w:t>
      </w:r>
      <w:r w:rsidR="00E13EEB">
        <w:t xml:space="preserve">false information about the developer or game to </w:t>
      </w:r>
      <w:r w:rsidR="00456ABB">
        <w:t xml:space="preserve">deter the user from </w:t>
      </w:r>
      <w:r w:rsidR="00CD23DB">
        <w:t>buying</w:t>
      </w:r>
      <w:r w:rsidR="006F0612">
        <w:t xml:space="preserve"> the game</w:t>
      </w:r>
      <w:r w:rsidR="00620148">
        <w:t xml:space="preserve">, which would ruin the reliability of the app and </w:t>
      </w:r>
      <w:r w:rsidR="002C1472">
        <w:t>potentially lose user interes</w:t>
      </w:r>
      <w:r w:rsidR="00716AEE">
        <w:t>t.</w:t>
      </w:r>
    </w:p>
    <w:p w14:paraId="4DC35121" w14:textId="77777777" w:rsidR="00D45E1A" w:rsidRDefault="00D45E1A"/>
    <w:p w14:paraId="0FEA4A42" w14:textId="77777777" w:rsidR="00536E82" w:rsidRDefault="00536E82"/>
    <w:p w14:paraId="5498E31B" w14:textId="77777777" w:rsidR="00716AEE" w:rsidRDefault="00716AEE">
      <w:pPr>
        <w:rPr>
          <w:b/>
          <w:bCs/>
        </w:rPr>
      </w:pPr>
    </w:p>
    <w:p w14:paraId="1E4F16CB" w14:textId="77777777" w:rsidR="00716AEE" w:rsidRDefault="00716AEE">
      <w:pPr>
        <w:rPr>
          <w:b/>
          <w:bCs/>
        </w:rPr>
      </w:pPr>
    </w:p>
    <w:p w14:paraId="7C36A847" w14:textId="77777777" w:rsidR="00716AEE" w:rsidRDefault="00716AEE">
      <w:pPr>
        <w:rPr>
          <w:b/>
          <w:bCs/>
        </w:rPr>
      </w:pPr>
    </w:p>
    <w:p w14:paraId="778E5EAB" w14:textId="6E7B22FF" w:rsidR="00536E82" w:rsidRPr="00716AEE" w:rsidRDefault="00536E82">
      <w:pPr>
        <w:rPr>
          <w:b/>
          <w:bCs/>
        </w:rPr>
      </w:pPr>
      <w:r w:rsidRPr="00716AEE">
        <w:rPr>
          <w:b/>
          <w:bCs/>
        </w:rPr>
        <w:t>Functional and non-function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6E82" w14:paraId="595B6F7B" w14:textId="77777777" w:rsidTr="00536E82">
        <w:tc>
          <w:tcPr>
            <w:tcW w:w="4621" w:type="dxa"/>
          </w:tcPr>
          <w:p w14:paraId="14565EB9" w14:textId="1C147275" w:rsidR="00536E82" w:rsidRDefault="00536E82">
            <w:r>
              <w:t>Functional</w:t>
            </w:r>
          </w:p>
        </w:tc>
        <w:tc>
          <w:tcPr>
            <w:tcW w:w="4621" w:type="dxa"/>
          </w:tcPr>
          <w:p w14:paraId="507CA890" w14:textId="29811637" w:rsidR="00536E82" w:rsidRDefault="00536E82">
            <w:r>
              <w:t>Non-functional</w:t>
            </w:r>
          </w:p>
        </w:tc>
      </w:tr>
      <w:tr w:rsidR="00536E82" w14:paraId="19E22051" w14:textId="77777777" w:rsidTr="00536E82">
        <w:tc>
          <w:tcPr>
            <w:tcW w:w="4621" w:type="dxa"/>
          </w:tcPr>
          <w:p w14:paraId="23D0B35A" w14:textId="77777777" w:rsidR="00536E82" w:rsidRDefault="00536E82"/>
        </w:tc>
        <w:tc>
          <w:tcPr>
            <w:tcW w:w="4621" w:type="dxa"/>
          </w:tcPr>
          <w:p w14:paraId="187D4C3B" w14:textId="77777777" w:rsidR="00536E82" w:rsidRDefault="00536E82"/>
        </w:tc>
      </w:tr>
      <w:tr w:rsidR="00536E82" w14:paraId="61CD744E" w14:textId="77777777" w:rsidTr="00536E82">
        <w:tc>
          <w:tcPr>
            <w:tcW w:w="4621" w:type="dxa"/>
          </w:tcPr>
          <w:p w14:paraId="12FE95B3" w14:textId="77777777" w:rsidR="00536E82" w:rsidRDefault="00536E82"/>
        </w:tc>
        <w:tc>
          <w:tcPr>
            <w:tcW w:w="4621" w:type="dxa"/>
          </w:tcPr>
          <w:p w14:paraId="4BC1B870" w14:textId="77777777" w:rsidR="00536E82" w:rsidRDefault="00536E82"/>
        </w:tc>
      </w:tr>
      <w:tr w:rsidR="00536E82" w14:paraId="06711769" w14:textId="77777777" w:rsidTr="00536E82">
        <w:tc>
          <w:tcPr>
            <w:tcW w:w="4621" w:type="dxa"/>
          </w:tcPr>
          <w:p w14:paraId="21F3C973" w14:textId="77777777" w:rsidR="00536E82" w:rsidRDefault="00536E82"/>
        </w:tc>
        <w:tc>
          <w:tcPr>
            <w:tcW w:w="4621" w:type="dxa"/>
          </w:tcPr>
          <w:p w14:paraId="208416F2" w14:textId="77777777" w:rsidR="00536E82" w:rsidRDefault="00536E82"/>
        </w:tc>
      </w:tr>
      <w:tr w:rsidR="00536E82" w14:paraId="00DA629D" w14:textId="77777777" w:rsidTr="00536E82">
        <w:tc>
          <w:tcPr>
            <w:tcW w:w="4621" w:type="dxa"/>
          </w:tcPr>
          <w:p w14:paraId="3B9BD449" w14:textId="77777777" w:rsidR="00536E82" w:rsidRDefault="00536E82"/>
        </w:tc>
        <w:tc>
          <w:tcPr>
            <w:tcW w:w="4621" w:type="dxa"/>
          </w:tcPr>
          <w:p w14:paraId="642BD6C0" w14:textId="77777777" w:rsidR="00536E82" w:rsidRDefault="00536E82"/>
        </w:tc>
      </w:tr>
      <w:tr w:rsidR="00536E82" w14:paraId="07FD109A" w14:textId="77777777" w:rsidTr="00536E82">
        <w:tc>
          <w:tcPr>
            <w:tcW w:w="4621" w:type="dxa"/>
          </w:tcPr>
          <w:p w14:paraId="5505D2DD" w14:textId="77777777" w:rsidR="00536E82" w:rsidRDefault="00536E82"/>
        </w:tc>
        <w:tc>
          <w:tcPr>
            <w:tcW w:w="4621" w:type="dxa"/>
          </w:tcPr>
          <w:p w14:paraId="5B773A1B" w14:textId="77777777" w:rsidR="00536E82" w:rsidRDefault="00536E82"/>
        </w:tc>
      </w:tr>
    </w:tbl>
    <w:p w14:paraId="4EFE1C1C" w14:textId="77777777" w:rsidR="00536E82" w:rsidRPr="00686165" w:rsidRDefault="00536E82"/>
    <w:p w14:paraId="612DC5F7" w14:textId="77777777" w:rsidR="001845AC" w:rsidRDefault="001845AC"/>
    <w:p w14:paraId="796B1ACC" w14:textId="77777777" w:rsidR="001845AC" w:rsidRPr="001845AC" w:rsidRDefault="00932BFD">
      <w:pPr>
        <w:rPr>
          <w:b/>
          <w:bCs/>
          <w:sz w:val="36"/>
          <w:szCs w:val="36"/>
        </w:rPr>
      </w:pPr>
      <w:r w:rsidRPr="001845AC">
        <w:rPr>
          <w:b/>
          <w:bCs/>
          <w:sz w:val="36"/>
          <w:szCs w:val="36"/>
        </w:rPr>
        <w:t>Algorithmic description</w:t>
      </w:r>
    </w:p>
    <w:p w14:paraId="3E0AAC6F" w14:textId="3B016C18" w:rsidR="001845AC" w:rsidRDefault="0024713F">
      <w:r>
        <w:t>Fetch_Game_Trailer()</w:t>
      </w:r>
      <w:r w:rsidR="004400D9">
        <w:t xml:space="preserve"> function</w:t>
      </w:r>
      <w:r>
        <w:t>:</w:t>
      </w:r>
    </w:p>
    <w:p w14:paraId="52917BC5" w14:textId="6B89D248" w:rsidR="004400D9" w:rsidRDefault="00F41855">
      <w:r>
        <w:t>1:</w:t>
      </w:r>
      <w:r w:rsidR="00CF0881">
        <w:t xml:space="preserve"> creates variable trailers to store the </w:t>
      </w:r>
      <w:r w:rsidR="00DF1778">
        <w:t>specified area</w:t>
      </w:r>
      <w:r w:rsidR="00CF0881">
        <w:t xml:space="preserve"> </w:t>
      </w:r>
      <w:r w:rsidR="00DF1778">
        <w:t xml:space="preserve">movies </w:t>
      </w:r>
      <w:r w:rsidR="00CF0881">
        <w:t xml:space="preserve">within the </w:t>
      </w:r>
      <w:r w:rsidR="00DF1778">
        <w:t>data dictionary of the random game</w:t>
      </w:r>
    </w:p>
    <w:p w14:paraId="16DC12D3" w14:textId="6A998E9F" w:rsidR="00DF1778" w:rsidRDefault="00DF1778">
      <w:r>
        <w:t>2:</w:t>
      </w:r>
      <w:r w:rsidR="002E6300">
        <w:t xml:space="preserve"> </w:t>
      </w:r>
      <w:r w:rsidR="00EE5F84">
        <w:t xml:space="preserve">uses a for loop </w:t>
      </w:r>
      <w:r w:rsidR="001A0F73">
        <w:t>to request all the mp4 or webm</w:t>
      </w:r>
      <w:r w:rsidR="00D12FB8">
        <w:t xml:space="preserve"> </w:t>
      </w:r>
      <w:r w:rsidR="00EA179B">
        <w:t xml:space="preserve">URL for the trailer </w:t>
      </w:r>
    </w:p>
    <w:p w14:paraId="31DFF715" w14:textId="1CEFFEB2" w:rsidR="00056628" w:rsidRDefault="00932BFD">
      <w:r>
        <w:t xml:space="preserve"> </w:t>
      </w:r>
    </w:p>
    <w:p w14:paraId="1A9D8389" w14:textId="77777777" w:rsidR="00056628" w:rsidRDefault="00056628"/>
    <w:sectPr w:rsidR="0005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A77"/>
    <w:rsid w:val="00023C94"/>
    <w:rsid w:val="00045A1C"/>
    <w:rsid w:val="000506E9"/>
    <w:rsid w:val="00056628"/>
    <w:rsid w:val="00065469"/>
    <w:rsid w:val="000748FE"/>
    <w:rsid w:val="000776A0"/>
    <w:rsid w:val="000A4053"/>
    <w:rsid w:val="000B1BFD"/>
    <w:rsid w:val="000D5BDD"/>
    <w:rsid w:val="000E1D48"/>
    <w:rsid w:val="000F144A"/>
    <w:rsid w:val="00115A77"/>
    <w:rsid w:val="00122089"/>
    <w:rsid w:val="00143C14"/>
    <w:rsid w:val="001442D5"/>
    <w:rsid w:val="00147105"/>
    <w:rsid w:val="00166022"/>
    <w:rsid w:val="001768E8"/>
    <w:rsid w:val="001845AC"/>
    <w:rsid w:val="001A0F73"/>
    <w:rsid w:val="001B577E"/>
    <w:rsid w:val="001B6EBB"/>
    <w:rsid w:val="00204B1B"/>
    <w:rsid w:val="0024713F"/>
    <w:rsid w:val="00251B91"/>
    <w:rsid w:val="002754AA"/>
    <w:rsid w:val="002B0120"/>
    <w:rsid w:val="002B7E68"/>
    <w:rsid w:val="002C1472"/>
    <w:rsid w:val="002E012C"/>
    <w:rsid w:val="002E6300"/>
    <w:rsid w:val="002F5E55"/>
    <w:rsid w:val="003032EF"/>
    <w:rsid w:val="003834B6"/>
    <w:rsid w:val="003907C9"/>
    <w:rsid w:val="003B0915"/>
    <w:rsid w:val="003E6659"/>
    <w:rsid w:val="003F61C0"/>
    <w:rsid w:val="00415373"/>
    <w:rsid w:val="00435C94"/>
    <w:rsid w:val="004400D9"/>
    <w:rsid w:val="00456ABB"/>
    <w:rsid w:val="004647C3"/>
    <w:rsid w:val="004723CC"/>
    <w:rsid w:val="00491C05"/>
    <w:rsid w:val="004961D1"/>
    <w:rsid w:val="004D7268"/>
    <w:rsid w:val="004F2A4C"/>
    <w:rsid w:val="004F38B6"/>
    <w:rsid w:val="00505DC3"/>
    <w:rsid w:val="00536E82"/>
    <w:rsid w:val="00555F5F"/>
    <w:rsid w:val="005716A1"/>
    <w:rsid w:val="005E3EF4"/>
    <w:rsid w:val="00620148"/>
    <w:rsid w:val="00623590"/>
    <w:rsid w:val="00624643"/>
    <w:rsid w:val="006267DD"/>
    <w:rsid w:val="00671CFE"/>
    <w:rsid w:val="0067346E"/>
    <w:rsid w:val="006855E0"/>
    <w:rsid w:val="00686165"/>
    <w:rsid w:val="006D7365"/>
    <w:rsid w:val="006F0612"/>
    <w:rsid w:val="006F47C8"/>
    <w:rsid w:val="006F63E6"/>
    <w:rsid w:val="00713D82"/>
    <w:rsid w:val="00716AEE"/>
    <w:rsid w:val="00750902"/>
    <w:rsid w:val="00754C7D"/>
    <w:rsid w:val="00772DF6"/>
    <w:rsid w:val="007750FE"/>
    <w:rsid w:val="00797382"/>
    <w:rsid w:val="007A40D2"/>
    <w:rsid w:val="007C7D9C"/>
    <w:rsid w:val="007D0BF1"/>
    <w:rsid w:val="00860610"/>
    <w:rsid w:val="00886885"/>
    <w:rsid w:val="00894063"/>
    <w:rsid w:val="008B6E5E"/>
    <w:rsid w:val="008F3B8C"/>
    <w:rsid w:val="00932BFD"/>
    <w:rsid w:val="009A1621"/>
    <w:rsid w:val="009A6E19"/>
    <w:rsid w:val="009B4CB8"/>
    <w:rsid w:val="009B5738"/>
    <w:rsid w:val="009E3200"/>
    <w:rsid w:val="009F2C49"/>
    <w:rsid w:val="00A12C21"/>
    <w:rsid w:val="00A749D5"/>
    <w:rsid w:val="00A8275B"/>
    <w:rsid w:val="00AB10F1"/>
    <w:rsid w:val="00B43E59"/>
    <w:rsid w:val="00B576D8"/>
    <w:rsid w:val="00B75C48"/>
    <w:rsid w:val="00B80DDF"/>
    <w:rsid w:val="00BB667B"/>
    <w:rsid w:val="00BC3C37"/>
    <w:rsid w:val="00BD7215"/>
    <w:rsid w:val="00BE0357"/>
    <w:rsid w:val="00BE5082"/>
    <w:rsid w:val="00C05950"/>
    <w:rsid w:val="00C05DFE"/>
    <w:rsid w:val="00C12A10"/>
    <w:rsid w:val="00C31A49"/>
    <w:rsid w:val="00C31A88"/>
    <w:rsid w:val="00C32F8F"/>
    <w:rsid w:val="00C426F8"/>
    <w:rsid w:val="00C53198"/>
    <w:rsid w:val="00C647B5"/>
    <w:rsid w:val="00C7657F"/>
    <w:rsid w:val="00C86C04"/>
    <w:rsid w:val="00C86FDC"/>
    <w:rsid w:val="00C90823"/>
    <w:rsid w:val="00C93321"/>
    <w:rsid w:val="00C93E9E"/>
    <w:rsid w:val="00CB385D"/>
    <w:rsid w:val="00CB5CBA"/>
    <w:rsid w:val="00CC4AC1"/>
    <w:rsid w:val="00CD23DB"/>
    <w:rsid w:val="00CF0881"/>
    <w:rsid w:val="00D01F6C"/>
    <w:rsid w:val="00D12FB8"/>
    <w:rsid w:val="00D45E1A"/>
    <w:rsid w:val="00D75435"/>
    <w:rsid w:val="00D86929"/>
    <w:rsid w:val="00DF1778"/>
    <w:rsid w:val="00E13EEB"/>
    <w:rsid w:val="00E44CAA"/>
    <w:rsid w:val="00E94CB1"/>
    <w:rsid w:val="00EA179B"/>
    <w:rsid w:val="00EE5F84"/>
    <w:rsid w:val="00EF4DBF"/>
    <w:rsid w:val="00F0785C"/>
    <w:rsid w:val="00F12FB0"/>
    <w:rsid w:val="00F25256"/>
    <w:rsid w:val="00F41855"/>
    <w:rsid w:val="00F51B35"/>
    <w:rsid w:val="00F727BD"/>
    <w:rsid w:val="00F76473"/>
    <w:rsid w:val="00FD60BC"/>
    <w:rsid w:val="00F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66CC"/>
  <w15:docId w15:val="{95D90A93-D85A-45EF-AFB1-D973D91C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28"/>
  </w:style>
  <w:style w:type="paragraph" w:styleId="Heading1">
    <w:name w:val="heading 1"/>
    <w:basedOn w:val="Normal"/>
    <w:next w:val="Normal"/>
    <w:link w:val="Heading1Char"/>
    <w:uiPriority w:val="9"/>
    <w:qFormat/>
    <w:rsid w:val="0005662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6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6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6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6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6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628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28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628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628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628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628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628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5662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6628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62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62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628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6628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62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62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628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56628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6628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056628"/>
    <w:rPr>
      <w:b/>
      <w:bCs/>
    </w:rPr>
  </w:style>
  <w:style w:type="character" w:styleId="Emphasis">
    <w:name w:val="Emphasis"/>
    <w:basedOn w:val="DefaultParagraphFont"/>
    <w:uiPriority w:val="20"/>
    <w:qFormat/>
    <w:rsid w:val="00056628"/>
    <w:rPr>
      <w:i/>
      <w:iCs/>
    </w:rPr>
  </w:style>
  <w:style w:type="paragraph" w:styleId="NoSpacing">
    <w:name w:val="No Spacing"/>
    <w:uiPriority w:val="1"/>
    <w:qFormat/>
    <w:rsid w:val="0005662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5662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5662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5662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6628"/>
    <w:pPr>
      <w:outlineLvl w:val="9"/>
    </w:pPr>
  </w:style>
  <w:style w:type="table" w:styleId="TableGrid">
    <w:name w:val="Table Grid"/>
    <w:basedOn w:val="TableNormal"/>
    <w:uiPriority w:val="39"/>
    <w:rsid w:val="005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Hammond</dc:creator>
  <cp:keywords/>
  <dc:description/>
  <cp:lastModifiedBy>Ethan Hammond</cp:lastModifiedBy>
  <cp:revision>136</cp:revision>
  <dcterms:created xsi:type="dcterms:W3CDTF">2024-05-06T23:16:00Z</dcterms:created>
  <dcterms:modified xsi:type="dcterms:W3CDTF">2024-06-03T02:47:00Z</dcterms:modified>
</cp:coreProperties>
</file>