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28231" w14:textId="753E7F6C" w:rsidR="00A15076" w:rsidRPr="00A15076" w:rsidRDefault="00ED6A31" w:rsidP="00ED6A31">
      <w:pPr>
        <w:pStyle w:val="Standard"/>
        <w:jc w:val="center"/>
        <w:rPr>
          <w:rFonts w:cs="Calibri"/>
          <w:b/>
          <w:bCs/>
        </w:rPr>
      </w:pPr>
      <w:r w:rsidRPr="00A15076">
        <w:rPr>
          <w:rFonts w:cs="Calibri"/>
          <w:b/>
          <w:bCs/>
        </w:rPr>
        <w:t>EXERCISE</w:t>
      </w:r>
      <w:r>
        <w:rPr>
          <w:rFonts w:cs="Calibri"/>
          <w:b/>
          <w:bCs/>
        </w:rPr>
        <w:t xml:space="preserve"> 1</w:t>
      </w:r>
      <w:r w:rsidRPr="00A15076">
        <w:rPr>
          <w:rFonts w:cs="Calibri"/>
          <w:b/>
          <w:bCs/>
        </w:rPr>
        <w:t>: MAPPING THE HOMEGUARD ECOSYSTEM</w:t>
      </w:r>
      <w:r>
        <w:rPr>
          <w:rFonts w:cs="Calibri"/>
          <w:b/>
          <w:bCs/>
        </w:rPr>
        <w:t xml:space="preserve"> (30 MINUTES)</w:t>
      </w:r>
    </w:p>
    <w:p w14:paraId="4C535704" w14:textId="77777777" w:rsidR="00F53738" w:rsidRPr="00F53738" w:rsidRDefault="00F53738" w:rsidP="00F53738">
      <w:pPr>
        <w:pStyle w:val="Standard"/>
        <w:numPr>
          <w:ilvl w:val="0"/>
          <w:numId w:val="11"/>
        </w:numPr>
        <w:jc w:val="both"/>
        <w:rPr>
          <w:rFonts w:cs="Calibri"/>
          <w:b/>
          <w:bCs/>
        </w:rPr>
      </w:pPr>
      <w:r w:rsidRPr="00F53738">
        <w:rPr>
          <w:rFonts w:cs="Calibri"/>
          <w:b/>
          <w:bCs/>
        </w:rPr>
        <w:t>1. System Entities (External to Boundary)</w:t>
      </w:r>
    </w:p>
    <w:p w14:paraId="343E0B72" w14:textId="77777777" w:rsidR="00F53738" w:rsidRPr="00F53738" w:rsidRDefault="00F53738" w:rsidP="00F53738">
      <w:pPr>
        <w:pStyle w:val="Standard"/>
        <w:numPr>
          <w:ilvl w:val="0"/>
          <w:numId w:val="49"/>
        </w:numPr>
        <w:jc w:val="both"/>
        <w:rPr>
          <w:rFonts w:cs="Calibri"/>
        </w:rPr>
      </w:pPr>
      <w:r w:rsidRPr="00F53738">
        <w:rPr>
          <w:rFonts w:cs="Calibri"/>
          <w:b/>
          <w:bCs/>
        </w:rPr>
        <w:t>Homeowner:</w:t>
      </w:r>
      <w:r w:rsidRPr="00F53738">
        <w:rPr>
          <w:rFonts w:cs="Calibri"/>
        </w:rPr>
        <w:t xml:space="preserve"> Interacts with the system to send commands and receive status updates.</w:t>
      </w:r>
    </w:p>
    <w:p w14:paraId="4B49E9D5" w14:textId="77777777" w:rsidR="00F53738" w:rsidRPr="00F53738" w:rsidRDefault="00F53738" w:rsidP="00F53738">
      <w:pPr>
        <w:pStyle w:val="Standard"/>
        <w:numPr>
          <w:ilvl w:val="0"/>
          <w:numId w:val="49"/>
        </w:numPr>
        <w:jc w:val="both"/>
        <w:rPr>
          <w:rFonts w:cs="Calibri"/>
        </w:rPr>
      </w:pPr>
      <w:r w:rsidRPr="00F53738">
        <w:rPr>
          <w:rFonts w:cs="Calibri"/>
          <w:b/>
          <w:bCs/>
        </w:rPr>
        <w:t>Physical System:</w:t>
      </w:r>
      <w:r w:rsidRPr="00F53738">
        <w:rPr>
          <w:rFonts w:cs="Calibri"/>
        </w:rPr>
        <w:t xml:space="preserve"> The hardware layer, including smart locks, sensors, and cameras that interact with the physical world.</w:t>
      </w:r>
    </w:p>
    <w:p w14:paraId="6D9C6CEA" w14:textId="77777777" w:rsidR="00F53738" w:rsidRPr="00F53738" w:rsidRDefault="00F53738" w:rsidP="00F53738">
      <w:pPr>
        <w:pStyle w:val="Standard"/>
        <w:numPr>
          <w:ilvl w:val="0"/>
          <w:numId w:val="11"/>
        </w:numPr>
        <w:jc w:val="both"/>
        <w:rPr>
          <w:rFonts w:cs="Calibri"/>
          <w:b/>
          <w:bCs/>
        </w:rPr>
      </w:pPr>
      <w:r w:rsidRPr="00F53738">
        <w:rPr>
          <w:rFonts w:cs="Calibri"/>
          <w:b/>
          <w:bCs/>
        </w:rPr>
        <w:t>2. Primary Processes</w:t>
      </w:r>
    </w:p>
    <w:p w14:paraId="250B335D" w14:textId="77777777" w:rsidR="00F53738" w:rsidRPr="00F53738" w:rsidRDefault="00F53738" w:rsidP="00F53738">
      <w:pPr>
        <w:pStyle w:val="Standard"/>
        <w:jc w:val="both"/>
        <w:rPr>
          <w:rFonts w:cs="Calibri"/>
        </w:rPr>
      </w:pPr>
      <w:r w:rsidRPr="00F53738">
        <w:rPr>
          <w:rFonts w:cs="Calibri"/>
        </w:rPr>
        <w:t>Your diagram should include four main logic centers:</w:t>
      </w:r>
    </w:p>
    <w:p w14:paraId="39BE2F0F" w14:textId="77777777" w:rsidR="00F53738" w:rsidRPr="00F53738" w:rsidRDefault="00F53738" w:rsidP="00F53738">
      <w:pPr>
        <w:pStyle w:val="Standard"/>
        <w:numPr>
          <w:ilvl w:val="0"/>
          <w:numId w:val="50"/>
        </w:numPr>
        <w:jc w:val="both"/>
        <w:rPr>
          <w:rFonts w:cs="Calibri"/>
        </w:rPr>
      </w:pPr>
      <w:r w:rsidRPr="00F53738">
        <w:rPr>
          <w:rFonts w:cs="Calibri"/>
          <w:b/>
          <w:bCs/>
        </w:rPr>
        <w:t>Manage Access &amp; Authentication:</w:t>
      </w:r>
      <w:r w:rsidRPr="00F53738">
        <w:rPr>
          <w:rFonts w:cs="Calibri"/>
        </w:rPr>
        <w:t xml:space="preserve"> Handles incoming credentials and validates permissions.</w:t>
      </w:r>
    </w:p>
    <w:p w14:paraId="502015BC" w14:textId="77777777" w:rsidR="00F53738" w:rsidRPr="00F53738" w:rsidRDefault="00F53738" w:rsidP="00F53738">
      <w:pPr>
        <w:pStyle w:val="Standard"/>
        <w:numPr>
          <w:ilvl w:val="0"/>
          <w:numId w:val="50"/>
        </w:numPr>
        <w:jc w:val="both"/>
        <w:rPr>
          <w:rFonts w:cs="Calibri"/>
        </w:rPr>
      </w:pPr>
      <w:r w:rsidRPr="00F53738">
        <w:rPr>
          <w:rFonts w:cs="Calibri"/>
          <w:b/>
          <w:bCs/>
        </w:rPr>
        <w:t>Control Devices:</w:t>
      </w:r>
      <w:r w:rsidRPr="00F53738">
        <w:rPr>
          <w:rFonts w:cs="Calibri"/>
        </w:rPr>
        <w:t xml:space="preserve"> Translates validated requests into physical actions for the hardware.</w:t>
      </w:r>
    </w:p>
    <w:p w14:paraId="79EEAB7B" w14:textId="77777777" w:rsidR="00F53738" w:rsidRPr="00F53738" w:rsidRDefault="00F53738" w:rsidP="00F53738">
      <w:pPr>
        <w:pStyle w:val="Standard"/>
        <w:numPr>
          <w:ilvl w:val="0"/>
          <w:numId w:val="50"/>
        </w:numPr>
        <w:jc w:val="both"/>
        <w:rPr>
          <w:rFonts w:cs="Calibri"/>
        </w:rPr>
      </w:pPr>
      <w:r w:rsidRPr="00F53738">
        <w:rPr>
          <w:rFonts w:cs="Calibri"/>
          <w:b/>
          <w:bCs/>
        </w:rPr>
        <w:t>Monitor Threats:</w:t>
      </w:r>
      <w:r w:rsidRPr="00F53738">
        <w:rPr>
          <w:rFonts w:cs="Calibri"/>
        </w:rPr>
        <w:t xml:space="preserve"> Analyzes incoming sensor data to determine if an alert is necessary.</w:t>
      </w:r>
    </w:p>
    <w:p w14:paraId="543573E3" w14:textId="77777777" w:rsidR="00F53738" w:rsidRPr="00F53738" w:rsidRDefault="00F53738" w:rsidP="00F53738">
      <w:pPr>
        <w:pStyle w:val="Standard"/>
        <w:numPr>
          <w:ilvl w:val="0"/>
          <w:numId w:val="50"/>
        </w:numPr>
        <w:jc w:val="both"/>
        <w:rPr>
          <w:rFonts w:cs="Calibri"/>
        </w:rPr>
      </w:pPr>
      <w:r w:rsidRPr="00F53738">
        <w:rPr>
          <w:rFonts w:cs="Calibri"/>
          <w:b/>
          <w:bCs/>
        </w:rPr>
        <w:t>Process Video Stream:</w:t>
      </w:r>
      <w:r w:rsidRPr="00F53738">
        <w:rPr>
          <w:rFonts w:cs="Calibri"/>
        </w:rPr>
        <w:t xml:space="preserve"> Manages the flow of encrypted visual data.</w:t>
      </w:r>
    </w:p>
    <w:p w14:paraId="21AB9C04" w14:textId="77777777" w:rsidR="00F53738" w:rsidRPr="00F53738" w:rsidRDefault="00F53738" w:rsidP="00F53738">
      <w:pPr>
        <w:pStyle w:val="Standard"/>
        <w:numPr>
          <w:ilvl w:val="0"/>
          <w:numId w:val="11"/>
        </w:numPr>
        <w:jc w:val="both"/>
        <w:rPr>
          <w:rFonts w:cs="Calibri"/>
          <w:b/>
          <w:bCs/>
        </w:rPr>
      </w:pPr>
      <w:r w:rsidRPr="00F53738">
        <w:rPr>
          <w:rFonts w:cs="Calibri"/>
          <w:b/>
          <w:bCs/>
        </w:rPr>
        <w:t>3. Data Flows (Label these arrows clearly)</w:t>
      </w:r>
    </w:p>
    <w:p w14:paraId="4F8D030B" w14:textId="77777777" w:rsidR="00F53738" w:rsidRPr="00F53738" w:rsidRDefault="00F53738" w:rsidP="00F53738">
      <w:pPr>
        <w:pStyle w:val="Standard"/>
        <w:jc w:val="both"/>
        <w:rPr>
          <w:rFonts w:cs="Calibri"/>
        </w:rPr>
      </w:pPr>
      <w:r w:rsidRPr="00F53738">
        <w:rPr>
          <w:rFonts w:cs="Calibri"/>
        </w:rPr>
        <w:t>Connect your entities and processes using these specific flows:</w:t>
      </w:r>
    </w:p>
    <w:p w14:paraId="6FBAA2AC" w14:textId="77777777" w:rsidR="00F53738" w:rsidRPr="00F53738" w:rsidRDefault="00F53738" w:rsidP="00F53738">
      <w:pPr>
        <w:pStyle w:val="Standard"/>
        <w:numPr>
          <w:ilvl w:val="0"/>
          <w:numId w:val="51"/>
        </w:numPr>
        <w:jc w:val="both"/>
        <w:rPr>
          <w:rFonts w:cs="Calibri"/>
        </w:rPr>
      </w:pPr>
      <w:r w:rsidRPr="00F53738">
        <w:rPr>
          <w:rFonts w:cs="Calibri"/>
          <w:b/>
          <w:bCs/>
        </w:rPr>
        <w:t>From Homeowner:</w:t>
      </w:r>
      <w:r w:rsidRPr="00F53738">
        <w:rPr>
          <w:rFonts w:cs="Calibri"/>
        </w:rPr>
        <w:t xml:space="preserve"> </w:t>
      </w:r>
      <w:r w:rsidRPr="00F53738">
        <w:rPr>
          <w:rFonts w:cs="Calibri"/>
          <w:i/>
          <w:iCs/>
        </w:rPr>
        <w:t>Authentication Request</w:t>
      </w:r>
      <w:r w:rsidRPr="00F53738">
        <w:rPr>
          <w:rFonts w:cs="Calibri"/>
        </w:rPr>
        <w:t xml:space="preserve"> and </w:t>
      </w:r>
      <w:r w:rsidRPr="00F53738">
        <w:rPr>
          <w:rFonts w:cs="Calibri"/>
          <w:i/>
          <w:iCs/>
        </w:rPr>
        <w:t>Access Code / PIN</w:t>
      </w:r>
      <w:r w:rsidRPr="00F53738">
        <w:rPr>
          <w:rFonts w:cs="Calibri"/>
        </w:rPr>
        <w:t>.</w:t>
      </w:r>
    </w:p>
    <w:p w14:paraId="65FF8CFB" w14:textId="77777777" w:rsidR="00F53738" w:rsidRPr="00F53738" w:rsidRDefault="00F53738" w:rsidP="00F53738">
      <w:pPr>
        <w:pStyle w:val="Standard"/>
        <w:numPr>
          <w:ilvl w:val="0"/>
          <w:numId w:val="51"/>
        </w:numPr>
        <w:jc w:val="both"/>
        <w:rPr>
          <w:rFonts w:cs="Calibri"/>
        </w:rPr>
      </w:pPr>
      <w:r w:rsidRPr="00F53738">
        <w:rPr>
          <w:rFonts w:cs="Calibri"/>
          <w:b/>
          <w:bCs/>
        </w:rPr>
        <w:t>From Physical System:</w:t>
      </w:r>
      <w:r w:rsidRPr="00F53738">
        <w:rPr>
          <w:rFonts w:cs="Calibri"/>
        </w:rPr>
        <w:t xml:space="preserve"> </w:t>
      </w:r>
      <w:r w:rsidRPr="00F53738">
        <w:rPr>
          <w:rFonts w:cs="Calibri"/>
          <w:i/>
          <w:iCs/>
        </w:rPr>
        <w:t>Sensor Telemetry</w:t>
      </w:r>
      <w:r w:rsidRPr="00F53738">
        <w:rPr>
          <w:rFonts w:cs="Calibri"/>
        </w:rPr>
        <w:t xml:space="preserve"> and </w:t>
      </w:r>
      <w:r w:rsidRPr="00F53738">
        <w:rPr>
          <w:rFonts w:cs="Calibri"/>
          <w:i/>
          <w:iCs/>
        </w:rPr>
        <w:t>Encrypted Video Feed</w:t>
      </w:r>
      <w:r w:rsidRPr="00F53738">
        <w:rPr>
          <w:rFonts w:cs="Calibri"/>
        </w:rPr>
        <w:t>.</w:t>
      </w:r>
    </w:p>
    <w:p w14:paraId="17D053A0" w14:textId="77777777" w:rsidR="00F53738" w:rsidRPr="00F53738" w:rsidRDefault="00F53738" w:rsidP="00F53738">
      <w:pPr>
        <w:pStyle w:val="Standard"/>
        <w:numPr>
          <w:ilvl w:val="0"/>
          <w:numId w:val="51"/>
        </w:numPr>
        <w:jc w:val="both"/>
        <w:rPr>
          <w:rFonts w:cs="Calibri"/>
        </w:rPr>
      </w:pPr>
      <w:r w:rsidRPr="00F53738">
        <w:rPr>
          <w:rFonts w:cs="Calibri"/>
          <w:b/>
          <w:bCs/>
        </w:rPr>
        <w:t>To Homeowner:</w:t>
      </w:r>
      <w:r w:rsidRPr="00F53738">
        <w:rPr>
          <w:rFonts w:cs="Calibri"/>
        </w:rPr>
        <w:t xml:space="preserve"> </w:t>
      </w:r>
      <w:r w:rsidRPr="00F53738">
        <w:rPr>
          <w:rFonts w:cs="Calibri"/>
          <w:i/>
          <w:iCs/>
        </w:rPr>
        <w:t>Push Notification</w:t>
      </w:r>
      <w:r w:rsidRPr="00F53738">
        <w:rPr>
          <w:rFonts w:cs="Calibri"/>
        </w:rPr>
        <w:t>.</w:t>
      </w:r>
    </w:p>
    <w:p w14:paraId="2E24DDD1" w14:textId="77777777" w:rsidR="00F53738" w:rsidRPr="00F53738" w:rsidRDefault="00F53738" w:rsidP="00F53738">
      <w:pPr>
        <w:pStyle w:val="Standard"/>
        <w:numPr>
          <w:ilvl w:val="0"/>
          <w:numId w:val="51"/>
        </w:numPr>
        <w:jc w:val="both"/>
        <w:rPr>
          <w:rFonts w:cs="Calibri"/>
        </w:rPr>
      </w:pPr>
      <w:r w:rsidRPr="00F53738">
        <w:rPr>
          <w:rFonts w:cs="Calibri"/>
          <w:b/>
          <w:bCs/>
        </w:rPr>
        <w:t>To Physical System:</w:t>
      </w:r>
      <w:r w:rsidRPr="00F53738">
        <w:rPr>
          <w:rFonts w:cs="Calibri"/>
        </w:rPr>
        <w:t xml:space="preserve"> </w:t>
      </w:r>
      <w:r w:rsidRPr="00F53738">
        <w:rPr>
          <w:rFonts w:cs="Calibri"/>
          <w:i/>
          <w:iCs/>
        </w:rPr>
        <w:t>Actuation Signal (Lock/Unlock)</w:t>
      </w:r>
      <w:r w:rsidRPr="00F53738">
        <w:rPr>
          <w:rFonts w:cs="Calibri"/>
        </w:rPr>
        <w:t>.</w:t>
      </w:r>
    </w:p>
    <w:p w14:paraId="575E79B5" w14:textId="77777777" w:rsidR="00F53738" w:rsidRPr="00F53738" w:rsidRDefault="00F53738" w:rsidP="00F53738">
      <w:pPr>
        <w:pStyle w:val="Standard"/>
        <w:numPr>
          <w:ilvl w:val="0"/>
          <w:numId w:val="51"/>
        </w:numPr>
        <w:jc w:val="both"/>
        <w:rPr>
          <w:rFonts w:cs="Calibri"/>
        </w:rPr>
      </w:pPr>
      <w:r w:rsidRPr="00F53738">
        <w:rPr>
          <w:rFonts w:cs="Calibri"/>
          <w:b/>
          <w:bCs/>
        </w:rPr>
        <w:t>Internal Flows:</w:t>
      </w:r>
      <w:r w:rsidRPr="00F53738">
        <w:rPr>
          <w:rFonts w:cs="Calibri"/>
        </w:rPr>
        <w:t xml:space="preserve"> </w:t>
      </w:r>
      <w:r w:rsidRPr="00F53738">
        <w:rPr>
          <w:rFonts w:cs="Calibri"/>
          <w:i/>
          <w:iCs/>
        </w:rPr>
        <w:t>Validation Result</w:t>
      </w:r>
      <w:r w:rsidRPr="00F53738">
        <w:rPr>
          <w:rFonts w:cs="Calibri"/>
        </w:rPr>
        <w:t xml:space="preserve"> (from Access to Control) and </w:t>
      </w:r>
      <w:r w:rsidRPr="00F53738">
        <w:rPr>
          <w:rFonts w:cs="Calibri"/>
          <w:i/>
          <w:iCs/>
        </w:rPr>
        <w:t>Device State</w:t>
      </w:r>
      <w:r w:rsidRPr="00F53738">
        <w:rPr>
          <w:rFonts w:cs="Calibri"/>
        </w:rPr>
        <w:t xml:space="preserve"> (from DB to Monitor).</w:t>
      </w:r>
    </w:p>
    <w:p w14:paraId="5E700C57" w14:textId="77777777" w:rsidR="00F53738" w:rsidRPr="00F53738" w:rsidRDefault="00F53738" w:rsidP="00F53738">
      <w:pPr>
        <w:pStyle w:val="Standard"/>
        <w:numPr>
          <w:ilvl w:val="0"/>
          <w:numId w:val="11"/>
        </w:numPr>
        <w:jc w:val="both"/>
        <w:rPr>
          <w:rFonts w:cs="Calibri"/>
          <w:b/>
          <w:bCs/>
        </w:rPr>
      </w:pPr>
      <w:r w:rsidRPr="00F53738">
        <w:rPr>
          <w:rFonts w:cs="Calibri"/>
          <w:b/>
          <w:bCs/>
        </w:rPr>
        <w:t>4. Data Stores</w:t>
      </w:r>
    </w:p>
    <w:p w14:paraId="0B963B8D" w14:textId="77777777" w:rsidR="00F53738" w:rsidRPr="00F53738" w:rsidRDefault="00F53738" w:rsidP="00F53738">
      <w:pPr>
        <w:pStyle w:val="Standard"/>
        <w:numPr>
          <w:ilvl w:val="0"/>
          <w:numId w:val="52"/>
        </w:numPr>
        <w:jc w:val="both"/>
        <w:rPr>
          <w:rFonts w:cs="Calibri"/>
        </w:rPr>
      </w:pPr>
      <w:r w:rsidRPr="00F53738">
        <w:rPr>
          <w:rFonts w:cs="Calibri"/>
          <w:b/>
          <w:bCs/>
        </w:rPr>
        <w:t>User Registry:</w:t>
      </w:r>
      <w:r w:rsidRPr="00F53738">
        <w:rPr>
          <w:rFonts w:cs="Calibri"/>
        </w:rPr>
        <w:t xml:space="preserve"> Stores homeowner and guest credentials.</w:t>
      </w:r>
    </w:p>
    <w:p w14:paraId="1D7750D0" w14:textId="77777777" w:rsidR="00F53738" w:rsidRPr="00F53738" w:rsidRDefault="00F53738" w:rsidP="00F53738">
      <w:pPr>
        <w:pStyle w:val="Standard"/>
        <w:numPr>
          <w:ilvl w:val="0"/>
          <w:numId w:val="52"/>
        </w:numPr>
        <w:jc w:val="both"/>
        <w:rPr>
          <w:rFonts w:cs="Calibri"/>
        </w:rPr>
      </w:pPr>
      <w:r w:rsidRPr="00F53738">
        <w:rPr>
          <w:rFonts w:cs="Calibri"/>
          <w:b/>
          <w:bCs/>
        </w:rPr>
        <w:t>Device Db:</w:t>
      </w:r>
      <w:r w:rsidRPr="00F53738">
        <w:rPr>
          <w:rFonts w:cs="Calibri"/>
        </w:rPr>
        <w:t xml:space="preserve"> Maintains the current state of all hardware.</w:t>
      </w:r>
    </w:p>
    <w:p w14:paraId="05640512" w14:textId="77777777" w:rsidR="00F53738" w:rsidRPr="00F53738" w:rsidRDefault="00F53738" w:rsidP="00F53738">
      <w:pPr>
        <w:pStyle w:val="Standard"/>
        <w:numPr>
          <w:ilvl w:val="0"/>
          <w:numId w:val="52"/>
        </w:numPr>
        <w:jc w:val="both"/>
        <w:rPr>
          <w:rFonts w:cs="Calibri"/>
        </w:rPr>
      </w:pPr>
      <w:r w:rsidRPr="00F53738">
        <w:rPr>
          <w:rFonts w:cs="Calibri"/>
          <w:b/>
          <w:bCs/>
        </w:rPr>
        <w:t>User Events / Event &amp; Video Logs:</w:t>
      </w:r>
      <w:r w:rsidRPr="00F53738">
        <w:rPr>
          <w:rFonts w:cs="Calibri"/>
        </w:rPr>
        <w:t xml:space="preserve"> Historization of all system activity and media.</w:t>
      </w:r>
    </w:p>
    <w:p w14:paraId="4A23748A" w14:textId="77074175" w:rsidR="00E532ED" w:rsidRDefault="00E532ED">
      <w:pPr>
        <w:rPr>
          <w:rFonts w:cs="Calibri"/>
        </w:rPr>
      </w:pPr>
      <w:r>
        <w:rPr>
          <w:rFonts w:cs="Calibri"/>
        </w:rPr>
        <w:br w:type="page"/>
      </w:r>
    </w:p>
    <w:p w14:paraId="4A8ED467" w14:textId="77777777" w:rsidR="00E532ED" w:rsidRDefault="00E532ED" w:rsidP="00DB3723">
      <w:pPr>
        <w:pStyle w:val="Standard"/>
        <w:jc w:val="both"/>
        <w:rPr>
          <w:rFonts w:cs="Calibri"/>
        </w:rPr>
        <w:sectPr w:rsidR="00E532ED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</w:sectPr>
      </w:pPr>
    </w:p>
    <w:p w14:paraId="38B9B899" w14:textId="3941CC5C" w:rsidR="00E532ED" w:rsidRDefault="00E532ED" w:rsidP="002B2652">
      <w:pPr>
        <w:pStyle w:val="Standard"/>
        <w:jc w:val="center"/>
        <w:rPr>
          <w:rFonts w:cs="Calibri"/>
        </w:rPr>
      </w:pPr>
      <w:r w:rsidRPr="00E532ED">
        <w:rPr>
          <w:rFonts w:cs="Calibri"/>
        </w:rPr>
        <w:lastRenderedPageBreak/>
        <w:drawing>
          <wp:anchor distT="0" distB="0" distL="114300" distR="114300" simplePos="0" relativeHeight="251658240" behindDoc="1" locked="0" layoutInCell="1" allowOverlap="1" wp14:anchorId="51B302E4" wp14:editId="16DDEFCF">
            <wp:simplePos x="0" y="0"/>
            <wp:positionH relativeFrom="column">
              <wp:posOffset>740228</wp:posOffset>
            </wp:positionH>
            <wp:positionV relativeFrom="paragraph">
              <wp:posOffset>90</wp:posOffset>
            </wp:positionV>
            <wp:extent cx="6188075" cy="4545330"/>
            <wp:effectExtent l="0" t="0" r="3175" b="7620"/>
            <wp:wrapTight wrapText="bothSides">
              <wp:wrapPolygon edited="0">
                <wp:start x="0" y="0"/>
                <wp:lineTo x="0" y="21546"/>
                <wp:lineTo x="21545" y="21546"/>
                <wp:lineTo x="21545" y="0"/>
                <wp:lineTo x="0" y="0"/>
              </wp:wrapPolygon>
            </wp:wrapTight>
            <wp:docPr id="88324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4575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/>
        </w:rPr>
        <w:br w:type="page"/>
      </w:r>
    </w:p>
    <w:p w14:paraId="47EB8DAA" w14:textId="77777777" w:rsidR="00E532ED" w:rsidRDefault="00E532ED" w:rsidP="00DB3723">
      <w:pPr>
        <w:pStyle w:val="Standard"/>
        <w:jc w:val="both"/>
        <w:rPr>
          <w:rFonts w:cs="Calibri"/>
        </w:rPr>
        <w:sectPr w:rsidR="00E532ED" w:rsidSect="00E532ED">
          <w:pgSz w:w="15840" w:h="12240" w:orient="landscape"/>
          <w:pgMar w:top="1440" w:right="1440" w:bottom="1440" w:left="1440" w:header="720" w:footer="720" w:gutter="0"/>
          <w:cols w:space="720"/>
        </w:sectPr>
      </w:pPr>
    </w:p>
    <w:p w14:paraId="26613882" w14:textId="717E6499" w:rsidR="00ED6A31" w:rsidRDefault="00ED6A31" w:rsidP="00ED6A31">
      <w:pPr>
        <w:pStyle w:val="Standard"/>
        <w:jc w:val="center"/>
        <w:rPr>
          <w:rFonts w:cs="Calibri"/>
          <w:b/>
          <w:bCs/>
        </w:rPr>
      </w:pPr>
      <w:r w:rsidRPr="00A15076">
        <w:rPr>
          <w:rFonts w:cs="Calibri"/>
          <w:b/>
          <w:bCs/>
        </w:rPr>
        <w:lastRenderedPageBreak/>
        <w:t>EXERCISE</w:t>
      </w:r>
      <w:r>
        <w:rPr>
          <w:rFonts w:cs="Calibri"/>
          <w:b/>
          <w:bCs/>
        </w:rPr>
        <w:t xml:space="preserve"> </w:t>
      </w:r>
      <w:r>
        <w:rPr>
          <w:rFonts w:cs="Calibri"/>
          <w:b/>
          <w:bCs/>
        </w:rPr>
        <w:t>2</w:t>
      </w:r>
      <w:r w:rsidRPr="00A15076">
        <w:rPr>
          <w:rFonts w:cs="Calibri"/>
          <w:b/>
          <w:bCs/>
        </w:rPr>
        <w:t xml:space="preserve">: </w:t>
      </w:r>
      <w:r w:rsidR="00B44F1B" w:rsidRPr="00B44F1B">
        <w:rPr>
          <w:rFonts w:cs="Calibri"/>
          <w:b/>
          <w:bCs/>
        </w:rPr>
        <w:t>Easy — DOM Injection Prevention</w:t>
      </w:r>
    </w:p>
    <w:p w14:paraId="7CF6D03C" w14:textId="58DF52B1" w:rsidR="006A3489" w:rsidRDefault="006A3489" w:rsidP="00ED6A31">
      <w:pPr>
        <w:pStyle w:val="Standard"/>
        <w:jc w:val="center"/>
        <w:rPr>
          <w:rFonts w:cs="Calibri"/>
          <w:b/>
          <w:bCs/>
        </w:rPr>
      </w:pPr>
      <w:r>
        <w:rPr>
          <w:rFonts w:cs="Calibri"/>
          <w:b/>
          <w:bCs/>
        </w:rPr>
        <w:t xml:space="preserve">GitHub: </w:t>
      </w:r>
      <w:hyperlink r:id="rId11" w:history="1">
        <w:r w:rsidR="00A30D24" w:rsidRPr="007E47AB">
          <w:rPr>
            <w:rStyle w:val="Hyperlink"/>
            <w:rFonts w:cs="Calibri"/>
          </w:rPr>
          <w:t>https://github.com/kabartsjc/GMU-CYSE411.git</w:t>
        </w:r>
      </w:hyperlink>
    </w:p>
    <w:p w14:paraId="22AF8A37" w14:textId="77777777" w:rsidR="00A30D24" w:rsidRPr="00A15076" w:rsidRDefault="00A30D24" w:rsidP="00ED6A31">
      <w:pPr>
        <w:pStyle w:val="Standard"/>
        <w:jc w:val="center"/>
        <w:rPr>
          <w:rFonts w:cs="Calibri"/>
          <w:b/>
          <w:bCs/>
        </w:rPr>
      </w:pPr>
    </w:p>
    <w:p w14:paraId="4DDCC994" w14:textId="3B76857B" w:rsidR="006A2905" w:rsidRDefault="00FA4C4F" w:rsidP="00DB3723">
      <w:pPr>
        <w:pStyle w:val="Standard"/>
        <w:jc w:val="both"/>
        <w:rPr>
          <w:rFonts w:cs="Calibri"/>
        </w:rPr>
      </w:pPr>
      <w:r w:rsidRPr="00FA4C4F">
        <w:rPr>
          <w:rFonts w:cs="Calibri"/>
        </w:rPr>
        <w:drawing>
          <wp:inline distT="0" distB="0" distL="0" distR="0" wp14:anchorId="4CEB9DA5" wp14:editId="0543DE11">
            <wp:extent cx="5943600" cy="2654300"/>
            <wp:effectExtent l="0" t="0" r="0" b="0"/>
            <wp:docPr id="188863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305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090C" w14:textId="77777777" w:rsidR="00FA4C4F" w:rsidRPr="00FA4C4F" w:rsidRDefault="00FA4C4F" w:rsidP="00FA4C4F">
      <w:pPr>
        <w:spacing w:after="240"/>
        <w:rPr>
          <w:rFonts w:cs="Calibri"/>
        </w:rPr>
      </w:pPr>
      <w:r w:rsidRPr="00FA4C4F">
        <w:rPr>
          <w:rFonts w:cs="Calibri"/>
          <w:b/>
          <w:bCs/>
        </w:rPr>
        <w:t>Explanation:</w:t>
      </w:r>
    </w:p>
    <w:p w14:paraId="1CC60FC4" w14:textId="77777777" w:rsidR="00FA4C4F" w:rsidRPr="00FA4C4F" w:rsidRDefault="00FA4C4F" w:rsidP="00FA4C4F">
      <w:pPr>
        <w:numPr>
          <w:ilvl w:val="0"/>
          <w:numId w:val="58"/>
        </w:numPr>
        <w:spacing w:after="240"/>
        <w:jc w:val="both"/>
        <w:rPr>
          <w:rFonts w:cs="Calibri"/>
        </w:rPr>
      </w:pPr>
      <w:proofErr w:type="gramStart"/>
      <w:r w:rsidRPr="00FA4C4F">
        <w:rPr>
          <w:rFonts w:cs="Calibri"/>
          <w:b/>
          <w:bCs/>
        </w:rPr>
        <w:t>The Vulnerability</w:t>
      </w:r>
      <w:proofErr w:type="gramEnd"/>
      <w:r w:rsidRPr="00FA4C4F">
        <w:rPr>
          <w:rFonts w:cs="Calibri"/>
          <w:b/>
          <w:bCs/>
        </w:rPr>
        <w:t>:</w:t>
      </w:r>
      <w:r w:rsidRPr="00FA4C4F">
        <w:rPr>
          <w:rFonts w:cs="Calibri"/>
        </w:rPr>
        <w:t xml:space="preserve"> The original code </w:t>
      </w:r>
      <w:proofErr w:type="gramStart"/>
      <w:r w:rsidRPr="00FA4C4F">
        <w:rPr>
          <w:rFonts w:cs="Calibri"/>
        </w:rPr>
        <w:t>used .</w:t>
      </w:r>
      <w:proofErr w:type="spellStart"/>
      <w:r w:rsidRPr="00FA4C4F">
        <w:rPr>
          <w:rFonts w:cs="Calibri"/>
        </w:rPr>
        <w:t>innerHTML</w:t>
      </w:r>
      <w:proofErr w:type="spellEnd"/>
      <w:proofErr w:type="gramEnd"/>
      <w:r w:rsidRPr="00FA4C4F">
        <w:rPr>
          <w:rFonts w:cs="Calibri"/>
        </w:rPr>
        <w:t>. If a message contained &lt;img src=x onerror=</w:t>
      </w:r>
      <w:proofErr w:type="gramStart"/>
      <w:r w:rsidRPr="00FA4C4F">
        <w:rPr>
          <w:rFonts w:cs="Calibri"/>
        </w:rPr>
        <w:t>alert(</w:t>
      </w:r>
      <w:proofErr w:type="gramEnd"/>
      <w:r w:rsidRPr="00FA4C4F">
        <w:rPr>
          <w:rFonts w:cs="Calibri"/>
        </w:rPr>
        <w:t xml:space="preserve">1)&gt;, the browser would parse that string as HTML and execute the JavaScript inside the onerror attribute. This is a </w:t>
      </w:r>
      <w:r w:rsidRPr="00FA4C4F">
        <w:rPr>
          <w:rFonts w:cs="Calibri"/>
          <w:b/>
          <w:bCs/>
        </w:rPr>
        <w:t>DOM-based Cross-Site Scripting (XSS)</w:t>
      </w:r>
      <w:r w:rsidRPr="00FA4C4F">
        <w:rPr>
          <w:rFonts w:cs="Calibri"/>
        </w:rPr>
        <w:t xml:space="preserve"> attack.</w:t>
      </w:r>
    </w:p>
    <w:p w14:paraId="75579629" w14:textId="77777777" w:rsidR="00FA4C4F" w:rsidRDefault="00FA4C4F" w:rsidP="00FA4C4F">
      <w:pPr>
        <w:numPr>
          <w:ilvl w:val="0"/>
          <w:numId w:val="58"/>
        </w:numPr>
        <w:spacing w:after="240"/>
        <w:jc w:val="both"/>
        <w:rPr>
          <w:rFonts w:cs="Calibri"/>
        </w:rPr>
      </w:pPr>
      <w:r w:rsidRPr="00FA4C4F">
        <w:rPr>
          <w:rFonts w:cs="Calibri"/>
          <w:b/>
          <w:bCs/>
        </w:rPr>
        <w:t>The Fix:</w:t>
      </w:r>
      <w:r w:rsidRPr="00FA4C4F">
        <w:rPr>
          <w:rFonts w:cs="Calibri"/>
        </w:rPr>
        <w:t xml:space="preserve"> </w:t>
      </w:r>
      <w:proofErr w:type="gramStart"/>
      <w:r w:rsidRPr="00FA4C4F">
        <w:rPr>
          <w:rFonts w:cs="Calibri"/>
        </w:rPr>
        <w:t>Using .</w:t>
      </w:r>
      <w:proofErr w:type="spellStart"/>
      <w:r w:rsidRPr="00FA4C4F">
        <w:rPr>
          <w:rFonts w:cs="Calibri"/>
        </w:rPr>
        <w:t>textContent</w:t>
      </w:r>
      <w:proofErr w:type="spellEnd"/>
      <w:proofErr w:type="gramEnd"/>
      <w:r w:rsidRPr="00FA4C4F">
        <w:rPr>
          <w:rFonts w:cs="Calibri"/>
        </w:rPr>
        <w:t xml:space="preserve"> tells the browser to treat the input strictly as </w:t>
      </w:r>
      <w:r w:rsidRPr="00FA4C4F">
        <w:rPr>
          <w:rFonts w:cs="Calibri"/>
          <w:b/>
          <w:bCs/>
        </w:rPr>
        <w:t>plain text</w:t>
      </w:r>
      <w:r w:rsidRPr="00FA4C4F">
        <w:rPr>
          <w:rFonts w:cs="Calibri"/>
        </w:rPr>
        <w:t>. Even if the string contains HTML tags, they will be displayed as literal characters (e.g., it will literally show "&lt;b&gt;" on the screen) instead of being rendered by the browser engine.</w:t>
      </w:r>
    </w:p>
    <w:p w14:paraId="081839D4" w14:textId="77777777" w:rsidR="00CD6DA6" w:rsidRDefault="00CD6DA6" w:rsidP="00CD6DA6">
      <w:pPr>
        <w:spacing w:after="240"/>
        <w:jc w:val="both"/>
        <w:rPr>
          <w:rFonts w:cs="Calibri"/>
        </w:rPr>
      </w:pPr>
    </w:p>
    <w:p w14:paraId="5B250A6E" w14:textId="1AEB983D" w:rsidR="00CD6DA6" w:rsidRDefault="00CD6DA6" w:rsidP="00CD6DA6">
      <w:pPr>
        <w:spacing w:after="240"/>
        <w:jc w:val="both"/>
        <w:rPr>
          <w:rFonts w:cs="Calibri"/>
        </w:rPr>
      </w:pPr>
      <w:r>
        <w:rPr>
          <w:rFonts w:cs="Calibri"/>
        </w:rPr>
        <w:t>References:</w:t>
      </w:r>
    </w:p>
    <w:p w14:paraId="299578DF" w14:textId="52FE9279" w:rsidR="00CD6DA6" w:rsidRDefault="00352C91" w:rsidP="00352C91">
      <w:pPr>
        <w:pStyle w:val="ListParagraph"/>
        <w:numPr>
          <w:ilvl w:val="0"/>
          <w:numId w:val="59"/>
        </w:numPr>
        <w:spacing w:after="240"/>
        <w:jc w:val="both"/>
        <w:rPr>
          <w:rFonts w:cs="Calibri"/>
        </w:rPr>
      </w:pPr>
      <w:hyperlink r:id="rId13" w:history="1">
        <w:r w:rsidRPr="0041336D">
          <w:rPr>
            <w:rStyle w:val="Hyperlink"/>
            <w:rFonts w:cs="Calibri"/>
          </w:rPr>
          <w:t>https://developer.mozilla.org/en-US/docs/Web/API/Element/innerHTML</w:t>
        </w:r>
      </w:hyperlink>
    </w:p>
    <w:p w14:paraId="70EE3F7D" w14:textId="721EEFCD" w:rsidR="00352C91" w:rsidRDefault="00D4168C" w:rsidP="00352C91">
      <w:pPr>
        <w:pStyle w:val="ListParagraph"/>
        <w:numPr>
          <w:ilvl w:val="0"/>
          <w:numId w:val="59"/>
        </w:numPr>
        <w:spacing w:after="240"/>
        <w:jc w:val="both"/>
        <w:rPr>
          <w:rFonts w:cs="Calibri"/>
        </w:rPr>
      </w:pPr>
      <w:hyperlink r:id="rId14" w:history="1">
        <w:r w:rsidRPr="0041336D">
          <w:rPr>
            <w:rStyle w:val="Hyperlink"/>
            <w:rFonts w:cs="Calibri"/>
          </w:rPr>
          <w:t>https://developer.mozilla.org/en-US/docs/Web/API/Node/textContent</w:t>
        </w:r>
      </w:hyperlink>
    </w:p>
    <w:p w14:paraId="6BF7AF15" w14:textId="17AAEE92" w:rsidR="00542F29" w:rsidRDefault="00542F29">
      <w:pPr>
        <w:rPr>
          <w:rFonts w:cs="Calibri"/>
        </w:rPr>
      </w:pPr>
      <w:r>
        <w:rPr>
          <w:rFonts w:cs="Calibri"/>
        </w:rPr>
        <w:br w:type="page"/>
      </w:r>
    </w:p>
    <w:p w14:paraId="56661366" w14:textId="52324508" w:rsidR="00542F29" w:rsidRPr="00A15076" w:rsidRDefault="00542F29" w:rsidP="00542F29">
      <w:pPr>
        <w:pStyle w:val="Standard"/>
        <w:jc w:val="center"/>
        <w:rPr>
          <w:rFonts w:cs="Calibri"/>
          <w:b/>
          <w:bCs/>
        </w:rPr>
      </w:pPr>
      <w:r w:rsidRPr="00A15076">
        <w:rPr>
          <w:rFonts w:cs="Calibri"/>
          <w:b/>
          <w:bCs/>
        </w:rPr>
        <w:lastRenderedPageBreak/>
        <w:t>EXERCISE</w:t>
      </w:r>
      <w:r>
        <w:rPr>
          <w:rFonts w:cs="Calibri"/>
          <w:b/>
          <w:bCs/>
        </w:rPr>
        <w:t xml:space="preserve"> </w:t>
      </w:r>
      <w:r>
        <w:rPr>
          <w:rFonts w:cs="Calibri"/>
          <w:b/>
          <w:bCs/>
        </w:rPr>
        <w:t>3</w:t>
      </w:r>
      <w:r w:rsidRPr="00A15076">
        <w:rPr>
          <w:rFonts w:cs="Calibri"/>
          <w:b/>
          <w:bCs/>
        </w:rPr>
        <w:t xml:space="preserve">: </w:t>
      </w:r>
      <w:r w:rsidR="0024478F" w:rsidRPr="0024478F">
        <w:rPr>
          <w:rFonts w:cs="Calibri"/>
          <w:b/>
          <w:bCs/>
        </w:rPr>
        <w:t>Medium — Input Sanitization &amp; Logic</w:t>
      </w:r>
    </w:p>
    <w:p w14:paraId="32C0199D" w14:textId="072BD493" w:rsidR="00CF0994" w:rsidRPr="00CF0994" w:rsidRDefault="001C577D" w:rsidP="001C577D">
      <w:pPr>
        <w:pStyle w:val="Standard"/>
        <w:ind w:left="360"/>
        <w:jc w:val="both"/>
        <w:rPr>
          <w:rFonts w:cs="Calibri"/>
        </w:rPr>
      </w:pPr>
      <w:r w:rsidRPr="001C577D">
        <w:rPr>
          <w:rFonts w:cs="Calibri"/>
          <w:b/>
          <w:bCs/>
        </w:rPr>
        <w:drawing>
          <wp:inline distT="0" distB="0" distL="0" distR="0" wp14:anchorId="3786CE9D" wp14:editId="7B18C9A8">
            <wp:extent cx="5943600" cy="2198370"/>
            <wp:effectExtent l="0" t="0" r="0" b="0"/>
            <wp:docPr id="16948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90B6" w14:textId="77777777" w:rsidR="004D17F9" w:rsidRPr="004D17F9" w:rsidRDefault="004D17F9" w:rsidP="004D17F9">
      <w:pPr>
        <w:spacing w:after="120"/>
        <w:rPr>
          <w:rFonts w:cs="Calibri"/>
          <w:b/>
          <w:bCs/>
        </w:rPr>
      </w:pPr>
      <w:r w:rsidRPr="004D17F9">
        <w:rPr>
          <w:rFonts w:cs="Calibri"/>
          <w:b/>
          <w:bCs/>
        </w:rPr>
        <w:t>Explanation:</w:t>
      </w:r>
    </w:p>
    <w:p w14:paraId="06B08F6E" w14:textId="77777777" w:rsidR="004D17F9" w:rsidRPr="004D17F9" w:rsidRDefault="004D17F9" w:rsidP="004D17F9">
      <w:pPr>
        <w:numPr>
          <w:ilvl w:val="0"/>
          <w:numId w:val="60"/>
        </w:numPr>
        <w:spacing w:after="240"/>
        <w:rPr>
          <w:rFonts w:cs="Calibri"/>
        </w:rPr>
      </w:pPr>
      <w:r w:rsidRPr="004D17F9">
        <w:rPr>
          <w:rFonts w:cs="Calibri"/>
          <w:b/>
          <w:bCs/>
        </w:rPr>
        <w:t>The Vulnerability:</w:t>
      </w:r>
      <w:r w:rsidRPr="004D17F9">
        <w:rPr>
          <w:rFonts w:cs="Calibri"/>
        </w:rPr>
        <w:t xml:space="preserve"> The original code used a "blacklist" approach (checking only for &lt;). Attackers can easily bypass this using other characters (like quotes, parentheses, or null bytes).</w:t>
      </w:r>
    </w:p>
    <w:p w14:paraId="3E7B255C" w14:textId="77777777" w:rsidR="004D17F9" w:rsidRPr="004D17F9" w:rsidRDefault="004D17F9" w:rsidP="004D17F9">
      <w:pPr>
        <w:numPr>
          <w:ilvl w:val="0"/>
          <w:numId w:val="60"/>
        </w:numPr>
        <w:spacing w:after="240"/>
        <w:rPr>
          <w:rFonts w:cs="Calibri"/>
        </w:rPr>
      </w:pPr>
      <w:proofErr w:type="gramStart"/>
      <w:r w:rsidRPr="004D17F9">
        <w:rPr>
          <w:rFonts w:cs="Calibri"/>
          <w:b/>
          <w:bCs/>
        </w:rPr>
        <w:t>The Fix</w:t>
      </w:r>
      <w:proofErr w:type="gramEnd"/>
      <w:r w:rsidRPr="004D17F9">
        <w:rPr>
          <w:rFonts w:cs="Calibri"/>
          <w:b/>
          <w:bCs/>
        </w:rPr>
        <w:t xml:space="preserve">: </w:t>
      </w:r>
      <w:r w:rsidRPr="004D17F9">
        <w:rPr>
          <w:rFonts w:cs="Calibri"/>
        </w:rPr>
        <w:t>This solution uses a "Whitelist" strategy via Regular Expressions (Regex). By defining exactly what characters are allowed (A-Z, a-z, 0-9, _, -) and replacing everything else with an underscore, we ensure the output is always predictable and safe for the database and the UI.</w:t>
      </w:r>
    </w:p>
    <w:p w14:paraId="15550F52" w14:textId="77777777" w:rsidR="004D17F9" w:rsidRDefault="004D17F9" w:rsidP="004D17F9">
      <w:pPr>
        <w:numPr>
          <w:ilvl w:val="0"/>
          <w:numId w:val="60"/>
        </w:numPr>
        <w:spacing w:after="240"/>
        <w:rPr>
          <w:rFonts w:cs="Calibri"/>
        </w:rPr>
      </w:pPr>
      <w:r w:rsidRPr="004D17F9">
        <w:rPr>
          <w:rFonts w:cs="Calibri"/>
          <w:b/>
          <w:bCs/>
        </w:rPr>
        <w:t xml:space="preserve">Length Constraint: </w:t>
      </w:r>
      <w:r w:rsidRPr="004D17F9">
        <w:rPr>
          <w:rFonts w:cs="Calibri"/>
        </w:rPr>
        <w:t>Limiting the length is a defense-in-depth measure to prevent UI breakage or potential buffer-related issues in backend systems.</w:t>
      </w:r>
    </w:p>
    <w:p w14:paraId="6F48AF1B" w14:textId="72474D73" w:rsidR="004D17F9" w:rsidRPr="004D17F9" w:rsidRDefault="004D17F9" w:rsidP="004D17F9">
      <w:pPr>
        <w:spacing w:after="240"/>
        <w:rPr>
          <w:rFonts w:cs="Calibri"/>
          <w:b/>
          <w:bCs/>
        </w:rPr>
      </w:pPr>
      <w:r w:rsidRPr="004D17F9">
        <w:rPr>
          <w:rFonts w:cs="Calibri"/>
          <w:b/>
          <w:bCs/>
        </w:rPr>
        <w:t>References:</w:t>
      </w:r>
    </w:p>
    <w:p w14:paraId="66AA43E0" w14:textId="3118ECBD" w:rsidR="00EC710C" w:rsidRDefault="00EC710C" w:rsidP="00807CD4">
      <w:pPr>
        <w:pStyle w:val="Standard"/>
        <w:numPr>
          <w:ilvl w:val="0"/>
          <w:numId w:val="54"/>
        </w:numPr>
        <w:jc w:val="both"/>
        <w:rPr>
          <w:rFonts w:cs="Calibri"/>
        </w:rPr>
      </w:pPr>
      <w:hyperlink r:id="rId16" w:history="1">
        <w:r w:rsidRPr="0041336D">
          <w:rPr>
            <w:rStyle w:val="Hyperlink"/>
            <w:rFonts w:cs="Calibri"/>
          </w:rPr>
          <w:t>https://www.youtube.com/watch?v=M9d0otsXOEg</w:t>
        </w:r>
      </w:hyperlink>
    </w:p>
    <w:p w14:paraId="357560B5" w14:textId="0C3C82D2" w:rsidR="00EC710C" w:rsidRDefault="007101E0" w:rsidP="00807CD4">
      <w:pPr>
        <w:pStyle w:val="Standard"/>
        <w:numPr>
          <w:ilvl w:val="0"/>
          <w:numId w:val="54"/>
        </w:numPr>
        <w:jc w:val="both"/>
        <w:rPr>
          <w:rFonts w:cs="Calibri"/>
        </w:rPr>
      </w:pPr>
      <w:hyperlink r:id="rId17" w:history="1">
        <w:r w:rsidRPr="0041336D">
          <w:rPr>
            <w:rStyle w:val="Hyperlink"/>
            <w:rFonts w:cs="Calibri"/>
          </w:rPr>
          <w:t>https://instasafe.com/blog/whitelisting-vs-blacklisting-whats-the-difference/</w:t>
        </w:r>
      </w:hyperlink>
      <w:r>
        <w:rPr>
          <w:rFonts w:cs="Calibri"/>
        </w:rPr>
        <w:t xml:space="preserve"> </w:t>
      </w:r>
    </w:p>
    <w:p w14:paraId="049BA272" w14:textId="6EB19CDA" w:rsidR="00251EB4" w:rsidRDefault="00EC710C" w:rsidP="00807CD4">
      <w:pPr>
        <w:pStyle w:val="Standard"/>
        <w:numPr>
          <w:ilvl w:val="0"/>
          <w:numId w:val="54"/>
        </w:numPr>
        <w:jc w:val="both"/>
        <w:rPr>
          <w:rFonts w:cs="Calibri"/>
        </w:rPr>
      </w:pPr>
      <w:hyperlink r:id="rId18" w:history="1">
        <w:r w:rsidRPr="0041336D">
          <w:rPr>
            <w:rStyle w:val="Hyperlink"/>
            <w:rFonts w:cs="Calibri"/>
          </w:rPr>
          <w:t>https://docs.icewarp.com/Content/IceWarp-Server/Administration-Nodes/Domains%20&amp;%20Accounts/Simple%20RegEx%20Tutorial.htm</w:t>
        </w:r>
      </w:hyperlink>
    </w:p>
    <w:p w14:paraId="33F5FE1C" w14:textId="44C3551F" w:rsidR="00251EB4" w:rsidRDefault="00807CD4" w:rsidP="00807CD4">
      <w:pPr>
        <w:pStyle w:val="Standard"/>
        <w:numPr>
          <w:ilvl w:val="0"/>
          <w:numId w:val="54"/>
        </w:numPr>
        <w:jc w:val="both"/>
        <w:rPr>
          <w:rFonts w:cs="Calibri"/>
        </w:rPr>
      </w:pPr>
      <w:hyperlink r:id="rId19" w:history="1">
        <w:r w:rsidRPr="0041336D">
          <w:rPr>
            <w:rStyle w:val="Hyperlink"/>
            <w:rFonts w:cs="Calibri"/>
          </w:rPr>
          <w:t>https://www.rexegg.com/regex-quickstart.php</w:t>
        </w:r>
      </w:hyperlink>
    </w:p>
    <w:p w14:paraId="29636141" w14:textId="7CAD5CF3" w:rsidR="00807CD4" w:rsidRDefault="00807CD4" w:rsidP="00807CD4">
      <w:pPr>
        <w:pStyle w:val="Standard"/>
        <w:numPr>
          <w:ilvl w:val="0"/>
          <w:numId w:val="54"/>
        </w:numPr>
        <w:jc w:val="both"/>
        <w:rPr>
          <w:rFonts w:cs="Calibri"/>
        </w:rPr>
      </w:pPr>
      <w:hyperlink r:id="rId20" w:history="1">
        <w:r w:rsidRPr="0041336D">
          <w:rPr>
            <w:rStyle w:val="Hyperlink"/>
            <w:rFonts w:cs="Calibri"/>
          </w:rPr>
          <w:t>https://regex101.com/</w:t>
        </w:r>
      </w:hyperlink>
    </w:p>
    <w:p w14:paraId="595F0E80" w14:textId="77777777" w:rsidR="007101E0" w:rsidRDefault="007101E0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10B89274" w14:textId="393FA30D" w:rsidR="00A30D24" w:rsidRPr="00A15076" w:rsidRDefault="00A30D24" w:rsidP="00A30D24">
      <w:pPr>
        <w:pStyle w:val="Standard"/>
        <w:jc w:val="center"/>
        <w:rPr>
          <w:rFonts w:cs="Calibri"/>
          <w:b/>
          <w:bCs/>
        </w:rPr>
      </w:pPr>
      <w:r w:rsidRPr="00A15076">
        <w:rPr>
          <w:rFonts w:cs="Calibri"/>
          <w:b/>
          <w:bCs/>
        </w:rPr>
        <w:lastRenderedPageBreak/>
        <w:t>EXERCISE</w:t>
      </w:r>
      <w:r>
        <w:rPr>
          <w:rFonts w:cs="Calibri"/>
          <w:b/>
          <w:bCs/>
        </w:rPr>
        <w:t xml:space="preserve"> </w:t>
      </w:r>
      <w:r>
        <w:rPr>
          <w:rFonts w:cs="Calibri"/>
          <w:b/>
          <w:bCs/>
        </w:rPr>
        <w:t>4</w:t>
      </w:r>
      <w:r w:rsidRPr="00A15076">
        <w:rPr>
          <w:rFonts w:cs="Calibri"/>
          <w:b/>
          <w:bCs/>
        </w:rPr>
        <w:t xml:space="preserve">: </w:t>
      </w:r>
      <w:r>
        <w:rPr>
          <w:rFonts w:cs="Calibri"/>
          <w:b/>
          <w:bCs/>
        </w:rPr>
        <w:t>Hard</w:t>
      </w:r>
      <w:r w:rsidRPr="0024478F">
        <w:rPr>
          <w:rFonts w:cs="Calibri"/>
          <w:b/>
          <w:bCs/>
        </w:rPr>
        <w:t xml:space="preserve">— </w:t>
      </w:r>
      <w:r w:rsidR="002C50EB" w:rsidRPr="002C50EB">
        <w:rPr>
          <w:rFonts w:cs="Calibri"/>
          <w:b/>
          <w:bCs/>
        </w:rPr>
        <w:t>Secure Async Fetch &amp; Error Handling</w:t>
      </w:r>
    </w:p>
    <w:p w14:paraId="472DEF7F" w14:textId="365A2183" w:rsidR="00A0518E" w:rsidRDefault="00282553" w:rsidP="00A0518E">
      <w:pPr>
        <w:pStyle w:val="Standard"/>
        <w:jc w:val="both"/>
        <w:rPr>
          <w:rFonts w:cs="Calibri"/>
        </w:rPr>
      </w:pPr>
      <w:r w:rsidRPr="00282553">
        <w:rPr>
          <w:rFonts w:cs="Calibri"/>
          <w:b/>
          <w:bCs/>
        </w:rPr>
        <w:drawing>
          <wp:inline distT="0" distB="0" distL="0" distR="0" wp14:anchorId="3AC478BB" wp14:editId="780D468A">
            <wp:extent cx="5943600" cy="4573270"/>
            <wp:effectExtent l="0" t="0" r="0" b="0"/>
            <wp:docPr id="43446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618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D6AA" w14:textId="77777777" w:rsidR="00427318" w:rsidRPr="00427318" w:rsidRDefault="00427318" w:rsidP="00427318">
      <w:pPr>
        <w:pStyle w:val="Standard"/>
        <w:jc w:val="both"/>
        <w:rPr>
          <w:rFonts w:cs="Calibri"/>
          <w:b/>
          <w:bCs/>
        </w:rPr>
      </w:pPr>
      <w:r w:rsidRPr="00427318">
        <w:rPr>
          <w:rFonts w:cs="Calibri"/>
          <w:b/>
          <w:bCs/>
        </w:rPr>
        <w:t>Explanation:</w:t>
      </w:r>
    </w:p>
    <w:p w14:paraId="769CE649" w14:textId="77777777" w:rsidR="00427318" w:rsidRPr="00427318" w:rsidRDefault="00427318" w:rsidP="00427318">
      <w:pPr>
        <w:pStyle w:val="Standard"/>
        <w:numPr>
          <w:ilvl w:val="0"/>
          <w:numId w:val="61"/>
        </w:numPr>
        <w:jc w:val="both"/>
        <w:rPr>
          <w:rFonts w:cs="Calibri"/>
        </w:rPr>
      </w:pPr>
      <w:r w:rsidRPr="00427318">
        <w:rPr>
          <w:rFonts w:cs="Calibri"/>
          <w:b/>
          <w:bCs/>
        </w:rPr>
        <w:t xml:space="preserve">The Vulnerability: </w:t>
      </w:r>
      <w:r w:rsidRPr="00427318">
        <w:rPr>
          <w:rFonts w:cs="Calibri"/>
        </w:rPr>
        <w:t xml:space="preserve">In JavaScript's </w:t>
      </w:r>
      <w:proofErr w:type="gramStart"/>
      <w:r w:rsidRPr="00427318">
        <w:rPr>
          <w:rFonts w:cs="Calibri"/>
        </w:rPr>
        <w:t>fetch(</w:t>
      </w:r>
      <w:proofErr w:type="gramEnd"/>
      <w:r w:rsidRPr="00427318">
        <w:rPr>
          <w:rFonts w:cs="Calibri"/>
        </w:rPr>
        <w:t>) API, a request only "fails" (rejects the promise) if there is a network interruption. If the server returns a 404 Not Found or 500 Internal Server Error, fetch considers it a "success." Processing that response as valid data is a major security risk.</w:t>
      </w:r>
    </w:p>
    <w:p w14:paraId="7C3B7700" w14:textId="77777777" w:rsidR="00427318" w:rsidRPr="00427318" w:rsidRDefault="00427318" w:rsidP="00427318">
      <w:pPr>
        <w:pStyle w:val="Standard"/>
        <w:numPr>
          <w:ilvl w:val="0"/>
          <w:numId w:val="61"/>
        </w:numPr>
        <w:jc w:val="both"/>
        <w:rPr>
          <w:rFonts w:cs="Calibri"/>
          <w:b/>
          <w:bCs/>
        </w:rPr>
      </w:pPr>
      <w:r w:rsidRPr="00427318">
        <w:rPr>
          <w:rFonts w:cs="Calibri"/>
          <w:b/>
          <w:bCs/>
        </w:rPr>
        <w:t>The Fix:</w:t>
      </w:r>
    </w:p>
    <w:p w14:paraId="10513E34" w14:textId="77777777" w:rsidR="00427318" w:rsidRPr="00427318" w:rsidRDefault="00427318" w:rsidP="00427318">
      <w:pPr>
        <w:pStyle w:val="Standard"/>
        <w:numPr>
          <w:ilvl w:val="1"/>
          <w:numId w:val="61"/>
        </w:numPr>
        <w:jc w:val="both"/>
        <w:rPr>
          <w:rFonts w:cs="Calibri"/>
        </w:rPr>
      </w:pPr>
      <w:r w:rsidRPr="00427318">
        <w:rPr>
          <w:rFonts w:cs="Calibri"/>
          <w:b/>
          <w:bCs/>
        </w:rPr>
        <w:t xml:space="preserve">Check </w:t>
      </w:r>
      <w:proofErr w:type="spellStart"/>
      <w:proofErr w:type="gramStart"/>
      <w:r w:rsidRPr="00427318">
        <w:rPr>
          <w:rFonts w:cs="Calibri"/>
          <w:b/>
          <w:bCs/>
        </w:rPr>
        <w:t>response.ok</w:t>
      </w:r>
      <w:proofErr w:type="spellEnd"/>
      <w:proofErr w:type="gramEnd"/>
      <w:r w:rsidRPr="00427318">
        <w:rPr>
          <w:rFonts w:cs="Calibri"/>
          <w:b/>
          <w:bCs/>
        </w:rPr>
        <w:t xml:space="preserve">: </w:t>
      </w:r>
      <w:r w:rsidRPr="00427318">
        <w:rPr>
          <w:rFonts w:cs="Calibri"/>
        </w:rPr>
        <w:t>This ensures the HTTP status code is in the successful range (200-299).</w:t>
      </w:r>
    </w:p>
    <w:p w14:paraId="17CC0678" w14:textId="77777777" w:rsidR="00427318" w:rsidRPr="00427318" w:rsidRDefault="00427318" w:rsidP="00427318">
      <w:pPr>
        <w:pStyle w:val="Standard"/>
        <w:numPr>
          <w:ilvl w:val="1"/>
          <w:numId w:val="61"/>
        </w:numPr>
        <w:jc w:val="both"/>
        <w:rPr>
          <w:rFonts w:cs="Calibri"/>
        </w:rPr>
      </w:pPr>
      <w:r w:rsidRPr="00427318">
        <w:rPr>
          <w:rFonts w:cs="Calibri"/>
          <w:b/>
          <w:bCs/>
        </w:rPr>
        <w:lastRenderedPageBreak/>
        <w:t xml:space="preserve">Fail Safe: </w:t>
      </w:r>
      <w:r w:rsidRPr="00427318">
        <w:rPr>
          <w:rFonts w:cs="Calibri"/>
        </w:rPr>
        <w:t>Instead of returning a "Guest" role when an error occurs, the function returns null. This forces the calling function to handle the lack of data properly, rather than accidentally granting "Guest" permissions to a user whose profile failed to load.</w:t>
      </w:r>
    </w:p>
    <w:p w14:paraId="0920D834" w14:textId="77777777" w:rsidR="00427318" w:rsidRPr="00427318" w:rsidRDefault="00427318" w:rsidP="00427318">
      <w:pPr>
        <w:pStyle w:val="Standard"/>
        <w:numPr>
          <w:ilvl w:val="1"/>
          <w:numId w:val="61"/>
        </w:numPr>
        <w:jc w:val="both"/>
        <w:rPr>
          <w:rFonts w:cs="Calibri"/>
        </w:rPr>
      </w:pPr>
      <w:r w:rsidRPr="00427318">
        <w:rPr>
          <w:rFonts w:cs="Calibri"/>
          <w:b/>
          <w:bCs/>
        </w:rPr>
        <w:t xml:space="preserve">Error Handling: </w:t>
      </w:r>
      <w:r w:rsidRPr="00427318">
        <w:rPr>
          <w:rFonts w:cs="Calibri"/>
        </w:rPr>
        <w:t xml:space="preserve">The try...catch block handles both network failures and cases where the server returns non-JSON content (which would make </w:t>
      </w:r>
      <w:proofErr w:type="spellStart"/>
      <w:proofErr w:type="gramStart"/>
      <w:r w:rsidRPr="00427318">
        <w:rPr>
          <w:rFonts w:cs="Calibri"/>
        </w:rPr>
        <w:t>response.json</w:t>
      </w:r>
      <w:proofErr w:type="spellEnd"/>
      <w:proofErr w:type="gramEnd"/>
      <w:r w:rsidRPr="00427318">
        <w:rPr>
          <w:rFonts w:cs="Calibri"/>
        </w:rPr>
        <w:t>() crash).</w:t>
      </w:r>
    </w:p>
    <w:p w14:paraId="6C1A97EF" w14:textId="77777777" w:rsidR="00427318" w:rsidRDefault="00427318" w:rsidP="00A0518E">
      <w:pPr>
        <w:pStyle w:val="Standard"/>
        <w:jc w:val="both"/>
        <w:rPr>
          <w:rFonts w:cs="Calibri"/>
          <w:b/>
          <w:bCs/>
        </w:rPr>
      </w:pPr>
    </w:p>
    <w:p w14:paraId="17161979" w14:textId="61D5773F" w:rsidR="00A0518E" w:rsidRDefault="00B14BA2" w:rsidP="00B14BA2">
      <w:pPr>
        <w:pStyle w:val="Standard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References:</w:t>
      </w:r>
    </w:p>
    <w:p w14:paraId="74BB7657" w14:textId="70C85172" w:rsidR="00B14BA2" w:rsidRDefault="00B14BA2" w:rsidP="00EE5870">
      <w:pPr>
        <w:pStyle w:val="Standard"/>
        <w:numPr>
          <w:ilvl w:val="0"/>
          <w:numId w:val="62"/>
        </w:numPr>
        <w:jc w:val="both"/>
        <w:rPr>
          <w:rFonts w:cs="Calibri"/>
        </w:rPr>
      </w:pPr>
      <w:hyperlink r:id="rId22" w:history="1">
        <w:r w:rsidRPr="0041336D">
          <w:rPr>
            <w:rStyle w:val="Hyperlink"/>
            <w:rFonts w:cs="Calibri"/>
          </w:rPr>
          <w:t>https://developer.mozilla.org/en-US/docs/Web/API/Background_Fetch_API</w:t>
        </w:r>
      </w:hyperlink>
    </w:p>
    <w:p w14:paraId="5199A36B" w14:textId="4BD80554" w:rsidR="00EE5870" w:rsidRDefault="00EE5870" w:rsidP="00EE5870">
      <w:pPr>
        <w:pStyle w:val="Standard"/>
        <w:numPr>
          <w:ilvl w:val="0"/>
          <w:numId w:val="62"/>
        </w:numPr>
        <w:jc w:val="both"/>
        <w:rPr>
          <w:rFonts w:cs="Calibri"/>
        </w:rPr>
      </w:pPr>
      <w:hyperlink r:id="rId23" w:history="1">
        <w:r w:rsidRPr="0041336D">
          <w:rPr>
            <w:rStyle w:val="Hyperlink"/>
            <w:rFonts w:cs="Calibri"/>
          </w:rPr>
          <w:t>https://developer.mozilla.org/en-US/docs/Web/JavaScript/Reference/Statements/try...catch</w:t>
        </w:r>
      </w:hyperlink>
    </w:p>
    <w:p w14:paraId="44AA5181" w14:textId="31D687F8" w:rsidR="00EE5870" w:rsidRDefault="00EE5870" w:rsidP="00EE5870">
      <w:pPr>
        <w:pStyle w:val="Standard"/>
        <w:numPr>
          <w:ilvl w:val="0"/>
          <w:numId w:val="62"/>
        </w:numPr>
        <w:jc w:val="both"/>
        <w:rPr>
          <w:rFonts w:cs="Calibri"/>
        </w:rPr>
      </w:pPr>
      <w:hyperlink r:id="rId24" w:history="1">
        <w:r w:rsidRPr="0041336D">
          <w:rPr>
            <w:rStyle w:val="Hyperlink"/>
            <w:rFonts w:cs="Calibri"/>
          </w:rPr>
          <w:t>https://developer.mozilla.org/en-US/docs/Web/JavaScript/Reference/Statements/async_function</w:t>
        </w:r>
      </w:hyperlink>
    </w:p>
    <w:p w14:paraId="02B5B2C5" w14:textId="77777777" w:rsidR="00EE5870" w:rsidRDefault="00EE5870" w:rsidP="00B14BA2">
      <w:pPr>
        <w:pStyle w:val="Standard"/>
        <w:jc w:val="both"/>
        <w:rPr>
          <w:rFonts w:cs="Calibri"/>
        </w:rPr>
      </w:pPr>
    </w:p>
    <w:p w14:paraId="02A2A13A" w14:textId="77777777" w:rsidR="00E73DA4" w:rsidRDefault="00E73DA4" w:rsidP="00B14BA2">
      <w:pPr>
        <w:pStyle w:val="Standard"/>
        <w:jc w:val="both"/>
        <w:rPr>
          <w:rFonts w:cs="Calibri"/>
        </w:rPr>
      </w:pPr>
    </w:p>
    <w:p w14:paraId="19BE9C98" w14:textId="77777777" w:rsidR="00B14BA2" w:rsidRPr="00A0518E" w:rsidRDefault="00B14BA2" w:rsidP="00B14BA2">
      <w:pPr>
        <w:pStyle w:val="Standard"/>
        <w:jc w:val="both"/>
        <w:rPr>
          <w:rFonts w:cs="Calibri"/>
        </w:rPr>
      </w:pPr>
    </w:p>
    <w:p w14:paraId="50C194B2" w14:textId="77777777" w:rsidR="00A0518E" w:rsidRPr="00A14969" w:rsidRDefault="00A0518E" w:rsidP="00A0518E">
      <w:pPr>
        <w:pStyle w:val="Standard"/>
        <w:jc w:val="both"/>
        <w:rPr>
          <w:rFonts w:cs="Calibri"/>
        </w:rPr>
      </w:pPr>
    </w:p>
    <w:p w14:paraId="21B0C1EF" w14:textId="77777777" w:rsidR="00A14969" w:rsidRPr="00A15276" w:rsidRDefault="00A14969" w:rsidP="00DB3723">
      <w:pPr>
        <w:pStyle w:val="Standard"/>
        <w:jc w:val="both"/>
        <w:rPr>
          <w:rFonts w:cs="Calibri"/>
        </w:rPr>
      </w:pPr>
    </w:p>
    <w:sectPr w:rsidR="00A14969" w:rsidRPr="00A15276" w:rsidSect="00E532E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D00C8" w14:textId="77777777" w:rsidR="000F7072" w:rsidRDefault="000F7072">
      <w:r>
        <w:separator/>
      </w:r>
    </w:p>
  </w:endnote>
  <w:endnote w:type="continuationSeparator" w:id="0">
    <w:p w14:paraId="2D8C0E07" w14:textId="77777777" w:rsidR="000F7072" w:rsidRDefault="000F7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CJK SC">
    <w:charset w:val="00"/>
    <w:family w:val="auto"/>
    <w:pitch w:val="variable"/>
  </w:font>
  <w:font w:name="Liberation Mono">
    <w:charset w:val="00"/>
    <w:family w:val="modern"/>
    <w:pitch w:val="fixed"/>
    <w:sig w:usb0="E0000AFF" w:usb1="400078FF" w:usb2="00000001" w:usb3="00000000" w:csb0="000001BF" w:csb1="00000000"/>
  </w:font>
  <w:font w:name="Lohit Devanagari">
    <w:charset w:val="00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A0534" w14:textId="5EF0BE6D" w:rsidR="00B51C4D" w:rsidRDefault="00B51C4D">
    <w:pPr>
      <w:pStyle w:val="Footer"/>
      <w:pBdr>
        <w:bottom w:val="single" w:sz="12" w:space="1" w:color="auto"/>
      </w:pBdr>
      <w:ind w:right="360"/>
    </w:pPr>
  </w:p>
  <w:p w14:paraId="4E8BA975" w14:textId="77777777" w:rsidR="00004AFA" w:rsidRDefault="00004AFA">
    <w:pPr>
      <w:pStyle w:val="Footer"/>
      <w:ind w:right="360"/>
    </w:pPr>
  </w:p>
  <w:tbl>
    <w:tblPr>
      <w:tblW w:w="936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110"/>
      <w:gridCol w:w="2250"/>
    </w:tblGrid>
    <w:tr w:rsidR="00043862" w14:paraId="172A2805" w14:textId="77777777">
      <w:tc>
        <w:tcPr>
          <w:tcW w:w="7110" w:type="dxa"/>
          <w:tcMar>
            <w:top w:w="55" w:type="dxa"/>
            <w:left w:w="55" w:type="dxa"/>
            <w:bottom w:w="55" w:type="dxa"/>
            <w:right w:w="55" w:type="dxa"/>
          </w:tcMar>
          <w:vAlign w:val="center"/>
        </w:tcPr>
        <w:p w14:paraId="4886889D" w14:textId="0FA8CA4F" w:rsidR="00B51C4D" w:rsidRDefault="006D2CF2" w:rsidP="00004AFA">
          <w:pPr>
            <w:pStyle w:val="TableContents"/>
          </w:pPr>
          <w:r>
            <w:rPr>
              <w:rStyle w:val="PageNumber"/>
            </w:rPr>
            <w:t>CYSE 411 - Secure Software Engineering</w:t>
          </w:r>
          <w:r w:rsidR="00ED6A31">
            <w:rPr>
              <w:rStyle w:val="PageNumber"/>
            </w:rPr>
            <w:t xml:space="preserve"> - </w:t>
          </w:r>
          <w:r w:rsidR="00ED6A31" w:rsidRPr="00ED6A31">
            <w:rPr>
              <w:rStyle w:val="PageNumber"/>
            </w:rPr>
            <w:t>Extra Exercise</w:t>
          </w:r>
          <w:r w:rsidR="00ED6A31">
            <w:rPr>
              <w:rStyle w:val="PageNumber"/>
            </w:rPr>
            <w:t xml:space="preserve"> 1</w:t>
          </w:r>
        </w:p>
      </w:tc>
      <w:tc>
        <w:tcPr>
          <w:tcW w:w="2250" w:type="dxa"/>
          <w:tcMar>
            <w:top w:w="55" w:type="dxa"/>
            <w:left w:w="55" w:type="dxa"/>
            <w:bottom w:w="55" w:type="dxa"/>
            <w:right w:w="55" w:type="dxa"/>
          </w:tcMar>
          <w:vAlign w:val="center"/>
        </w:tcPr>
        <w:p w14:paraId="6C33B816" w14:textId="77777777" w:rsidR="00B51C4D" w:rsidRDefault="006D2CF2">
          <w:pPr>
            <w:pStyle w:val="Footer"/>
            <w:jc w:val="right"/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 w14:paraId="474DFD64" w14:textId="77777777" w:rsidR="00B51C4D" w:rsidRDefault="00B51C4D">
    <w:pPr>
      <w:pStyle w:val="Standar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949F2" w14:textId="77777777" w:rsidR="000F7072" w:rsidRDefault="000F7072">
      <w:r>
        <w:rPr>
          <w:color w:val="000000"/>
        </w:rPr>
        <w:separator/>
      </w:r>
    </w:p>
  </w:footnote>
  <w:footnote w:type="continuationSeparator" w:id="0">
    <w:p w14:paraId="7FDCB6D2" w14:textId="77777777" w:rsidR="000F7072" w:rsidRDefault="000F70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1304D" w14:textId="57850232" w:rsidR="00B51C4D" w:rsidRDefault="00D541EF" w:rsidP="00D541EF">
    <w:pPr>
      <w:pStyle w:val="Header"/>
      <w:tabs>
        <w:tab w:val="clear" w:pos="9360"/>
        <w:tab w:val="right" w:pos="8640"/>
      </w:tabs>
      <w:ind w:right="-7"/>
      <w:jc w:val="center"/>
    </w:pPr>
    <w:r>
      <w:rPr>
        <w:noProof/>
      </w:rPr>
      <w:drawing>
        <wp:inline distT="0" distB="0" distL="0" distR="0" wp14:anchorId="5C55ED6A" wp14:editId="665AC80F">
          <wp:extent cx="2762885" cy="691515"/>
          <wp:effectExtent l="0" t="0" r="0" b="0"/>
          <wp:docPr id="9" name="image_0">
            <a:extLst xmlns:a="http://schemas.openxmlformats.org/drawingml/2006/main">
              <a:ext uri="{FF2B5EF4-FFF2-40B4-BE49-F238E27FC236}">
                <a16:creationId xmlns:a16="http://schemas.microsoft.com/office/drawing/2014/main" id="{5A80CED1-7038-4D53-8881-2DDDA2D5C27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_0">
                    <a:extLst>
                      <a:ext uri="{FF2B5EF4-FFF2-40B4-BE49-F238E27FC236}">
                        <a16:creationId xmlns:a16="http://schemas.microsoft.com/office/drawing/2014/main" id="{5A80CED1-7038-4D53-8881-2DDDA2D5C27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62885" cy="691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6DA938" w14:textId="6DD6764B" w:rsidR="00B51C4D" w:rsidRDefault="00B51C4D">
    <w:pPr>
      <w:pStyle w:val="Standard"/>
      <w:pBdr>
        <w:bottom w:val="single" w:sz="12" w:space="1" w:color="auto"/>
      </w:pBdr>
    </w:pPr>
  </w:p>
  <w:p w14:paraId="6BC4FB4F" w14:textId="77777777" w:rsidR="00004AFA" w:rsidRDefault="00004AFA">
    <w:pPr>
      <w:pStyle w:val="Standar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D75"/>
    <w:multiLevelType w:val="multilevel"/>
    <w:tmpl w:val="A748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61992"/>
    <w:multiLevelType w:val="hybridMultilevel"/>
    <w:tmpl w:val="3A7E6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896B88"/>
    <w:multiLevelType w:val="multilevel"/>
    <w:tmpl w:val="2C263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296F47"/>
    <w:multiLevelType w:val="multilevel"/>
    <w:tmpl w:val="7892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D085E"/>
    <w:multiLevelType w:val="multilevel"/>
    <w:tmpl w:val="4428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54269"/>
    <w:multiLevelType w:val="multilevel"/>
    <w:tmpl w:val="EEF6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37C7A"/>
    <w:multiLevelType w:val="hybridMultilevel"/>
    <w:tmpl w:val="5066F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1C5F4A"/>
    <w:multiLevelType w:val="multilevel"/>
    <w:tmpl w:val="DB00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E3FE7"/>
    <w:multiLevelType w:val="multilevel"/>
    <w:tmpl w:val="6E9C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90629"/>
    <w:multiLevelType w:val="multilevel"/>
    <w:tmpl w:val="FCDC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9A28F3"/>
    <w:multiLevelType w:val="hybridMultilevel"/>
    <w:tmpl w:val="61DCA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4D5A69"/>
    <w:multiLevelType w:val="multilevel"/>
    <w:tmpl w:val="74B60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C015AE"/>
    <w:multiLevelType w:val="multilevel"/>
    <w:tmpl w:val="C578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1A0FFA"/>
    <w:multiLevelType w:val="multilevel"/>
    <w:tmpl w:val="542E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804D71"/>
    <w:multiLevelType w:val="hybridMultilevel"/>
    <w:tmpl w:val="464C2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E85CBD"/>
    <w:multiLevelType w:val="hybridMultilevel"/>
    <w:tmpl w:val="10A62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CF79C5"/>
    <w:multiLevelType w:val="multilevel"/>
    <w:tmpl w:val="84F65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5D16E2"/>
    <w:multiLevelType w:val="multilevel"/>
    <w:tmpl w:val="0160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710562"/>
    <w:multiLevelType w:val="multilevel"/>
    <w:tmpl w:val="5192D4A6"/>
    <w:styleLink w:val="WWNum7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19" w15:restartNumberingAfterBreak="0">
    <w:nsid w:val="1E887B8A"/>
    <w:multiLevelType w:val="hybridMultilevel"/>
    <w:tmpl w:val="044C41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2A7D1B"/>
    <w:multiLevelType w:val="multilevel"/>
    <w:tmpl w:val="7790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BA1668"/>
    <w:multiLevelType w:val="multilevel"/>
    <w:tmpl w:val="8272EC68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2" w15:restartNumberingAfterBreak="0">
    <w:nsid w:val="2376154B"/>
    <w:multiLevelType w:val="hybridMultilevel"/>
    <w:tmpl w:val="20A81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0339CD"/>
    <w:multiLevelType w:val="multilevel"/>
    <w:tmpl w:val="51A2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8409BE"/>
    <w:multiLevelType w:val="hybridMultilevel"/>
    <w:tmpl w:val="30B84E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4412F1"/>
    <w:multiLevelType w:val="hybridMultilevel"/>
    <w:tmpl w:val="DAF69658"/>
    <w:lvl w:ilvl="0" w:tplc="3F16BACE">
      <w:start w:val="9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FA632A"/>
    <w:multiLevelType w:val="multilevel"/>
    <w:tmpl w:val="0B80B164"/>
    <w:styleLink w:val="WWNum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14978FA"/>
    <w:multiLevelType w:val="hybridMultilevel"/>
    <w:tmpl w:val="82A21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1833893"/>
    <w:multiLevelType w:val="multilevel"/>
    <w:tmpl w:val="27EA8F62"/>
    <w:styleLink w:val="WWNum8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29" w15:restartNumberingAfterBreak="0">
    <w:nsid w:val="32E405CC"/>
    <w:multiLevelType w:val="multilevel"/>
    <w:tmpl w:val="2ECC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575D68"/>
    <w:multiLevelType w:val="hybridMultilevel"/>
    <w:tmpl w:val="575829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63715E8"/>
    <w:multiLevelType w:val="multilevel"/>
    <w:tmpl w:val="38A8E81A"/>
    <w:styleLink w:val="WWNum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64C4B71"/>
    <w:multiLevelType w:val="multilevel"/>
    <w:tmpl w:val="C4740C7E"/>
    <w:styleLink w:val="WWNum2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33" w15:restartNumberingAfterBreak="0">
    <w:nsid w:val="38B77A81"/>
    <w:multiLevelType w:val="hybridMultilevel"/>
    <w:tmpl w:val="DA8EF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96F0B85"/>
    <w:multiLevelType w:val="hybridMultilevel"/>
    <w:tmpl w:val="F8BE3A6C"/>
    <w:lvl w:ilvl="0" w:tplc="3F16BACE">
      <w:start w:val="9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AFA3E98"/>
    <w:multiLevelType w:val="multilevel"/>
    <w:tmpl w:val="08C2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D47C99"/>
    <w:multiLevelType w:val="hybridMultilevel"/>
    <w:tmpl w:val="9ABA7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159278F"/>
    <w:multiLevelType w:val="multilevel"/>
    <w:tmpl w:val="AB14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B75AAE"/>
    <w:multiLevelType w:val="multilevel"/>
    <w:tmpl w:val="20166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8936538"/>
    <w:multiLevelType w:val="hybridMultilevel"/>
    <w:tmpl w:val="8DBE3654"/>
    <w:lvl w:ilvl="0" w:tplc="28C69EA4">
      <w:start w:val="9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A322805"/>
    <w:multiLevelType w:val="hybridMultilevel"/>
    <w:tmpl w:val="0EEE3D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B251F70"/>
    <w:multiLevelType w:val="multilevel"/>
    <w:tmpl w:val="8592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A22ED7"/>
    <w:multiLevelType w:val="multilevel"/>
    <w:tmpl w:val="60668EE6"/>
    <w:styleLink w:val="WWNum1"/>
    <w:lvl w:ilvl="0">
      <w:start w:val="1"/>
      <w:numFmt w:val="none"/>
      <w:pStyle w:val="Heading3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43" w15:restartNumberingAfterBreak="0">
    <w:nsid w:val="4FDE46D2"/>
    <w:multiLevelType w:val="multilevel"/>
    <w:tmpl w:val="56B6083C"/>
    <w:styleLink w:val="WWNum9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44" w15:restartNumberingAfterBreak="0">
    <w:nsid w:val="53937234"/>
    <w:multiLevelType w:val="hybridMultilevel"/>
    <w:tmpl w:val="01B4BA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84A4D79"/>
    <w:multiLevelType w:val="hybridMultilevel"/>
    <w:tmpl w:val="B28AD4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B4776EF"/>
    <w:multiLevelType w:val="hybridMultilevel"/>
    <w:tmpl w:val="0E88D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D1F3D7B"/>
    <w:multiLevelType w:val="multilevel"/>
    <w:tmpl w:val="91AE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0150BB"/>
    <w:multiLevelType w:val="hybridMultilevel"/>
    <w:tmpl w:val="54768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20B02A2"/>
    <w:multiLevelType w:val="hybridMultilevel"/>
    <w:tmpl w:val="103C2B86"/>
    <w:lvl w:ilvl="0" w:tplc="871CDF6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664642F"/>
    <w:multiLevelType w:val="multilevel"/>
    <w:tmpl w:val="341EDC00"/>
    <w:styleLink w:val="WWNum5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51" w15:restartNumberingAfterBreak="0">
    <w:nsid w:val="68F95BDF"/>
    <w:multiLevelType w:val="hybridMultilevel"/>
    <w:tmpl w:val="54F0F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BFD1A39"/>
    <w:multiLevelType w:val="multilevel"/>
    <w:tmpl w:val="58D09D6A"/>
    <w:styleLink w:val="WWNum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E6861DE"/>
    <w:multiLevelType w:val="hybridMultilevel"/>
    <w:tmpl w:val="AFE22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F6B391F"/>
    <w:multiLevelType w:val="multilevel"/>
    <w:tmpl w:val="58321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05B181C"/>
    <w:multiLevelType w:val="multilevel"/>
    <w:tmpl w:val="5E6E3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19A0019"/>
    <w:multiLevelType w:val="multilevel"/>
    <w:tmpl w:val="E554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401194"/>
    <w:multiLevelType w:val="hybridMultilevel"/>
    <w:tmpl w:val="FFBA4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BA82D01"/>
    <w:multiLevelType w:val="hybridMultilevel"/>
    <w:tmpl w:val="80106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D655C41"/>
    <w:multiLevelType w:val="multilevel"/>
    <w:tmpl w:val="C0FAD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FDC7E7C"/>
    <w:multiLevelType w:val="multilevel"/>
    <w:tmpl w:val="766C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DD1353"/>
    <w:multiLevelType w:val="multilevel"/>
    <w:tmpl w:val="00DEAB9A"/>
    <w:styleLink w:val="WWNum10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num w:numId="1" w16cid:durableId="113641257">
    <w:abstractNumId w:val="21"/>
  </w:num>
  <w:num w:numId="2" w16cid:durableId="2052070479">
    <w:abstractNumId w:val="61"/>
  </w:num>
  <w:num w:numId="3" w16cid:durableId="867259118">
    <w:abstractNumId w:val="43"/>
  </w:num>
  <w:num w:numId="4" w16cid:durableId="1835872541">
    <w:abstractNumId w:val="28"/>
  </w:num>
  <w:num w:numId="5" w16cid:durableId="1478690389">
    <w:abstractNumId w:val="18"/>
  </w:num>
  <w:num w:numId="6" w16cid:durableId="402676614">
    <w:abstractNumId w:val="26"/>
  </w:num>
  <w:num w:numId="7" w16cid:durableId="1913617184">
    <w:abstractNumId w:val="50"/>
  </w:num>
  <w:num w:numId="8" w16cid:durableId="1240215948">
    <w:abstractNumId w:val="31"/>
  </w:num>
  <w:num w:numId="9" w16cid:durableId="1614047759">
    <w:abstractNumId w:val="52"/>
  </w:num>
  <w:num w:numId="10" w16cid:durableId="1824270662">
    <w:abstractNumId w:val="32"/>
  </w:num>
  <w:num w:numId="11" w16cid:durableId="1594317267">
    <w:abstractNumId w:val="42"/>
  </w:num>
  <w:num w:numId="12" w16cid:durableId="780420141">
    <w:abstractNumId w:val="49"/>
  </w:num>
  <w:num w:numId="13" w16cid:durableId="812407348">
    <w:abstractNumId w:val="22"/>
  </w:num>
  <w:num w:numId="14" w16cid:durableId="1997148855">
    <w:abstractNumId w:val="14"/>
  </w:num>
  <w:num w:numId="15" w16cid:durableId="1737320578">
    <w:abstractNumId w:val="58"/>
  </w:num>
  <w:num w:numId="16" w16cid:durableId="356664895">
    <w:abstractNumId w:val="57"/>
  </w:num>
  <w:num w:numId="17" w16cid:durableId="2009090986">
    <w:abstractNumId w:val="46"/>
  </w:num>
  <w:num w:numId="18" w16cid:durableId="477839775">
    <w:abstractNumId w:val="51"/>
  </w:num>
  <w:num w:numId="19" w16cid:durableId="1910537434">
    <w:abstractNumId w:val="6"/>
  </w:num>
  <w:num w:numId="20" w16cid:durableId="867110154">
    <w:abstractNumId w:val="55"/>
  </w:num>
  <w:num w:numId="21" w16cid:durableId="274095801">
    <w:abstractNumId w:val="2"/>
  </w:num>
  <w:num w:numId="22" w16cid:durableId="407306968">
    <w:abstractNumId w:val="11"/>
  </w:num>
  <w:num w:numId="23" w16cid:durableId="1268389084">
    <w:abstractNumId w:val="0"/>
  </w:num>
  <w:num w:numId="24" w16cid:durableId="1538929503">
    <w:abstractNumId w:val="16"/>
  </w:num>
  <w:num w:numId="25" w16cid:durableId="1311983958">
    <w:abstractNumId w:val="3"/>
  </w:num>
  <w:num w:numId="26" w16cid:durableId="180974989">
    <w:abstractNumId w:val="27"/>
  </w:num>
  <w:num w:numId="27" w16cid:durableId="970214548">
    <w:abstractNumId w:val="1"/>
  </w:num>
  <w:num w:numId="28" w16cid:durableId="749740593">
    <w:abstractNumId w:val="45"/>
  </w:num>
  <w:num w:numId="29" w16cid:durableId="1145974524">
    <w:abstractNumId w:val="24"/>
  </w:num>
  <w:num w:numId="30" w16cid:durableId="1121874064">
    <w:abstractNumId w:val="48"/>
  </w:num>
  <w:num w:numId="31" w16cid:durableId="90899460">
    <w:abstractNumId w:val="10"/>
  </w:num>
  <w:num w:numId="32" w16cid:durableId="254825327">
    <w:abstractNumId w:val="33"/>
  </w:num>
  <w:num w:numId="33" w16cid:durableId="376510850">
    <w:abstractNumId w:val="53"/>
  </w:num>
  <w:num w:numId="34" w16cid:durableId="1418482715">
    <w:abstractNumId w:val="36"/>
  </w:num>
  <w:num w:numId="35" w16cid:durableId="1002977134">
    <w:abstractNumId w:val="40"/>
  </w:num>
  <w:num w:numId="36" w16cid:durableId="1005010712">
    <w:abstractNumId w:val="44"/>
  </w:num>
  <w:num w:numId="37" w16cid:durableId="1702196890">
    <w:abstractNumId w:val="60"/>
  </w:num>
  <w:num w:numId="38" w16cid:durableId="183522442">
    <w:abstractNumId w:val="7"/>
  </w:num>
  <w:num w:numId="39" w16cid:durableId="2021618413">
    <w:abstractNumId w:val="12"/>
  </w:num>
  <w:num w:numId="40" w16cid:durableId="1962375678">
    <w:abstractNumId w:val="37"/>
  </w:num>
  <w:num w:numId="41" w16cid:durableId="2078286008">
    <w:abstractNumId w:val="20"/>
  </w:num>
  <w:num w:numId="42" w16cid:durableId="245723028">
    <w:abstractNumId w:val="4"/>
  </w:num>
  <w:num w:numId="43" w16cid:durableId="1447385250">
    <w:abstractNumId w:val="29"/>
  </w:num>
  <w:num w:numId="44" w16cid:durableId="471485789">
    <w:abstractNumId w:val="19"/>
  </w:num>
  <w:num w:numId="45" w16cid:durableId="1066877877">
    <w:abstractNumId w:val="56"/>
  </w:num>
  <w:num w:numId="46" w16cid:durableId="1284190201">
    <w:abstractNumId w:val="30"/>
  </w:num>
  <w:num w:numId="47" w16cid:durableId="1237397138">
    <w:abstractNumId w:val="59"/>
  </w:num>
  <w:num w:numId="48" w16cid:durableId="97409768">
    <w:abstractNumId w:val="47"/>
  </w:num>
  <w:num w:numId="49" w16cid:durableId="440346126">
    <w:abstractNumId w:val="35"/>
  </w:num>
  <w:num w:numId="50" w16cid:durableId="652223670">
    <w:abstractNumId w:val="23"/>
  </w:num>
  <w:num w:numId="51" w16cid:durableId="1811748508">
    <w:abstractNumId w:val="9"/>
  </w:num>
  <w:num w:numId="52" w16cid:durableId="940182420">
    <w:abstractNumId w:val="13"/>
  </w:num>
  <w:num w:numId="53" w16cid:durableId="120655569">
    <w:abstractNumId w:val="54"/>
  </w:num>
  <w:num w:numId="54" w16cid:durableId="371730364">
    <w:abstractNumId w:val="15"/>
  </w:num>
  <w:num w:numId="55" w16cid:durableId="1246960543">
    <w:abstractNumId w:val="17"/>
  </w:num>
  <w:num w:numId="56" w16cid:durableId="1076324875">
    <w:abstractNumId w:val="38"/>
  </w:num>
  <w:num w:numId="57" w16cid:durableId="1042898196">
    <w:abstractNumId w:val="39"/>
  </w:num>
  <w:num w:numId="58" w16cid:durableId="1041051240">
    <w:abstractNumId w:val="5"/>
  </w:num>
  <w:num w:numId="59" w16cid:durableId="540678646">
    <w:abstractNumId w:val="34"/>
  </w:num>
  <w:num w:numId="60" w16cid:durableId="1441610457">
    <w:abstractNumId w:val="41"/>
  </w:num>
  <w:num w:numId="61" w16cid:durableId="1274097658">
    <w:abstractNumId w:val="8"/>
  </w:num>
  <w:num w:numId="62" w16cid:durableId="1543059223">
    <w:abstractNumId w:val="25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52D"/>
    <w:rsid w:val="000038D0"/>
    <w:rsid w:val="00004AFA"/>
    <w:rsid w:val="000056D5"/>
    <w:rsid w:val="00020E37"/>
    <w:rsid w:val="00031E02"/>
    <w:rsid w:val="000348B4"/>
    <w:rsid w:val="000371E5"/>
    <w:rsid w:val="000401D4"/>
    <w:rsid w:val="00041386"/>
    <w:rsid w:val="000419D8"/>
    <w:rsid w:val="00045D0A"/>
    <w:rsid w:val="00047845"/>
    <w:rsid w:val="00051DF5"/>
    <w:rsid w:val="00072634"/>
    <w:rsid w:val="00074AC1"/>
    <w:rsid w:val="000773FF"/>
    <w:rsid w:val="000775F8"/>
    <w:rsid w:val="000861B0"/>
    <w:rsid w:val="000913EF"/>
    <w:rsid w:val="00092E71"/>
    <w:rsid w:val="00093982"/>
    <w:rsid w:val="000B0E91"/>
    <w:rsid w:val="000B7253"/>
    <w:rsid w:val="000C139D"/>
    <w:rsid w:val="000C34F7"/>
    <w:rsid w:val="000C5B2C"/>
    <w:rsid w:val="000C6089"/>
    <w:rsid w:val="000C759A"/>
    <w:rsid w:val="000D14F5"/>
    <w:rsid w:val="000D1A98"/>
    <w:rsid w:val="000D6A5F"/>
    <w:rsid w:val="000E07AC"/>
    <w:rsid w:val="000E4AE4"/>
    <w:rsid w:val="000F7072"/>
    <w:rsid w:val="001006F4"/>
    <w:rsid w:val="00103942"/>
    <w:rsid w:val="00104AF4"/>
    <w:rsid w:val="00110CE5"/>
    <w:rsid w:val="001168B4"/>
    <w:rsid w:val="00135354"/>
    <w:rsid w:val="00150CEE"/>
    <w:rsid w:val="00174FA6"/>
    <w:rsid w:val="00181347"/>
    <w:rsid w:val="001844EE"/>
    <w:rsid w:val="00191A72"/>
    <w:rsid w:val="0019375B"/>
    <w:rsid w:val="00197BF3"/>
    <w:rsid w:val="001A1184"/>
    <w:rsid w:val="001B1005"/>
    <w:rsid w:val="001B35D2"/>
    <w:rsid w:val="001C577D"/>
    <w:rsid w:val="001D49D7"/>
    <w:rsid w:val="001E138A"/>
    <w:rsid w:val="001F1EA2"/>
    <w:rsid w:val="001F37DA"/>
    <w:rsid w:val="001F567E"/>
    <w:rsid w:val="001F6BCF"/>
    <w:rsid w:val="00201931"/>
    <w:rsid w:val="002035B3"/>
    <w:rsid w:val="0020613C"/>
    <w:rsid w:val="0021386E"/>
    <w:rsid w:val="00214D77"/>
    <w:rsid w:val="002320A7"/>
    <w:rsid w:val="0024478F"/>
    <w:rsid w:val="002463D5"/>
    <w:rsid w:val="00251EB4"/>
    <w:rsid w:val="00252B55"/>
    <w:rsid w:val="0025643F"/>
    <w:rsid w:val="00256464"/>
    <w:rsid w:val="002571B6"/>
    <w:rsid w:val="00264ED6"/>
    <w:rsid w:val="00267EDE"/>
    <w:rsid w:val="002812DD"/>
    <w:rsid w:val="00282553"/>
    <w:rsid w:val="002843FC"/>
    <w:rsid w:val="00287F59"/>
    <w:rsid w:val="00290434"/>
    <w:rsid w:val="00291438"/>
    <w:rsid w:val="00292BD4"/>
    <w:rsid w:val="00294A12"/>
    <w:rsid w:val="002A0BA1"/>
    <w:rsid w:val="002A29DB"/>
    <w:rsid w:val="002B2652"/>
    <w:rsid w:val="002B4DBB"/>
    <w:rsid w:val="002C38E9"/>
    <w:rsid w:val="002C403A"/>
    <w:rsid w:val="002C50EB"/>
    <w:rsid w:val="002C704A"/>
    <w:rsid w:val="002D241A"/>
    <w:rsid w:val="002D6FB3"/>
    <w:rsid w:val="002D7A1E"/>
    <w:rsid w:val="002F0B11"/>
    <w:rsid w:val="002F3764"/>
    <w:rsid w:val="002F5C02"/>
    <w:rsid w:val="00306E79"/>
    <w:rsid w:val="003144B1"/>
    <w:rsid w:val="003157C0"/>
    <w:rsid w:val="00326E91"/>
    <w:rsid w:val="00334A38"/>
    <w:rsid w:val="00334F97"/>
    <w:rsid w:val="00341BD5"/>
    <w:rsid w:val="003473D4"/>
    <w:rsid w:val="00352C91"/>
    <w:rsid w:val="0035490D"/>
    <w:rsid w:val="00355CB1"/>
    <w:rsid w:val="003623BF"/>
    <w:rsid w:val="00363EC5"/>
    <w:rsid w:val="00365E4F"/>
    <w:rsid w:val="00372C7B"/>
    <w:rsid w:val="003741C7"/>
    <w:rsid w:val="00382152"/>
    <w:rsid w:val="003841E3"/>
    <w:rsid w:val="00393CB1"/>
    <w:rsid w:val="00393FF9"/>
    <w:rsid w:val="003A1A8B"/>
    <w:rsid w:val="003A1B4A"/>
    <w:rsid w:val="003A2CD5"/>
    <w:rsid w:val="003A3BF9"/>
    <w:rsid w:val="003A7BA7"/>
    <w:rsid w:val="003B506B"/>
    <w:rsid w:val="003C2481"/>
    <w:rsid w:val="003C4F18"/>
    <w:rsid w:val="003C56C2"/>
    <w:rsid w:val="003D231A"/>
    <w:rsid w:val="003D2A64"/>
    <w:rsid w:val="003F16CF"/>
    <w:rsid w:val="003F278E"/>
    <w:rsid w:val="003F74A8"/>
    <w:rsid w:val="00402F13"/>
    <w:rsid w:val="00406105"/>
    <w:rsid w:val="00407D7B"/>
    <w:rsid w:val="00410B9D"/>
    <w:rsid w:val="0041502C"/>
    <w:rsid w:val="004177BD"/>
    <w:rsid w:val="00425BB9"/>
    <w:rsid w:val="00427318"/>
    <w:rsid w:val="004339BE"/>
    <w:rsid w:val="004401A9"/>
    <w:rsid w:val="00450E29"/>
    <w:rsid w:val="0045701F"/>
    <w:rsid w:val="00460054"/>
    <w:rsid w:val="004604BB"/>
    <w:rsid w:val="00462925"/>
    <w:rsid w:val="00464181"/>
    <w:rsid w:val="00464EAC"/>
    <w:rsid w:val="00465B9A"/>
    <w:rsid w:val="00465F96"/>
    <w:rsid w:val="00473FAB"/>
    <w:rsid w:val="0047439D"/>
    <w:rsid w:val="00481FC3"/>
    <w:rsid w:val="004850A0"/>
    <w:rsid w:val="004860FA"/>
    <w:rsid w:val="00487C50"/>
    <w:rsid w:val="00490527"/>
    <w:rsid w:val="00490B10"/>
    <w:rsid w:val="00495DF9"/>
    <w:rsid w:val="004A26C8"/>
    <w:rsid w:val="004A5510"/>
    <w:rsid w:val="004B0AE8"/>
    <w:rsid w:val="004B0FFA"/>
    <w:rsid w:val="004B1B21"/>
    <w:rsid w:val="004C0FBF"/>
    <w:rsid w:val="004C1882"/>
    <w:rsid w:val="004D17F9"/>
    <w:rsid w:val="004D2554"/>
    <w:rsid w:val="004D4F55"/>
    <w:rsid w:val="004D50AA"/>
    <w:rsid w:val="004D5938"/>
    <w:rsid w:val="004E05A7"/>
    <w:rsid w:val="004E2B4A"/>
    <w:rsid w:val="004E599E"/>
    <w:rsid w:val="004F124F"/>
    <w:rsid w:val="00513563"/>
    <w:rsid w:val="00522803"/>
    <w:rsid w:val="00542F29"/>
    <w:rsid w:val="00545B74"/>
    <w:rsid w:val="00552866"/>
    <w:rsid w:val="00557506"/>
    <w:rsid w:val="0056332F"/>
    <w:rsid w:val="00570E55"/>
    <w:rsid w:val="005719A4"/>
    <w:rsid w:val="00590BCD"/>
    <w:rsid w:val="0059189E"/>
    <w:rsid w:val="005936B2"/>
    <w:rsid w:val="00594F29"/>
    <w:rsid w:val="005967EF"/>
    <w:rsid w:val="005A0958"/>
    <w:rsid w:val="005A33AB"/>
    <w:rsid w:val="005A6D06"/>
    <w:rsid w:val="005D5B83"/>
    <w:rsid w:val="005D68F0"/>
    <w:rsid w:val="005D7EAB"/>
    <w:rsid w:val="005E49B5"/>
    <w:rsid w:val="005F684A"/>
    <w:rsid w:val="00612BCD"/>
    <w:rsid w:val="00614766"/>
    <w:rsid w:val="00635461"/>
    <w:rsid w:val="00640681"/>
    <w:rsid w:val="00650EB5"/>
    <w:rsid w:val="00657BE2"/>
    <w:rsid w:val="00662A9B"/>
    <w:rsid w:val="0066340C"/>
    <w:rsid w:val="006751B9"/>
    <w:rsid w:val="0067750E"/>
    <w:rsid w:val="00682BEA"/>
    <w:rsid w:val="00684925"/>
    <w:rsid w:val="00687549"/>
    <w:rsid w:val="00690198"/>
    <w:rsid w:val="00694DE8"/>
    <w:rsid w:val="006A013D"/>
    <w:rsid w:val="006A17ED"/>
    <w:rsid w:val="006A2905"/>
    <w:rsid w:val="006A3489"/>
    <w:rsid w:val="006B3462"/>
    <w:rsid w:val="006B478D"/>
    <w:rsid w:val="006C269E"/>
    <w:rsid w:val="006C56F5"/>
    <w:rsid w:val="006C77DE"/>
    <w:rsid w:val="006D2CF2"/>
    <w:rsid w:val="006E165F"/>
    <w:rsid w:val="006E6A59"/>
    <w:rsid w:val="006F1D76"/>
    <w:rsid w:val="006F3AFE"/>
    <w:rsid w:val="006F650F"/>
    <w:rsid w:val="00703498"/>
    <w:rsid w:val="00703B03"/>
    <w:rsid w:val="00705646"/>
    <w:rsid w:val="007101E0"/>
    <w:rsid w:val="0071572E"/>
    <w:rsid w:val="0071756E"/>
    <w:rsid w:val="00727C0E"/>
    <w:rsid w:val="00733B5F"/>
    <w:rsid w:val="007375FA"/>
    <w:rsid w:val="00743167"/>
    <w:rsid w:val="00746615"/>
    <w:rsid w:val="007604E9"/>
    <w:rsid w:val="00765EDF"/>
    <w:rsid w:val="0077388D"/>
    <w:rsid w:val="0079152D"/>
    <w:rsid w:val="007A30F0"/>
    <w:rsid w:val="007B282E"/>
    <w:rsid w:val="007B2ACB"/>
    <w:rsid w:val="007B63C6"/>
    <w:rsid w:val="007C2ACC"/>
    <w:rsid w:val="007D5CE8"/>
    <w:rsid w:val="007E42F0"/>
    <w:rsid w:val="007E47AB"/>
    <w:rsid w:val="007E5978"/>
    <w:rsid w:val="007E63B6"/>
    <w:rsid w:val="007E7593"/>
    <w:rsid w:val="007F2546"/>
    <w:rsid w:val="007F5654"/>
    <w:rsid w:val="00801A44"/>
    <w:rsid w:val="00807CD4"/>
    <w:rsid w:val="00811A2E"/>
    <w:rsid w:val="0081651E"/>
    <w:rsid w:val="0082102E"/>
    <w:rsid w:val="00823EFA"/>
    <w:rsid w:val="00835548"/>
    <w:rsid w:val="00837273"/>
    <w:rsid w:val="00840A79"/>
    <w:rsid w:val="00855282"/>
    <w:rsid w:val="008607A1"/>
    <w:rsid w:val="00862DE5"/>
    <w:rsid w:val="00865BF2"/>
    <w:rsid w:val="00873CA5"/>
    <w:rsid w:val="00876050"/>
    <w:rsid w:val="00884AA4"/>
    <w:rsid w:val="00885398"/>
    <w:rsid w:val="00890D0E"/>
    <w:rsid w:val="008A355C"/>
    <w:rsid w:val="008A36E7"/>
    <w:rsid w:val="008A6071"/>
    <w:rsid w:val="008B546E"/>
    <w:rsid w:val="008B6675"/>
    <w:rsid w:val="008B7F40"/>
    <w:rsid w:val="008C39A1"/>
    <w:rsid w:val="008C590D"/>
    <w:rsid w:val="008D1CCE"/>
    <w:rsid w:val="008F5CBB"/>
    <w:rsid w:val="008F6E8A"/>
    <w:rsid w:val="008F7665"/>
    <w:rsid w:val="00904E0B"/>
    <w:rsid w:val="00906D1E"/>
    <w:rsid w:val="00907E34"/>
    <w:rsid w:val="00912172"/>
    <w:rsid w:val="00915D2E"/>
    <w:rsid w:val="00916DFB"/>
    <w:rsid w:val="009171ED"/>
    <w:rsid w:val="00924874"/>
    <w:rsid w:val="00926BC4"/>
    <w:rsid w:val="0093291C"/>
    <w:rsid w:val="00941312"/>
    <w:rsid w:val="009559A5"/>
    <w:rsid w:val="00960BDB"/>
    <w:rsid w:val="009628E7"/>
    <w:rsid w:val="009643D1"/>
    <w:rsid w:val="00970B39"/>
    <w:rsid w:val="00993EFD"/>
    <w:rsid w:val="009A1BEF"/>
    <w:rsid w:val="009A485C"/>
    <w:rsid w:val="009A6F3B"/>
    <w:rsid w:val="009B66CD"/>
    <w:rsid w:val="009C0E41"/>
    <w:rsid w:val="009C4A95"/>
    <w:rsid w:val="009C68DA"/>
    <w:rsid w:val="009D25BD"/>
    <w:rsid w:val="009D4CCC"/>
    <w:rsid w:val="009D5060"/>
    <w:rsid w:val="009D52A7"/>
    <w:rsid w:val="009E007A"/>
    <w:rsid w:val="009F591A"/>
    <w:rsid w:val="00A0481A"/>
    <w:rsid w:val="00A0518E"/>
    <w:rsid w:val="00A06CE7"/>
    <w:rsid w:val="00A1182D"/>
    <w:rsid w:val="00A14969"/>
    <w:rsid w:val="00A15076"/>
    <w:rsid w:val="00A15276"/>
    <w:rsid w:val="00A22B37"/>
    <w:rsid w:val="00A271D5"/>
    <w:rsid w:val="00A27F2E"/>
    <w:rsid w:val="00A30D24"/>
    <w:rsid w:val="00A3401F"/>
    <w:rsid w:val="00A3484A"/>
    <w:rsid w:val="00A439E2"/>
    <w:rsid w:val="00A4534A"/>
    <w:rsid w:val="00A476F3"/>
    <w:rsid w:val="00A5641D"/>
    <w:rsid w:val="00A765AF"/>
    <w:rsid w:val="00A76E5E"/>
    <w:rsid w:val="00A96AF3"/>
    <w:rsid w:val="00AA319F"/>
    <w:rsid w:val="00AA6D0B"/>
    <w:rsid w:val="00AC067C"/>
    <w:rsid w:val="00AC222A"/>
    <w:rsid w:val="00AC6189"/>
    <w:rsid w:val="00AD39B4"/>
    <w:rsid w:val="00AE0A3A"/>
    <w:rsid w:val="00AF1CDA"/>
    <w:rsid w:val="00AF260C"/>
    <w:rsid w:val="00B02E58"/>
    <w:rsid w:val="00B05698"/>
    <w:rsid w:val="00B12EE1"/>
    <w:rsid w:val="00B14BA2"/>
    <w:rsid w:val="00B16B6E"/>
    <w:rsid w:val="00B26A32"/>
    <w:rsid w:val="00B31297"/>
    <w:rsid w:val="00B43838"/>
    <w:rsid w:val="00B44F1B"/>
    <w:rsid w:val="00B4717E"/>
    <w:rsid w:val="00B471C8"/>
    <w:rsid w:val="00B51C4D"/>
    <w:rsid w:val="00B51F0F"/>
    <w:rsid w:val="00B5287B"/>
    <w:rsid w:val="00B52B52"/>
    <w:rsid w:val="00B624A2"/>
    <w:rsid w:val="00B65506"/>
    <w:rsid w:val="00B67006"/>
    <w:rsid w:val="00B67059"/>
    <w:rsid w:val="00B67AA6"/>
    <w:rsid w:val="00B7163A"/>
    <w:rsid w:val="00B8104E"/>
    <w:rsid w:val="00B81B22"/>
    <w:rsid w:val="00B86561"/>
    <w:rsid w:val="00B87627"/>
    <w:rsid w:val="00B917AF"/>
    <w:rsid w:val="00B93747"/>
    <w:rsid w:val="00B94A26"/>
    <w:rsid w:val="00BA6E1F"/>
    <w:rsid w:val="00BC4170"/>
    <w:rsid w:val="00BD0150"/>
    <w:rsid w:val="00BD0A6D"/>
    <w:rsid w:val="00BE617C"/>
    <w:rsid w:val="00BF174E"/>
    <w:rsid w:val="00BF2D15"/>
    <w:rsid w:val="00BF55B4"/>
    <w:rsid w:val="00BF7FDE"/>
    <w:rsid w:val="00C05609"/>
    <w:rsid w:val="00C06CC8"/>
    <w:rsid w:val="00C11056"/>
    <w:rsid w:val="00C15CEC"/>
    <w:rsid w:val="00C209C5"/>
    <w:rsid w:val="00C25383"/>
    <w:rsid w:val="00C26686"/>
    <w:rsid w:val="00C26822"/>
    <w:rsid w:val="00C31E99"/>
    <w:rsid w:val="00C3451A"/>
    <w:rsid w:val="00C43DEC"/>
    <w:rsid w:val="00C61159"/>
    <w:rsid w:val="00C65722"/>
    <w:rsid w:val="00C66B08"/>
    <w:rsid w:val="00C67916"/>
    <w:rsid w:val="00C7799D"/>
    <w:rsid w:val="00C8671A"/>
    <w:rsid w:val="00C86E80"/>
    <w:rsid w:val="00C90085"/>
    <w:rsid w:val="00C90833"/>
    <w:rsid w:val="00C9205D"/>
    <w:rsid w:val="00C9532F"/>
    <w:rsid w:val="00CA696A"/>
    <w:rsid w:val="00CB4A0E"/>
    <w:rsid w:val="00CB7F41"/>
    <w:rsid w:val="00CC5DD9"/>
    <w:rsid w:val="00CD6DA6"/>
    <w:rsid w:val="00CD7C37"/>
    <w:rsid w:val="00CE3490"/>
    <w:rsid w:val="00CE5BD3"/>
    <w:rsid w:val="00CF0994"/>
    <w:rsid w:val="00CF0F9E"/>
    <w:rsid w:val="00CF218B"/>
    <w:rsid w:val="00CF471A"/>
    <w:rsid w:val="00CF63A4"/>
    <w:rsid w:val="00D236AD"/>
    <w:rsid w:val="00D253A7"/>
    <w:rsid w:val="00D36DC8"/>
    <w:rsid w:val="00D4168C"/>
    <w:rsid w:val="00D41F78"/>
    <w:rsid w:val="00D541EF"/>
    <w:rsid w:val="00D669AC"/>
    <w:rsid w:val="00D73E2D"/>
    <w:rsid w:val="00D839B4"/>
    <w:rsid w:val="00D85443"/>
    <w:rsid w:val="00D97EF9"/>
    <w:rsid w:val="00DA7E56"/>
    <w:rsid w:val="00DB3723"/>
    <w:rsid w:val="00DC5347"/>
    <w:rsid w:val="00DC7C20"/>
    <w:rsid w:val="00DD3616"/>
    <w:rsid w:val="00DE29CC"/>
    <w:rsid w:val="00DE2D2A"/>
    <w:rsid w:val="00DE7F13"/>
    <w:rsid w:val="00DF15A1"/>
    <w:rsid w:val="00DF17FE"/>
    <w:rsid w:val="00DF33A3"/>
    <w:rsid w:val="00DF3C1B"/>
    <w:rsid w:val="00E0613A"/>
    <w:rsid w:val="00E07836"/>
    <w:rsid w:val="00E255FE"/>
    <w:rsid w:val="00E27768"/>
    <w:rsid w:val="00E32953"/>
    <w:rsid w:val="00E532ED"/>
    <w:rsid w:val="00E569B0"/>
    <w:rsid w:val="00E60BE5"/>
    <w:rsid w:val="00E64404"/>
    <w:rsid w:val="00E70308"/>
    <w:rsid w:val="00E72578"/>
    <w:rsid w:val="00E72B74"/>
    <w:rsid w:val="00E73DA4"/>
    <w:rsid w:val="00E767A1"/>
    <w:rsid w:val="00E866EE"/>
    <w:rsid w:val="00E92EEE"/>
    <w:rsid w:val="00E940C8"/>
    <w:rsid w:val="00EA13E8"/>
    <w:rsid w:val="00EA283D"/>
    <w:rsid w:val="00EA6F57"/>
    <w:rsid w:val="00EC0EFE"/>
    <w:rsid w:val="00EC4273"/>
    <w:rsid w:val="00EC4390"/>
    <w:rsid w:val="00EC6923"/>
    <w:rsid w:val="00EC710C"/>
    <w:rsid w:val="00ED6A31"/>
    <w:rsid w:val="00EE0B1B"/>
    <w:rsid w:val="00EE2F7A"/>
    <w:rsid w:val="00EE3880"/>
    <w:rsid w:val="00EE5870"/>
    <w:rsid w:val="00EE657A"/>
    <w:rsid w:val="00EF22B2"/>
    <w:rsid w:val="00EF2F64"/>
    <w:rsid w:val="00EF35E0"/>
    <w:rsid w:val="00F050F5"/>
    <w:rsid w:val="00F15D5C"/>
    <w:rsid w:val="00F22353"/>
    <w:rsid w:val="00F27A72"/>
    <w:rsid w:val="00F345BB"/>
    <w:rsid w:val="00F355A9"/>
    <w:rsid w:val="00F3625C"/>
    <w:rsid w:val="00F414EC"/>
    <w:rsid w:val="00F42359"/>
    <w:rsid w:val="00F505B5"/>
    <w:rsid w:val="00F53738"/>
    <w:rsid w:val="00F5702E"/>
    <w:rsid w:val="00F60B03"/>
    <w:rsid w:val="00F74908"/>
    <w:rsid w:val="00F91904"/>
    <w:rsid w:val="00F92251"/>
    <w:rsid w:val="00F951C4"/>
    <w:rsid w:val="00FA3D64"/>
    <w:rsid w:val="00FA4C4F"/>
    <w:rsid w:val="00FA6952"/>
    <w:rsid w:val="00FB6514"/>
    <w:rsid w:val="00FC7A40"/>
    <w:rsid w:val="00FD2289"/>
    <w:rsid w:val="00FE2B64"/>
    <w:rsid w:val="00FE74DA"/>
    <w:rsid w:val="39B9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4D49C5"/>
  <w15:docId w15:val="{E1851AD8-44FD-4104-AB06-13B672BB0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DejaVu Sans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Heading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uiPriority w:val="9"/>
    <w:semiHidden/>
    <w:unhideWhenUsed/>
    <w:qFormat/>
    <w:pPr>
      <w:numPr>
        <w:numId w:val="1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Cambria" w:eastAsia="Noto Sans CJK SC" w:hAnsi="Cambria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Standard"/>
    <w:qFormat/>
    <w:pPr>
      <w:ind w:left="720"/>
      <w:contextualSpacing/>
    </w:pPr>
  </w:style>
  <w:style w:type="paragraph" w:customStyle="1" w:styleId="Footnote">
    <w:name w:val="Footnote"/>
    <w:basedOn w:val="Standard"/>
    <w:pPr>
      <w:spacing w:after="0" w:line="240" w:lineRule="auto"/>
    </w:pPr>
    <w:rPr>
      <w:sz w:val="20"/>
      <w:szCs w:val="20"/>
    </w:rPr>
  </w:style>
  <w:style w:type="paragraph" w:customStyle="1" w:styleId="Framecontents">
    <w:name w:val="Frame contents"/>
    <w:basedOn w:val="Standard"/>
  </w:style>
  <w:style w:type="paragraph" w:customStyle="1" w:styleId="PreformattedText">
    <w:name w:val="Preformatted Text"/>
    <w:basedOn w:val="Standard"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Endnote">
    <w:name w:val="Endnote"/>
    <w:basedOn w:val="Standard"/>
    <w:pPr>
      <w:suppressLineNumbers/>
      <w:ind w:left="340" w:hanging="340"/>
    </w:pPr>
    <w:rPr>
      <w:sz w:val="20"/>
      <w:szCs w:val="20"/>
    </w:rPr>
  </w:style>
  <w:style w:type="paragraph" w:customStyle="1" w:styleId="Figure">
    <w:name w:val="Figure"/>
    <w:basedOn w:val="Caption"/>
  </w:style>
  <w:style w:type="paragraph" w:customStyle="1" w:styleId="DefaultDrawingStyle">
    <w:name w:val="Default Drawing Style"/>
    <w:pPr>
      <w:spacing w:line="200" w:lineRule="atLeast"/>
    </w:pPr>
    <w:rPr>
      <w:rFonts w:ascii="Lohit Devanagari" w:eastAsia="DejaVu Sans" w:hAnsi="Lohit Devanagari" w:cs="Calibri"/>
      <w:kern w:val="3"/>
      <w:sz w:val="36"/>
      <w:szCs w:val="24"/>
    </w:rPr>
  </w:style>
  <w:style w:type="paragraph" w:customStyle="1" w:styleId="Objectwithoutfill">
    <w:name w:val="Object without fill"/>
    <w:basedOn w:val="DefaultDrawingStyle"/>
    <w:rPr>
      <w:rFonts w:eastAsia="Lohit Devanagari" w:cs="Lohit Devanagari"/>
    </w:rPr>
  </w:style>
  <w:style w:type="paragraph" w:customStyle="1" w:styleId="Objectwithnofillandnoline">
    <w:name w:val="Object with no fill and no line"/>
    <w:basedOn w:val="DefaultDrawingStyle"/>
    <w:rPr>
      <w:rFonts w:eastAsia="Lohit Devanagari" w:cs="Lohit Devanagari"/>
    </w:rPr>
  </w:style>
  <w:style w:type="paragraph" w:customStyle="1" w:styleId="A4">
    <w:name w:val="A4"/>
    <w:basedOn w:val="Text"/>
    <w:rPr>
      <w:rFonts w:ascii="Noto Sans" w:eastAsia="Noto Sans" w:hAnsi="Noto Sans" w:cs="Noto Sans"/>
      <w:sz w:val="36"/>
    </w:rPr>
  </w:style>
  <w:style w:type="paragraph" w:customStyle="1" w:styleId="Text">
    <w:name w:val="Text"/>
    <w:basedOn w:val="Caption"/>
  </w:style>
  <w:style w:type="paragraph" w:customStyle="1" w:styleId="TitleA4">
    <w:name w:val="Title A4"/>
    <w:basedOn w:val="A4"/>
    <w:rPr>
      <w:sz w:val="88"/>
    </w:rPr>
  </w:style>
  <w:style w:type="paragraph" w:customStyle="1" w:styleId="HeadingA4">
    <w:name w:val="Heading A4"/>
    <w:basedOn w:val="A4"/>
    <w:rPr>
      <w:sz w:val="48"/>
    </w:rPr>
  </w:style>
  <w:style w:type="paragraph" w:customStyle="1" w:styleId="TextA4">
    <w:name w:val="Text A4"/>
    <w:basedOn w:val="A4"/>
  </w:style>
  <w:style w:type="paragraph" w:customStyle="1" w:styleId="A0">
    <w:name w:val="A0"/>
    <w:basedOn w:val="Text"/>
    <w:rPr>
      <w:rFonts w:ascii="Noto Sans" w:eastAsia="Noto Sans" w:hAnsi="Noto Sans" w:cs="Noto Sans"/>
      <w:sz w:val="96"/>
    </w:rPr>
  </w:style>
  <w:style w:type="paragraph" w:customStyle="1" w:styleId="TitleA0">
    <w:name w:val="Title A0"/>
    <w:basedOn w:val="A0"/>
    <w:rPr>
      <w:sz w:val="192"/>
    </w:rPr>
  </w:style>
  <w:style w:type="paragraph" w:customStyle="1" w:styleId="HeadingA0">
    <w:name w:val="Heading A0"/>
    <w:basedOn w:val="A0"/>
    <w:rPr>
      <w:sz w:val="143"/>
    </w:rPr>
  </w:style>
  <w:style w:type="paragraph" w:customStyle="1" w:styleId="TextA0">
    <w:name w:val="Text A0"/>
    <w:basedOn w:val="A0"/>
  </w:style>
  <w:style w:type="paragraph" w:customStyle="1" w:styleId="Graphic">
    <w:name w:val="Graphic"/>
    <w:rPr>
      <w:rFonts w:ascii="Liberation Sans" w:eastAsia="DejaVu Sans" w:hAnsi="Liberation Sans" w:cs="Calibri"/>
      <w:sz w:val="36"/>
      <w:szCs w:val="24"/>
    </w:rPr>
  </w:style>
  <w:style w:type="paragraph" w:customStyle="1" w:styleId="Shapes">
    <w:name w:val="Shapes"/>
    <w:basedOn w:val="Graphic"/>
    <w:rPr>
      <w:rFonts w:eastAsia="Liberation Sans" w:cs="Liberation Sans"/>
      <w:b/>
      <w:sz w:val="28"/>
    </w:rPr>
  </w:style>
  <w:style w:type="paragraph" w:customStyle="1" w:styleId="Filled">
    <w:name w:val="Filled"/>
    <w:basedOn w:val="Shapes"/>
  </w:style>
  <w:style w:type="paragraph" w:customStyle="1" w:styleId="FilledBlue">
    <w:name w:val="Filled Blue"/>
    <w:basedOn w:val="Filled"/>
    <w:rPr>
      <w:color w:val="FFFFFF"/>
    </w:rPr>
  </w:style>
  <w:style w:type="paragraph" w:customStyle="1" w:styleId="FilledGreen">
    <w:name w:val="Filled Green"/>
    <w:basedOn w:val="Filled"/>
    <w:rPr>
      <w:color w:val="FFFFFF"/>
    </w:rPr>
  </w:style>
  <w:style w:type="paragraph" w:customStyle="1" w:styleId="FilledRed">
    <w:name w:val="Filled Red"/>
    <w:basedOn w:val="Filled"/>
    <w:rPr>
      <w:color w:val="FFFFFF"/>
    </w:rPr>
  </w:style>
  <w:style w:type="paragraph" w:customStyle="1" w:styleId="FilledYellow">
    <w:name w:val="Filled Yellow"/>
    <w:basedOn w:val="Filled"/>
    <w:rPr>
      <w:color w:val="FFFFFF"/>
    </w:rPr>
  </w:style>
  <w:style w:type="paragraph" w:customStyle="1" w:styleId="Outlined">
    <w:name w:val="Outlined"/>
    <w:basedOn w:val="Shapes"/>
  </w:style>
  <w:style w:type="paragraph" w:customStyle="1" w:styleId="OutlinedBlue">
    <w:name w:val="Outlined Blue"/>
    <w:basedOn w:val="Outlined"/>
    <w:rPr>
      <w:color w:val="355269"/>
    </w:rPr>
  </w:style>
  <w:style w:type="paragraph" w:customStyle="1" w:styleId="OutlinedGreen">
    <w:name w:val="Outlined Green"/>
    <w:basedOn w:val="Outlined"/>
    <w:rPr>
      <w:color w:val="127622"/>
    </w:rPr>
  </w:style>
  <w:style w:type="paragraph" w:customStyle="1" w:styleId="OutlinedRed">
    <w:name w:val="Outlined Red"/>
    <w:basedOn w:val="Outlined"/>
    <w:rPr>
      <w:color w:val="C9211E"/>
    </w:rPr>
  </w:style>
  <w:style w:type="paragraph" w:customStyle="1" w:styleId="OutlinedYellow">
    <w:name w:val="Outlined Yellow"/>
    <w:basedOn w:val="Outlined"/>
    <w:rPr>
      <w:color w:val="B47804"/>
    </w:rPr>
  </w:style>
  <w:style w:type="paragraph" w:customStyle="1" w:styleId="Lines">
    <w:name w:val="Lines"/>
    <w:basedOn w:val="Graphic"/>
    <w:rPr>
      <w:rFonts w:eastAsia="Liberation Sans" w:cs="Liberation Sans"/>
    </w:rPr>
  </w:style>
  <w:style w:type="paragraph" w:customStyle="1" w:styleId="ArrowLine">
    <w:name w:val="Arrow Line"/>
    <w:basedOn w:val="Lines"/>
  </w:style>
  <w:style w:type="paragraph" w:customStyle="1" w:styleId="DashedLine">
    <w:name w:val="Dashed Line"/>
    <w:basedOn w:val="Lines"/>
  </w:style>
  <w:style w:type="paragraph" w:customStyle="1" w:styleId="TitleandContentLTGliederung1">
    <w:name w:val="Title and Content~LT~Gliederung 1"/>
    <w:pPr>
      <w:spacing w:before="283" w:line="216" w:lineRule="auto"/>
    </w:pPr>
    <w:rPr>
      <w:rFonts w:ascii="Lohit Devanagari" w:eastAsia="DejaVu Sans" w:hAnsi="Lohit Devanagari" w:cs="Calibri"/>
      <w:color w:val="000000"/>
      <w:kern w:val="3"/>
      <w:sz w:val="64"/>
      <w:szCs w:val="24"/>
    </w:rPr>
  </w:style>
  <w:style w:type="paragraph" w:customStyle="1" w:styleId="TitleandContentLTGliederung2">
    <w:name w:val="Title and Content~LT~Gliederung 2"/>
    <w:basedOn w:val="TitleandContentLTGliederung1"/>
    <w:pPr>
      <w:spacing w:before="227"/>
    </w:pPr>
    <w:rPr>
      <w:rFonts w:eastAsia="Lohit Devanagari" w:cs="Lohit Devanagari"/>
      <w:sz w:val="48"/>
    </w:rPr>
  </w:style>
  <w:style w:type="paragraph" w:customStyle="1" w:styleId="TitleandContentLTGliederung3">
    <w:name w:val="Title and Content~LT~Gliederung 3"/>
    <w:basedOn w:val="TitleandContentLTGliederung2"/>
    <w:pPr>
      <w:spacing w:before="170"/>
    </w:pPr>
    <w:rPr>
      <w:sz w:val="40"/>
    </w:rPr>
  </w:style>
  <w:style w:type="paragraph" w:customStyle="1" w:styleId="TitleandContentLTGliederung4">
    <w:name w:val="Title and Content~LT~Gliederung 4"/>
    <w:basedOn w:val="TitleandContentLTGliederung3"/>
    <w:pPr>
      <w:spacing w:before="113"/>
    </w:pPr>
  </w:style>
  <w:style w:type="paragraph" w:customStyle="1" w:styleId="TitleandContentLTGliederung5">
    <w:name w:val="Title and Content~LT~Gliederung 5"/>
    <w:basedOn w:val="TitleandContentLTGliederung4"/>
    <w:pPr>
      <w:spacing w:before="57"/>
    </w:pPr>
  </w:style>
  <w:style w:type="paragraph" w:customStyle="1" w:styleId="TitleandContentLTGliederung6">
    <w:name w:val="Title and Content~LT~Gliederung 6"/>
    <w:basedOn w:val="TitleandContentLTGliederung5"/>
  </w:style>
  <w:style w:type="paragraph" w:customStyle="1" w:styleId="TitleandContentLTGliederung7">
    <w:name w:val="Title and Content~LT~Gliederung 7"/>
    <w:basedOn w:val="TitleandContentLTGliederung6"/>
  </w:style>
  <w:style w:type="paragraph" w:customStyle="1" w:styleId="TitleandContentLTGliederung8">
    <w:name w:val="Title and Content~LT~Gliederung 8"/>
    <w:basedOn w:val="TitleandContentLTGliederung7"/>
  </w:style>
  <w:style w:type="paragraph" w:customStyle="1" w:styleId="TitleandContentLTGliederung9">
    <w:name w:val="Title and Content~LT~Gliederung 9"/>
    <w:basedOn w:val="TitleandContentLTGliederung8"/>
  </w:style>
  <w:style w:type="paragraph" w:customStyle="1" w:styleId="TitleandContentLTTitel">
    <w:name w:val="Title and Content~LT~Titel"/>
    <w:pPr>
      <w:spacing w:line="200" w:lineRule="atLeast"/>
    </w:pPr>
    <w:rPr>
      <w:rFonts w:ascii="Lohit Devanagari" w:eastAsia="DejaVu Sans" w:hAnsi="Lohit Devanagari" w:cs="Calibri"/>
      <w:color w:val="000000"/>
      <w:kern w:val="3"/>
      <w:sz w:val="36"/>
      <w:szCs w:val="24"/>
    </w:rPr>
  </w:style>
  <w:style w:type="paragraph" w:customStyle="1" w:styleId="TitleandContentLTUntertitel">
    <w:name w:val="Title and Content~LT~Untertitel"/>
    <w:pPr>
      <w:jc w:val="center"/>
    </w:pPr>
    <w:rPr>
      <w:rFonts w:ascii="Lohit Devanagari" w:eastAsia="DejaVu Sans" w:hAnsi="Lohit Devanagari" w:cs="Calibri"/>
      <w:kern w:val="3"/>
      <w:sz w:val="64"/>
      <w:szCs w:val="24"/>
    </w:rPr>
  </w:style>
  <w:style w:type="paragraph" w:customStyle="1" w:styleId="TitleandContentLTNotizen">
    <w:name w:val="Title and Content~LT~Notizen"/>
    <w:pPr>
      <w:ind w:left="340" w:hanging="340"/>
    </w:pPr>
    <w:rPr>
      <w:rFonts w:ascii="Lohit Devanagari" w:eastAsia="DejaVu Sans" w:hAnsi="Lohit Devanagari" w:cs="Calibri"/>
      <w:kern w:val="3"/>
      <w:sz w:val="40"/>
      <w:szCs w:val="24"/>
    </w:rPr>
  </w:style>
  <w:style w:type="paragraph" w:customStyle="1" w:styleId="TitleandContentLTHintergrundobjekte">
    <w:name w:val="Title and Content~LT~Hintergrundobjekte"/>
    <w:rPr>
      <w:rFonts w:ascii="Liberation Serif" w:eastAsia="DejaVu Sans" w:hAnsi="Liberation Serif" w:cs="Calibri"/>
      <w:kern w:val="3"/>
      <w:sz w:val="24"/>
      <w:szCs w:val="24"/>
    </w:rPr>
  </w:style>
  <w:style w:type="paragraph" w:customStyle="1" w:styleId="TitleandContentLTHintergrund">
    <w:name w:val="Title and Content~LT~Hintergrund"/>
    <w:rPr>
      <w:rFonts w:ascii="Liberation Serif" w:eastAsia="DejaVu Sans" w:hAnsi="Liberation Serif" w:cs="Calibri"/>
      <w:kern w:val="3"/>
      <w:sz w:val="24"/>
      <w:szCs w:val="24"/>
    </w:rPr>
  </w:style>
  <w:style w:type="paragraph" w:customStyle="1" w:styleId="default">
    <w:name w:val="default"/>
    <w:rPr>
      <w:rFonts w:ascii="Lohit Devanagari" w:eastAsia="DejaVu Sans" w:hAnsi="Lohit Devanagari" w:cs="Calibri"/>
      <w:kern w:val="3"/>
      <w:sz w:val="36"/>
      <w:szCs w:val="24"/>
    </w:rPr>
  </w:style>
  <w:style w:type="paragraph" w:customStyle="1" w:styleId="bg-none">
    <w:name w:val="bg-none"/>
    <w:basedOn w:val="default"/>
    <w:rPr>
      <w:rFonts w:eastAsia="Lohit Devanagari" w:cs="Lohit Devanagari"/>
    </w:rPr>
  </w:style>
  <w:style w:type="paragraph" w:customStyle="1" w:styleId="gray">
    <w:name w:val="gray"/>
    <w:basedOn w:val="default"/>
    <w:rPr>
      <w:rFonts w:eastAsia="Lohit Devanagari" w:cs="Lohit Devanagari"/>
    </w:rPr>
  </w:style>
  <w:style w:type="paragraph" w:customStyle="1" w:styleId="dark-gray">
    <w:name w:val="dark-gray"/>
    <w:basedOn w:val="default"/>
    <w:rPr>
      <w:rFonts w:eastAsia="Lohit Devanagari" w:cs="Lohit Devanagari"/>
    </w:rPr>
  </w:style>
  <w:style w:type="paragraph" w:customStyle="1" w:styleId="black">
    <w:name w:val="black"/>
    <w:basedOn w:val="default"/>
    <w:rPr>
      <w:rFonts w:eastAsia="Lohit Devanagari" w:cs="Lohit Devanagari"/>
      <w:color w:val="FFFFFF"/>
    </w:rPr>
  </w:style>
  <w:style w:type="paragraph" w:customStyle="1" w:styleId="black-with-border">
    <w:name w:val="black-with-border"/>
    <w:basedOn w:val="default"/>
    <w:rPr>
      <w:rFonts w:eastAsia="Lohit Devanagari" w:cs="Lohit Devanagari"/>
      <w:color w:val="FFFFFF"/>
    </w:rPr>
  </w:style>
  <w:style w:type="paragraph" w:customStyle="1" w:styleId="gray-with-border">
    <w:name w:val="gray-with-border"/>
    <w:basedOn w:val="default"/>
    <w:rPr>
      <w:rFonts w:eastAsia="Lohit Devanagari" w:cs="Lohit Devanagari"/>
    </w:rPr>
  </w:style>
  <w:style w:type="paragraph" w:customStyle="1" w:styleId="white">
    <w:name w:val="white"/>
    <w:basedOn w:val="default"/>
    <w:rPr>
      <w:rFonts w:eastAsia="Lohit Devanagari" w:cs="Lohit Devanagari"/>
    </w:rPr>
  </w:style>
  <w:style w:type="paragraph" w:customStyle="1" w:styleId="white-with-border">
    <w:name w:val="white-with-border"/>
    <w:basedOn w:val="default"/>
    <w:rPr>
      <w:rFonts w:eastAsia="Lohit Devanagari" w:cs="Lohit Devanagari"/>
    </w:rPr>
  </w:style>
  <w:style w:type="paragraph" w:customStyle="1" w:styleId="blue-title">
    <w:name w:val="blue-title"/>
    <w:basedOn w:val="default"/>
    <w:rPr>
      <w:rFonts w:eastAsia="Lohit Devanagari" w:cs="Lohit Devanagari"/>
      <w:color w:val="FFFFFF"/>
    </w:rPr>
  </w:style>
  <w:style w:type="paragraph" w:customStyle="1" w:styleId="blue-title-with-border">
    <w:name w:val="blue-title-with-border"/>
    <w:basedOn w:val="default"/>
    <w:rPr>
      <w:rFonts w:eastAsia="Lohit Devanagari" w:cs="Lohit Devanagari"/>
      <w:color w:val="FFFFFF"/>
    </w:rPr>
  </w:style>
  <w:style w:type="paragraph" w:customStyle="1" w:styleId="blue-banded">
    <w:name w:val="blue-banded"/>
    <w:basedOn w:val="default"/>
    <w:rPr>
      <w:rFonts w:eastAsia="Lohit Devanagari" w:cs="Lohit Devanagari"/>
    </w:rPr>
  </w:style>
  <w:style w:type="paragraph" w:customStyle="1" w:styleId="blue-normal">
    <w:name w:val="blue-normal"/>
    <w:basedOn w:val="default"/>
    <w:rPr>
      <w:rFonts w:eastAsia="Lohit Devanagari" w:cs="Lohit Devanagari"/>
    </w:rPr>
  </w:style>
  <w:style w:type="paragraph" w:customStyle="1" w:styleId="orange-title">
    <w:name w:val="orange-title"/>
    <w:basedOn w:val="default"/>
    <w:rPr>
      <w:rFonts w:eastAsia="Lohit Devanagari" w:cs="Lohit Devanagari"/>
      <w:color w:val="FFFFFF"/>
    </w:rPr>
  </w:style>
  <w:style w:type="paragraph" w:customStyle="1" w:styleId="orange-title-with-border">
    <w:name w:val="orange-title-with-border"/>
    <w:basedOn w:val="default"/>
    <w:rPr>
      <w:rFonts w:eastAsia="Lohit Devanagari" w:cs="Lohit Devanagari"/>
      <w:color w:val="FFFFFF"/>
    </w:rPr>
  </w:style>
  <w:style w:type="paragraph" w:customStyle="1" w:styleId="orange-banded">
    <w:name w:val="orange-banded"/>
    <w:basedOn w:val="default"/>
    <w:rPr>
      <w:rFonts w:eastAsia="Lohit Devanagari" w:cs="Lohit Devanagari"/>
    </w:rPr>
  </w:style>
  <w:style w:type="paragraph" w:customStyle="1" w:styleId="orange-normal">
    <w:name w:val="orange-normal"/>
    <w:basedOn w:val="default"/>
    <w:rPr>
      <w:rFonts w:eastAsia="Lohit Devanagari" w:cs="Lohit Devanagari"/>
    </w:rPr>
  </w:style>
  <w:style w:type="paragraph" w:customStyle="1" w:styleId="teal-title">
    <w:name w:val="teal-title"/>
    <w:basedOn w:val="default"/>
    <w:rPr>
      <w:rFonts w:eastAsia="Lohit Devanagari" w:cs="Lohit Devanagari"/>
      <w:color w:val="FFFFFF"/>
    </w:rPr>
  </w:style>
  <w:style w:type="paragraph" w:customStyle="1" w:styleId="teal-title-with-border">
    <w:name w:val="teal-title-with-border"/>
    <w:basedOn w:val="default"/>
    <w:rPr>
      <w:rFonts w:eastAsia="Lohit Devanagari" w:cs="Lohit Devanagari"/>
      <w:color w:val="FFFFFF"/>
    </w:rPr>
  </w:style>
  <w:style w:type="paragraph" w:customStyle="1" w:styleId="teal-banded">
    <w:name w:val="teal-banded"/>
    <w:basedOn w:val="default"/>
    <w:rPr>
      <w:rFonts w:eastAsia="Lohit Devanagari" w:cs="Lohit Devanagari"/>
    </w:rPr>
  </w:style>
  <w:style w:type="paragraph" w:customStyle="1" w:styleId="teal-normal">
    <w:name w:val="teal-normal"/>
    <w:basedOn w:val="default"/>
    <w:rPr>
      <w:rFonts w:eastAsia="Lohit Devanagari" w:cs="Lohit Devanagari"/>
    </w:rPr>
  </w:style>
  <w:style w:type="paragraph" w:customStyle="1" w:styleId="magenta-title">
    <w:name w:val="magenta-title"/>
    <w:basedOn w:val="default"/>
    <w:rPr>
      <w:rFonts w:eastAsia="Lohit Devanagari" w:cs="Lohit Devanagari"/>
      <w:color w:val="FFFFFF"/>
    </w:rPr>
  </w:style>
  <w:style w:type="paragraph" w:customStyle="1" w:styleId="magenta-title-with-border">
    <w:name w:val="magenta-title-with-border"/>
    <w:basedOn w:val="default"/>
    <w:rPr>
      <w:rFonts w:eastAsia="Lohit Devanagari" w:cs="Lohit Devanagari"/>
      <w:color w:val="FFFFFF"/>
    </w:rPr>
  </w:style>
  <w:style w:type="paragraph" w:customStyle="1" w:styleId="magenta-banded">
    <w:name w:val="magenta-banded"/>
    <w:basedOn w:val="default"/>
    <w:rPr>
      <w:rFonts w:eastAsia="Lohit Devanagari" w:cs="Lohit Devanagari"/>
    </w:rPr>
  </w:style>
  <w:style w:type="paragraph" w:customStyle="1" w:styleId="magenta-normal">
    <w:name w:val="magenta-normal"/>
    <w:basedOn w:val="default"/>
    <w:rPr>
      <w:rFonts w:eastAsia="Lohit Devanagari" w:cs="Lohit Devanagari"/>
    </w:rPr>
  </w:style>
  <w:style w:type="paragraph" w:customStyle="1" w:styleId="Backgroundobjects">
    <w:name w:val="Background objects"/>
    <w:rPr>
      <w:rFonts w:ascii="Liberation Serif" w:eastAsia="DejaVu Sans" w:hAnsi="Liberation Serif" w:cs="Calibri"/>
      <w:kern w:val="3"/>
      <w:sz w:val="24"/>
      <w:szCs w:val="24"/>
    </w:rPr>
  </w:style>
  <w:style w:type="paragraph" w:customStyle="1" w:styleId="Background">
    <w:name w:val="Background"/>
    <w:rPr>
      <w:rFonts w:ascii="Liberation Serif" w:eastAsia="DejaVu Sans" w:hAnsi="Liberation Serif" w:cs="Calibri"/>
      <w:kern w:val="3"/>
      <w:sz w:val="24"/>
      <w:szCs w:val="24"/>
    </w:rPr>
  </w:style>
  <w:style w:type="paragraph" w:customStyle="1" w:styleId="Notes">
    <w:name w:val="Notes"/>
    <w:pPr>
      <w:ind w:left="340" w:hanging="340"/>
    </w:pPr>
    <w:rPr>
      <w:rFonts w:ascii="Lohit Devanagari" w:eastAsia="DejaVu Sans" w:hAnsi="Lohit Devanagari" w:cs="Calibri"/>
      <w:kern w:val="3"/>
      <w:sz w:val="40"/>
      <w:szCs w:val="24"/>
    </w:rPr>
  </w:style>
  <w:style w:type="paragraph" w:customStyle="1" w:styleId="Outline1">
    <w:name w:val="Outline 1"/>
    <w:pPr>
      <w:spacing w:before="283" w:line="216" w:lineRule="auto"/>
    </w:pPr>
    <w:rPr>
      <w:rFonts w:ascii="Lohit Devanagari" w:eastAsia="DejaVu Sans" w:hAnsi="Lohit Devanagari" w:cs="Calibri"/>
      <w:color w:val="000000"/>
      <w:kern w:val="3"/>
      <w:sz w:val="64"/>
      <w:szCs w:val="24"/>
    </w:rPr>
  </w:style>
  <w:style w:type="paragraph" w:customStyle="1" w:styleId="Outline2">
    <w:name w:val="Outline 2"/>
    <w:basedOn w:val="Outline1"/>
    <w:pPr>
      <w:spacing w:before="227"/>
    </w:pPr>
    <w:rPr>
      <w:rFonts w:eastAsia="Lohit Devanagari" w:cs="Lohit Devanagari"/>
      <w:sz w:val="48"/>
    </w:rPr>
  </w:style>
  <w:style w:type="paragraph" w:customStyle="1" w:styleId="Outline3">
    <w:name w:val="Outline 3"/>
    <w:basedOn w:val="Outline2"/>
    <w:pPr>
      <w:spacing w:before="170"/>
    </w:pPr>
    <w:rPr>
      <w:sz w:val="40"/>
    </w:rPr>
  </w:style>
  <w:style w:type="paragraph" w:customStyle="1" w:styleId="Outline4">
    <w:name w:val="Outline 4"/>
    <w:basedOn w:val="Outline3"/>
    <w:pPr>
      <w:spacing w:before="113"/>
    </w:pPr>
  </w:style>
  <w:style w:type="paragraph" w:customStyle="1" w:styleId="Outline5">
    <w:name w:val="Outline 5"/>
    <w:basedOn w:val="Outline4"/>
    <w:pPr>
      <w:spacing w:before="57"/>
    </w:pPr>
  </w:style>
  <w:style w:type="paragraph" w:customStyle="1" w:styleId="Outline6">
    <w:name w:val="Outline 6"/>
    <w:basedOn w:val="Outline5"/>
  </w:style>
  <w:style w:type="paragraph" w:customStyle="1" w:styleId="Outline7">
    <w:name w:val="Outline 7"/>
    <w:basedOn w:val="Outline6"/>
  </w:style>
  <w:style w:type="paragraph" w:customStyle="1" w:styleId="Outline8">
    <w:name w:val="Outline 8"/>
    <w:basedOn w:val="Outline7"/>
  </w:style>
  <w:style w:type="paragraph" w:customStyle="1" w:styleId="Outline9">
    <w:name w:val="Outline 9"/>
    <w:basedOn w:val="Outline8"/>
  </w:style>
  <w:style w:type="paragraph" w:customStyle="1" w:styleId="DefaultDrawingStyle1">
    <w:name w:val="Default Drawing Style_1"/>
    <w:pPr>
      <w:spacing w:line="200" w:lineRule="atLeast"/>
    </w:pPr>
    <w:rPr>
      <w:rFonts w:ascii="Lohit Devanagari" w:eastAsia="DejaVu Sans" w:hAnsi="Lohit Devanagari" w:cs="Calibri"/>
      <w:kern w:val="3"/>
      <w:sz w:val="36"/>
      <w:szCs w:val="24"/>
    </w:rPr>
  </w:style>
  <w:style w:type="paragraph" w:customStyle="1" w:styleId="DefaultDrawingStyle11">
    <w:name w:val="Default Drawing Style_1_1"/>
    <w:pPr>
      <w:spacing w:line="200" w:lineRule="atLeast"/>
    </w:pPr>
    <w:rPr>
      <w:rFonts w:ascii="Lohit Devanagari" w:eastAsia="DejaVu Sans" w:hAnsi="Lohit Devanagari" w:cs="Calibri"/>
      <w:kern w:val="3"/>
      <w:sz w:val="36"/>
      <w:szCs w:val="24"/>
    </w:rPr>
  </w:style>
  <w:style w:type="paragraph" w:customStyle="1" w:styleId="InternetLink">
    <w:name w:val="Internet Link"/>
    <w:rPr>
      <w:rFonts w:ascii="Liberation Serif" w:eastAsia="DejaVu Sans" w:hAnsi="Liberation Serif" w:cs="Calibri"/>
      <w:color w:val="0563C1"/>
      <w:sz w:val="24"/>
      <w:szCs w:val="24"/>
      <w:u w:val="single"/>
    </w:rPr>
  </w:style>
  <w:style w:type="paragraph" w:customStyle="1" w:styleId="TitleSlideLTGliederung1">
    <w:name w:val="Title Slide~LT~Gliederung 1"/>
    <w:pPr>
      <w:spacing w:before="283" w:line="216" w:lineRule="auto"/>
    </w:pPr>
    <w:rPr>
      <w:rFonts w:ascii="Lohit Devanagari" w:eastAsia="DejaVu Sans" w:hAnsi="Lohit Devanagari" w:cs="Calibri"/>
      <w:color w:val="000000"/>
      <w:kern w:val="3"/>
      <w:sz w:val="64"/>
      <w:szCs w:val="24"/>
    </w:rPr>
  </w:style>
  <w:style w:type="paragraph" w:customStyle="1" w:styleId="TitleSlideLTGliederung2">
    <w:name w:val="Title Slide~LT~Gliederung 2"/>
    <w:basedOn w:val="TitleSlideLTGliederung1"/>
    <w:pPr>
      <w:spacing w:before="227"/>
    </w:pPr>
    <w:rPr>
      <w:rFonts w:eastAsia="Lohit Devanagari" w:cs="Lohit Devanagari"/>
      <w:sz w:val="48"/>
    </w:rPr>
  </w:style>
  <w:style w:type="paragraph" w:customStyle="1" w:styleId="TitleSlideLTGliederung3">
    <w:name w:val="Title Slide~LT~Gliederung 3"/>
    <w:basedOn w:val="TitleSlideLTGliederung2"/>
    <w:pPr>
      <w:spacing w:before="170"/>
    </w:pPr>
    <w:rPr>
      <w:sz w:val="40"/>
    </w:rPr>
  </w:style>
  <w:style w:type="paragraph" w:customStyle="1" w:styleId="TitleSlideLTGliederung4">
    <w:name w:val="Title Slide~LT~Gliederung 4"/>
    <w:basedOn w:val="TitleSlideLTGliederung3"/>
    <w:pPr>
      <w:spacing w:before="113"/>
    </w:pPr>
  </w:style>
  <w:style w:type="paragraph" w:customStyle="1" w:styleId="TitleSlideLTGliederung5">
    <w:name w:val="Title Slide~LT~Gliederung 5"/>
    <w:basedOn w:val="TitleSlideLTGliederung4"/>
    <w:pPr>
      <w:spacing w:before="57"/>
    </w:pPr>
  </w:style>
  <w:style w:type="paragraph" w:customStyle="1" w:styleId="TitleSlideLTGliederung6">
    <w:name w:val="Title Slide~LT~Gliederung 6"/>
    <w:basedOn w:val="TitleSlideLTGliederung5"/>
  </w:style>
  <w:style w:type="paragraph" w:customStyle="1" w:styleId="TitleSlideLTGliederung7">
    <w:name w:val="Title Slide~LT~Gliederung 7"/>
    <w:basedOn w:val="TitleSlideLTGliederung6"/>
  </w:style>
  <w:style w:type="paragraph" w:customStyle="1" w:styleId="TitleSlideLTGliederung8">
    <w:name w:val="Title Slide~LT~Gliederung 8"/>
    <w:basedOn w:val="TitleSlideLTGliederung7"/>
  </w:style>
  <w:style w:type="paragraph" w:customStyle="1" w:styleId="TitleSlideLTGliederung9">
    <w:name w:val="Title Slide~LT~Gliederung 9"/>
    <w:basedOn w:val="TitleSlideLTGliederung8"/>
  </w:style>
  <w:style w:type="paragraph" w:customStyle="1" w:styleId="TitleSlideLTTitel">
    <w:name w:val="Title Slide~LT~Titel"/>
    <w:pPr>
      <w:spacing w:line="200" w:lineRule="atLeast"/>
    </w:pPr>
    <w:rPr>
      <w:rFonts w:ascii="Lohit Devanagari" w:eastAsia="DejaVu Sans" w:hAnsi="Lohit Devanagari" w:cs="Calibri"/>
      <w:color w:val="000000"/>
      <w:kern w:val="3"/>
      <w:sz w:val="36"/>
      <w:szCs w:val="24"/>
    </w:rPr>
  </w:style>
  <w:style w:type="paragraph" w:customStyle="1" w:styleId="TitleSlideLTUntertitel">
    <w:name w:val="Title Slide~LT~Untertitel"/>
    <w:pPr>
      <w:jc w:val="center"/>
    </w:pPr>
    <w:rPr>
      <w:rFonts w:ascii="Lohit Devanagari" w:eastAsia="DejaVu Sans" w:hAnsi="Lohit Devanagari" w:cs="Calibri"/>
      <w:kern w:val="3"/>
      <w:sz w:val="64"/>
      <w:szCs w:val="24"/>
    </w:rPr>
  </w:style>
  <w:style w:type="paragraph" w:customStyle="1" w:styleId="TitleSlideLTNotizen">
    <w:name w:val="Title Slide~LT~Notizen"/>
    <w:pPr>
      <w:ind w:left="340" w:hanging="340"/>
    </w:pPr>
    <w:rPr>
      <w:rFonts w:ascii="Lohit Devanagari" w:eastAsia="DejaVu Sans" w:hAnsi="Lohit Devanagari" w:cs="Calibri"/>
      <w:kern w:val="3"/>
      <w:sz w:val="40"/>
      <w:szCs w:val="24"/>
    </w:rPr>
  </w:style>
  <w:style w:type="paragraph" w:customStyle="1" w:styleId="TitleSlideLTHintergrundobjekte">
    <w:name w:val="Title Slide~LT~Hintergrundobjekte"/>
    <w:rPr>
      <w:rFonts w:ascii="Liberation Serif" w:eastAsia="DejaVu Sans" w:hAnsi="Liberation Serif" w:cs="Calibri"/>
      <w:kern w:val="3"/>
      <w:sz w:val="24"/>
      <w:szCs w:val="24"/>
    </w:rPr>
  </w:style>
  <w:style w:type="paragraph" w:customStyle="1" w:styleId="TitleSlideLTHintergrund">
    <w:name w:val="Title Slide~LT~Hintergrund"/>
    <w:rPr>
      <w:rFonts w:ascii="Liberation Serif" w:eastAsia="DejaVu Sans" w:hAnsi="Liberation Serif" w:cs="Calibri"/>
      <w:kern w:val="3"/>
      <w:sz w:val="24"/>
      <w:szCs w:val="24"/>
    </w:rPr>
  </w:style>
  <w:style w:type="paragraph" w:customStyle="1" w:styleId="TitleandContentLTGliederung10">
    <w:name w:val="Title and Content_~LT~Gliederung 1"/>
    <w:pPr>
      <w:spacing w:before="283" w:line="216" w:lineRule="auto"/>
    </w:pPr>
    <w:rPr>
      <w:rFonts w:ascii="Lohit Devanagari" w:eastAsia="DejaVu Sans" w:hAnsi="Lohit Devanagari" w:cs="Calibri"/>
      <w:color w:val="000000"/>
      <w:kern w:val="3"/>
      <w:sz w:val="64"/>
      <w:szCs w:val="24"/>
    </w:rPr>
  </w:style>
  <w:style w:type="paragraph" w:customStyle="1" w:styleId="TitleandContentLTGliederung20">
    <w:name w:val="Title and Content_~LT~Gliederung 2"/>
    <w:basedOn w:val="TitleandContentLTGliederung10"/>
    <w:pPr>
      <w:spacing w:before="227"/>
    </w:pPr>
    <w:rPr>
      <w:rFonts w:eastAsia="Lohit Devanagari" w:cs="Lohit Devanagari"/>
      <w:sz w:val="48"/>
    </w:rPr>
  </w:style>
  <w:style w:type="paragraph" w:customStyle="1" w:styleId="TitleandContentLTGliederung30">
    <w:name w:val="Title and Content_~LT~Gliederung 3"/>
    <w:basedOn w:val="TitleandContentLTGliederung20"/>
    <w:pPr>
      <w:spacing w:before="170"/>
    </w:pPr>
    <w:rPr>
      <w:sz w:val="40"/>
    </w:rPr>
  </w:style>
  <w:style w:type="paragraph" w:customStyle="1" w:styleId="TitleandContentLTGliederung40">
    <w:name w:val="Title and Content_~LT~Gliederung 4"/>
    <w:basedOn w:val="TitleandContentLTGliederung30"/>
    <w:pPr>
      <w:spacing w:before="113"/>
    </w:pPr>
  </w:style>
  <w:style w:type="paragraph" w:customStyle="1" w:styleId="TitleandContentLTGliederung50">
    <w:name w:val="Title and Content_~LT~Gliederung 5"/>
    <w:basedOn w:val="TitleandContentLTGliederung40"/>
    <w:pPr>
      <w:spacing w:before="57"/>
    </w:pPr>
  </w:style>
  <w:style w:type="paragraph" w:customStyle="1" w:styleId="TitleandContentLTGliederung60">
    <w:name w:val="Title and Content_~LT~Gliederung 6"/>
    <w:basedOn w:val="TitleandContentLTGliederung50"/>
  </w:style>
  <w:style w:type="paragraph" w:customStyle="1" w:styleId="TitleandContentLTGliederung70">
    <w:name w:val="Title and Content_~LT~Gliederung 7"/>
    <w:basedOn w:val="TitleandContentLTGliederung60"/>
  </w:style>
  <w:style w:type="paragraph" w:customStyle="1" w:styleId="TitleandContentLTGliederung80">
    <w:name w:val="Title and Content_~LT~Gliederung 8"/>
    <w:basedOn w:val="TitleandContentLTGliederung70"/>
  </w:style>
  <w:style w:type="paragraph" w:customStyle="1" w:styleId="TitleandContentLTGliederung90">
    <w:name w:val="Title and Content_~LT~Gliederung 9"/>
    <w:basedOn w:val="TitleandContentLTGliederung80"/>
  </w:style>
  <w:style w:type="paragraph" w:customStyle="1" w:styleId="TitleandContentLTTitel0">
    <w:name w:val="Title and Content_~LT~Titel"/>
    <w:pPr>
      <w:spacing w:line="200" w:lineRule="atLeast"/>
    </w:pPr>
    <w:rPr>
      <w:rFonts w:ascii="Lohit Devanagari" w:eastAsia="DejaVu Sans" w:hAnsi="Lohit Devanagari" w:cs="Calibri"/>
      <w:color w:val="000000"/>
      <w:kern w:val="3"/>
      <w:sz w:val="36"/>
      <w:szCs w:val="24"/>
    </w:rPr>
  </w:style>
  <w:style w:type="paragraph" w:customStyle="1" w:styleId="TitleandContentLTUntertitel0">
    <w:name w:val="Title and Content_~LT~Untertitel"/>
    <w:pPr>
      <w:jc w:val="center"/>
    </w:pPr>
    <w:rPr>
      <w:rFonts w:ascii="Lohit Devanagari" w:eastAsia="DejaVu Sans" w:hAnsi="Lohit Devanagari" w:cs="Calibri"/>
      <w:kern w:val="3"/>
      <w:sz w:val="64"/>
      <w:szCs w:val="24"/>
    </w:rPr>
  </w:style>
  <w:style w:type="paragraph" w:customStyle="1" w:styleId="TitleandContentLTNotizen0">
    <w:name w:val="Title and Content_~LT~Notizen"/>
    <w:pPr>
      <w:ind w:left="340" w:hanging="340"/>
    </w:pPr>
    <w:rPr>
      <w:rFonts w:ascii="Lohit Devanagari" w:eastAsia="DejaVu Sans" w:hAnsi="Lohit Devanagari" w:cs="Calibri"/>
      <w:kern w:val="3"/>
      <w:sz w:val="40"/>
      <w:szCs w:val="24"/>
    </w:rPr>
  </w:style>
  <w:style w:type="paragraph" w:customStyle="1" w:styleId="TitleandContentLTHintergrundobjekte0">
    <w:name w:val="Title and Content_~LT~Hintergrundobjekte"/>
    <w:rPr>
      <w:rFonts w:ascii="Liberation Serif" w:eastAsia="DejaVu Sans" w:hAnsi="Liberation Serif" w:cs="Calibri"/>
      <w:kern w:val="3"/>
      <w:sz w:val="24"/>
      <w:szCs w:val="24"/>
    </w:rPr>
  </w:style>
  <w:style w:type="paragraph" w:customStyle="1" w:styleId="TitleandContentLTHintergrund0">
    <w:name w:val="Title and Content_~LT~Hintergrund"/>
    <w:rPr>
      <w:rFonts w:ascii="Liberation Serif" w:eastAsia="DejaVu Sans" w:hAnsi="Liberation Serif" w:cs="Calibri"/>
      <w:kern w:val="3"/>
      <w:sz w:val="24"/>
      <w:szCs w:val="24"/>
    </w:rPr>
  </w:style>
  <w:style w:type="paragraph" w:customStyle="1" w:styleId="TitleandContentLTGliederung11">
    <w:name w:val="Title and Content__~LT~Gliederung 1"/>
    <w:pPr>
      <w:spacing w:before="283" w:line="216" w:lineRule="auto"/>
    </w:pPr>
    <w:rPr>
      <w:rFonts w:ascii="Lohit Devanagari" w:eastAsia="DejaVu Sans" w:hAnsi="Lohit Devanagari" w:cs="Calibri"/>
      <w:color w:val="000000"/>
      <w:kern w:val="3"/>
      <w:sz w:val="64"/>
      <w:szCs w:val="24"/>
    </w:rPr>
  </w:style>
  <w:style w:type="paragraph" w:customStyle="1" w:styleId="TitleandContentLTGliederung21">
    <w:name w:val="Title and Content__~LT~Gliederung 2"/>
    <w:basedOn w:val="TitleandContentLTGliederung11"/>
    <w:pPr>
      <w:spacing w:before="227"/>
    </w:pPr>
    <w:rPr>
      <w:rFonts w:eastAsia="Lohit Devanagari" w:cs="Lohit Devanagari"/>
      <w:sz w:val="48"/>
    </w:rPr>
  </w:style>
  <w:style w:type="paragraph" w:customStyle="1" w:styleId="TitleandContentLTGliederung31">
    <w:name w:val="Title and Content__~LT~Gliederung 3"/>
    <w:basedOn w:val="TitleandContentLTGliederung21"/>
    <w:pPr>
      <w:spacing w:before="170"/>
    </w:pPr>
    <w:rPr>
      <w:sz w:val="40"/>
    </w:rPr>
  </w:style>
  <w:style w:type="paragraph" w:customStyle="1" w:styleId="TitleandContentLTGliederung41">
    <w:name w:val="Title and Content__~LT~Gliederung 4"/>
    <w:basedOn w:val="TitleandContentLTGliederung31"/>
    <w:pPr>
      <w:spacing w:before="113"/>
    </w:pPr>
  </w:style>
  <w:style w:type="paragraph" w:customStyle="1" w:styleId="TitleandContentLTGliederung51">
    <w:name w:val="Title and Content__~LT~Gliederung 5"/>
    <w:basedOn w:val="TitleandContentLTGliederung41"/>
    <w:pPr>
      <w:spacing w:before="57"/>
    </w:pPr>
  </w:style>
  <w:style w:type="paragraph" w:customStyle="1" w:styleId="TitleandContentLTGliederung61">
    <w:name w:val="Title and Content__~LT~Gliederung 6"/>
    <w:basedOn w:val="TitleandContentLTGliederung51"/>
  </w:style>
  <w:style w:type="paragraph" w:customStyle="1" w:styleId="TitleandContentLTGliederung71">
    <w:name w:val="Title and Content__~LT~Gliederung 7"/>
    <w:basedOn w:val="TitleandContentLTGliederung61"/>
  </w:style>
  <w:style w:type="paragraph" w:customStyle="1" w:styleId="TitleandContentLTGliederung81">
    <w:name w:val="Title and Content__~LT~Gliederung 8"/>
    <w:basedOn w:val="TitleandContentLTGliederung71"/>
  </w:style>
  <w:style w:type="paragraph" w:customStyle="1" w:styleId="TitleandContentLTGliederung91">
    <w:name w:val="Title and Content__~LT~Gliederung 9"/>
    <w:basedOn w:val="TitleandContentLTGliederung81"/>
  </w:style>
  <w:style w:type="paragraph" w:customStyle="1" w:styleId="TitleandContentLTTitel1">
    <w:name w:val="Title and Content__~LT~Titel"/>
    <w:pPr>
      <w:spacing w:line="200" w:lineRule="atLeast"/>
    </w:pPr>
    <w:rPr>
      <w:rFonts w:ascii="Lohit Devanagari" w:eastAsia="DejaVu Sans" w:hAnsi="Lohit Devanagari" w:cs="Calibri"/>
      <w:color w:val="000000"/>
      <w:kern w:val="3"/>
      <w:sz w:val="36"/>
      <w:szCs w:val="24"/>
    </w:rPr>
  </w:style>
  <w:style w:type="paragraph" w:customStyle="1" w:styleId="TitleandContentLTUntertitel1">
    <w:name w:val="Title and Content__~LT~Untertitel"/>
    <w:pPr>
      <w:jc w:val="center"/>
    </w:pPr>
    <w:rPr>
      <w:rFonts w:ascii="Lohit Devanagari" w:eastAsia="DejaVu Sans" w:hAnsi="Lohit Devanagari" w:cs="Calibri"/>
      <w:kern w:val="3"/>
      <w:sz w:val="64"/>
      <w:szCs w:val="24"/>
    </w:rPr>
  </w:style>
  <w:style w:type="paragraph" w:customStyle="1" w:styleId="TitleandContentLTNotizen1">
    <w:name w:val="Title and Content__~LT~Notizen"/>
    <w:pPr>
      <w:ind w:left="340" w:hanging="340"/>
    </w:pPr>
    <w:rPr>
      <w:rFonts w:ascii="Lohit Devanagari" w:eastAsia="DejaVu Sans" w:hAnsi="Lohit Devanagari" w:cs="Calibri"/>
      <w:kern w:val="3"/>
      <w:sz w:val="40"/>
      <w:szCs w:val="24"/>
    </w:rPr>
  </w:style>
  <w:style w:type="paragraph" w:customStyle="1" w:styleId="TitleandContentLTHintergrundobjekte1">
    <w:name w:val="Title and Content__~LT~Hintergrundobjekte"/>
    <w:rPr>
      <w:rFonts w:ascii="Liberation Serif" w:eastAsia="DejaVu Sans" w:hAnsi="Liberation Serif" w:cs="Calibri"/>
      <w:kern w:val="3"/>
      <w:sz w:val="24"/>
      <w:szCs w:val="24"/>
    </w:rPr>
  </w:style>
  <w:style w:type="paragraph" w:customStyle="1" w:styleId="TitleandContentLTHintergrund1">
    <w:name w:val="Title and Content__~LT~Hintergrund"/>
    <w:rPr>
      <w:rFonts w:ascii="Liberation Serif" w:eastAsia="DejaVu Sans" w:hAnsi="Liberation Serif" w:cs="Calibri"/>
      <w:kern w:val="3"/>
      <w:sz w:val="24"/>
      <w:szCs w:val="24"/>
    </w:rPr>
  </w:style>
  <w:style w:type="paragraph" w:customStyle="1" w:styleId="TitleSlideLTGliederung10">
    <w:name w:val="Title Slide_~LT~Gliederung 1"/>
    <w:pPr>
      <w:spacing w:before="283" w:line="216" w:lineRule="auto"/>
    </w:pPr>
    <w:rPr>
      <w:rFonts w:ascii="Lohit Devanagari" w:eastAsia="DejaVu Sans" w:hAnsi="Lohit Devanagari" w:cs="Calibri"/>
      <w:color w:val="000000"/>
      <w:kern w:val="3"/>
      <w:sz w:val="64"/>
      <w:szCs w:val="24"/>
    </w:rPr>
  </w:style>
  <w:style w:type="paragraph" w:customStyle="1" w:styleId="TitleSlideLTGliederung20">
    <w:name w:val="Title Slide_~LT~Gliederung 2"/>
    <w:basedOn w:val="TitleSlideLTGliederung10"/>
    <w:pPr>
      <w:spacing w:before="227"/>
    </w:pPr>
    <w:rPr>
      <w:rFonts w:eastAsia="Lohit Devanagari" w:cs="Lohit Devanagari"/>
      <w:sz w:val="48"/>
    </w:rPr>
  </w:style>
  <w:style w:type="paragraph" w:customStyle="1" w:styleId="TitleSlideLTGliederung30">
    <w:name w:val="Title Slide_~LT~Gliederung 3"/>
    <w:basedOn w:val="TitleSlideLTGliederung20"/>
    <w:pPr>
      <w:spacing w:before="170"/>
    </w:pPr>
    <w:rPr>
      <w:sz w:val="40"/>
    </w:rPr>
  </w:style>
  <w:style w:type="paragraph" w:customStyle="1" w:styleId="TitleSlideLTGliederung40">
    <w:name w:val="Title Slide_~LT~Gliederung 4"/>
    <w:basedOn w:val="TitleSlideLTGliederung30"/>
    <w:pPr>
      <w:spacing w:before="113"/>
    </w:pPr>
  </w:style>
  <w:style w:type="paragraph" w:customStyle="1" w:styleId="TitleSlideLTGliederung50">
    <w:name w:val="Title Slide_~LT~Gliederung 5"/>
    <w:basedOn w:val="TitleSlideLTGliederung40"/>
    <w:pPr>
      <w:spacing w:before="57"/>
    </w:pPr>
  </w:style>
  <w:style w:type="paragraph" w:customStyle="1" w:styleId="TitleSlideLTGliederung60">
    <w:name w:val="Title Slide_~LT~Gliederung 6"/>
    <w:basedOn w:val="TitleSlideLTGliederung50"/>
  </w:style>
  <w:style w:type="paragraph" w:customStyle="1" w:styleId="TitleSlideLTGliederung70">
    <w:name w:val="Title Slide_~LT~Gliederung 7"/>
    <w:basedOn w:val="TitleSlideLTGliederung60"/>
  </w:style>
  <w:style w:type="paragraph" w:customStyle="1" w:styleId="TitleSlideLTGliederung80">
    <w:name w:val="Title Slide_~LT~Gliederung 8"/>
    <w:basedOn w:val="TitleSlideLTGliederung70"/>
  </w:style>
  <w:style w:type="paragraph" w:customStyle="1" w:styleId="TitleSlideLTGliederung90">
    <w:name w:val="Title Slide_~LT~Gliederung 9"/>
    <w:basedOn w:val="TitleSlideLTGliederung80"/>
  </w:style>
  <w:style w:type="paragraph" w:customStyle="1" w:styleId="TitleSlideLTTitel0">
    <w:name w:val="Title Slide_~LT~Titel"/>
    <w:pPr>
      <w:spacing w:line="200" w:lineRule="atLeast"/>
    </w:pPr>
    <w:rPr>
      <w:rFonts w:ascii="Lohit Devanagari" w:eastAsia="DejaVu Sans" w:hAnsi="Lohit Devanagari" w:cs="Calibri"/>
      <w:color w:val="000000"/>
      <w:kern w:val="3"/>
      <w:sz w:val="36"/>
      <w:szCs w:val="24"/>
    </w:rPr>
  </w:style>
  <w:style w:type="paragraph" w:customStyle="1" w:styleId="TitleSlideLTUntertitel0">
    <w:name w:val="Title Slide_~LT~Untertitel"/>
    <w:pPr>
      <w:jc w:val="center"/>
    </w:pPr>
    <w:rPr>
      <w:rFonts w:ascii="Lohit Devanagari" w:eastAsia="DejaVu Sans" w:hAnsi="Lohit Devanagari" w:cs="Calibri"/>
      <w:kern w:val="3"/>
      <w:sz w:val="64"/>
      <w:szCs w:val="24"/>
    </w:rPr>
  </w:style>
  <w:style w:type="paragraph" w:customStyle="1" w:styleId="TitleSlideLTNotizen0">
    <w:name w:val="Title Slide_~LT~Notizen"/>
    <w:pPr>
      <w:ind w:left="340" w:hanging="340"/>
    </w:pPr>
    <w:rPr>
      <w:rFonts w:ascii="Lohit Devanagari" w:eastAsia="DejaVu Sans" w:hAnsi="Lohit Devanagari" w:cs="Calibri"/>
      <w:kern w:val="3"/>
      <w:sz w:val="40"/>
      <w:szCs w:val="24"/>
    </w:rPr>
  </w:style>
  <w:style w:type="paragraph" w:customStyle="1" w:styleId="TitleSlideLTHintergrundobjekte0">
    <w:name w:val="Title Slide_~LT~Hintergrundobjekte"/>
    <w:rPr>
      <w:rFonts w:ascii="Liberation Serif" w:eastAsia="DejaVu Sans" w:hAnsi="Liberation Serif" w:cs="Calibri"/>
      <w:kern w:val="3"/>
      <w:sz w:val="24"/>
      <w:szCs w:val="24"/>
    </w:rPr>
  </w:style>
  <w:style w:type="paragraph" w:customStyle="1" w:styleId="TitleSlideLTHintergrund0">
    <w:name w:val="Title Slide_~LT~Hintergrund"/>
    <w:rPr>
      <w:rFonts w:ascii="Liberation Serif" w:eastAsia="DejaVu Sans" w:hAnsi="Liberation Serif" w:cs="Calibri"/>
      <w:kern w:val="3"/>
      <w:sz w:val="24"/>
      <w:szCs w:val="24"/>
    </w:rPr>
  </w:style>
  <w:style w:type="paragraph" w:customStyle="1" w:styleId="TitleandContentLTGliederung12">
    <w:name w:val="Title and Content___~LT~Gliederung 1"/>
    <w:pPr>
      <w:spacing w:before="283" w:line="216" w:lineRule="auto"/>
    </w:pPr>
    <w:rPr>
      <w:rFonts w:ascii="Lohit Devanagari" w:eastAsia="DejaVu Sans" w:hAnsi="Lohit Devanagari" w:cs="Calibri"/>
      <w:color w:val="000000"/>
      <w:kern w:val="3"/>
      <w:sz w:val="64"/>
      <w:szCs w:val="24"/>
    </w:rPr>
  </w:style>
  <w:style w:type="paragraph" w:customStyle="1" w:styleId="TitleandContentLTGliederung22">
    <w:name w:val="Title and Content___~LT~Gliederung 2"/>
    <w:basedOn w:val="TitleandContentLTGliederung12"/>
    <w:pPr>
      <w:spacing w:before="227"/>
    </w:pPr>
    <w:rPr>
      <w:rFonts w:eastAsia="Lohit Devanagari" w:cs="Lohit Devanagari"/>
      <w:sz w:val="48"/>
    </w:rPr>
  </w:style>
  <w:style w:type="paragraph" w:customStyle="1" w:styleId="TitleandContentLTGliederung32">
    <w:name w:val="Title and Content___~LT~Gliederung 3"/>
    <w:basedOn w:val="TitleandContentLTGliederung22"/>
    <w:pPr>
      <w:spacing w:before="170"/>
    </w:pPr>
    <w:rPr>
      <w:sz w:val="40"/>
    </w:rPr>
  </w:style>
  <w:style w:type="paragraph" w:customStyle="1" w:styleId="TitleandContentLTGliederung42">
    <w:name w:val="Title and Content___~LT~Gliederung 4"/>
    <w:basedOn w:val="TitleandContentLTGliederung32"/>
    <w:pPr>
      <w:spacing w:before="113"/>
    </w:pPr>
  </w:style>
  <w:style w:type="paragraph" w:customStyle="1" w:styleId="TitleandContentLTGliederung52">
    <w:name w:val="Title and Content___~LT~Gliederung 5"/>
    <w:basedOn w:val="TitleandContentLTGliederung42"/>
    <w:pPr>
      <w:spacing w:before="57"/>
    </w:pPr>
  </w:style>
  <w:style w:type="paragraph" w:customStyle="1" w:styleId="TitleandContentLTGliederung62">
    <w:name w:val="Title and Content___~LT~Gliederung 6"/>
    <w:basedOn w:val="TitleandContentLTGliederung52"/>
  </w:style>
  <w:style w:type="paragraph" w:customStyle="1" w:styleId="TitleandContentLTGliederung72">
    <w:name w:val="Title and Content___~LT~Gliederung 7"/>
    <w:basedOn w:val="TitleandContentLTGliederung62"/>
  </w:style>
  <w:style w:type="paragraph" w:customStyle="1" w:styleId="TitleandContentLTGliederung82">
    <w:name w:val="Title and Content___~LT~Gliederung 8"/>
    <w:basedOn w:val="TitleandContentLTGliederung72"/>
  </w:style>
  <w:style w:type="paragraph" w:customStyle="1" w:styleId="TitleandContentLTGliederung92">
    <w:name w:val="Title and Content___~LT~Gliederung 9"/>
    <w:basedOn w:val="TitleandContentLTGliederung82"/>
  </w:style>
  <w:style w:type="paragraph" w:customStyle="1" w:styleId="TitleandContentLTTitel2">
    <w:name w:val="Title and Content___~LT~Titel"/>
    <w:pPr>
      <w:spacing w:line="200" w:lineRule="atLeast"/>
    </w:pPr>
    <w:rPr>
      <w:rFonts w:ascii="Lohit Devanagari" w:eastAsia="DejaVu Sans" w:hAnsi="Lohit Devanagari" w:cs="Calibri"/>
      <w:color w:val="000000"/>
      <w:kern w:val="3"/>
      <w:sz w:val="36"/>
      <w:szCs w:val="24"/>
    </w:rPr>
  </w:style>
  <w:style w:type="paragraph" w:customStyle="1" w:styleId="TitleandContentLTUntertitel2">
    <w:name w:val="Title and Content___~LT~Untertitel"/>
    <w:pPr>
      <w:jc w:val="center"/>
    </w:pPr>
    <w:rPr>
      <w:rFonts w:ascii="Lohit Devanagari" w:eastAsia="DejaVu Sans" w:hAnsi="Lohit Devanagari" w:cs="Calibri"/>
      <w:kern w:val="3"/>
      <w:sz w:val="64"/>
      <w:szCs w:val="24"/>
    </w:rPr>
  </w:style>
  <w:style w:type="paragraph" w:customStyle="1" w:styleId="TitleandContentLTNotizen2">
    <w:name w:val="Title and Content___~LT~Notizen"/>
    <w:pPr>
      <w:ind w:left="340" w:hanging="340"/>
    </w:pPr>
    <w:rPr>
      <w:rFonts w:ascii="Lohit Devanagari" w:eastAsia="DejaVu Sans" w:hAnsi="Lohit Devanagari" w:cs="Calibri"/>
      <w:kern w:val="3"/>
      <w:sz w:val="40"/>
      <w:szCs w:val="24"/>
    </w:rPr>
  </w:style>
  <w:style w:type="paragraph" w:customStyle="1" w:styleId="TitleandContentLTHintergrundobjekte2">
    <w:name w:val="Title and Content___~LT~Hintergrundobjekte"/>
    <w:rPr>
      <w:rFonts w:ascii="Liberation Serif" w:eastAsia="DejaVu Sans" w:hAnsi="Liberation Serif" w:cs="Calibri"/>
      <w:kern w:val="3"/>
      <w:sz w:val="24"/>
      <w:szCs w:val="24"/>
    </w:rPr>
  </w:style>
  <w:style w:type="paragraph" w:customStyle="1" w:styleId="TitleandContentLTHintergrund2">
    <w:name w:val="Title and Content___~LT~Hintergrund"/>
    <w:rPr>
      <w:rFonts w:ascii="Liberation Serif" w:eastAsia="DejaVu Sans" w:hAnsi="Liberation Serif" w:cs="Calibri"/>
      <w:kern w:val="3"/>
      <w:sz w:val="24"/>
      <w:szCs w:val="24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styleId="PageNumber">
    <w:name w:val="page number"/>
    <w:basedOn w:val="DefaultParagraphFont"/>
  </w:style>
  <w:style w:type="character" w:customStyle="1" w:styleId="FootnoteTextChar">
    <w:name w:val="Footnote Text Char"/>
    <w:basedOn w:val="DefaultParagraphFont"/>
    <w:rPr>
      <w:sz w:val="20"/>
      <w:szCs w:val="20"/>
    </w:rPr>
  </w:style>
  <w:style w:type="character" w:customStyle="1" w:styleId="FootnoteSymbol">
    <w:name w:val="Footnote Symbol"/>
    <w:basedOn w:val="DefaultParagraphFont"/>
    <w:rPr>
      <w:position w:val="0"/>
      <w:vertAlign w:val="superscript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Internetlink0">
    <w:name w:val="Internet 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character" w:customStyle="1" w:styleId="Endnoteanchor">
    <w:name w:val="Endnote anchor"/>
    <w:rPr>
      <w:position w:val="0"/>
      <w:vertAlign w:val="superscript"/>
    </w:rPr>
  </w:style>
  <w:style w:type="character" w:customStyle="1" w:styleId="EndnoteSymbol">
    <w:name w:val="Endnote Symbol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StrongEmphasis">
    <w:name w:val="Strong Emphasis"/>
    <w:rPr>
      <w:b/>
      <w:bCs/>
    </w:rPr>
  </w:style>
  <w:style w:type="character" w:customStyle="1" w:styleId="Heading1Char">
    <w:name w:val="Heading 1 Char"/>
    <w:basedOn w:val="DefaultParagraphFont"/>
    <w:rPr>
      <w:rFonts w:ascii="Calibri Light" w:eastAsia="Calibri" w:hAnsi="Calibri Light" w:cs="DejaVu Sans"/>
      <w:color w:val="2E74B5"/>
      <w:sz w:val="32"/>
      <w:szCs w:val="32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NumberingSymbols">
    <w:name w:val="Numbering Symbols"/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0">
    <w:name w:val="WWNum10"/>
    <w:basedOn w:val="NoList"/>
    <w:pPr>
      <w:numPr>
        <w:numId w:val="2"/>
      </w:numPr>
    </w:pPr>
  </w:style>
  <w:style w:type="numbering" w:customStyle="1" w:styleId="WWNum9">
    <w:name w:val="WWNum9"/>
    <w:basedOn w:val="NoList"/>
    <w:pPr>
      <w:numPr>
        <w:numId w:val="3"/>
      </w:numPr>
    </w:pPr>
  </w:style>
  <w:style w:type="numbering" w:customStyle="1" w:styleId="WWNum8">
    <w:name w:val="WWNum8"/>
    <w:basedOn w:val="NoList"/>
    <w:pPr>
      <w:numPr>
        <w:numId w:val="4"/>
      </w:numPr>
    </w:pPr>
  </w:style>
  <w:style w:type="numbering" w:customStyle="1" w:styleId="WWNum7">
    <w:name w:val="WWNum7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5">
    <w:name w:val="WWNum5"/>
    <w:basedOn w:val="NoList"/>
    <w:pPr>
      <w:numPr>
        <w:numId w:val="7"/>
      </w:numPr>
    </w:pPr>
  </w:style>
  <w:style w:type="numbering" w:customStyle="1" w:styleId="WWNum4">
    <w:name w:val="WWNum4"/>
    <w:basedOn w:val="NoList"/>
    <w:pPr>
      <w:numPr>
        <w:numId w:val="8"/>
      </w:numPr>
    </w:pPr>
  </w:style>
  <w:style w:type="numbering" w:customStyle="1" w:styleId="WWNum3">
    <w:name w:val="WWNum3"/>
    <w:basedOn w:val="NoList"/>
    <w:pPr>
      <w:numPr>
        <w:numId w:val="9"/>
      </w:numPr>
    </w:pPr>
  </w:style>
  <w:style w:type="numbering" w:customStyle="1" w:styleId="WWNum2">
    <w:name w:val="WWNum2"/>
    <w:basedOn w:val="NoList"/>
    <w:pPr>
      <w:numPr>
        <w:numId w:val="10"/>
      </w:numPr>
    </w:pPr>
  </w:style>
  <w:style w:type="numbering" w:customStyle="1" w:styleId="WWNum1">
    <w:name w:val="WWNum1"/>
    <w:basedOn w:val="NoList"/>
    <w:pPr>
      <w:numPr>
        <w:numId w:val="11"/>
      </w:numPr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1"/>
    <w:uiPriority w:val="99"/>
    <w:semiHidden/>
    <w:unhideWhenUsed/>
    <w:rsid w:val="00855282"/>
    <w:rPr>
      <w:sz w:val="20"/>
      <w:szCs w:val="20"/>
    </w:rPr>
  </w:style>
  <w:style w:type="character" w:customStyle="1" w:styleId="FootnoteTextChar1">
    <w:name w:val="Footnote Text Char1"/>
    <w:basedOn w:val="DefaultParagraphFont"/>
    <w:link w:val="FootnoteText"/>
    <w:uiPriority w:val="99"/>
    <w:semiHidden/>
    <w:rsid w:val="00855282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5528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F3C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15D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56C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3B5F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3B5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3B5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33B5F"/>
  </w:style>
  <w:style w:type="character" w:customStyle="1" w:styleId="hljs-operator">
    <w:name w:val="hljs-operator"/>
    <w:basedOn w:val="DefaultParagraphFont"/>
    <w:rsid w:val="00733B5F"/>
  </w:style>
  <w:style w:type="character" w:customStyle="1" w:styleId="hljs-string">
    <w:name w:val="hljs-string"/>
    <w:basedOn w:val="DefaultParagraphFont"/>
    <w:rsid w:val="00733B5F"/>
  </w:style>
  <w:style w:type="character" w:customStyle="1" w:styleId="hljs-comment">
    <w:name w:val="hljs-comment"/>
    <w:basedOn w:val="DefaultParagraphFont"/>
    <w:rsid w:val="00733B5F"/>
  </w:style>
  <w:style w:type="character" w:customStyle="1" w:styleId="hljs-number">
    <w:name w:val="hljs-number"/>
    <w:basedOn w:val="DefaultParagraphFont"/>
    <w:rsid w:val="00733B5F"/>
  </w:style>
  <w:style w:type="character" w:customStyle="1" w:styleId="hljs-title">
    <w:name w:val="hljs-title"/>
    <w:basedOn w:val="DefaultParagraphFont"/>
    <w:rsid w:val="003841E3"/>
  </w:style>
  <w:style w:type="character" w:customStyle="1" w:styleId="hljs-builtin">
    <w:name w:val="hljs-built_in"/>
    <w:basedOn w:val="DefaultParagraphFont"/>
    <w:rsid w:val="003841E3"/>
  </w:style>
  <w:style w:type="character" w:customStyle="1" w:styleId="hljs-subst">
    <w:name w:val="hljs-subst"/>
    <w:basedOn w:val="DefaultParagraphFont"/>
    <w:rsid w:val="003841E3"/>
  </w:style>
  <w:style w:type="character" w:customStyle="1" w:styleId="overflow-hidden">
    <w:name w:val="overflow-hidden"/>
    <w:basedOn w:val="DefaultParagraphFont"/>
    <w:rsid w:val="003841E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841E3"/>
    <w:pPr>
      <w:widowControl/>
      <w:pBdr>
        <w:bottom w:val="single" w:sz="6" w:space="1" w:color="auto"/>
      </w:pBdr>
      <w:suppressAutoHyphens w:val="0"/>
      <w:autoSpaceDN/>
      <w:jc w:val="center"/>
      <w:textAlignment w:val="auto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841E3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3841E3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ointer-events-none">
    <w:name w:val="pointer-events-none"/>
    <w:basedOn w:val="DefaultParagraphFont"/>
    <w:rsid w:val="003841E3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841E3"/>
    <w:pPr>
      <w:widowControl/>
      <w:pBdr>
        <w:top w:val="single" w:sz="6" w:space="1" w:color="auto"/>
      </w:pBdr>
      <w:suppressAutoHyphens w:val="0"/>
      <w:autoSpaceDN/>
      <w:jc w:val="center"/>
      <w:textAlignment w:val="auto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841E3"/>
    <w:rPr>
      <w:rFonts w:ascii="Arial" w:eastAsia="Times New Roman" w:hAnsi="Arial" w:cs="Arial"/>
      <w:vanish/>
      <w:sz w:val="16"/>
      <w:szCs w:val="16"/>
    </w:rPr>
  </w:style>
  <w:style w:type="character" w:customStyle="1" w:styleId="hljs-regexp">
    <w:name w:val="hljs-regexp"/>
    <w:basedOn w:val="DefaultParagraphFont"/>
    <w:rsid w:val="00916DFB"/>
  </w:style>
  <w:style w:type="character" w:customStyle="1" w:styleId="mdc-buttonlabel">
    <w:name w:val="mdc-button__label"/>
    <w:basedOn w:val="DefaultParagraphFont"/>
    <w:rsid w:val="000348B4"/>
  </w:style>
  <w:style w:type="character" w:customStyle="1" w:styleId="citation-9">
    <w:name w:val="citation-9"/>
    <w:basedOn w:val="DefaultParagraphFont"/>
    <w:rsid w:val="007E42F0"/>
  </w:style>
  <w:style w:type="character" w:customStyle="1" w:styleId="citation-8">
    <w:name w:val="citation-8"/>
    <w:basedOn w:val="DefaultParagraphFont"/>
    <w:rsid w:val="007E42F0"/>
  </w:style>
  <w:style w:type="character" w:customStyle="1" w:styleId="citation-7">
    <w:name w:val="citation-7"/>
    <w:basedOn w:val="DefaultParagraphFont"/>
    <w:rsid w:val="007E42F0"/>
  </w:style>
  <w:style w:type="character" w:customStyle="1" w:styleId="citation-6">
    <w:name w:val="citation-6"/>
    <w:basedOn w:val="DefaultParagraphFont"/>
    <w:rsid w:val="007E42F0"/>
  </w:style>
  <w:style w:type="character" w:customStyle="1" w:styleId="citation-5">
    <w:name w:val="citation-5"/>
    <w:basedOn w:val="DefaultParagraphFont"/>
    <w:rsid w:val="007E42F0"/>
  </w:style>
  <w:style w:type="character" w:styleId="Emphasis">
    <w:name w:val="Emphasis"/>
    <w:basedOn w:val="DefaultParagraphFont"/>
    <w:uiPriority w:val="20"/>
    <w:qFormat/>
    <w:rsid w:val="004D59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5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26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9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94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607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46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015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025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340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043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327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602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171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909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185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3598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1686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823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65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15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77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5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9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04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7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21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4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93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7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865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692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5596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69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4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1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58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0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6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19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67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26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1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0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80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4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42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64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59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76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851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728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6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362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3965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35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596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40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4206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668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71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290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223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1770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09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32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6016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728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41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63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55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6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2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4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31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1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265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349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6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685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79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20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466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52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639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607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085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69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624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9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04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566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325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28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069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840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36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554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373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412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51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605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32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220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7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1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89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2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2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71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67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42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0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8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3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4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3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2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3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48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6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2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6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8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6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developer.mozilla.org/en-US/docs/Web/API/Element/innerHTML" TargetMode="External"/><Relationship Id="rId18" Type="http://schemas.openxmlformats.org/officeDocument/2006/relationships/hyperlink" Target="https://docs.icewarp.com/Content/IceWarp-Server/Administration-Nodes/Domains%20&amp;%20Accounts/Simple%20RegEx%20Tutorial.htm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instasafe.com/blog/whitelisting-vs-blacklisting-whats-the-difference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M9d0otsXOEg" TargetMode="External"/><Relationship Id="rId20" Type="http://schemas.openxmlformats.org/officeDocument/2006/relationships/hyperlink" Target="https://regex101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kabartsjc/GMU-CYSE411.git" TargetMode="External"/><Relationship Id="rId24" Type="http://schemas.openxmlformats.org/officeDocument/2006/relationships/hyperlink" Target="https://developer.mozilla.org/en-US/docs/Web/JavaScript/Reference/Statements/async_functio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developer.mozilla.org/en-US/docs/Web/JavaScript/Reference/Statements/try...catch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www.rexegg.com/regex-quickstart.php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developer.mozilla.org/en-US/docs/Web/API/Node/textContent" TargetMode="External"/><Relationship Id="rId22" Type="http://schemas.openxmlformats.org/officeDocument/2006/relationships/hyperlink" Target="https://developer.mozilla.org/en-US/docs/Web/API/Background_Fetch_API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362CEC-F155-44A0-8C44-2F8300B64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771</Words>
  <Characters>4413</Characters>
  <Application>Microsoft Office Word</Application>
  <DocSecurity>0</DocSecurity>
  <Lines>86</Lines>
  <Paragraphs>52</Paragraphs>
  <ScaleCrop>false</ScaleCrop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 B BARRETO</dc:creator>
  <cp:lastModifiedBy>Alexandre De Barros Barreto</cp:lastModifiedBy>
  <cp:revision>17</cp:revision>
  <dcterms:created xsi:type="dcterms:W3CDTF">2026-02-23T16:25:00Z</dcterms:created>
  <dcterms:modified xsi:type="dcterms:W3CDTF">2026-02-23T16:37:00Z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grammarly_documentContext">
    <vt:lpwstr>{"goals":["describe"],"domain":"general","emotions":["joyful"],"dialect":"american","audience":"knowledgeable"}</vt:lpwstr>
  </property>
  <property fmtid="{D5CDD505-2E9C-101B-9397-08002B2CF9AE}" pid="4" name="grammarly_documentId">
    <vt:lpwstr>documentId_2875</vt:lpwstr>
  </property>
  <property fmtid="{D5CDD505-2E9C-101B-9397-08002B2CF9AE}" pid="5" name="GrammarlyDocumentId">
    <vt:lpwstr>f343337282d05a7042f8f0ede2fcdffac7446769602bb5b3706a944e4daf5454</vt:lpwstr>
  </property>
</Properties>
</file>