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8AF8" w14:textId="77777777" w:rsidR="000655E7" w:rsidRPr="000F5CEA" w:rsidRDefault="000655E7" w:rsidP="000655E7">
      <w:pPr>
        <w:pStyle w:val="Heading1"/>
        <w:numPr>
          <w:ilvl w:val="0"/>
          <w:numId w:val="0"/>
        </w:numPr>
        <w:ind w:left="360"/>
        <w:rPr>
          <w:rFonts w:ascii="Cambria" w:hAnsi="Cambria"/>
          <w:sz w:val="24"/>
        </w:rPr>
      </w:pPr>
      <w:r w:rsidRPr="000F5CEA">
        <w:rPr>
          <w:rFonts w:ascii="Cambria" w:hAnsi="Cambria"/>
          <w:sz w:val="24"/>
        </w:rPr>
        <w:t>Design Project Scope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8"/>
        <w:gridCol w:w="7387"/>
      </w:tblGrid>
      <w:tr w:rsidR="000655E7" w:rsidRPr="000F5CEA" w14:paraId="577B0E49" w14:textId="77777777" w:rsidTr="00C86ACB">
        <w:trPr>
          <w:trHeight w:val="663"/>
          <w:jc w:val="center"/>
        </w:trPr>
        <w:tc>
          <w:tcPr>
            <w:tcW w:w="2888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4F1B37EA" w14:textId="77777777" w:rsidR="000655E7" w:rsidRPr="002D4948" w:rsidRDefault="000655E7" w:rsidP="00103608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Project or DHF Designation:</w:t>
            </w:r>
          </w:p>
        </w:tc>
        <w:tc>
          <w:tcPr>
            <w:tcW w:w="7387" w:type="dxa"/>
            <w:tcBorders>
              <w:top w:val="double" w:sz="4" w:space="0" w:color="auto"/>
            </w:tcBorders>
            <w:vAlign w:val="center"/>
          </w:tcPr>
          <w:p w14:paraId="623CF475" w14:textId="304DE628" w:rsidR="000655E7" w:rsidRPr="001E1BEC" w:rsidRDefault="00CC6149" w:rsidP="00FC03AA">
            <w:pPr>
              <w:spacing w:before="60" w:after="60"/>
              <w:rPr>
                <w:rFonts w:ascii="Cambria" w:hAnsi="Cambria" w:cs="Tahoma"/>
              </w:rPr>
            </w:pPr>
            <w:proofErr w:type="spellStart"/>
            <w:r>
              <w:rPr>
                <w:rFonts w:ascii="Cambria" w:hAnsi="Cambria" w:cs="Tahoma"/>
              </w:rPr>
              <w:t>SilqQMS</w:t>
            </w:r>
            <w:proofErr w:type="spellEnd"/>
            <w:r>
              <w:rPr>
                <w:rFonts w:ascii="Cambria" w:hAnsi="Cambria" w:cs="Tahoma"/>
              </w:rPr>
              <w:t xml:space="preserve"> EDMS Transition </w:t>
            </w:r>
            <w:proofErr w:type="gramStart"/>
            <w:r>
              <w:rPr>
                <w:rFonts w:ascii="Cambria" w:hAnsi="Cambria" w:cs="Tahoma"/>
              </w:rPr>
              <w:t>DC.SLQ</w:t>
            </w:r>
            <w:proofErr w:type="gramEnd"/>
            <w:r>
              <w:rPr>
                <w:rFonts w:ascii="Cambria" w:hAnsi="Cambria" w:cs="Tahoma"/>
              </w:rPr>
              <w:t>002</w:t>
            </w:r>
          </w:p>
        </w:tc>
      </w:tr>
      <w:tr w:rsidR="000655E7" w:rsidRPr="000F5CEA" w14:paraId="60AA50CF" w14:textId="77777777" w:rsidTr="00C86ACB">
        <w:trPr>
          <w:trHeight w:val="719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26DFE1EF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Device Name/Description:</w:t>
            </w:r>
          </w:p>
        </w:tc>
        <w:tc>
          <w:tcPr>
            <w:tcW w:w="7387" w:type="dxa"/>
            <w:vAlign w:val="center"/>
          </w:tcPr>
          <w:p w14:paraId="75EB5860" w14:textId="5AD2F532" w:rsidR="000655E7" w:rsidRPr="001E1BEC" w:rsidRDefault="0002185E" w:rsidP="00FC03AA">
            <w:pPr>
              <w:spacing w:before="60" w:after="60"/>
              <w:rPr>
                <w:rFonts w:ascii="Cambria" w:hAnsi="Cambria" w:cs="Tahoma"/>
              </w:rPr>
            </w:pPr>
            <w:proofErr w:type="spellStart"/>
            <w:r w:rsidRPr="0002185E">
              <w:rPr>
                <w:rFonts w:ascii="Cambria" w:hAnsi="Cambria" w:cs="Tahoma"/>
              </w:rPr>
              <w:t>SilqQMS</w:t>
            </w:r>
            <w:proofErr w:type="spellEnd"/>
            <w:r w:rsidRPr="0002185E">
              <w:rPr>
                <w:rFonts w:ascii="Cambria" w:hAnsi="Cambria" w:cs="Tahoma"/>
              </w:rPr>
              <w:t xml:space="preserve"> Electronic Document Management System (EDMS)</w:t>
            </w:r>
            <w:r>
              <w:rPr>
                <w:rFonts w:ascii="Cambria" w:hAnsi="Cambria" w:cs="Tahoma"/>
              </w:rPr>
              <w:t>: A</w:t>
            </w:r>
            <w:r w:rsidRPr="0002185E">
              <w:rPr>
                <w:rFonts w:ascii="Cambria" w:hAnsi="Cambria" w:cs="Tahoma"/>
              </w:rPr>
              <w:t xml:space="preserve"> custom-developed, web-based application used to store, organize, retrieve, and lifecycle-manage controlled QMS documents and records in support of SILQ's paper-based quality management system. This project covers the validation of </w:t>
            </w:r>
            <w:proofErr w:type="spellStart"/>
            <w:r w:rsidRPr="0002185E">
              <w:rPr>
                <w:rFonts w:ascii="Cambria" w:hAnsi="Cambria" w:cs="Tahoma"/>
              </w:rPr>
              <w:t>SilqQMS</w:t>
            </w:r>
            <w:proofErr w:type="spellEnd"/>
            <w:r w:rsidRPr="0002185E">
              <w:rPr>
                <w:rFonts w:ascii="Cambria" w:hAnsi="Cambria" w:cs="Tahoma"/>
              </w:rPr>
              <w:t xml:space="preserve"> and the transition of QMS document operations from the </w:t>
            </w:r>
            <w:proofErr w:type="spellStart"/>
            <w:r w:rsidRPr="0002185E">
              <w:rPr>
                <w:rFonts w:ascii="Cambria" w:hAnsi="Cambria" w:cs="Tahoma"/>
              </w:rPr>
              <w:t>FileHold</w:t>
            </w:r>
            <w:proofErr w:type="spellEnd"/>
            <w:r w:rsidRPr="0002185E">
              <w:rPr>
                <w:rFonts w:ascii="Cambria" w:hAnsi="Cambria" w:cs="Tahoma"/>
              </w:rPr>
              <w:t xml:space="preserve"> EDMS to </w:t>
            </w:r>
            <w:proofErr w:type="spellStart"/>
            <w:r w:rsidRPr="0002185E">
              <w:rPr>
                <w:rFonts w:ascii="Cambria" w:hAnsi="Cambria" w:cs="Tahoma"/>
              </w:rPr>
              <w:t>SilqQMS</w:t>
            </w:r>
            <w:proofErr w:type="spellEnd"/>
            <w:r w:rsidRPr="0002185E">
              <w:rPr>
                <w:rFonts w:ascii="Cambria" w:hAnsi="Cambria" w:cs="Tahoma"/>
              </w:rPr>
              <w:t>.</w:t>
            </w:r>
          </w:p>
        </w:tc>
      </w:tr>
      <w:tr w:rsidR="000655E7" w:rsidRPr="000F5CEA" w14:paraId="62A406FE" w14:textId="77777777" w:rsidTr="00C86ACB">
        <w:trPr>
          <w:trHeight w:val="1502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00EB11CF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Project Purpose:</w:t>
            </w:r>
          </w:p>
        </w:tc>
        <w:tc>
          <w:tcPr>
            <w:tcW w:w="7387" w:type="dxa"/>
            <w:vAlign w:val="center"/>
          </w:tcPr>
          <w:p w14:paraId="5516E84C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Pr="001E1BEC">
              <w:rPr>
                <w:rFonts w:ascii="Cambria" w:hAnsi="Cambria" w:cs="Tahoma"/>
              </w:rPr>
            </w:r>
            <w:r w:rsidRPr="001E1BEC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Development of internal product design</w:t>
            </w:r>
          </w:p>
          <w:p w14:paraId="6ADA8AFE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Pr="001E1BEC">
              <w:rPr>
                <w:rFonts w:ascii="Cambria" w:hAnsi="Cambria" w:cs="Tahoma"/>
              </w:rPr>
            </w:r>
            <w:r w:rsidRPr="001E1BEC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Change / Update to existing product design</w:t>
            </w:r>
          </w:p>
          <w:p w14:paraId="5D132057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Pr="001E1BEC">
              <w:rPr>
                <w:rFonts w:ascii="Cambria" w:hAnsi="Cambria" w:cs="Tahoma"/>
              </w:rPr>
            </w:r>
            <w:r w:rsidRPr="001E1BEC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Corrective Action</w:t>
            </w:r>
          </w:p>
          <w:p w14:paraId="41CCA35D" w14:textId="760BE62A" w:rsidR="000655E7" w:rsidRPr="001E1BEC" w:rsidRDefault="00D7725A" w:rsidP="00FC03AA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0655E7" w:rsidRPr="001E1BEC">
              <w:rPr>
                <w:rFonts w:ascii="Cambria" w:hAnsi="Cambria" w:cs="Tahoma"/>
              </w:rPr>
              <w:t xml:space="preserve"> Other:</w:t>
            </w:r>
            <w:r>
              <w:rPr>
                <w:rFonts w:ascii="Cambria" w:hAnsi="Cambria" w:cs="Tahoma"/>
              </w:rPr>
              <w:t xml:space="preserve"> </w:t>
            </w:r>
            <w:r w:rsidRPr="00D7725A">
              <w:rPr>
                <w:rFonts w:ascii="Cambria" w:hAnsi="Cambria" w:cs="Tahoma"/>
              </w:rPr>
              <w:t xml:space="preserve">Validation of QMS software (per </w:t>
            </w:r>
            <w:proofErr w:type="gramStart"/>
            <w:r w:rsidRPr="00D7725A">
              <w:rPr>
                <w:rFonts w:ascii="Cambria" w:hAnsi="Cambria" w:cs="Tahoma"/>
              </w:rPr>
              <w:t>QM.SLQ</w:t>
            </w:r>
            <w:proofErr w:type="gramEnd"/>
            <w:r w:rsidRPr="00D7725A">
              <w:rPr>
                <w:rFonts w:ascii="Cambria" w:hAnsi="Cambria" w:cs="Tahoma"/>
              </w:rPr>
              <w:t xml:space="preserve">032) and controlled platform transition from </w:t>
            </w:r>
            <w:proofErr w:type="spellStart"/>
            <w:r w:rsidRPr="00D7725A">
              <w:rPr>
                <w:rFonts w:ascii="Cambria" w:hAnsi="Cambria" w:cs="Tahoma"/>
              </w:rPr>
              <w:t>FileHold</w:t>
            </w:r>
            <w:proofErr w:type="spellEnd"/>
            <w:r w:rsidRPr="00D7725A">
              <w:rPr>
                <w:rFonts w:ascii="Cambria" w:hAnsi="Cambria" w:cs="Tahoma"/>
              </w:rPr>
              <w:t xml:space="preserve"> to </w:t>
            </w:r>
            <w:proofErr w:type="spellStart"/>
            <w:r w:rsidRPr="00D7725A">
              <w:rPr>
                <w:rFonts w:ascii="Cambria" w:hAnsi="Cambria" w:cs="Tahoma"/>
              </w:rPr>
              <w:t>SilqQMS</w:t>
            </w:r>
            <w:proofErr w:type="spellEnd"/>
            <w:r w:rsidRPr="00D7725A">
              <w:rPr>
                <w:rFonts w:ascii="Cambria" w:hAnsi="Cambria" w:cs="Tahoma"/>
              </w:rPr>
              <w:t xml:space="preserve"> EDMS</w:t>
            </w:r>
          </w:p>
        </w:tc>
      </w:tr>
      <w:tr w:rsidR="000655E7" w:rsidRPr="000F5CEA" w14:paraId="3F5CF2A3" w14:textId="77777777" w:rsidTr="00C86ACB">
        <w:trPr>
          <w:trHeight w:val="1268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49AD20CE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Project Endpoint:</w:t>
            </w:r>
          </w:p>
        </w:tc>
        <w:tc>
          <w:tcPr>
            <w:tcW w:w="7387" w:type="dxa"/>
            <w:vAlign w:val="center"/>
          </w:tcPr>
          <w:p w14:paraId="11D05335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Pr="001E1BEC">
              <w:rPr>
                <w:rFonts w:ascii="Cambria" w:hAnsi="Cambria" w:cs="Tahoma"/>
              </w:rPr>
            </w:r>
            <w:r w:rsidRPr="001E1BEC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Commercial Product</w:t>
            </w:r>
          </w:p>
          <w:p w14:paraId="0014DFF7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Pr="001E1BEC">
              <w:rPr>
                <w:rFonts w:ascii="Cambria" w:hAnsi="Cambria" w:cs="Tahoma"/>
              </w:rPr>
            </w:r>
            <w:r w:rsidRPr="001E1BEC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Clinical Product</w:t>
            </w:r>
          </w:p>
          <w:p w14:paraId="715FBD29" w14:textId="2CE58057" w:rsidR="00CB7E52" w:rsidRDefault="00CB7E52" w:rsidP="00CB7E52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0655E7" w:rsidRPr="001E1BEC">
              <w:rPr>
                <w:rFonts w:ascii="Cambria" w:hAnsi="Cambria" w:cs="Tahoma"/>
              </w:rPr>
              <w:t xml:space="preserve"> Validated product design </w:t>
            </w:r>
          </w:p>
          <w:p w14:paraId="365A402E" w14:textId="4B7562E5" w:rsidR="000655E7" w:rsidRPr="001E1BEC" w:rsidRDefault="000655E7" w:rsidP="00CB7E52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Pr="001E1BEC">
              <w:rPr>
                <w:rFonts w:ascii="Cambria" w:hAnsi="Cambria" w:cs="Tahoma"/>
              </w:rPr>
            </w:r>
            <w:r w:rsidRPr="001E1BEC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Design Output Only</w:t>
            </w:r>
          </w:p>
        </w:tc>
      </w:tr>
      <w:tr w:rsidR="000655E7" w:rsidRPr="000F5CEA" w14:paraId="08F725E8" w14:textId="77777777" w:rsidTr="00C86ACB">
        <w:trPr>
          <w:trHeight w:val="1232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6BD52D74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Applicable Regulatory Markets:</w:t>
            </w:r>
          </w:p>
        </w:tc>
        <w:tc>
          <w:tcPr>
            <w:tcW w:w="7387" w:type="dxa"/>
            <w:vAlign w:val="center"/>
          </w:tcPr>
          <w:p w14:paraId="6C3DBDF7" w14:textId="35A73C28" w:rsidR="000655E7" w:rsidRPr="001E1BEC" w:rsidRDefault="00CB7E52" w:rsidP="00FC03AA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0655E7" w:rsidRPr="001E1BEC">
              <w:rPr>
                <w:rFonts w:ascii="Cambria" w:hAnsi="Cambria" w:cs="Tahoma"/>
              </w:rPr>
              <w:t xml:space="preserve"> US</w:t>
            </w:r>
          </w:p>
          <w:p w14:paraId="17AD8C44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Pr="001E1BEC">
              <w:rPr>
                <w:rFonts w:ascii="Cambria" w:hAnsi="Cambria" w:cs="Tahoma"/>
              </w:rPr>
            </w:r>
            <w:r w:rsidRPr="001E1BEC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E.U.</w:t>
            </w:r>
          </w:p>
          <w:p w14:paraId="77EAD6F4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Pr="001E1BEC">
              <w:rPr>
                <w:rFonts w:ascii="Cambria" w:hAnsi="Cambria" w:cs="Tahoma"/>
              </w:rPr>
            </w:r>
            <w:r w:rsidRPr="001E1BEC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Canada</w:t>
            </w:r>
          </w:p>
          <w:p w14:paraId="07454F12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Pr="001E1BEC">
              <w:rPr>
                <w:rFonts w:ascii="Cambria" w:hAnsi="Cambria" w:cs="Tahoma"/>
              </w:rPr>
            </w:r>
            <w:r w:rsidRPr="001E1BEC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Other OUS countries:</w:t>
            </w:r>
          </w:p>
        </w:tc>
      </w:tr>
      <w:tr w:rsidR="000655E7" w:rsidRPr="000F5CEA" w14:paraId="141DBB8F" w14:textId="77777777" w:rsidTr="00C86ACB">
        <w:trPr>
          <w:trHeight w:val="1079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0C75E9E2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Reason for Project Initiation:</w:t>
            </w:r>
          </w:p>
        </w:tc>
        <w:tc>
          <w:tcPr>
            <w:tcW w:w="7387" w:type="dxa"/>
            <w:vAlign w:val="center"/>
          </w:tcPr>
          <w:p w14:paraId="19E075A5" w14:textId="44E26B03" w:rsidR="0017245F" w:rsidRDefault="008479D3" w:rsidP="00FC03AA">
            <w:pPr>
              <w:spacing w:before="60" w:after="60"/>
              <w:rPr>
                <w:rFonts w:ascii="Cambria" w:hAnsi="Cambria" w:cs="Tahoma"/>
              </w:rPr>
            </w:pPr>
            <w:r w:rsidRPr="008479D3">
              <w:rPr>
                <w:rFonts w:ascii="Cambria" w:hAnsi="Cambria" w:cs="Tahoma"/>
              </w:rPr>
              <w:t xml:space="preserve">SILQ's current </w:t>
            </w:r>
            <w:r w:rsidR="002D5497" w:rsidRPr="0002185E">
              <w:rPr>
                <w:rFonts w:ascii="Cambria" w:hAnsi="Cambria" w:cs="Tahoma"/>
              </w:rPr>
              <w:t>Electronic Document Management System</w:t>
            </w:r>
            <w:r w:rsidR="002D5497">
              <w:rPr>
                <w:rFonts w:ascii="Cambria" w:hAnsi="Cambria" w:cs="Tahoma"/>
              </w:rPr>
              <w:t xml:space="preserve">, </w:t>
            </w:r>
            <w:proofErr w:type="spellStart"/>
            <w:proofErr w:type="gramStart"/>
            <w:r w:rsidRPr="008479D3">
              <w:rPr>
                <w:rFonts w:ascii="Cambria" w:hAnsi="Cambria" w:cs="Tahoma"/>
              </w:rPr>
              <w:t>FileHold</w:t>
            </w:r>
            <w:proofErr w:type="spellEnd"/>
            <w:proofErr w:type="gramEnd"/>
            <w:r w:rsidRPr="008479D3">
              <w:rPr>
                <w:rFonts w:ascii="Cambria" w:hAnsi="Cambria" w:cs="Tahoma"/>
              </w:rPr>
              <w:t xml:space="preserve"> is being replaced by </w:t>
            </w:r>
            <w:proofErr w:type="spellStart"/>
            <w:r w:rsidRPr="008479D3">
              <w:rPr>
                <w:rFonts w:ascii="Cambria" w:hAnsi="Cambria" w:cs="Tahoma"/>
              </w:rPr>
              <w:t>SilqQMS</w:t>
            </w:r>
            <w:proofErr w:type="spellEnd"/>
            <w:r w:rsidRPr="008479D3">
              <w:rPr>
                <w:rFonts w:ascii="Cambria" w:hAnsi="Cambria" w:cs="Tahoma"/>
              </w:rPr>
              <w:t>, a custom-developed web application. The transition is driven by</w:t>
            </w:r>
            <w:r>
              <w:rPr>
                <w:rFonts w:ascii="Cambria" w:hAnsi="Cambria" w:cs="Tahoma"/>
              </w:rPr>
              <w:t xml:space="preserve"> the</w:t>
            </w:r>
            <w:r w:rsidRPr="008479D3">
              <w:rPr>
                <w:rFonts w:ascii="Cambria" w:hAnsi="Cambria" w:cs="Tahoma"/>
              </w:rPr>
              <w:t xml:space="preserve"> need for a modernized EDMS tailored to SILQ's document control workflows</w:t>
            </w:r>
            <w:r w:rsidR="004D59F0">
              <w:rPr>
                <w:rFonts w:ascii="Cambria" w:hAnsi="Cambria" w:cs="Tahoma"/>
              </w:rPr>
              <w:t xml:space="preserve"> and ensure the Silq EDMS</w:t>
            </w:r>
            <w:r w:rsidR="00921C68">
              <w:rPr>
                <w:rFonts w:ascii="Cambria" w:hAnsi="Cambria" w:cs="Tahoma"/>
              </w:rPr>
              <w:t xml:space="preserve"> </w:t>
            </w:r>
            <w:r w:rsidR="00E270C1">
              <w:rPr>
                <w:rFonts w:ascii="Cambria" w:hAnsi="Cambria" w:cs="Tahoma"/>
              </w:rPr>
              <w:t>is compliant with update</w:t>
            </w:r>
            <w:r w:rsidR="00905A7C">
              <w:rPr>
                <w:rFonts w:ascii="Cambria" w:hAnsi="Cambria" w:cs="Tahoma"/>
              </w:rPr>
              <w:t>s to</w:t>
            </w:r>
            <w:r w:rsidR="00E270C1">
              <w:rPr>
                <w:rFonts w:ascii="Cambria" w:hAnsi="Cambria" w:cs="Tahoma"/>
              </w:rPr>
              <w:t xml:space="preserve"> regulatory requirements</w:t>
            </w:r>
            <w:r w:rsidR="00905A7C">
              <w:rPr>
                <w:rFonts w:ascii="Cambria" w:hAnsi="Cambria" w:cs="Tahoma"/>
              </w:rPr>
              <w:t xml:space="preserve"> since the </w:t>
            </w:r>
            <w:r w:rsidR="00A00849">
              <w:rPr>
                <w:rFonts w:ascii="Cambria" w:hAnsi="Cambria" w:cs="Tahoma"/>
              </w:rPr>
              <w:t>previous EDMS validation performed in 2022</w:t>
            </w:r>
            <w:r w:rsidR="00E270C1">
              <w:rPr>
                <w:rFonts w:ascii="Cambria" w:hAnsi="Cambria" w:cs="Tahoma"/>
              </w:rPr>
              <w:t>.</w:t>
            </w:r>
            <w:r w:rsidR="00905A7C">
              <w:rPr>
                <w:rFonts w:ascii="Cambria" w:hAnsi="Cambria" w:cs="Tahoma"/>
              </w:rPr>
              <w:t xml:space="preserve"> </w:t>
            </w:r>
            <w:r w:rsidR="00921C68">
              <w:rPr>
                <w:rFonts w:ascii="Cambria" w:hAnsi="Cambria" w:cs="Tahoma"/>
              </w:rPr>
              <w:t xml:space="preserve"> </w:t>
            </w:r>
          </w:p>
          <w:p w14:paraId="5C51A492" w14:textId="77777777" w:rsidR="0017245F" w:rsidRDefault="0017245F" w:rsidP="00FC03AA">
            <w:pPr>
              <w:spacing w:before="60" w:after="60"/>
              <w:rPr>
                <w:rFonts w:ascii="Cambria" w:hAnsi="Cambria" w:cs="Tahoma"/>
              </w:rPr>
            </w:pPr>
          </w:p>
          <w:p w14:paraId="229A4A36" w14:textId="6C79DBA4" w:rsidR="000655E7" w:rsidRPr="001E1BEC" w:rsidRDefault="00740490" w:rsidP="00FC03AA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The project will entail</w:t>
            </w:r>
            <w:r w:rsidR="008479D3" w:rsidRPr="008479D3">
              <w:rPr>
                <w:rFonts w:ascii="Cambria" w:hAnsi="Cambria" w:cs="Tahoma"/>
              </w:rPr>
              <w:t xml:space="preserve"> </w:t>
            </w:r>
            <w:r w:rsidR="009B08E2">
              <w:rPr>
                <w:rFonts w:ascii="Cambria" w:hAnsi="Cambria" w:cs="Tahoma"/>
              </w:rPr>
              <w:t xml:space="preserve">execution of </w:t>
            </w:r>
            <w:r>
              <w:rPr>
                <w:rFonts w:ascii="Cambria" w:hAnsi="Cambria" w:cs="Tahoma"/>
              </w:rPr>
              <w:t>compliance activities to satisfy</w:t>
            </w:r>
            <w:r w:rsidR="008479D3" w:rsidRPr="008479D3">
              <w:rPr>
                <w:rFonts w:ascii="Cambria" w:hAnsi="Cambria" w:cs="Tahoma"/>
              </w:rPr>
              <w:t xml:space="preserve"> </w:t>
            </w:r>
            <w:r w:rsidR="00527B19" w:rsidRPr="00527B19">
              <w:rPr>
                <w:rFonts w:ascii="Cambria" w:hAnsi="Cambria" w:cs="Tahoma"/>
              </w:rPr>
              <w:t xml:space="preserve">requirements </w:t>
            </w:r>
            <w:r w:rsidR="00C955EE">
              <w:rPr>
                <w:rFonts w:ascii="Cambria" w:hAnsi="Cambria" w:cs="Tahoma"/>
              </w:rPr>
              <w:t xml:space="preserve">for </w:t>
            </w:r>
            <w:r w:rsidR="008627CF">
              <w:rPr>
                <w:rFonts w:ascii="Cambria" w:hAnsi="Cambria" w:cs="Tahoma"/>
              </w:rPr>
              <w:t>validated</w:t>
            </w:r>
            <w:r w:rsidR="00527B19" w:rsidRPr="00527B19">
              <w:rPr>
                <w:rFonts w:ascii="Cambria" w:hAnsi="Cambria" w:cs="Tahoma"/>
              </w:rPr>
              <w:t xml:space="preserve"> QMS software prior to use</w:t>
            </w:r>
            <w:r w:rsidR="00D4534E">
              <w:rPr>
                <w:rFonts w:ascii="Cambria" w:hAnsi="Cambria" w:cs="Tahoma"/>
              </w:rPr>
              <w:t xml:space="preserve"> per </w:t>
            </w:r>
            <w:r w:rsidR="008479D3" w:rsidRPr="008479D3">
              <w:rPr>
                <w:rFonts w:ascii="Cambria" w:hAnsi="Cambria" w:cs="Tahoma"/>
              </w:rPr>
              <w:t>ISO 13485:2016 clause 4.1.6</w:t>
            </w:r>
            <w:r w:rsidR="00E20864">
              <w:rPr>
                <w:rFonts w:ascii="Cambria" w:hAnsi="Cambria" w:cs="Tahoma"/>
              </w:rPr>
              <w:t xml:space="preserve">, </w:t>
            </w:r>
            <w:r w:rsidR="005C17B2" w:rsidRPr="005C17B2">
              <w:rPr>
                <w:rFonts w:ascii="Cambria" w:hAnsi="Cambria" w:cs="Tahoma"/>
              </w:rPr>
              <w:t>21 CFR Part 820</w:t>
            </w:r>
            <w:r w:rsidR="009B08E2">
              <w:rPr>
                <w:rFonts w:ascii="Cambria" w:hAnsi="Cambria" w:cs="Tahoma"/>
              </w:rPr>
              <w:t xml:space="preserve"> </w:t>
            </w:r>
            <w:r w:rsidR="005C17B2" w:rsidRPr="005C17B2">
              <w:rPr>
                <w:rFonts w:ascii="Cambria" w:hAnsi="Cambria" w:cs="Tahoma"/>
              </w:rPr>
              <w:t>Quality Management System Regulation (QMSR</w:t>
            </w:r>
            <w:r w:rsidR="005C17B2">
              <w:rPr>
                <w:rFonts w:ascii="Cambria" w:hAnsi="Cambria" w:cs="Tahoma"/>
              </w:rPr>
              <w:t>), and</w:t>
            </w:r>
            <w:r w:rsidR="005C17B2" w:rsidRPr="005C17B2">
              <w:rPr>
                <w:rFonts w:ascii="Cambria" w:hAnsi="Cambria" w:cs="Tahoma"/>
              </w:rPr>
              <w:t xml:space="preserve"> </w:t>
            </w:r>
            <w:proofErr w:type="gramStart"/>
            <w:r w:rsidR="008479D3" w:rsidRPr="008479D3">
              <w:rPr>
                <w:rFonts w:ascii="Cambria" w:hAnsi="Cambria" w:cs="Tahoma"/>
              </w:rPr>
              <w:t>QM.SLQ</w:t>
            </w:r>
            <w:proofErr w:type="gramEnd"/>
            <w:r w:rsidR="008479D3" w:rsidRPr="008479D3">
              <w:rPr>
                <w:rFonts w:ascii="Cambria" w:hAnsi="Cambria" w:cs="Tahoma"/>
              </w:rPr>
              <w:t>032</w:t>
            </w:r>
            <w:r w:rsidR="009B08E2">
              <w:rPr>
                <w:rFonts w:ascii="Cambria" w:hAnsi="Cambria" w:cs="Tahoma"/>
              </w:rPr>
              <w:t xml:space="preserve">. After validation and verification requirements </w:t>
            </w:r>
            <w:r w:rsidR="009B11C7">
              <w:rPr>
                <w:rFonts w:ascii="Cambria" w:hAnsi="Cambria" w:cs="Tahoma"/>
              </w:rPr>
              <w:t>are met,</w:t>
            </w:r>
            <w:r w:rsidR="00D4534E" w:rsidRPr="008479D3">
              <w:rPr>
                <w:rFonts w:ascii="Cambria" w:hAnsi="Cambria" w:cs="Tahoma"/>
              </w:rPr>
              <w:t xml:space="preserve"> </w:t>
            </w:r>
            <w:proofErr w:type="spellStart"/>
            <w:r w:rsidR="00D4534E" w:rsidRPr="008479D3">
              <w:rPr>
                <w:rFonts w:ascii="Cambria" w:hAnsi="Cambria" w:cs="Tahoma"/>
              </w:rPr>
              <w:t>FileHold</w:t>
            </w:r>
            <w:proofErr w:type="spellEnd"/>
            <w:r w:rsidR="009B11C7">
              <w:rPr>
                <w:rFonts w:ascii="Cambria" w:hAnsi="Cambria" w:cs="Tahoma"/>
              </w:rPr>
              <w:t xml:space="preserve"> </w:t>
            </w:r>
            <w:r w:rsidR="00D4534E" w:rsidRPr="008479D3">
              <w:rPr>
                <w:rFonts w:ascii="Cambria" w:hAnsi="Cambria" w:cs="Tahoma"/>
              </w:rPr>
              <w:t xml:space="preserve">specific </w:t>
            </w:r>
            <w:r w:rsidR="009B11C7">
              <w:rPr>
                <w:rFonts w:ascii="Cambria" w:hAnsi="Cambria" w:cs="Tahoma"/>
              </w:rPr>
              <w:t xml:space="preserve">Silq </w:t>
            </w:r>
            <w:r w:rsidR="00D4534E" w:rsidRPr="008479D3">
              <w:rPr>
                <w:rFonts w:ascii="Cambria" w:hAnsi="Cambria" w:cs="Tahoma"/>
              </w:rPr>
              <w:t xml:space="preserve">procedures </w:t>
            </w:r>
            <w:r w:rsidR="009B11C7">
              <w:rPr>
                <w:rFonts w:ascii="Cambria" w:hAnsi="Cambria" w:cs="Tahoma"/>
              </w:rPr>
              <w:t xml:space="preserve">will be updated to </w:t>
            </w:r>
            <w:r w:rsidR="0017245F">
              <w:rPr>
                <w:rFonts w:ascii="Cambria" w:hAnsi="Cambria" w:cs="Tahoma"/>
              </w:rPr>
              <w:t>reflect</w:t>
            </w:r>
            <w:r w:rsidR="00D4534E" w:rsidRPr="008479D3">
              <w:rPr>
                <w:rFonts w:ascii="Cambria" w:hAnsi="Cambria" w:cs="Tahoma"/>
              </w:rPr>
              <w:t xml:space="preserve"> </w:t>
            </w:r>
            <w:proofErr w:type="spellStart"/>
            <w:r w:rsidR="00D4534E" w:rsidRPr="008479D3">
              <w:rPr>
                <w:rFonts w:ascii="Cambria" w:hAnsi="Cambria" w:cs="Tahoma"/>
              </w:rPr>
              <w:t>SilqQMS</w:t>
            </w:r>
            <w:proofErr w:type="spellEnd"/>
            <w:r w:rsidR="009B11C7">
              <w:rPr>
                <w:rFonts w:ascii="Cambria" w:hAnsi="Cambria" w:cs="Tahoma"/>
              </w:rPr>
              <w:t xml:space="preserve"> </w:t>
            </w:r>
            <w:r w:rsidR="00D4534E" w:rsidRPr="008479D3">
              <w:rPr>
                <w:rFonts w:ascii="Cambria" w:hAnsi="Cambria" w:cs="Tahoma"/>
              </w:rPr>
              <w:t>specific</w:t>
            </w:r>
            <w:r w:rsidR="00D4534E">
              <w:rPr>
                <w:rFonts w:ascii="Cambria" w:hAnsi="Cambria" w:cs="Tahoma"/>
              </w:rPr>
              <w:t xml:space="preserve"> or platform independent</w:t>
            </w:r>
            <w:r w:rsidR="00D4534E" w:rsidRPr="008479D3">
              <w:rPr>
                <w:rFonts w:ascii="Cambria" w:hAnsi="Cambria" w:cs="Tahoma"/>
              </w:rPr>
              <w:t xml:space="preserve"> procedures</w:t>
            </w:r>
            <w:r w:rsidR="0017245F">
              <w:rPr>
                <w:rFonts w:ascii="Cambria" w:hAnsi="Cambria" w:cs="Tahoma"/>
              </w:rPr>
              <w:t>.</w:t>
            </w:r>
          </w:p>
        </w:tc>
      </w:tr>
      <w:tr w:rsidR="000655E7" w:rsidRPr="000F5CEA" w14:paraId="314CD434" w14:textId="77777777" w:rsidTr="00C86ACB">
        <w:trPr>
          <w:trHeight w:val="818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53B10A6E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External Partner Constraints:</w:t>
            </w:r>
          </w:p>
        </w:tc>
        <w:tc>
          <w:tcPr>
            <w:tcW w:w="7387" w:type="dxa"/>
            <w:vAlign w:val="center"/>
          </w:tcPr>
          <w:p w14:paraId="49EA019E" w14:textId="15C3310F" w:rsidR="000655E7" w:rsidRPr="001E1BEC" w:rsidRDefault="008627CF" w:rsidP="00FC03AA">
            <w:pPr>
              <w:spacing w:before="60" w:after="60"/>
              <w:rPr>
                <w:rFonts w:ascii="Cambria" w:hAnsi="Cambria" w:cs="Tahoma"/>
              </w:rPr>
            </w:pPr>
            <w:r w:rsidRPr="008627CF">
              <w:rPr>
                <w:rFonts w:ascii="Cambria" w:hAnsi="Cambria" w:cs="Tahoma"/>
              </w:rPr>
              <w:t>The only external dependency is the hosting provider. There is no external software vendor (</w:t>
            </w:r>
            <w:proofErr w:type="spellStart"/>
            <w:r w:rsidRPr="008627CF">
              <w:rPr>
                <w:rFonts w:ascii="Cambria" w:hAnsi="Cambria" w:cs="Tahoma"/>
              </w:rPr>
              <w:t>SilqQMS</w:t>
            </w:r>
            <w:proofErr w:type="spellEnd"/>
            <w:r w:rsidRPr="008627CF">
              <w:rPr>
                <w:rFonts w:ascii="Cambria" w:hAnsi="Cambria" w:cs="Tahoma"/>
              </w:rPr>
              <w:t xml:space="preserve"> is </w:t>
            </w:r>
            <w:proofErr w:type="gramStart"/>
            <w:r w:rsidRPr="008627CF">
              <w:rPr>
                <w:rFonts w:ascii="Cambria" w:hAnsi="Cambria" w:cs="Tahoma"/>
              </w:rPr>
              <w:t>custom-developed</w:t>
            </w:r>
            <w:proofErr w:type="gramEnd"/>
            <w:r w:rsidRPr="008627CF">
              <w:rPr>
                <w:rFonts w:ascii="Cambria" w:hAnsi="Cambria" w:cs="Tahoma"/>
              </w:rPr>
              <w:t>) and no subcontractor performing validation or transition work.</w:t>
            </w:r>
          </w:p>
        </w:tc>
      </w:tr>
      <w:tr w:rsidR="000655E7" w:rsidRPr="000F5CEA" w14:paraId="17794D7A" w14:textId="77777777" w:rsidTr="00C86ACB">
        <w:trPr>
          <w:trHeight w:val="728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6B75A581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Regulatory Constraints:</w:t>
            </w:r>
          </w:p>
        </w:tc>
        <w:tc>
          <w:tcPr>
            <w:tcW w:w="7387" w:type="dxa"/>
            <w:vAlign w:val="center"/>
          </w:tcPr>
          <w:p w14:paraId="05BB05CF" w14:textId="34F28A04" w:rsidR="00CE1BAF" w:rsidRPr="00CE1BAF" w:rsidRDefault="00CE1BAF" w:rsidP="00CE1BAF">
            <w:pPr>
              <w:spacing w:before="60" w:after="60"/>
              <w:rPr>
                <w:rFonts w:ascii="Cambria" w:hAnsi="Cambria" w:cs="Tahoma"/>
              </w:rPr>
            </w:pPr>
            <w:r w:rsidRPr="00CE1BAF">
              <w:rPr>
                <w:rFonts w:ascii="Cambria" w:hAnsi="Cambria" w:cs="Tahoma"/>
              </w:rPr>
              <w:t xml:space="preserve">ISO 13485:2016 clause 4.1.6 </w:t>
            </w:r>
            <w:r>
              <w:rPr>
                <w:rFonts w:ascii="Cambria" w:hAnsi="Cambria" w:cs="Tahoma"/>
              </w:rPr>
              <w:t>|</w:t>
            </w:r>
            <w:r w:rsidRPr="00CE1BAF">
              <w:rPr>
                <w:rFonts w:ascii="Cambria" w:hAnsi="Cambria" w:cs="Tahoma"/>
              </w:rPr>
              <w:t xml:space="preserve"> Validation of QMS software</w:t>
            </w:r>
          </w:p>
          <w:p w14:paraId="72DA7FEE" w14:textId="2175926A" w:rsidR="00CE1BAF" w:rsidRPr="00CE1BAF" w:rsidRDefault="00CE1BAF" w:rsidP="00CE1BAF">
            <w:pPr>
              <w:spacing w:before="60" w:after="60"/>
              <w:rPr>
                <w:rFonts w:ascii="Cambria" w:hAnsi="Cambria" w:cs="Tahoma"/>
              </w:rPr>
            </w:pPr>
            <w:r w:rsidRPr="00CE1BAF">
              <w:rPr>
                <w:rFonts w:ascii="Cambria" w:hAnsi="Cambria" w:cs="Tahoma"/>
              </w:rPr>
              <w:t xml:space="preserve">ISO 13485:2016 clauses 4.2.4 and 4.2.5 </w:t>
            </w:r>
            <w:r>
              <w:rPr>
                <w:rFonts w:ascii="Cambria" w:hAnsi="Cambria" w:cs="Tahoma"/>
              </w:rPr>
              <w:t>|</w:t>
            </w:r>
            <w:r w:rsidRPr="00CE1BAF">
              <w:rPr>
                <w:rFonts w:ascii="Cambria" w:hAnsi="Cambria" w:cs="Tahoma"/>
              </w:rPr>
              <w:t xml:space="preserve"> Control of documents and records</w:t>
            </w:r>
          </w:p>
          <w:p w14:paraId="436AD455" w14:textId="442CB37A" w:rsidR="00CE1BAF" w:rsidRPr="00CE1BAF" w:rsidRDefault="00CE1BAF" w:rsidP="00CE1BAF">
            <w:pPr>
              <w:spacing w:before="60" w:after="60"/>
              <w:rPr>
                <w:rFonts w:ascii="Cambria" w:hAnsi="Cambria" w:cs="Tahoma"/>
              </w:rPr>
            </w:pPr>
            <w:r w:rsidRPr="00CE1BAF">
              <w:rPr>
                <w:rFonts w:ascii="Cambria" w:hAnsi="Cambria" w:cs="Tahoma"/>
              </w:rPr>
              <w:t xml:space="preserve">21 CFR Part 820 (QMSR, as revised) </w:t>
            </w:r>
            <w:r>
              <w:rPr>
                <w:rFonts w:ascii="Cambria" w:hAnsi="Cambria" w:cs="Tahoma"/>
              </w:rPr>
              <w:t>|</w:t>
            </w:r>
            <w:r w:rsidRPr="00CE1BAF">
              <w:rPr>
                <w:rFonts w:ascii="Cambria" w:hAnsi="Cambria" w:cs="Tahoma"/>
              </w:rPr>
              <w:t xml:space="preserve"> Quality Management System Regulation</w:t>
            </w:r>
          </w:p>
          <w:p w14:paraId="746098EB" w14:textId="74CB4585" w:rsidR="00CE1BAF" w:rsidRPr="00CE1BAF" w:rsidRDefault="00CE1BAF" w:rsidP="00CE1BAF">
            <w:pPr>
              <w:spacing w:before="60" w:after="60"/>
              <w:rPr>
                <w:rFonts w:ascii="Cambria" w:hAnsi="Cambria" w:cs="Tahoma"/>
              </w:rPr>
            </w:pPr>
            <w:r w:rsidRPr="00CE1BAF">
              <w:rPr>
                <w:rFonts w:ascii="Cambria" w:hAnsi="Cambria" w:cs="Tahoma"/>
              </w:rPr>
              <w:t xml:space="preserve">21 CFR Part 11 </w:t>
            </w:r>
            <w:r>
              <w:rPr>
                <w:rFonts w:ascii="Cambria" w:hAnsi="Cambria" w:cs="Tahoma"/>
              </w:rPr>
              <w:t>|</w:t>
            </w:r>
            <w:r w:rsidRPr="00CE1BAF">
              <w:rPr>
                <w:rFonts w:ascii="Cambria" w:hAnsi="Cambria" w:cs="Tahoma"/>
              </w:rPr>
              <w:t xml:space="preserve"> Electronic Records and Electronic Signatures (limited applicability</w:t>
            </w:r>
            <w:r>
              <w:rPr>
                <w:rFonts w:ascii="Cambria" w:hAnsi="Cambria" w:cs="Tahoma"/>
              </w:rPr>
              <w:t>,</w:t>
            </w:r>
            <w:r w:rsidRPr="00CE1BAF">
              <w:rPr>
                <w:rFonts w:ascii="Cambria" w:hAnsi="Cambria" w:cs="Tahoma"/>
              </w:rPr>
              <w:t xml:space="preserve"> </w:t>
            </w:r>
            <w:proofErr w:type="spellStart"/>
            <w:r w:rsidRPr="00CE1BAF">
              <w:rPr>
                <w:rFonts w:ascii="Cambria" w:hAnsi="Cambria" w:cs="Tahoma"/>
              </w:rPr>
              <w:t>SilqQMS</w:t>
            </w:r>
            <w:proofErr w:type="spellEnd"/>
            <w:r w:rsidRPr="00CE1BAF">
              <w:rPr>
                <w:rFonts w:ascii="Cambria" w:hAnsi="Cambria" w:cs="Tahoma"/>
              </w:rPr>
              <w:t xml:space="preserve"> does not implement electronic signatures)</w:t>
            </w:r>
          </w:p>
          <w:p w14:paraId="38D7599F" w14:textId="071D96B7" w:rsidR="00CE1BAF" w:rsidRPr="00CE1BAF" w:rsidRDefault="00CE1BAF" w:rsidP="00CE1BAF">
            <w:pPr>
              <w:spacing w:before="60" w:after="60"/>
              <w:rPr>
                <w:rFonts w:ascii="Cambria" w:hAnsi="Cambria" w:cs="Tahoma"/>
              </w:rPr>
            </w:pPr>
            <w:proofErr w:type="gramStart"/>
            <w:r w:rsidRPr="00CE1BAF">
              <w:rPr>
                <w:rFonts w:ascii="Cambria" w:hAnsi="Cambria" w:cs="Tahoma"/>
              </w:rPr>
              <w:t>QM.SLQ</w:t>
            </w:r>
            <w:proofErr w:type="gramEnd"/>
            <w:r w:rsidRPr="00CE1BAF">
              <w:rPr>
                <w:rFonts w:ascii="Cambria" w:hAnsi="Cambria" w:cs="Tahoma"/>
              </w:rPr>
              <w:t xml:space="preserve">032 </w:t>
            </w:r>
            <w:r>
              <w:rPr>
                <w:rFonts w:ascii="Cambria" w:hAnsi="Cambria" w:cs="Tahoma"/>
              </w:rPr>
              <w:t>|</w:t>
            </w:r>
            <w:r w:rsidRPr="00CE1BAF">
              <w:rPr>
                <w:rFonts w:ascii="Cambria" w:hAnsi="Cambria" w:cs="Tahoma"/>
              </w:rPr>
              <w:t xml:space="preserve"> Software Validation SOP </w:t>
            </w:r>
          </w:p>
          <w:p w14:paraId="3895F21E" w14:textId="1A58958C" w:rsidR="00CE1BAF" w:rsidRPr="00CE1BAF" w:rsidRDefault="00CE1BAF" w:rsidP="00CE1BAF">
            <w:pPr>
              <w:spacing w:before="60" w:after="60"/>
              <w:rPr>
                <w:rFonts w:ascii="Cambria" w:hAnsi="Cambria" w:cs="Tahoma"/>
              </w:rPr>
            </w:pPr>
            <w:proofErr w:type="gramStart"/>
            <w:r w:rsidRPr="00CE1BAF">
              <w:rPr>
                <w:rFonts w:ascii="Cambria" w:hAnsi="Cambria" w:cs="Tahoma"/>
              </w:rPr>
              <w:lastRenderedPageBreak/>
              <w:t>QM.SLQ</w:t>
            </w:r>
            <w:proofErr w:type="gramEnd"/>
            <w:r w:rsidRPr="00CE1BAF">
              <w:rPr>
                <w:rFonts w:ascii="Cambria" w:hAnsi="Cambria" w:cs="Tahoma"/>
              </w:rPr>
              <w:t xml:space="preserve">001 </w:t>
            </w:r>
            <w:r>
              <w:rPr>
                <w:rFonts w:ascii="Cambria" w:hAnsi="Cambria" w:cs="Tahoma"/>
              </w:rPr>
              <w:t xml:space="preserve">| </w:t>
            </w:r>
            <w:r w:rsidRPr="00CE1BAF">
              <w:rPr>
                <w:rFonts w:ascii="Cambria" w:hAnsi="Cambria" w:cs="Tahoma"/>
              </w:rPr>
              <w:t>Document Control SOP</w:t>
            </w:r>
          </w:p>
          <w:p w14:paraId="1B5B452B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</w:p>
        </w:tc>
      </w:tr>
      <w:tr w:rsidR="000655E7" w:rsidRPr="000F5CEA" w14:paraId="456B915A" w14:textId="77777777" w:rsidTr="00C86ACB">
        <w:trPr>
          <w:trHeight w:val="899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239E0668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lastRenderedPageBreak/>
              <w:t>Additional Risk / Hazard Considerations:</w:t>
            </w:r>
          </w:p>
        </w:tc>
        <w:tc>
          <w:tcPr>
            <w:tcW w:w="7387" w:type="dxa"/>
            <w:vAlign w:val="center"/>
          </w:tcPr>
          <w:p w14:paraId="00688965" w14:textId="1819BA7B" w:rsidR="000655E7" w:rsidRPr="001E1BEC" w:rsidRDefault="004E3892" w:rsidP="00FC03AA">
            <w:pPr>
              <w:spacing w:before="60" w:after="60"/>
              <w:rPr>
                <w:rFonts w:ascii="Cambria" w:hAnsi="Cambria" w:cs="Tahoma"/>
              </w:rPr>
            </w:pPr>
            <w:r w:rsidRPr="004E3892">
              <w:rPr>
                <w:rFonts w:ascii="Cambria" w:hAnsi="Cambria" w:cs="Tahoma"/>
              </w:rPr>
              <w:t xml:space="preserve">Risk category is Minor (per risk analysis in </w:t>
            </w:r>
            <w:proofErr w:type="gramStart"/>
            <w:r w:rsidRPr="004E3892">
              <w:rPr>
                <w:rFonts w:ascii="Cambria" w:hAnsi="Cambria" w:cs="Tahoma"/>
              </w:rPr>
              <w:t>SW.SLQ</w:t>
            </w:r>
            <w:proofErr w:type="gramEnd"/>
            <w:r w:rsidRPr="004E3892">
              <w:rPr>
                <w:rFonts w:ascii="Cambria" w:hAnsi="Cambria" w:cs="Tahoma"/>
              </w:rPr>
              <w:t>008).</w:t>
            </w:r>
            <w:r>
              <w:rPr>
                <w:rFonts w:ascii="Cambria" w:hAnsi="Cambria" w:cs="Tahoma"/>
              </w:rPr>
              <w:t xml:space="preserve"> </w:t>
            </w:r>
            <w:proofErr w:type="spellStart"/>
            <w:r w:rsidRPr="004E3892">
              <w:rPr>
                <w:rFonts w:ascii="Cambria" w:hAnsi="Cambria" w:cs="Tahoma"/>
              </w:rPr>
              <w:t>SilqQMS</w:t>
            </w:r>
            <w:proofErr w:type="spellEnd"/>
            <w:r w:rsidRPr="004E3892">
              <w:rPr>
                <w:rFonts w:ascii="Cambria" w:hAnsi="Cambria" w:cs="Tahoma"/>
              </w:rPr>
              <w:t xml:space="preserve"> is a document management system and does not directly control manufacturing processes, medical devices, or clinical decisions. Failure of the EDMS cannot result in direct or indirect harm to patients. </w:t>
            </w:r>
          </w:p>
        </w:tc>
      </w:tr>
      <w:tr w:rsidR="000655E7" w:rsidRPr="000F5CEA" w14:paraId="7D0CB80B" w14:textId="77777777" w:rsidTr="00C86ACB">
        <w:trPr>
          <w:trHeight w:val="1106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4AB4033C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Additional Project Constraints:</w:t>
            </w:r>
          </w:p>
        </w:tc>
        <w:tc>
          <w:tcPr>
            <w:tcW w:w="7387" w:type="dxa"/>
            <w:vAlign w:val="center"/>
          </w:tcPr>
          <w:p w14:paraId="76ECFF58" w14:textId="33B1A1C7" w:rsidR="000655E7" w:rsidRPr="001E1BEC" w:rsidRDefault="00CC711A" w:rsidP="00FC03AA">
            <w:pPr>
              <w:spacing w:before="60" w:after="60"/>
              <w:rPr>
                <w:rFonts w:ascii="Cambria" w:hAnsi="Cambria" w:cs="Tahoma"/>
              </w:rPr>
            </w:pPr>
            <w:proofErr w:type="spellStart"/>
            <w:r w:rsidRPr="00CC711A">
              <w:rPr>
                <w:rFonts w:ascii="Cambria" w:hAnsi="Cambria" w:cs="Tahoma"/>
              </w:rPr>
              <w:t>SilqQMS</w:t>
            </w:r>
            <w:proofErr w:type="spellEnd"/>
            <w:r w:rsidRPr="00CC711A">
              <w:rPr>
                <w:rFonts w:ascii="Cambria" w:hAnsi="Cambria" w:cs="Tahoma"/>
              </w:rPr>
              <w:t xml:space="preserve"> validation (</w:t>
            </w:r>
            <w:proofErr w:type="gramStart"/>
            <w:r w:rsidRPr="00CC711A">
              <w:rPr>
                <w:rFonts w:ascii="Cambria" w:hAnsi="Cambria" w:cs="Tahoma"/>
              </w:rPr>
              <w:t>SW.SLQ</w:t>
            </w:r>
            <w:proofErr w:type="gramEnd"/>
            <w:r w:rsidRPr="00CC711A">
              <w:rPr>
                <w:rFonts w:ascii="Cambria" w:hAnsi="Cambria" w:cs="Tahoma"/>
              </w:rPr>
              <w:t>007–012) must be completed before initiating QMS procedure revisions (</w:t>
            </w:r>
            <w:proofErr w:type="gramStart"/>
            <w:r w:rsidRPr="00CC711A">
              <w:rPr>
                <w:rFonts w:ascii="Cambria" w:hAnsi="Cambria" w:cs="Tahoma"/>
              </w:rPr>
              <w:t>DC.SLQ</w:t>
            </w:r>
            <w:proofErr w:type="gramEnd"/>
            <w:r w:rsidRPr="00CC711A">
              <w:rPr>
                <w:rFonts w:ascii="Cambria" w:hAnsi="Cambria" w:cs="Tahoma"/>
              </w:rPr>
              <w:t>001 Phases 1A–4)</w:t>
            </w:r>
            <w:r>
              <w:rPr>
                <w:rFonts w:ascii="Cambria" w:hAnsi="Cambria" w:cs="Tahoma"/>
              </w:rPr>
              <w:t xml:space="preserve">. </w:t>
            </w:r>
            <w:r w:rsidRPr="00CC711A">
              <w:rPr>
                <w:rFonts w:ascii="Cambria" w:hAnsi="Cambria" w:cs="Tahoma"/>
              </w:rPr>
              <w:t xml:space="preserve">All procedure revisions require DCO approval per </w:t>
            </w:r>
            <w:proofErr w:type="gramStart"/>
            <w:r w:rsidRPr="00CC711A">
              <w:rPr>
                <w:rFonts w:ascii="Cambria" w:hAnsi="Cambria" w:cs="Tahoma"/>
              </w:rPr>
              <w:t>QM.SLQ</w:t>
            </w:r>
            <w:proofErr w:type="gramEnd"/>
            <w:r w:rsidRPr="00CC711A">
              <w:rPr>
                <w:rFonts w:ascii="Cambria" w:hAnsi="Cambria" w:cs="Tahoma"/>
              </w:rPr>
              <w:t>001</w:t>
            </w:r>
            <w:r w:rsidR="007971A0">
              <w:rPr>
                <w:rFonts w:ascii="Cambria" w:hAnsi="Cambria" w:cs="Tahoma"/>
              </w:rPr>
              <w:t xml:space="preserve">. </w:t>
            </w:r>
            <w:proofErr w:type="spellStart"/>
            <w:r w:rsidR="007971A0" w:rsidRPr="007971A0">
              <w:rPr>
                <w:rFonts w:ascii="Cambria" w:hAnsi="Cambria" w:cs="Tahoma"/>
              </w:rPr>
              <w:t>SilqQMS</w:t>
            </w:r>
            <w:proofErr w:type="spellEnd"/>
            <w:r w:rsidR="007971A0" w:rsidRPr="007971A0">
              <w:rPr>
                <w:rFonts w:ascii="Cambria" w:hAnsi="Cambria" w:cs="Tahoma"/>
              </w:rPr>
              <w:t xml:space="preserve"> does not implement electronic signatures or in-system approval workflows; DCO approvals to be performed externally per </w:t>
            </w:r>
            <w:proofErr w:type="gramStart"/>
            <w:r w:rsidR="007971A0" w:rsidRPr="007971A0">
              <w:rPr>
                <w:rFonts w:ascii="Cambria" w:hAnsi="Cambria" w:cs="Tahoma"/>
              </w:rPr>
              <w:t>QM.SLQ</w:t>
            </w:r>
            <w:proofErr w:type="gramEnd"/>
            <w:r w:rsidR="007971A0" w:rsidRPr="007971A0">
              <w:rPr>
                <w:rFonts w:ascii="Cambria" w:hAnsi="Cambria" w:cs="Tahoma"/>
              </w:rPr>
              <w:t>001</w:t>
            </w:r>
          </w:p>
        </w:tc>
      </w:tr>
      <w:tr w:rsidR="000655E7" w:rsidRPr="000F5CEA" w14:paraId="2E0B9BE5" w14:textId="77777777" w:rsidTr="00C86ACB">
        <w:trPr>
          <w:trHeight w:val="1106"/>
          <w:jc w:val="center"/>
        </w:trPr>
        <w:tc>
          <w:tcPr>
            <w:tcW w:w="2888" w:type="dxa"/>
            <w:tcBorders>
              <w:bottom w:val="double" w:sz="4" w:space="0" w:color="auto"/>
            </w:tcBorders>
            <w:shd w:val="clear" w:color="auto" w:fill="D9E2F3" w:themeFill="accent1" w:themeFillTint="33"/>
            <w:vAlign w:val="center"/>
          </w:tcPr>
          <w:p w14:paraId="6BFD7F8B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Conclusion:</w:t>
            </w:r>
          </w:p>
        </w:tc>
        <w:tc>
          <w:tcPr>
            <w:tcW w:w="7387" w:type="dxa"/>
            <w:tcBorders>
              <w:bottom w:val="double" w:sz="4" w:space="0" w:color="auto"/>
            </w:tcBorders>
            <w:vAlign w:val="center"/>
          </w:tcPr>
          <w:p w14:paraId="7712F9F1" w14:textId="3B2B933C" w:rsidR="000655E7" w:rsidRPr="001E1BEC" w:rsidRDefault="00474042" w:rsidP="00FC03AA">
            <w:pPr>
              <w:spacing w:before="60" w:after="60"/>
              <w:rPr>
                <w:rFonts w:ascii="Cambria" w:hAnsi="Cambria" w:cs="Tahoma"/>
              </w:rPr>
            </w:pPr>
            <w:r w:rsidRPr="00474042">
              <w:rPr>
                <w:rFonts w:ascii="Cambria" w:hAnsi="Cambria" w:cs="Tahoma"/>
              </w:rPr>
              <w:t xml:space="preserve">This project encompasses: the software validation of </w:t>
            </w:r>
            <w:proofErr w:type="spellStart"/>
            <w:r w:rsidRPr="00474042">
              <w:rPr>
                <w:rFonts w:ascii="Cambria" w:hAnsi="Cambria" w:cs="Tahoma"/>
              </w:rPr>
              <w:t>SilqQMS</w:t>
            </w:r>
            <w:proofErr w:type="spellEnd"/>
            <w:r w:rsidRPr="00474042">
              <w:rPr>
                <w:rFonts w:ascii="Cambria" w:hAnsi="Cambria" w:cs="Tahoma"/>
              </w:rPr>
              <w:t xml:space="preserve"> per </w:t>
            </w:r>
            <w:proofErr w:type="gramStart"/>
            <w:r w:rsidRPr="00474042">
              <w:rPr>
                <w:rFonts w:ascii="Cambria" w:hAnsi="Cambria" w:cs="Tahoma"/>
              </w:rPr>
              <w:t>QM.SLQ</w:t>
            </w:r>
            <w:proofErr w:type="gramEnd"/>
            <w:r w:rsidRPr="00474042">
              <w:rPr>
                <w:rFonts w:ascii="Cambria" w:hAnsi="Cambria" w:cs="Tahoma"/>
              </w:rPr>
              <w:t xml:space="preserve">032, documented in </w:t>
            </w:r>
            <w:proofErr w:type="gramStart"/>
            <w:r w:rsidRPr="00474042">
              <w:rPr>
                <w:rFonts w:ascii="Cambria" w:hAnsi="Cambria" w:cs="Tahoma"/>
              </w:rPr>
              <w:t>SW.SLQ</w:t>
            </w:r>
            <w:proofErr w:type="gramEnd"/>
            <w:r w:rsidRPr="00474042">
              <w:rPr>
                <w:rFonts w:ascii="Cambria" w:hAnsi="Cambria" w:cs="Tahoma"/>
              </w:rPr>
              <w:t xml:space="preserve">007 through </w:t>
            </w:r>
            <w:proofErr w:type="gramStart"/>
            <w:r w:rsidRPr="00474042">
              <w:rPr>
                <w:rFonts w:ascii="Cambria" w:hAnsi="Cambria" w:cs="Tahoma"/>
              </w:rPr>
              <w:t>SW.SLQ</w:t>
            </w:r>
            <w:proofErr w:type="gramEnd"/>
            <w:r w:rsidRPr="00474042">
              <w:rPr>
                <w:rFonts w:ascii="Cambria" w:hAnsi="Cambria" w:cs="Tahoma"/>
              </w:rPr>
              <w:t xml:space="preserve">012, and the controlled transition of SILQ's QMS document operations from </w:t>
            </w:r>
            <w:proofErr w:type="spellStart"/>
            <w:r w:rsidRPr="00474042">
              <w:rPr>
                <w:rFonts w:ascii="Cambria" w:hAnsi="Cambria" w:cs="Tahoma"/>
              </w:rPr>
              <w:t>FileHold</w:t>
            </w:r>
            <w:proofErr w:type="spellEnd"/>
            <w:r w:rsidRPr="00474042">
              <w:rPr>
                <w:rFonts w:ascii="Cambria" w:hAnsi="Cambria" w:cs="Tahoma"/>
              </w:rPr>
              <w:t xml:space="preserve"> to </w:t>
            </w:r>
            <w:proofErr w:type="spellStart"/>
            <w:r w:rsidRPr="00474042">
              <w:rPr>
                <w:rFonts w:ascii="Cambria" w:hAnsi="Cambria" w:cs="Tahoma"/>
              </w:rPr>
              <w:t>SilqQMS</w:t>
            </w:r>
            <w:proofErr w:type="spellEnd"/>
            <w:r w:rsidRPr="00474042">
              <w:rPr>
                <w:rFonts w:ascii="Cambria" w:hAnsi="Cambria" w:cs="Tahoma"/>
              </w:rPr>
              <w:t xml:space="preserve">, documented in </w:t>
            </w:r>
            <w:proofErr w:type="gramStart"/>
            <w:r w:rsidRPr="00474042">
              <w:rPr>
                <w:rFonts w:ascii="Cambria" w:hAnsi="Cambria" w:cs="Tahoma"/>
              </w:rPr>
              <w:t>DC.SLQ</w:t>
            </w:r>
            <w:proofErr w:type="gramEnd"/>
            <w:r w:rsidRPr="00474042">
              <w:rPr>
                <w:rFonts w:ascii="Cambria" w:hAnsi="Cambria" w:cs="Tahoma"/>
              </w:rPr>
              <w:t>00</w:t>
            </w:r>
            <w:r w:rsidR="00067814">
              <w:rPr>
                <w:rFonts w:ascii="Cambria" w:hAnsi="Cambria" w:cs="Tahoma"/>
              </w:rPr>
              <w:t>2</w:t>
            </w:r>
            <w:r w:rsidRPr="00474042">
              <w:rPr>
                <w:rFonts w:ascii="Cambria" w:hAnsi="Cambria" w:cs="Tahoma"/>
              </w:rPr>
              <w:t>.</w:t>
            </w:r>
            <w:r w:rsidR="00067814">
              <w:rPr>
                <w:rFonts w:ascii="Cambria" w:hAnsi="Cambria" w:cs="Tahoma"/>
              </w:rPr>
              <w:br/>
            </w:r>
            <w:r w:rsidR="00067814">
              <w:rPr>
                <w:rFonts w:ascii="Cambria" w:hAnsi="Cambria" w:cs="Tahoma"/>
              </w:rPr>
              <w:br/>
            </w:r>
            <w:r w:rsidR="00067814" w:rsidRPr="00067814">
              <w:rPr>
                <w:rFonts w:ascii="Cambria" w:hAnsi="Cambria" w:cs="Tahoma"/>
              </w:rPr>
              <w:t>The project requires the following design control phases: Project Planning, Design Inputs, Design Verification, and Design Validation</w:t>
            </w:r>
            <w:r w:rsidR="00475889">
              <w:rPr>
                <w:rFonts w:ascii="Cambria" w:hAnsi="Cambria" w:cs="Tahoma"/>
              </w:rPr>
              <w:t xml:space="preserve">. </w:t>
            </w:r>
            <w:r w:rsidR="00475889" w:rsidRPr="00475889">
              <w:rPr>
                <w:rFonts w:ascii="Cambria" w:hAnsi="Cambria" w:cs="Tahoma"/>
              </w:rPr>
              <w:t xml:space="preserve">Upon completion, </w:t>
            </w:r>
            <w:proofErr w:type="spellStart"/>
            <w:r w:rsidR="00475889" w:rsidRPr="00475889">
              <w:rPr>
                <w:rFonts w:ascii="Cambria" w:hAnsi="Cambria" w:cs="Tahoma"/>
              </w:rPr>
              <w:t>SilqQMS</w:t>
            </w:r>
            <w:proofErr w:type="spellEnd"/>
            <w:r w:rsidR="00475889" w:rsidRPr="00475889">
              <w:rPr>
                <w:rFonts w:ascii="Cambria" w:hAnsi="Cambria" w:cs="Tahoma"/>
              </w:rPr>
              <w:t xml:space="preserve"> will be SILQ's validated EDMS for controlled document storage, revision tracking, and QMS record management. All QM procedures will reference </w:t>
            </w:r>
            <w:proofErr w:type="spellStart"/>
            <w:r w:rsidR="00475889" w:rsidRPr="00475889">
              <w:rPr>
                <w:rFonts w:ascii="Cambria" w:hAnsi="Cambria" w:cs="Tahoma"/>
              </w:rPr>
              <w:t>SilqQMS</w:t>
            </w:r>
            <w:proofErr w:type="spellEnd"/>
            <w:r w:rsidR="00475889" w:rsidRPr="00475889">
              <w:rPr>
                <w:rFonts w:ascii="Cambria" w:hAnsi="Cambria" w:cs="Tahoma"/>
              </w:rPr>
              <w:t xml:space="preserve"> operations, and all affected personnel will be trained </w:t>
            </w:r>
            <w:proofErr w:type="gramStart"/>
            <w:r w:rsidR="00475889" w:rsidRPr="00475889">
              <w:rPr>
                <w:rFonts w:ascii="Cambria" w:hAnsi="Cambria" w:cs="Tahoma"/>
              </w:rPr>
              <w:t>on</w:t>
            </w:r>
            <w:proofErr w:type="gramEnd"/>
            <w:r w:rsidR="00475889" w:rsidRPr="00475889">
              <w:rPr>
                <w:rFonts w:ascii="Cambria" w:hAnsi="Cambria" w:cs="Tahoma"/>
              </w:rPr>
              <w:t xml:space="preserve"> the revised procedures and the </w:t>
            </w:r>
            <w:proofErr w:type="spellStart"/>
            <w:r w:rsidR="00475889" w:rsidRPr="00475889">
              <w:rPr>
                <w:rFonts w:ascii="Cambria" w:hAnsi="Cambria" w:cs="Tahoma"/>
              </w:rPr>
              <w:t>SilqQMS</w:t>
            </w:r>
            <w:proofErr w:type="spellEnd"/>
            <w:r w:rsidR="00475889" w:rsidRPr="00475889">
              <w:rPr>
                <w:rFonts w:ascii="Cambria" w:hAnsi="Cambria" w:cs="Tahoma"/>
              </w:rPr>
              <w:t xml:space="preserve"> system.</w:t>
            </w:r>
          </w:p>
        </w:tc>
      </w:tr>
    </w:tbl>
    <w:p w14:paraId="0E687816" w14:textId="77777777" w:rsidR="000655E7" w:rsidRPr="000F5CEA" w:rsidRDefault="000655E7" w:rsidP="000655E7">
      <w:pPr>
        <w:ind w:left="-360"/>
        <w:rPr>
          <w:rFonts w:ascii="Cambria" w:hAnsi="Cambria" w:cs="Tahoma"/>
          <w:sz w:val="24"/>
          <w:szCs w:val="24"/>
        </w:rPr>
      </w:pPr>
    </w:p>
    <w:p w14:paraId="58D399F0" w14:textId="77777777" w:rsidR="000655E7" w:rsidRPr="000F5CEA" w:rsidRDefault="000655E7" w:rsidP="000655E7">
      <w:pPr>
        <w:ind w:left="-360"/>
        <w:rPr>
          <w:rFonts w:ascii="Cambria" w:hAnsi="Cambria" w:cs="Tahoma"/>
          <w:b/>
          <w:sz w:val="24"/>
          <w:szCs w:val="24"/>
        </w:rPr>
      </w:pPr>
      <w:r w:rsidRPr="000F5CEA">
        <w:rPr>
          <w:rFonts w:ascii="Cambria" w:hAnsi="Cambria" w:cs="Tahoma"/>
          <w:b/>
          <w:sz w:val="24"/>
          <w:szCs w:val="24"/>
        </w:rPr>
        <w:t>Applicable Design Control Phases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2076"/>
        <w:gridCol w:w="5424"/>
      </w:tblGrid>
      <w:tr w:rsidR="000655E7" w:rsidRPr="000F5CEA" w14:paraId="0CC002D9" w14:textId="77777777" w:rsidTr="00E51417">
        <w:trPr>
          <w:trHeight w:val="377"/>
          <w:jc w:val="center"/>
        </w:trPr>
        <w:tc>
          <w:tcPr>
            <w:tcW w:w="2808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48C583FF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DC Phase / Process</w:t>
            </w:r>
          </w:p>
        </w:tc>
        <w:tc>
          <w:tcPr>
            <w:tcW w:w="2076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5C65B87C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Applicable</w:t>
            </w:r>
          </w:p>
        </w:tc>
        <w:tc>
          <w:tcPr>
            <w:tcW w:w="5424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456347A3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Rationale (provide if ‘No’ checked or omission required)</w:t>
            </w:r>
          </w:p>
        </w:tc>
      </w:tr>
      <w:tr w:rsidR="000655E7" w:rsidRPr="008414EA" w14:paraId="279BE64C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3D39EF03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8414EA">
              <w:rPr>
                <w:rFonts w:ascii="Cambria" w:hAnsi="Cambria" w:cs="Tahoma"/>
                <w:b/>
              </w:rPr>
              <w:t>Project Planning</w:t>
            </w:r>
          </w:p>
        </w:tc>
        <w:tc>
          <w:tcPr>
            <w:tcW w:w="2076" w:type="dxa"/>
            <w:vAlign w:val="center"/>
          </w:tcPr>
          <w:p w14:paraId="7293180F" w14:textId="05A4FD2E" w:rsidR="000655E7" w:rsidRPr="008414EA" w:rsidRDefault="00475889" w:rsidP="00FC03AA">
            <w:pPr>
              <w:jc w:val="center"/>
              <w:rPr>
                <w:rFonts w:ascii="Cambria" w:hAnsi="Cambria" w:cs="Tahoma"/>
              </w:rPr>
            </w:pPr>
            <w:r w:rsidRPr="008414E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414EA">
              <w:rPr>
                <w:rFonts w:ascii="Cambria" w:hAnsi="Cambria" w:cs="Tahoma"/>
              </w:rPr>
              <w:instrText xml:space="preserve"> FORMCHECKBOX </w:instrText>
            </w:r>
            <w:r w:rsidRPr="008414EA">
              <w:rPr>
                <w:rFonts w:ascii="Cambria" w:hAnsi="Cambria" w:cs="Tahoma"/>
              </w:rPr>
            </w:r>
            <w:r w:rsidRPr="008414EA">
              <w:rPr>
                <w:rFonts w:ascii="Cambria" w:hAnsi="Cambria" w:cs="Tahoma"/>
              </w:rPr>
              <w:fldChar w:fldCharType="separate"/>
            </w:r>
            <w:r w:rsidRPr="008414EA"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Yes  </w:t>
            </w:r>
            <w:r w:rsidR="000655E7" w:rsidRPr="008414EA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55E7" w:rsidRPr="008414EA">
              <w:rPr>
                <w:rFonts w:ascii="Cambria" w:hAnsi="Cambria" w:cs="Tahoma"/>
              </w:rPr>
              <w:instrText xml:space="preserve"> FORMCHECKBOX </w:instrText>
            </w:r>
            <w:r w:rsidR="000655E7" w:rsidRPr="008414EA">
              <w:rPr>
                <w:rFonts w:ascii="Cambria" w:hAnsi="Cambria" w:cs="Tahoma"/>
              </w:rPr>
            </w:r>
            <w:r w:rsidR="000655E7" w:rsidRPr="008414EA">
              <w:rPr>
                <w:rFonts w:ascii="Cambria" w:hAnsi="Cambria" w:cs="Tahoma"/>
              </w:rPr>
              <w:fldChar w:fldCharType="separate"/>
            </w:r>
            <w:r w:rsidR="000655E7" w:rsidRPr="008414EA"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100EECB7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</w:rPr>
            </w:pPr>
          </w:p>
        </w:tc>
      </w:tr>
      <w:tr w:rsidR="000655E7" w:rsidRPr="008414EA" w14:paraId="3AD493FC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22DEC5D5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8414EA">
              <w:rPr>
                <w:rFonts w:ascii="Cambria" w:hAnsi="Cambria" w:cs="Tahoma"/>
                <w:b/>
              </w:rPr>
              <w:t>Design Inputs</w:t>
            </w:r>
          </w:p>
          <w:p w14:paraId="57583626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8414EA">
              <w:rPr>
                <w:rFonts w:ascii="Cambria" w:hAnsi="Cambria" w:cs="Tahoma"/>
                <w:b/>
              </w:rPr>
              <w:t xml:space="preserve"> (+ User Needs)</w:t>
            </w:r>
          </w:p>
        </w:tc>
        <w:tc>
          <w:tcPr>
            <w:tcW w:w="2076" w:type="dxa"/>
            <w:vAlign w:val="center"/>
          </w:tcPr>
          <w:p w14:paraId="6E222B5D" w14:textId="6D6AA244" w:rsidR="000655E7" w:rsidRPr="008414EA" w:rsidRDefault="00475889" w:rsidP="00FC03AA">
            <w:pPr>
              <w:jc w:val="center"/>
              <w:rPr>
                <w:rFonts w:ascii="Cambria" w:hAnsi="Cambria" w:cs="Tahoma"/>
              </w:rPr>
            </w:pPr>
            <w:r w:rsidRPr="008414E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414EA">
              <w:rPr>
                <w:rFonts w:ascii="Cambria" w:hAnsi="Cambria" w:cs="Tahoma"/>
              </w:rPr>
              <w:instrText xml:space="preserve"> FORMCHECKBOX </w:instrText>
            </w:r>
            <w:r w:rsidRPr="008414EA">
              <w:rPr>
                <w:rFonts w:ascii="Cambria" w:hAnsi="Cambria" w:cs="Tahoma"/>
              </w:rPr>
            </w:r>
            <w:r w:rsidRPr="008414EA">
              <w:rPr>
                <w:rFonts w:ascii="Cambria" w:hAnsi="Cambria" w:cs="Tahoma"/>
              </w:rPr>
              <w:fldChar w:fldCharType="separate"/>
            </w:r>
            <w:r w:rsidRPr="008414EA"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Yes  </w:t>
            </w:r>
            <w:r w:rsidR="000655E7" w:rsidRPr="008414EA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55E7" w:rsidRPr="008414EA">
              <w:rPr>
                <w:rFonts w:ascii="Cambria" w:hAnsi="Cambria" w:cs="Tahoma"/>
              </w:rPr>
              <w:instrText xml:space="preserve"> FORMCHECKBOX </w:instrText>
            </w:r>
            <w:r w:rsidR="000655E7" w:rsidRPr="008414EA">
              <w:rPr>
                <w:rFonts w:ascii="Cambria" w:hAnsi="Cambria" w:cs="Tahoma"/>
              </w:rPr>
            </w:r>
            <w:r w:rsidR="000655E7" w:rsidRPr="008414EA">
              <w:rPr>
                <w:rFonts w:ascii="Cambria" w:hAnsi="Cambria" w:cs="Tahoma"/>
              </w:rPr>
              <w:fldChar w:fldCharType="separate"/>
            </w:r>
            <w:r w:rsidR="000655E7" w:rsidRPr="008414EA"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2FE68DA4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</w:rPr>
            </w:pPr>
          </w:p>
        </w:tc>
      </w:tr>
      <w:tr w:rsidR="000655E7" w:rsidRPr="008414EA" w14:paraId="63364447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083E085C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8414EA">
              <w:rPr>
                <w:rFonts w:ascii="Cambria" w:hAnsi="Cambria" w:cs="Tahoma"/>
                <w:b/>
              </w:rPr>
              <w:t>Design Outputs</w:t>
            </w:r>
          </w:p>
        </w:tc>
        <w:tc>
          <w:tcPr>
            <w:tcW w:w="2076" w:type="dxa"/>
            <w:vAlign w:val="center"/>
          </w:tcPr>
          <w:p w14:paraId="4ED374C8" w14:textId="7BD39642" w:rsidR="000655E7" w:rsidRPr="008414EA" w:rsidRDefault="000655E7" w:rsidP="00FC03AA">
            <w:pPr>
              <w:jc w:val="center"/>
              <w:rPr>
                <w:rFonts w:ascii="Cambria" w:hAnsi="Cambria" w:cs="Tahoma"/>
              </w:rPr>
            </w:pPr>
            <w:r w:rsidRPr="008414EA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14EA">
              <w:rPr>
                <w:rFonts w:ascii="Cambria" w:hAnsi="Cambria" w:cs="Tahoma"/>
              </w:rPr>
              <w:instrText xml:space="preserve"> FORMCHECKBOX </w:instrText>
            </w:r>
            <w:r w:rsidRPr="008414EA">
              <w:rPr>
                <w:rFonts w:ascii="Cambria" w:hAnsi="Cambria" w:cs="Tahoma"/>
              </w:rPr>
            </w:r>
            <w:r w:rsidRPr="008414EA">
              <w:rPr>
                <w:rFonts w:ascii="Cambria" w:hAnsi="Cambria" w:cs="Tahoma"/>
              </w:rPr>
              <w:fldChar w:fldCharType="separate"/>
            </w:r>
            <w:r w:rsidRPr="008414EA">
              <w:rPr>
                <w:rFonts w:ascii="Cambria" w:hAnsi="Cambria" w:cs="Tahoma"/>
              </w:rPr>
              <w:fldChar w:fldCharType="end"/>
            </w:r>
            <w:r w:rsidRPr="008414EA">
              <w:rPr>
                <w:rFonts w:ascii="Cambria" w:hAnsi="Cambria" w:cs="Tahoma"/>
              </w:rPr>
              <w:t xml:space="preserve">Yes  </w:t>
            </w:r>
            <w:r w:rsidR="008414E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414EA">
              <w:rPr>
                <w:rFonts w:ascii="Cambria" w:hAnsi="Cambria" w:cs="Tahoma"/>
              </w:rPr>
              <w:instrText xml:space="preserve"> FORMCHECKBOX </w:instrText>
            </w:r>
            <w:r w:rsidR="008414EA">
              <w:rPr>
                <w:rFonts w:ascii="Cambria" w:hAnsi="Cambria" w:cs="Tahoma"/>
              </w:rPr>
            </w:r>
            <w:r w:rsidR="008414EA">
              <w:rPr>
                <w:rFonts w:ascii="Cambria" w:hAnsi="Cambria" w:cs="Tahoma"/>
              </w:rPr>
              <w:fldChar w:fldCharType="separate"/>
            </w:r>
            <w:r w:rsidR="008414EA">
              <w:rPr>
                <w:rFonts w:ascii="Cambria" w:hAnsi="Cambria" w:cs="Tahoma"/>
              </w:rPr>
              <w:fldChar w:fldCharType="end"/>
            </w:r>
            <w:r w:rsidRPr="008414EA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213401D0" w14:textId="7742CD95" w:rsidR="000655E7" w:rsidRPr="008414EA" w:rsidRDefault="008414EA" w:rsidP="00FC03AA">
            <w:pPr>
              <w:jc w:val="center"/>
              <w:rPr>
                <w:rFonts w:ascii="Cambria" w:hAnsi="Cambria" w:cs="Tahoma"/>
              </w:rPr>
            </w:pPr>
            <w:proofErr w:type="spellStart"/>
            <w:r w:rsidRPr="008414EA">
              <w:rPr>
                <w:rFonts w:ascii="Cambria" w:hAnsi="Cambria" w:cs="Tahoma"/>
              </w:rPr>
              <w:t>SilqQMS</w:t>
            </w:r>
            <w:proofErr w:type="spellEnd"/>
            <w:r w:rsidRPr="008414EA">
              <w:rPr>
                <w:rFonts w:ascii="Cambria" w:hAnsi="Cambria" w:cs="Tahoma"/>
              </w:rPr>
              <w:t xml:space="preserve"> is a custom-developed software application, not a manufactured device. There are no design outputs </w:t>
            </w:r>
          </w:p>
        </w:tc>
      </w:tr>
      <w:tr w:rsidR="000655E7" w:rsidRPr="008414EA" w14:paraId="411FE374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33E64F14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8414EA">
              <w:rPr>
                <w:rFonts w:ascii="Cambria" w:hAnsi="Cambria" w:cs="Tahoma"/>
                <w:b/>
              </w:rPr>
              <w:t>Risk Management</w:t>
            </w:r>
          </w:p>
        </w:tc>
        <w:tc>
          <w:tcPr>
            <w:tcW w:w="2076" w:type="dxa"/>
            <w:vAlign w:val="center"/>
          </w:tcPr>
          <w:p w14:paraId="257492B3" w14:textId="3B8702A2" w:rsidR="000655E7" w:rsidRPr="008414EA" w:rsidRDefault="008414EA" w:rsidP="00FC03AA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Yes  </w:t>
            </w:r>
            <w:r w:rsidR="000655E7" w:rsidRPr="008414EA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55E7" w:rsidRPr="008414EA">
              <w:rPr>
                <w:rFonts w:ascii="Cambria" w:hAnsi="Cambria" w:cs="Tahoma"/>
              </w:rPr>
              <w:instrText xml:space="preserve"> FORMCHECKBOX </w:instrText>
            </w:r>
            <w:r w:rsidR="000655E7" w:rsidRPr="008414EA">
              <w:rPr>
                <w:rFonts w:ascii="Cambria" w:hAnsi="Cambria" w:cs="Tahoma"/>
              </w:rPr>
            </w:r>
            <w:r w:rsidR="000655E7" w:rsidRPr="008414EA">
              <w:rPr>
                <w:rFonts w:ascii="Cambria" w:hAnsi="Cambria" w:cs="Tahoma"/>
              </w:rPr>
              <w:fldChar w:fldCharType="separate"/>
            </w:r>
            <w:r w:rsidR="000655E7" w:rsidRPr="008414EA"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042CAE1B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</w:rPr>
            </w:pPr>
          </w:p>
        </w:tc>
      </w:tr>
      <w:tr w:rsidR="000655E7" w:rsidRPr="008414EA" w14:paraId="2336946C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7F65A1F8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8414EA">
              <w:rPr>
                <w:rFonts w:ascii="Cambria" w:hAnsi="Cambria" w:cs="Tahoma"/>
                <w:b/>
              </w:rPr>
              <w:t>Design Verification</w:t>
            </w:r>
          </w:p>
        </w:tc>
        <w:tc>
          <w:tcPr>
            <w:tcW w:w="2076" w:type="dxa"/>
            <w:vAlign w:val="center"/>
          </w:tcPr>
          <w:p w14:paraId="79039636" w14:textId="56493463" w:rsidR="000655E7" w:rsidRPr="008414EA" w:rsidRDefault="008414EA" w:rsidP="00FC03AA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Yes  </w:t>
            </w:r>
            <w:r w:rsidR="000655E7" w:rsidRPr="008414EA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55E7" w:rsidRPr="008414EA">
              <w:rPr>
                <w:rFonts w:ascii="Cambria" w:hAnsi="Cambria" w:cs="Tahoma"/>
              </w:rPr>
              <w:instrText xml:space="preserve"> FORMCHECKBOX </w:instrText>
            </w:r>
            <w:r w:rsidR="000655E7" w:rsidRPr="008414EA">
              <w:rPr>
                <w:rFonts w:ascii="Cambria" w:hAnsi="Cambria" w:cs="Tahoma"/>
              </w:rPr>
            </w:r>
            <w:r w:rsidR="000655E7" w:rsidRPr="008414EA">
              <w:rPr>
                <w:rFonts w:ascii="Cambria" w:hAnsi="Cambria" w:cs="Tahoma"/>
              </w:rPr>
              <w:fldChar w:fldCharType="separate"/>
            </w:r>
            <w:r w:rsidR="000655E7" w:rsidRPr="008414EA"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19A67DD8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</w:rPr>
            </w:pPr>
          </w:p>
        </w:tc>
      </w:tr>
      <w:tr w:rsidR="000655E7" w:rsidRPr="008414EA" w14:paraId="2026F599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7FE8BB9D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8414EA">
              <w:rPr>
                <w:rFonts w:ascii="Cambria" w:hAnsi="Cambria" w:cs="Tahoma"/>
                <w:b/>
              </w:rPr>
              <w:t>Design Validation</w:t>
            </w:r>
          </w:p>
        </w:tc>
        <w:tc>
          <w:tcPr>
            <w:tcW w:w="2076" w:type="dxa"/>
            <w:vAlign w:val="center"/>
          </w:tcPr>
          <w:p w14:paraId="1E7261B6" w14:textId="7E75B49B" w:rsidR="000655E7" w:rsidRPr="008414EA" w:rsidRDefault="008414EA" w:rsidP="00FC03AA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Yes  </w:t>
            </w:r>
            <w:r w:rsidR="000655E7" w:rsidRPr="008414EA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55E7" w:rsidRPr="008414EA">
              <w:rPr>
                <w:rFonts w:ascii="Cambria" w:hAnsi="Cambria" w:cs="Tahoma"/>
              </w:rPr>
              <w:instrText xml:space="preserve"> FORMCHECKBOX </w:instrText>
            </w:r>
            <w:r w:rsidR="000655E7" w:rsidRPr="008414EA">
              <w:rPr>
                <w:rFonts w:ascii="Cambria" w:hAnsi="Cambria" w:cs="Tahoma"/>
              </w:rPr>
            </w:r>
            <w:r w:rsidR="000655E7" w:rsidRPr="008414EA">
              <w:rPr>
                <w:rFonts w:ascii="Cambria" w:hAnsi="Cambria" w:cs="Tahoma"/>
              </w:rPr>
              <w:fldChar w:fldCharType="separate"/>
            </w:r>
            <w:r w:rsidR="000655E7" w:rsidRPr="008414EA">
              <w:rPr>
                <w:rFonts w:ascii="Cambria" w:hAnsi="Cambria" w:cs="Tahoma"/>
              </w:rPr>
              <w:fldChar w:fldCharType="end"/>
            </w:r>
            <w:r w:rsidR="000655E7" w:rsidRPr="008414EA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251B3758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</w:rPr>
            </w:pPr>
          </w:p>
        </w:tc>
      </w:tr>
      <w:tr w:rsidR="000655E7" w:rsidRPr="008414EA" w14:paraId="3AF3BCCA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11A8C521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8414EA">
              <w:rPr>
                <w:rFonts w:ascii="Cambria" w:hAnsi="Cambria" w:cs="Tahoma"/>
                <w:b/>
              </w:rPr>
              <w:t>Clinical</w:t>
            </w:r>
          </w:p>
        </w:tc>
        <w:tc>
          <w:tcPr>
            <w:tcW w:w="2076" w:type="dxa"/>
            <w:vAlign w:val="center"/>
          </w:tcPr>
          <w:p w14:paraId="129F2E9A" w14:textId="757852C3" w:rsidR="000655E7" w:rsidRPr="008414EA" w:rsidRDefault="000655E7" w:rsidP="00FC03AA">
            <w:pPr>
              <w:jc w:val="center"/>
              <w:rPr>
                <w:rFonts w:ascii="Cambria" w:hAnsi="Cambria" w:cs="Tahoma"/>
              </w:rPr>
            </w:pPr>
            <w:r w:rsidRPr="008414EA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14EA">
              <w:rPr>
                <w:rFonts w:ascii="Cambria" w:hAnsi="Cambria" w:cs="Tahoma"/>
              </w:rPr>
              <w:instrText xml:space="preserve"> FORMCHECKBOX </w:instrText>
            </w:r>
            <w:r w:rsidRPr="008414EA">
              <w:rPr>
                <w:rFonts w:ascii="Cambria" w:hAnsi="Cambria" w:cs="Tahoma"/>
              </w:rPr>
            </w:r>
            <w:r w:rsidRPr="008414EA">
              <w:rPr>
                <w:rFonts w:ascii="Cambria" w:hAnsi="Cambria" w:cs="Tahoma"/>
              </w:rPr>
              <w:fldChar w:fldCharType="separate"/>
            </w:r>
            <w:r w:rsidRPr="008414EA">
              <w:rPr>
                <w:rFonts w:ascii="Cambria" w:hAnsi="Cambria" w:cs="Tahoma"/>
              </w:rPr>
              <w:fldChar w:fldCharType="end"/>
            </w:r>
            <w:r w:rsidRPr="008414EA">
              <w:rPr>
                <w:rFonts w:ascii="Cambria" w:hAnsi="Cambria" w:cs="Tahoma"/>
              </w:rPr>
              <w:t xml:space="preserve">Yes  </w:t>
            </w:r>
            <w:r w:rsidR="00C6223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2230">
              <w:rPr>
                <w:rFonts w:ascii="Cambria" w:hAnsi="Cambria" w:cs="Tahoma"/>
              </w:rPr>
              <w:instrText xml:space="preserve"> FORMCHECKBOX </w:instrText>
            </w:r>
            <w:r w:rsidR="00C62230">
              <w:rPr>
                <w:rFonts w:ascii="Cambria" w:hAnsi="Cambria" w:cs="Tahoma"/>
              </w:rPr>
            </w:r>
            <w:r w:rsidR="00C62230">
              <w:rPr>
                <w:rFonts w:ascii="Cambria" w:hAnsi="Cambria" w:cs="Tahoma"/>
              </w:rPr>
              <w:fldChar w:fldCharType="separate"/>
            </w:r>
            <w:r w:rsidR="00C62230">
              <w:rPr>
                <w:rFonts w:ascii="Cambria" w:hAnsi="Cambria" w:cs="Tahoma"/>
              </w:rPr>
              <w:fldChar w:fldCharType="end"/>
            </w:r>
            <w:r w:rsidRPr="008414EA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7FCB727A" w14:textId="080801D1" w:rsidR="000655E7" w:rsidRPr="008414EA" w:rsidRDefault="00C62230" w:rsidP="00C62230">
            <w:pPr>
              <w:jc w:val="center"/>
              <w:rPr>
                <w:rFonts w:ascii="Cambria" w:hAnsi="Cambria" w:cs="Tahoma"/>
              </w:rPr>
            </w:pPr>
            <w:r w:rsidRPr="00C62230">
              <w:rPr>
                <w:rFonts w:ascii="Cambria" w:hAnsi="Cambria" w:cs="Tahoma"/>
              </w:rPr>
              <w:t>Not applicable</w:t>
            </w:r>
          </w:p>
        </w:tc>
      </w:tr>
      <w:tr w:rsidR="000655E7" w:rsidRPr="008414EA" w14:paraId="7DF039A5" w14:textId="77777777" w:rsidTr="00FC03AA">
        <w:trPr>
          <w:trHeight w:val="350"/>
          <w:jc w:val="center"/>
        </w:trPr>
        <w:tc>
          <w:tcPr>
            <w:tcW w:w="2808" w:type="dxa"/>
            <w:tcBorders>
              <w:bottom w:val="double" w:sz="4" w:space="0" w:color="auto"/>
            </w:tcBorders>
            <w:vAlign w:val="center"/>
          </w:tcPr>
          <w:p w14:paraId="339E5EA3" w14:textId="77777777" w:rsidR="000655E7" w:rsidRPr="008414EA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8414EA">
              <w:rPr>
                <w:rFonts w:ascii="Cambria" w:hAnsi="Cambria" w:cs="Tahoma"/>
                <w:b/>
              </w:rPr>
              <w:t>Design Transfer</w:t>
            </w:r>
          </w:p>
        </w:tc>
        <w:tc>
          <w:tcPr>
            <w:tcW w:w="2076" w:type="dxa"/>
            <w:tcBorders>
              <w:bottom w:val="double" w:sz="4" w:space="0" w:color="auto"/>
            </w:tcBorders>
            <w:vAlign w:val="center"/>
          </w:tcPr>
          <w:p w14:paraId="5DA1511B" w14:textId="7C1C4C63" w:rsidR="000655E7" w:rsidRPr="008414EA" w:rsidRDefault="000655E7" w:rsidP="00FC03AA">
            <w:pPr>
              <w:jc w:val="center"/>
              <w:rPr>
                <w:rFonts w:ascii="Cambria" w:hAnsi="Cambria" w:cs="Tahoma"/>
              </w:rPr>
            </w:pPr>
            <w:r w:rsidRPr="008414EA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14EA">
              <w:rPr>
                <w:rFonts w:ascii="Cambria" w:hAnsi="Cambria" w:cs="Tahoma"/>
              </w:rPr>
              <w:instrText xml:space="preserve"> FORMCHECKBOX </w:instrText>
            </w:r>
            <w:r w:rsidRPr="008414EA">
              <w:rPr>
                <w:rFonts w:ascii="Cambria" w:hAnsi="Cambria" w:cs="Tahoma"/>
              </w:rPr>
            </w:r>
            <w:r w:rsidRPr="008414EA">
              <w:rPr>
                <w:rFonts w:ascii="Cambria" w:hAnsi="Cambria" w:cs="Tahoma"/>
              </w:rPr>
              <w:fldChar w:fldCharType="separate"/>
            </w:r>
            <w:r w:rsidRPr="008414EA">
              <w:rPr>
                <w:rFonts w:ascii="Cambria" w:hAnsi="Cambria" w:cs="Tahoma"/>
              </w:rPr>
              <w:fldChar w:fldCharType="end"/>
            </w:r>
            <w:r w:rsidRPr="008414EA">
              <w:rPr>
                <w:rFonts w:ascii="Cambria" w:hAnsi="Cambria" w:cs="Tahoma"/>
              </w:rPr>
              <w:t xml:space="preserve">Yes  </w:t>
            </w:r>
            <w:r w:rsidR="00C81EBC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81EBC">
              <w:rPr>
                <w:rFonts w:ascii="Cambria" w:hAnsi="Cambria" w:cs="Tahoma"/>
              </w:rPr>
              <w:instrText xml:space="preserve"> FORMCHECKBOX </w:instrText>
            </w:r>
            <w:r w:rsidR="00C81EBC">
              <w:rPr>
                <w:rFonts w:ascii="Cambria" w:hAnsi="Cambria" w:cs="Tahoma"/>
              </w:rPr>
            </w:r>
            <w:r w:rsidR="00C81EBC">
              <w:rPr>
                <w:rFonts w:ascii="Cambria" w:hAnsi="Cambria" w:cs="Tahoma"/>
              </w:rPr>
              <w:fldChar w:fldCharType="separate"/>
            </w:r>
            <w:r w:rsidR="00C81EBC">
              <w:rPr>
                <w:rFonts w:ascii="Cambria" w:hAnsi="Cambria" w:cs="Tahoma"/>
              </w:rPr>
              <w:fldChar w:fldCharType="end"/>
            </w:r>
            <w:r w:rsidRPr="008414EA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tcBorders>
              <w:bottom w:val="double" w:sz="4" w:space="0" w:color="auto"/>
            </w:tcBorders>
            <w:vAlign w:val="center"/>
          </w:tcPr>
          <w:p w14:paraId="10B15400" w14:textId="446D8679" w:rsidR="000655E7" w:rsidRPr="008414EA" w:rsidRDefault="00C81EBC" w:rsidP="00FC03AA">
            <w:pPr>
              <w:jc w:val="center"/>
              <w:rPr>
                <w:rFonts w:ascii="Cambria" w:hAnsi="Cambria" w:cs="Tahoma"/>
              </w:rPr>
            </w:pPr>
            <w:proofErr w:type="spellStart"/>
            <w:r w:rsidRPr="008414EA">
              <w:rPr>
                <w:rFonts w:ascii="Cambria" w:hAnsi="Cambria" w:cs="Tahoma"/>
              </w:rPr>
              <w:t>SilqQMS</w:t>
            </w:r>
            <w:proofErr w:type="spellEnd"/>
            <w:r w:rsidRPr="008414EA">
              <w:rPr>
                <w:rFonts w:ascii="Cambria" w:hAnsi="Cambria" w:cs="Tahoma"/>
              </w:rPr>
              <w:t xml:space="preserve"> is a custom-developed software application</w:t>
            </w:r>
            <w:r w:rsidR="00165539">
              <w:rPr>
                <w:rFonts w:ascii="Cambria" w:hAnsi="Cambria" w:cs="Tahoma"/>
              </w:rPr>
              <w:t xml:space="preserve"> and is not intended to be transferred. </w:t>
            </w:r>
          </w:p>
        </w:tc>
      </w:tr>
    </w:tbl>
    <w:p w14:paraId="03E0713F" w14:textId="77777777" w:rsidR="000655E7" w:rsidRDefault="000655E7" w:rsidP="000655E7">
      <w:pPr>
        <w:ind w:left="-360"/>
        <w:rPr>
          <w:rFonts w:ascii="Cambria" w:hAnsi="Cambria" w:cs="Tahoma"/>
        </w:rPr>
      </w:pPr>
    </w:p>
    <w:p w14:paraId="67332F44" w14:textId="77777777" w:rsidR="000E20BE" w:rsidRDefault="000E20BE" w:rsidP="000655E7">
      <w:pPr>
        <w:ind w:left="-360"/>
        <w:rPr>
          <w:rFonts w:ascii="Cambria" w:hAnsi="Cambria" w:cs="Tahoma"/>
        </w:rPr>
      </w:pPr>
    </w:p>
    <w:p w14:paraId="40FEA23C" w14:textId="77777777" w:rsidR="000E20BE" w:rsidRDefault="000E20BE" w:rsidP="000655E7">
      <w:pPr>
        <w:ind w:left="-360"/>
        <w:rPr>
          <w:rFonts w:ascii="Cambria" w:hAnsi="Cambria" w:cs="Tahoma"/>
        </w:rPr>
      </w:pPr>
    </w:p>
    <w:p w14:paraId="14EFBB98" w14:textId="77777777" w:rsidR="000E20BE" w:rsidRDefault="000E20BE" w:rsidP="000655E7">
      <w:pPr>
        <w:ind w:left="-360"/>
        <w:rPr>
          <w:rFonts w:ascii="Cambria" w:hAnsi="Cambria" w:cs="Tahoma"/>
        </w:rPr>
      </w:pPr>
    </w:p>
    <w:p w14:paraId="300A8555" w14:textId="77777777" w:rsidR="000E20BE" w:rsidRDefault="000E20BE" w:rsidP="000655E7">
      <w:pPr>
        <w:ind w:left="-360"/>
        <w:rPr>
          <w:rFonts w:ascii="Cambria" w:hAnsi="Cambria" w:cs="Tahoma"/>
        </w:rPr>
      </w:pPr>
    </w:p>
    <w:p w14:paraId="778D0B1E" w14:textId="77777777" w:rsidR="000E20BE" w:rsidRPr="008414EA" w:rsidRDefault="000E20BE" w:rsidP="000655E7">
      <w:pPr>
        <w:ind w:left="-360"/>
        <w:rPr>
          <w:rFonts w:ascii="Cambria" w:hAnsi="Cambria" w:cs="Tahoma"/>
        </w:rPr>
      </w:pPr>
    </w:p>
    <w:p w14:paraId="54652C91" w14:textId="77777777" w:rsidR="000655E7" w:rsidRPr="008414EA" w:rsidRDefault="000655E7" w:rsidP="000655E7">
      <w:pPr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2250"/>
        <w:gridCol w:w="4050"/>
        <w:gridCol w:w="1303"/>
      </w:tblGrid>
      <w:tr w:rsidR="000655E7" w:rsidRPr="000F5CEA" w14:paraId="62827EE4" w14:textId="77777777" w:rsidTr="00FC03AA">
        <w:trPr>
          <w:trHeight w:val="368"/>
          <w:jc w:val="center"/>
        </w:trPr>
        <w:tc>
          <w:tcPr>
            <w:tcW w:w="10347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86B96BC" w14:textId="77777777" w:rsidR="000655E7" w:rsidRPr="00F07029" w:rsidRDefault="000655E7" w:rsidP="00FC03AA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F07029">
              <w:rPr>
                <w:rFonts w:ascii="Cambria" w:hAnsi="Cambria" w:cs="Tahoma"/>
                <w:b/>
                <w:sz w:val="24"/>
                <w:szCs w:val="24"/>
              </w:rPr>
              <w:lastRenderedPageBreak/>
              <w:t>Approvals:</w:t>
            </w:r>
          </w:p>
        </w:tc>
      </w:tr>
      <w:tr w:rsidR="000655E7" w:rsidRPr="000F5CEA" w14:paraId="500DB1F5" w14:textId="77777777" w:rsidTr="001E0ED9">
        <w:trPr>
          <w:trHeight w:val="368"/>
          <w:jc w:val="center"/>
        </w:trPr>
        <w:tc>
          <w:tcPr>
            <w:tcW w:w="2744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434ACD71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50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27B82F02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4050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5FF03A17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Signature</w:t>
            </w:r>
          </w:p>
        </w:tc>
        <w:tc>
          <w:tcPr>
            <w:tcW w:w="1303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1DF16072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Date</w:t>
            </w:r>
          </w:p>
        </w:tc>
      </w:tr>
      <w:tr w:rsidR="00E550B9" w:rsidRPr="000F5CEA" w14:paraId="0428CB6F" w14:textId="77777777" w:rsidTr="001E0ED9">
        <w:trPr>
          <w:trHeight w:val="413"/>
          <w:jc w:val="center"/>
        </w:trPr>
        <w:tc>
          <w:tcPr>
            <w:tcW w:w="2744" w:type="dxa"/>
            <w:vAlign w:val="center"/>
          </w:tcPr>
          <w:p w14:paraId="79910346" w14:textId="7917F061" w:rsidR="00E550B9" w:rsidRPr="000F5CEA" w:rsidRDefault="006F51CD" w:rsidP="00FC03AA">
            <w:pPr>
              <w:rPr>
                <w:rFonts w:ascii="Cambria" w:hAnsi="Cambria" w:cs="Tahoma"/>
                <w:sz w:val="24"/>
                <w:szCs w:val="24"/>
              </w:rPr>
            </w:pPr>
            <w:r>
              <w:rPr>
                <w:rFonts w:ascii="Cambria" w:hAnsi="Cambria" w:cs="Tahoma"/>
                <w:sz w:val="24"/>
                <w:szCs w:val="24"/>
              </w:rPr>
              <w:t>Verne Sharma</w:t>
            </w:r>
          </w:p>
        </w:tc>
        <w:tc>
          <w:tcPr>
            <w:tcW w:w="2250" w:type="dxa"/>
            <w:vAlign w:val="center"/>
          </w:tcPr>
          <w:p w14:paraId="4B379C59" w14:textId="2C111C5F" w:rsidR="00E550B9" w:rsidRDefault="00E550B9" w:rsidP="00192A1F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Executive Management</w:t>
            </w:r>
          </w:p>
        </w:tc>
        <w:tc>
          <w:tcPr>
            <w:tcW w:w="4050" w:type="dxa"/>
            <w:vAlign w:val="center"/>
          </w:tcPr>
          <w:p w14:paraId="2F75EF5B" w14:textId="77777777" w:rsidR="00E550B9" w:rsidRPr="000F5CEA" w:rsidRDefault="00E550B9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vAlign w:val="center"/>
          </w:tcPr>
          <w:p w14:paraId="5A6C348C" w14:textId="77777777" w:rsidR="00E550B9" w:rsidRPr="000F5CEA" w:rsidRDefault="00E550B9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69565FC3" w14:textId="77777777" w:rsidTr="001E0ED9">
        <w:trPr>
          <w:trHeight w:val="413"/>
          <w:jc w:val="center"/>
        </w:trPr>
        <w:tc>
          <w:tcPr>
            <w:tcW w:w="2744" w:type="dxa"/>
            <w:vAlign w:val="center"/>
          </w:tcPr>
          <w:p w14:paraId="3870D4DA" w14:textId="66339DD4" w:rsidR="000655E7" w:rsidRPr="000F5CEA" w:rsidRDefault="006F51CD" w:rsidP="00FC03AA">
            <w:pPr>
              <w:rPr>
                <w:rFonts w:ascii="Cambria" w:hAnsi="Cambria" w:cs="Tahoma"/>
                <w:sz w:val="24"/>
                <w:szCs w:val="24"/>
              </w:rPr>
            </w:pPr>
            <w:r>
              <w:rPr>
                <w:rFonts w:ascii="Cambria" w:hAnsi="Cambria" w:cs="Tahoma"/>
                <w:sz w:val="24"/>
                <w:szCs w:val="24"/>
              </w:rPr>
              <w:t>Brian McVerry</w:t>
            </w:r>
          </w:p>
        </w:tc>
        <w:tc>
          <w:tcPr>
            <w:tcW w:w="2250" w:type="dxa"/>
            <w:vAlign w:val="center"/>
          </w:tcPr>
          <w:p w14:paraId="5BA288A9" w14:textId="1BEDE382" w:rsidR="000655E7" w:rsidRPr="00576043" w:rsidRDefault="004951A4" w:rsidP="00192A1F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R&amp;D/</w:t>
            </w:r>
            <w:r w:rsidR="000655E7" w:rsidRPr="00576043">
              <w:rPr>
                <w:rFonts w:ascii="Cambria" w:hAnsi="Cambria" w:cs="Tahoma"/>
              </w:rPr>
              <w:t>Engineering</w:t>
            </w:r>
          </w:p>
        </w:tc>
        <w:tc>
          <w:tcPr>
            <w:tcW w:w="4050" w:type="dxa"/>
            <w:vAlign w:val="center"/>
          </w:tcPr>
          <w:p w14:paraId="05619098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vAlign w:val="center"/>
          </w:tcPr>
          <w:p w14:paraId="0AF4B87E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74330E18" w14:textId="77777777" w:rsidTr="001E0ED9">
        <w:trPr>
          <w:trHeight w:val="413"/>
          <w:jc w:val="center"/>
        </w:trPr>
        <w:tc>
          <w:tcPr>
            <w:tcW w:w="2744" w:type="dxa"/>
            <w:vAlign w:val="center"/>
          </w:tcPr>
          <w:p w14:paraId="31A49934" w14:textId="79B7D9C5" w:rsidR="000655E7" w:rsidRPr="000F5CEA" w:rsidRDefault="006F51CD" w:rsidP="00FC03AA">
            <w:pPr>
              <w:rPr>
                <w:rFonts w:ascii="Cambria" w:hAnsi="Cambria" w:cs="Tahoma"/>
                <w:sz w:val="24"/>
                <w:szCs w:val="24"/>
              </w:rPr>
            </w:pPr>
            <w:r>
              <w:rPr>
                <w:rFonts w:ascii="Cambria" w:hAnsi="Cambria" w:cs="Tahoma"/>
                <w:sz w:val="24"/>
                <w:szCs w:val="24"/>
              </w:rPr>
              <w:t>Ethan Rao</w:t>
            </w:r>
          </w:p>
        </w:tc>
        <w:tc>
          <w:tcPr>
            <w:tcW w:w="2250" w:type="dxa"/>
            <w:vAlign w:val="center"/>
          </w:tcPr>
          <w:p w14:paraId="12961FCF" w14:textId="77777777" w:rsidR="000655E7" w:rsidRPr="00576043" w:rsidRDefault="000655E7" w:rsidP="00192A1F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t>Quality Assurance</w:t>
            </w:r>
          </w:p>
        </w:tc>
        <w:tc>
          <w:tcPr>
            <w:tcW w:w="4050" w:type="dxa"/>
            <w:vAlign w:val="center"/>
          </w:tcPr>
          <w:p w14:paraId="244EF95B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vAlign w:val="center"/>
          </w:tcPr>
          <w:p w14:paraId="04C0D188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2BFB952F" w14:textId="77777777" w:rsidTr="001E0ED9">
        <w:trPr>
          <w:trHeight w:val="449"/>
          <w:jc w:val="center"/>
        </w:trPr>
        <w:tc>
          <w:tcPr>
            <w:tcW w:w="2744" w:type="dxa"/>
            <w:vAlign w:val="center"/>
          </w:tcPr>
          <w:p w14:paraId="65B097B1" w14:textId="7481AF7D" w:rsidR="000655E7" w:rsidRPr="000F5CEA" w:rsidRDefault="006F51CD" w:rsidP="00FC03AA">
            <w:pPr>
              <w:rPr>
                <w:rFonts w:ascii="Cambria" w:hAnsi="Cambria" w:cs="Tahoma"/>
                <w:sz w:val="24"/>
                <w:szCs w:val="24"/>
              </w:rPr>
            </w:pPr>
            <w:r>
              <w:rPr>
                <w:rFonts w:ascii="Cambria" w:hAnsi="Cambria" w:cs="Tahoma"/>
                <w:sz w:val="24"/>
                <w:szCs w:val="24"/>
              </w:rPr>
              <w:t>Ethan Rao</w:t>
            </w:r>
          </w:p>
        </w:tc>
        <w:tc>
          <w:tcPr>
            <w:tcW w:w="2250" w:type="dxa"/>
            <w:vAlign w:val="center"/>
          </w:tcPr>
          <w:p w14:paraId="42B84D93" w14:textId="5DE01F58" w:rsidR="000655E7" w:rsidRPr="00192A1F" w:rsidRDefault="00DF6275" w:rsidP="00192A1F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Regulatory Affairs</w:t>
            </w:r>
          </w:p>
        </w:tc>
        <w:tc>
          <w:tcPr>
            <w:tcW w:w="4050" w:type="dxa"/>
            <w:vAlign w:val="center"/>
          </w:tcPr>
          <w:p w14:paraId="3384C5F0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vAlign w:val="center"/>
          </w:tcPr>
          <w:p w14:paraId="07AA513F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2A972855" w14:textId="77777777" w:rsidTr="001E0ED9">
        <w:trPr>
          <w:trHeight w:val="413"/>
          <w:jc w:val="center"/>
        </w:trPr>
        <w:tc>
          <w:tcPr>
            <w:tcW w:w="2744" w:type="dxa"/>
            <w:tcBorders>
              <w:bottom w:val="double" w:sz="4" w:space="0" w:color="auto"/>
            </w:tcBorders>
            <w:vAlign w:val="center"/>
          </w:tcPr>
          <w:p w14:paraId="6D9707DC" w14:textId="14B74DCF" w:rsidR="000655E7" w:rsidRPr="000F5CEA" w:rsidRDefault="006F51CD" w:rsidP="00FC03AA">
            <w:pPr>
              <w:rPr>
                <w:rFonts w:ascii="Cambria" w:hAnsi="Cambria" w:cs="Tahoma"/>
                <w:sz w:val="24"/>
                <w:szCs w:val="24"/>
              </w:rPr>
            </w:pPr>
            <w:r>
              <w:rPr>
                <w:rFonts w:ascii="Cambria" w:hAnsi="Cambria" w:cs="Tahoma"/>
                <w:sz w:val="24"/>
                <w:szCs w:val="24"/>
              </w:rPr>
              <w:t>Chris Turner</w:t>
            </w:r>
          </w:p>
        </w:tc>
        <w:tc>
          <w:tcPr>
            <w:tcW w:w="2250" w:type="dxa"/>
            <w:tcBorders>
              <w:bottom w:val="double" w:sz="4" w:space="0" w:color="auto"/>
            </w:tcBorders>
            <w:vAlign w:val="center"/>
          </w:tcPr>
          <w:p w14:paraId="56157051" w14:textId="50659048" w:rsidR="000655E7" w:rsidRPr="000F5CEA" w:rsidRDefault="00DF6275" w:rsidP="00192A1F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192A1F">
              <w:rPr>
                <w:rFonts w:ascii="Cambria" w:hAnsi="Cambria" w:cs="Tahoma"/>
              </w:rPr>
              <w:t>Manufacturing</w:t>
            </w:r>
          </w:p>
        </w:tc>
        <w:tc>
          <w:tcPr>
            <w:tcW w:w="4050" w:type="dxa"/>
            <w:tcBorders>
              <w:bottom w:val="double" w:sz="4" w:space="0" w:color="auto"/>
            </w:tcBorders>
            <w:vAlign w:val="center"/>
          </w:tcPr>
          <w:p w14:paraId="0F82B4C3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tcBorders>
              <w:bottom w:val="double" w:sz="4" w:space="0" w:color="auto"/>
            </w:tcBorders>
            <w:vAlign w:val="center"/>
          </w:tcPr>
          <w:p w14:paraId="245D4E72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</w:tbl>
    <w:p w14:paraId="03F31235" w14:textId="77777777" w:rsidR="000655E7" w:rsidRPr="00E136CB" w:rsidRDefault="000655E7" w:rsidP="000655E7">
      <w:pPr>
        <w:ind w:left="-450"/>
        <w:rPr>
          <w:rFonts w:ascii="Cambria" w:hAnsi="Cambria" w:cs="Tahoma"/>
          <w:sz w:val="24"/>
          <w:szCs w:val="24"/>
        </w:rPr>
      </w:pPr>
    </w:p>
    <w:p w14:paraId="1F0E401E" w14:textId="77777777" w:rsidR="003D591E" w:rsidRPr="00FD1CD7" w:rsidRDefault="003D591E" w:rsidP="00FD1CD7"/>
    <w:sectPr w:rsidR="003D591E" w:rsidRPr="00FD1CD7" w:rsidSect="00D066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8C2A2" w14:textId="77777777" w:rsidR="00BE2356" w:rsidRDefault="00BE2356" w:rsidP="00FD1CD7">
      <w:r>
        <w:separator/>
      </w:r>
    </w:p>
  </w:endnote>
  <w:endnote w:type="continuationSeparator" w:id="0">
    <w:p w14:paraId="23BBB092" w14:textId="77777777" w:rsidR="00BE2356" w:rsidRDefault="00BE2356" w:rsidP="00FD1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2AF8" w14:textId="77777777" w:rsidR="001A6B14" w:rsidRDefault="001A6B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D06635" w:rsidRPr="007424D7" w14:paraId="2309E726" w14:textId="77777777" w:rsidTr="00D06635">
      <w:trPr>
        <w:trHeight w:val="350"/>
      </w:trPr>
      <w:tc>
        <w:tcPr>
          <w:tcW w:w="3264" w:type="dxa"/>
          <w:vAlign w:val="center"/>
        </w:tcPr>
        <w:p w14:paraId="4A8DEA4A" w14:textId="543FB293" w:rsidR="00D06635" w:rsidRPr="000B7BEB" w:rsidRDefault="009D32B3" w:rsidP="00D06635">
          <w:pPr>
            <w:pStyle w:val="Footer"/>
            <w:tabs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B21E0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B21E0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264" w:type="dxa"/>
          <w:vAlign w:val="center"/>
        </w:tcPr>
        <w:p w14:paraId="6DEDA003" w14:textId="39E3866F" w:rsidR="00067D02" w:rsidRPr="009519A6" w:rsidRDefault="00791BD2" w:rsidP="00067D02">
          <w:pPr>
            <w:pStyle w:val="Footer"/>
            <w:tabs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91BD2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161F831" w14:textId="502084AE" w:rsidR="00D06635" w:rsidRPr="000B7BEB" w:rsidRDefault="00067D02" w:rsidP="00067D02">
          <w:pPr>
            <w:pStyle w:val="Footer"/>
            <w:tabs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264" w:type="dxa"/>
          <w:vAlign w:val="center"/>
        </w:tcPr>
        <w:p w14:paraId="667B4B70" w14:textId="77777777" w:rsidR="00D06635" w:rsidRPr="000B7BEB" w:rsidRDefault="00D06635" w:rsidP="00D06635">
          <w:pPr>
            <w:pStyle w:val="Footer"/>
            <w:tabs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1E0ED9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1E0ED9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4DF56004" w14:textId="77777777" w:rsidR="00FD1CD7" w:rsidRDefault="00FD1C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BB6E" w14:textId="77777777" w:rsidR="001A6B14" w:rsidRDefault="001A6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9ADFE" w14:textId="77777777" w:rsidR="00BE2356" w:rsidRDefault="00BE2356" w:rsidP="00FD1CD7">
      <w:r>
        <w:separator/>
      </w:r>
    </w:p>
  </w:footnote>
  <w:footnote w:type="continuationSeparator" w:id="0">
    <w:p w14:paraId="1531B8BB" w14:textId="77777777" w:rsidR="00BE2356" w:rsidRDefault="00BE2356" w:rsidP="00FD1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CC883" w14:textId="77777777" w:rsidR="001A6B14" w:rsidRDefault="001A6B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FD1CD7" w:rsidRPr="00FD1CD7" w14:paraId="52C9D1A8" w14:textId="77777777" w:rsidTr="00FC03AA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37486F0" w14:textId="710932FE" w:rsidR="00FD1CD7" w:rsidRPr="009519A6" w:rsidRDefault="009D32B3" w:rsidP="00FD1CD7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6AAD802" wp14:editId="42089C63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3869980E" w14:textId="77777777" w:rsidR="00FD1CD7" w:rsidRPr="00FD1CD7" w:rsidRDefault="00FD1CD7" w:rsidP="00FD1CD7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45FB1605" w14:textId="77777777" w:rsidR="00FD1CD7" w:rsidRPr="00FD1CD7" w:rsidRDefault="00ED7F11" w:rsidP="00FD1CD7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Design Project Scope Form</w:t>
          </w:r>
        </w:p>
      </w:tc>
      <w:tc>
        <w:tcPr>
          <w:tcW w:w="1707" w:type="dxa"/>
          <w:vAlign w:val="center"/>
        </w:tcPr>
        <w:p w14:paraId="4C889BDA" w14:textId="77777777" w:rsidR="00FD1CD7" w:rsidRPr="00FD1CD7" w:rsidRDefault="00FD1CD7" w:rsidP="00FD1CD7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2FCFD276" w14:textId="60CECFBC" w:rsidR="00FD1CD7" w:rsidRPr="00FD1CD7" w:rsidRDefault="005351C0" w:rsidP="00FD1CD7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FD1CD7" w:rsidRPr="00FD1CD7" w14:paraId="35A229C3" w14:textId="77777777" w:rsidTr="001A6B14">
      <w:trPr>
        <w:cantSplit/>
        <w:trHeight w:val="593"/>
        <w:jc w:val="center"/>
      </w:trPr>
      <w:tc>
        <w:tcPr>
          <w:tcW w:w="3528" w:type="dxa"/>
          <w:vMerge/>
        </w:tcPr>
        <w:p w14:paraId="237CFD3D" w14:textId="77777777" w:rsidR="00FD1CD7" w:rsidRPr="00FD1CD7" w:rsidRDefault="00FD1CD7" w:rsidP="00FD1CD7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D0BD385" w14:textId="77777777" w:rsidR="00FD1CD7" w:rsidRPr="00FD1CD7" w:rsidRDefault="00FD1CD7" w:rsidP="00FD1CD7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19BE5E4D" w14:textId="642E0341" w:rsidR="00FD1CD7" w:rsidRPr="00FD1CD7" w:rsidRDefault="00FD1CD7" w:rsidP="00FD1CD7">
          <w:pPr>
            <w:rPr>
              <w:rFonts w:asciiTheme="minorHAnsi" w:hAnsiTheme="minorHAnsi" w:cstheme="minorBidi"/>
            </w:rPr>
          </w:pPr>
          <w:r w:rsidRPr="00FD1CD7">
            <w:rPr>
              <w:rFonts w:ascii="Cambria" w:hAnsi="Cambria" w:cs="Tahoma"/>
            </w:rPr>
            <w:t>FM1-</w:t>
          </w:r>
          <w:proofErr w:type="gramStart"/>
          <w:r w:rsidR="006F4FBF">
            <w:rPr>
              <w:rFonts w:ascii="Cambria" w:hAnsi="Cambria" w:cs="Tahoma"/>
            </w:rPr>
            <w:t>QM.</w:t>
          </w:r>
          <w:r w:rsidR="009D32B3">
            <w:rPr>
              <w:rFonts w:ascii="Cambria" w:hAnsi="Cambria" w:cs="Tahoma"/>
            </w:rPr>
            <w:t>SLQ</w:t>
          </w:r>
          <w:proofErr w:type="gramEnd"/>
          <w:r w:rsidR="0051676D">
            <w:rPr>
              <w:rFonts w:ascii="Cambria" w:hAnsi="Cambria" w:cs="Tahoma"/>
            </w:rPr>
            <w:t>0</w:t>
          </w:r>
          <w:r w:rsidRPr="00FD1CD7">
            <w:rPr>
              <w:rFonts w:ascii="Cambria" w:hAnsi="Cambria" w:cs="Tahoma"/>
            </w:rPr>
            <w:t>04</w:t>
          </w:r>
        </w:p>
      </w:tc>
      <w:tc>
        <w:tcPr>
          <w:tcW w:w="1707" w:type="dxa"/>
          <w:vAlign w:val="center"/>
        </w:tcPr>
        <w:p w14:paraId="3734604D" w14:textId="77777777" w:rsidR="00FD1CD7" w:rsidRPr="00FD1CD7" w:rsidRDefault="00414352" w:rsidP="00FD1CD7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FD1CD7"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6F5F49E1" w14:textId="493A0BB2" w:rsidR="00FD1CD7" w:rsidRPr="00FD1CD7" w:rsidRDefault="00A01750" w:rsidP="00FD1CD7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2928DC68" w14:textId="77777777" w:rsidR="00FD1CD7" w:rsidRDefault="00FD1C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82D0" w14:textId="77777777" w:rsidR="001A6B14" w:rsidRDefault="001A6B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65368"/>
    <w:multiLevelType w:val="multilevel"/>
    <w:tmpl w:val="38C6695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num w:numId="1" w16cid:durableId="200809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1CD7"/>
    <w:rsid w:val="00011D3E"/>
    <w:rsid w:val="0002185E"/>
    <w:rsid w:val="0004028D"/>
    <w:rsid w:val="00046353"/>
    <w:rsid w:val="00052996"/>
    <w:rsid w:val="000655E7"/>
    <w:rsid w:val="00067814"/>
    <w:rsid w:val="00067D02"/>
    <w:rsid w:val="000D1A01"/>
    <w:rsid w:val="000E20BE"/>
    <w:rsid w:val="000F5CEA"/>
    <w:rsid w:val="00103608"/>
    <w:rsid w:val="001333E9"/>
    <w:rsid w:val="00165539"/>
    <w:rsid w:val="0017245F"/>
    <w:rsid w:val="001866D1"/>
    <w:rsid w:val="00192A1F"/>
    <w:rsid w:val="001A6B14"/>
    <w:rsid w:val="001B7EA7"/>
    <w:rsid w:val="001E0ED9"/>
    <w:rsid w:val="001E1BEC"/>
    <w:rsid w:val="00201415"/>
    <w:rsid w:val="00250FF4"/>
    <w:rsid w:val="002B3C5F"/>
    <w:rsid w:val="002C5BFF"/>
    <w:rsid w:val="002D4948"/>
    <w:rsid w:val="002D5497"/>
    <w:rsid w:val="002F76D8"/>
    <w:rsid w:val="0030443F"/>
    <w:rsid w:val="0031190C"/>
    <w:rsid w:val="00320022"/>
    <w:rsid w:val="00362058"/>
    <w:rsid w:val="003D591E"/>
    <w:rsid w:val="00400B33"/>
    <w:rsid w:val="00414352"/>
    <w:rsid w:val="00474042"/>
    <w:rsid w:val="00475889"/>
    <w:rsid w:val="004951A4"/>
    <w:rsid w:val="004D59F0"/>
    <w:rsid w:val="004E3892"/>
    <w:rsid w:val="0051676D"/>
    <w:rsid w:val="00527B19"/>
    <w:rsid w:val="005351C0"/>
    <w:rsid w:val="00542EFF"/>
    <w:rsid w:val="00576043"/>
    <w:rsid w:val="005C17B2"/>
    <w:rsid w:val="006025D3"/>
    <w:rsid w:val="00610BA0"/>
    <w:rsid w:val="006B01E0"/>
    <w:rsid w:val="006E3F46"/>
    <w:rsid w:val="006F4FBF"/>
    <w:rsid w:val="006F51CD"/>
    <w:rsid w:val="00740490"/>
    <w:rsid w:val="00785284"/>
    <w:rsid w:val="00791BD2"/>
    <w:rsid w:val="007971A0"/>
    <w:rsid w:val="007A6688"/>
    <w:rsid w:val="007A7DC8"/>
    <w:rsid w:val="0081427C"/>
    <w:rsid w:val="008414EA"/>
    <w:rsid w:val="008479D3"/>
    <w:rsid w:val="008627CF"/>
    <w:rsid w:val="008833F5"/>
    <w:rsid w:val="008F015C"/>
    <w:rsid w:val="00905A7C"/>
    <w:rsid w:val="00921C68"/>
    <w:rsid w:val="009519A6"/>
    <w:rsid w:val="0096754B"/>
    <w:rsid w:val="009A1B73"/>
    <w:rsid w:val="009B029D"/>
    <w:rsid w:val="009B08E2"/>
    <w:rsid w:val="009B11C7"/>
    <w:rsid w:val="009D32B3"/>
    <w:rsid w:val="00A00849"/>
    <w:rsid w:val="00A01750"/>
    <w:rsid w:val="00A95B10"/>
    <w:rsid w:val="00AE57B8"/>
    <w:rsid w:val="00B21E0B"/>
    <w:rsid w:val="00B3384E"/>
    <w:rsid w:val="00B93E66"/>
    <w:rsid w:val="00BB6BFC"/>
    <w:rsid w:val="00BE2356"/>
    <w:rsid w:val="00C62230"/>
    <w:rsid w:val="00C81A45"/>
    <w:rsid w:val="00C81EBC"/>
    <w:rsid w:val="00C86ACB"/>
    <w:rsid w:val="00C955EE"/>
    <w:rsid w:val="00C97C97"/>
    <w:rsid w:val="00CB7E52"/>
    <w:rsid w:val="00CC6149"/>
    <w:rsid w:val="00CC711A"/>
    <w:rsid w:val="00CE1BAF"/>
    <w:rsid w:val="00CE4F00"/>
    <w:rsid w:val="00D06635"/>
    <w:rsid w:val="00D1319B"/>
    <w:rsid w:val="00D4534E"/>
    <w:rsid w:val="00D7725A"/>
    <w:rsid w:val="00D86FDC"/>
    <w:rsid w:val="00D92073"/>
    <w:rsid w:val="00D949E4"/>
    <w:rsid w:val="00DF6275"/>
    <w:rsid w:val="00E20864"/>
    <w:rsid w:val="00E270C1"/>
    <w:rsid w:val="00E51417"/>
    <w:rsid w:val="00E550B9"/>
    <w:rsid w:val="00E669AC"/>
    <w:rsid w:val="00E924F0"/>
    <w:rsid w:val="00ED1757"/>
    <w:rsid w:val="00ED7F11"/>
    <w:rsid w:val="00F07029"/>
    <w:rsid w:val="00F27676"/>
    <w:rsid w:val="00F8504D"/>
    <w:rsid w:val="00FD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87D1E"/>
  <w14:defaultImageDpi w14:val="32767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5E7"/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uiPriority w:val="9"/>
    <w:qFormat/>
    <w:rsid w:val="000655E7"/>
    <w:pPr>
      <w:numPr>
        <w:numId w:val="1"/>
      </w:numPr>
      <w:pBdr>
        <w:bottom w:val="single" w:sz="4" w:space="1" w:color="000000" w:themeColor="text1"/>
      </w:pBdr>
      <w:spacing w:before="120" w:after="120"/>
      <w:outlineLvl w:val="0"/>
    </w:pPr>
    <w:rPr>
      <w:rFonts w:ascii="Tahoma" w:hAnsi="Tahoma" w:cs="Tahoma"/>
      <w:b/>
      <w:bCs/>
      <w:kern w:val="28"/>
      <w:sz w:val="22"/>
      <w:szCs w:val="24"/>
    </w:rPr>
  </w:style>
  <w:style w:type="paragraph" w:styleId="Heading2">
    <w:name w:val="heading 2"/>
    <w:basedOn w:val="Normal"/>
    <w:link w:val="Heading2Char"/>
    <w:uiPriority w:val="9"/>
    <w:qFormat/>
    <w:rsid w:val="000655E7"/>
    <w:pPr>
      <w:numPr>
        <w:ilvl w:val="1"/>
        <w:numId w:val="1"/>
      </w:numPr>
      <w:tabs>
        <w:tab w:val="clear" w:pos="792"/>
        <w:tab w:val="num" w:pos="990"/>
      </w:tabs>
      <w:spacing w:before="120" w:after="120"/>
      <w:ind w:left="990" w:hanging="630"/>
      <w:outlineLvl w:val="1"/>
    </w:pPr>
    <w:rPr>
      <w:rFonts w:ascii="Tahoma" w:hAnsi="Tahoma" w:cs="Tahoma"/>
      <w:sz w:val="22"/>
      <w:szCs w:val="24"/>
    </w:rPr>
  </w:style>
  <w:style w:type="paragraph" w:styleId="Heading3">
    <w:name w:val="heading 3"/>
    <w:basedOn w:val="Normal"/>
    <w:link w:val="Heading3Char"/>
    <w:uiPriority w:val="9"/>
    <w:qFormat/>
    <w:rsid w:val="000655E7"/>
    <w:pPr>
      <w:numPr>
        <w:ilvl w:val="2"/>
        <w:numId w:val="1"/>
      </w:numPr>
      <w:tabs>
        <w:tab w:val="clear" w:pos="1440"/>
        <w:tab w:val="num" w:pos="1800"/>
      </w:tabs>
      <w:spacing w:before="120" w:after="120"/>
      <w:ind w:left="1800" w:hanging="810"/>
      <w:outlineLvl w:val="2"/>
    </w:pPr>
    <w:rPr>
      <w:rFonts w:ascii="Tahoma" w:hAnsi="Tahoma" w:cs="Tahoma"/>
      <w:sz w:val="22"/>
      <w:szCs w:val="24"/>
    </w:rPr>
  </w:style>
  <w:style w:type="paragraph" w:styleId="Heading4">
    <w:name w:val="heading 4"/>
    <w:basedOn w:val="Normal"/>
    <w:link w:val="Heading4Char"/>
    <w:uiPriority w:val="9"/>
    <w:qFormat/>
    <w:rsid w:val="000655E7"/>
    <w:pPr>
      <w:numPr>
        <w:ilvl w:val="3"/>
        <w:numId w:val="1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rsid w:val="000655E7"/>
    <w:pPr>
      <w:numPr>
        <w:ilvl w:val="4"/>
        <w:numId w:val="1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uiPriority w:val="9"/>
    <w:qFormat/>
    <w:rsid w:val="000655E7"/>
    <w:pPr>
      <w:numPr>
        <w:ilvl w:val="5"/>
        <w:numId w:val="1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uiPriority w:val="9"/>
    <w:qFormat/>
    <w:rsid w:val="000655E7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rsid w:val="000655E7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rsid w:val="000655E7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D1C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D1CD7"/>
  </w:style>
  <w:style w:type="paragraph" w:styleId="Footer">
    <w:name w:val="footer"/>
    <w:basedOn w:val="Normal"/>
    <w:link w:val="FooterChar"/>
    <w:unhideWhenUsed/>
    <w:rsid w:val="00FD1C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CD7"/>
  </w:style>
  <w:style w:type="character" w:styleId="PageNumber">
    <w:name w:val="page number"/>
    <w:rsid w:val="00D06635"/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655E7"/>
    <w:rPr>
      <w:rFonts w:ascii="Tahoma" w:eastAsia="Times New Roman" w:hAnsi="Tahoma" w:cs="Tahoma"/>
      <w:b/>
      <w:bCs/>
      <w:kern w:val="28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655E7"/>
    <w:rPr>
      <w:rFonts w:ascii="Tahoma" w:eastAsia="Times New Roman" w:hAnsi="Tahoma" w:cs="Tahoma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55E7"/>
    <w:rPr>
      <w:rFonts w:ascii="Tahoma" w:eastAsia="Times New Roman" w:hAnsi="Tahoma" w:cs="Tahoma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0655E7"/>
    <w:rPr>
      <w:rFonts w:ascii="Verdana" w:eastAsia="Times New Roman" w:hAnsi="Verdana" w:cs="Times New Roman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655E7"/>
    <w:rPr>
      <w:rFonts w:ascii="Century Gothic" w:eastAsia="Times New Roman" w:hAnsi="Century Gothic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655E7"/>
    <w:rPr>
      <w:rFonts w:ascii="Century Gothic" w:eastAsia="Times New Roman" w:hAnsi="Century Gothic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0655E7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0655E7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655E7"/>
    <w:rPr>
      <w:rFonts w:ascii="Arial" w:eastAsia="Times New Roman" w:hAnsi="Arial" w:cs="Times New Roman"/>
      <w:b/>
      <w:i/>
      <w:sz w:val="18"/>
      <w:szCs w:val="20"/>
    </w:rPr>
  </w:style>
  <w:style w:type="paragraph" w:styleId="Revision">
    <w:name w:val="Revision"/>
    <w:hidden/>
    <w:uiPriority w:val="99"/>
    <w:semiHidden/>
    <w:rsid w:val="00192A1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A1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A1F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92A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2A1F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2A1F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2A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2A1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Project Scope</vt:lpstr>
    </vt:vector>
  </TitlesOfParts>
  <Manager/>
  <Company/>
  <LinksUpToDate>false</LinksUpToDate>
  <CharactersWithSpaces>4965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Project Scope</dc:title>
  <dc:subject/>
  <dc:creator>Bryan</dc:creator>
  <cp:keywords/>
  <dc:description/>
  <cp:lastModifiedBy>Ethan Rao</cp:lastModifiedBy>
  <cp:revision>38</cp:revision>
  <dcterms:created xsi:type="dcterms:W3CDTF">2026-03-27T21:01:00Z</dcterms:created>
  <dcterms:modified xsi:type="dcterms:W3CDTF">2026-03-27T22:06:00Z</dcterms:modified>
  <cp:category/>
</cp:coreProperties>
</file>