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F9CC88B" w:rsidR="00BC42FC" w:rsidRPr="00895548" w:rsidRDefault="008F7B1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8C1163">
              <w:rPr>
                <w:rFonts w:ascii="Cambria" w:hAnsi="Cambria" w:cs="Tahoma"/>
              </w:rPr>
              <w:t>14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86B0181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3B3B7390" w:rsidR="00C47A95" w:rsidRPr="00895548" w:rsidRDefault="00D21AD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Product Complaint System </w:t>
            </w:r>
            <w:r w:rsidR="00F33B34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51A1767" w:rsidR="00C47A95" w:rsidRPr="00895548" w:rsidRDefault="00F33B34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21AD5">
              <w:rPr>
                <w:rFonts w:ascii="Cambria" w:hAnsi="Cambria" w:cs="Tahoma"/>
              </w:rPr>
              <w:t>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61D18F7" w:rsidR="00C47A95" w:rsidRPr="00895548" w:rsidRDefault="00D21AD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31B96AF" w14:textId="20392C9E" w:rsidR="00892342" w:rsidRDefault="00892342" w:rsidP="0089234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Remove references to </w:t>
            </w:r>
            <w:r w:rsidR="00AF2174">
              <w:rPr>
                <w:rFonts w:ascii="Cambria" w:hAnsi="Cambria" w:cs="Tahoma"/>
              </w:rPr>
              <w:t xml:space="preserve">Europe and </w:t>
            </w:r>
            <w:r>
              <w:rPr>
                <w:rFonts w:ascii="Cambria" w:hAnsi="Cambria" w:cs="Tahoma"/>
              </w:rPr>
              <w:t xml:space="preserve">European </w:t>
            </w:r>
            <w:r w:rsidR="00AF2174">
              <w:rPr>
                <w:rFonts w:ascii="Cambria" w:hAnsi="Cambria" w:cs="Tahoma"/>
              </w:rPr>
              <w:t>regulations throughout.</w:t>
            </w:r>
          </w:p>
          <w:p w14:paraId="334DD7F4" w14:textId="5A34FBE5" w:rsidR="00DF0399" w:rsidRDefault="00AF217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</w:t>
            </w:r>
            <w:r w:rsidR="00DF0399">
              <w:rPr>
                <w:rFonts w:ascii="Cambria" w:hAnsi="Cambria" w:cs="Tahoma"/>
              </w:rPr>
              <w:t>Add section 5.4</w:t>
            </w:r>
          </w:p>
          <w:p w14:paraId="27373081" w14:textId="4459FBF9" w:rsidR="00DF0399" w:rsidRDefault="00DF039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</w:t>
            </w:r>
            <w:r w:rsidR="00A9374F">
              <w:rPr>
                <w:rFonts w:ascii="Cambria" w:hAnsi="Cambria" w:cs="Tahoma"/>
              </w:rPr>
              <w:t xml:space="preserve"> U</w:t>
            </w:r>
            <w:r w:rsidR="00AF2174">
              <w:rPr>
                <w:rFonts w:ascii="Cambria" w:hAnsi="Cambria" w:cs="Tahoma"/>
              </w:rPr>
              <w:t>pdate section 6.4 to replace “72 hours” with “two business days”</w:t>
            </w:r>
            <w:r w:rsidR="007475B0">
              <w:rPr>
                <w:rFonts w:ascii="Cambria" w:hAnsi="Cambria" w:cs="Tahoma"/>
              </w:rPr>
              <w:t>.</w:t>
            </w:r>
          </w:p>
          <w:p w14:paraId="5EEF997F" w14:textId="40C4D731" w:rsidR="007475B0" w:rsidRPr="00626A0A" w:rsidRDefault="00DF039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4) </w:t>
            </w:r>
            <w:r w:rsidR="007475B0">
              <w:rPr>
                <w:rFonts w:ascii="Cambria" w:hAnsi="Cambria" w:cs="Tahoma"/>
              </w:rPr>
              <w:t xml:space="preserve">Update section </w:t>
            </w:r>
            <w:r w:rsidR="00F424DB">
              <w:rPr>
                <w:rFonts w:ascii="Cambria" w:hAnsi="Cambria" w:cs="Tahoma"/>
              </w:rPr>
              <w:t>8.3</w:t>
            </w:r>
            <w:r w:rsidR="007475B0">
              <w:rPr>
                <w:rFonts w:ascii="Cambria" w:hAnsi="Cambria" w:cs="Tahoma"/>
              </w:rPr>
              <w:t xml:space="preserve"> to state that log is archived on secure network server.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2910351" w14:textId="77777777" w:rsidR="00C47A95" w:rsidRDefault="00AF217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Company does not sell in EU; updating for accuracy.</w:t>
            </w:r>
          </w:p>
          <w:p w14:paraId="53690059" w14:textId="7D8E3C84" w:rsidR="00DF0399" w:rsidRDefault="00AF217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</w:t>
            </w:r>
            <w:r w:rsidR="00DF0399">
              <w:rPr>
                <w:rFonts w:ascii="Cambria" w:hAnsi="Cambria" w:cs="Tahoma"/>
              </w:rPr>
              <w:t>To specify Regulatory Affairs</w:t>
            </w:r>
            <w:r w:rsidR="00F424DB">
              <w:rPr>
                <w:rFonts w:ascii="Cambria" w:hAnsi="Cambria" w:cs="Tahoma"/>
              </w:rPr>
              <w:t>’</w:t>
            </w:r>
            <w:r w:rsidR="00DF0399">
              <w:rPr>
                <w:rFonts w:ascii="Cambria" w:hAnsi="Cambria" w:cs="Tahoma"/>
              </w:rPr>
              <w:t xml:space="preserve"> responsibilities for complaint</w:t>
            </w:r>
            <w:r w:rsidR="00F424DB">
              <w:rPr>
                <w:rFonts w:ascii="Cambria" w:hAnsi="Cambria" w:cs="Tahoma"/>
              </w:rPr>
              <w:t xml:space="preserve"> reportability; inadvertently left out of initial release.</w:t>
            </w:r>
          </w:p>
          <w:p w14:paraId="1DE87715" w14:textId="38CAF07F" w:rsidR="00AF2174" w:rsidRDefault="00DF039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</w:t>
            </w:r>
            <w:r w:rsidR="00AF2174">
              <w:rPr>
                <w:rFonts w:ascii="Cambria" w:hAnsi="Cambria" w:cs="Tahoma"/>
              </w:rPr>
              <w:t>To clarify reporting time in business days</w:t>
            </w:r>
            <w:r w:rsidR="007475B0">
              <w:rPr>
                <w:rFonts w:ascii="Cambria" w:hAnsi="Cambria" w:cs="Tahoma"/>
              </w:rPr>
              <w:t>.</w:t>
            </w:r>
          </w:p>
          <w:p w14:paraId="5B737E3D" w14:textId="2B5047E4" w:rsidR="007475B0" w:rsidRPr="00626A0A" w:rsidRDefault="00DF039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4</w:t>
            </w:r>
            <w:r w:rsidR="007475B0">
              <w:rPr>
                <w:rFonts w:ascii="Cambria" w:hAnsi="Cambria" w:cs="Tahoma"/>
              </w:rPr>
              <w:t>) FileHold document software maintains archives of documents. Manual archiving is redundant.</w:t>
            </w:r>
          </w:p>
        </w:tc>
      </w:tr>
      <w:tr w:rsidR="00C47A95" w:rsidRPr="00651A5A" w14:paraId="735D0486" w14:textId="77777777" w:rsidTr="00515206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5679CCA" w14:textId="4EADE3BA" w:rsidR="00C47A95" w:rsidRPr="00895548" w:rsidRDefault="00D21AD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Complaint File</w:t>
            </w:r>
            <w:r w:rsidR="00AF2174">
              <w:rPr>
                <w:rFonts w:ascii="Cambria" w:hAnsi="Cambria" w:cs="Tahoma"/>
              </w:rPr>
              <w:t xml:space="preserve"> (PCF)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F69353" w14:textId="4B9427E6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21AD5">
              <w:rPr>
                <w:rFonts w:ascii="Cambria" w:hAnsi="Cambria" w:cs="Tahoma"/>
              </w:rPr>
              <w:t>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87EBBDA" w14:textId="635E6B0B" w:rsidR="00C47A95" w:rsidRDefault="00D21AD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10B7E11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0F99F32" w14:textId="391503B1" w:rsidR="00C47A95" w:rsidRPr="008C3138" w:rsidRDefault="00892342" w:rsidP="00C47A9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Remove section V from form</w:t>
            </w:r>
          </w:p>
        </w:tc>
      </w:tr>
      <w:tr w:rsidR="00C47A95" w:rsidRPr="00651A5A" w14:paraId="5452A2B2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22EB15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56B45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507379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BC6853D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26ABFF4" w14:textId="201FD591" w:rsidR="00C47A95" w:rsidRPr="00892342" w:rsidRDefault="00892342" w:rsidP="00C47A95">
            <w:pPr>
              <w:rPr>
                <w:rFonts w:ascii="Cambria" w:hAnsi="Cambria" w:cs="Tahoma"/>
              </w:rPr>
            </w:pPr>
            <w:r w:rsidRPr="00892342">
              <w:rPr>
                <w:rFonts w:ascii="Cambria" w:hAnsi="Cambria" w:cs="Tahoma"/>
              </w:rPr>
              <w:t xml:space="preserve">This section </w:t>
            </w:r>
            <w:r>
              <w:rPr>
                <w:rFonts w:ascii="Cambria" w:hAnsi="Cambria" w:cs="Tahoma"/>
              </w:rPr>
              <w:t>applied to EU and company is not currently selling in this region; updating form to remove inapplicable section.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15873F35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0090844A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432FA88E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E749C64" w14:textId="317E0618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Add position of </w:t>
            </w:r>
            <w:r w:rsidR="001E2342">
              <w:rPr>
                <w:rFonts w:ascii="Cambria" w:hAnsi="Cambria" w:cs="Tahoma"/>
              </w:rPr>
              <w:t>Administrative Director</w:t>
            </w:r>
          </w:p>
          <w:p w14:paraId="6AA0749A" w14:textId="140F4298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Update C</w:t>
            </w:r>
            <w:r w:rsidR="001E2342">
              <w:rPr>
                <w:rFonts w:ascii="Cambria" w:hAnsi="Cambria" w:cs="Tahoma"/>
              </w:rPr>
              <w:t xml:space="preserve">FO </w:t>
            </w:r>
            <w:r>
              <w:rPr>
                <w:rFonts w:ascii="Cambria" w:hAnsi="Cambria" w:cs="Tahoma"/>
              </w:rPr>
              <w:t>to include their approval department.</w:t>
            </w:r>
          </w:p>
          <w:p w14:paraId="28A634B4" w14:textId="454C1D5D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Update </w:t>
            </w:r>
            <w:r w:rsidR="001E2342">
              <w:rPr>
                <w:rFonts w:ascii="Cambria" w:hAnsi="Cambria" w:cs="Tahoma"/>
              </w:rPr>
              <w:t>Chief Commercial Officer</w:t>
            </w:r>
            <w:r>
              <w:rPr>
                <w:rFonts w:ascii="Cambria" w:hAnsi="Cambria" w:cs="Tahoma"/>
              </w:rPr>
              <w:t xml:space="preserve"> to include approval department</w:t>
            </w:r>
            <w:r w:rsidR="001E2342">
              <w:rPr>
                <w:rFonts w:ascii="Cambria" w:hAnsi="Cambria" w:cs="Tahoma"/>
              </w:rPr>
              <w:t>.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5B5BD4" w14:textId="78A3B9E9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4) </w:t>
            </w:r>
            <w:r w:rsidR="001E2342">
              <w:rPr>
                <w:rFonts w:ascii="Cambria" w:hAnsi="Cambria" w:cs="Tahoma"/>
              </w:rPr>
              <w:t xml:space="preserve">Add Legend table. </w:t>
            </w:r>
            <w:r>
              <w:rPr>
                <w:rFonts w:ascii="Cambria" w:hAnsi="Cambria" w:cs="Tahoma"/>
              </w:rPr>
              <w:t xml:space="preserve"> See redlines for details of changes.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74E59B03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Update org chart to reflect current roles of organization and their approval department;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A88EA9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organization chart</w:t>
            </w:r>
            <w:r w:rsidR="00A21DDB">
              <w:rPr>
                <w:rFonts w:ascii="Cambria" w:hAnsi="Cambria" w:cs="Tahoma"/>
              </w:rPr>
              <w:t xml:space="preserve">, </w:t>
            </w:r>
            <w:r>
              <w:rPr>
                <w:rFonts w:ascii="Cambria" w:hAnsi="Cambria" w:cs="Tahoma"/>
              </w:rPr>
              <w:t>QMS procedure and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C894DFF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chart, QMS procedure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8F80D94" w:rsidR="00BC42FC" w:rsidRPr="00895548" w:rsidRDefault="008D609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6F536E">
              <w:rPr>
                <w:rFonts w:ascii="Cambria" w:hAnsi="Cambria" w:cs="Tahoma"/>
              </w:rPr>
              <w:t>21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67F5E">
              <w:rPr>
                <w:rFonts w:ascii="Cambria" w:hAnsi="Cambria" w:cs="Tahoma"/>
              </w:rPr>
            </w:r>
            <w:r w:rsidR="00D67F5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B98292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chart, QMS procedure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67F5E">
        <w:rPr>
          <w:rFonts w:ascii="Cambria" w:hAnsi="Cambria" w:cs="Tahoma"/>
        </w:rPr>
      </w:r>
      <w:r w:rsidR="00D67F5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2BC4EA9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chart, QMS procedure and form.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B76AC" w14:textId="77777777" w:rsidR="00D67F5E" w:rsidRDefault="00D67F5E">
      <w:r>
        <w:separator/>
      </w:r>
    </w:p>
    <w:p w14:paraId="555483CB" w14:textId="77777777" w:rsidR="00D67F5E" w:rsidRDefault="00D67F5E"/>
    <w:p w14:paraId="2650DE63" w14:textId="77777777" w:rsidR="00D67F5E" w:rsidRDefault="00D67F5E"/>
  </w:endnote>
  <w:endnote w:type="continuationSeparator" w:id="0">
    <w:p w14:paraId="76B06A05" w14:textId="77777777" w:rsidR="00D67F5E" w:rsidRDefault="00D67F5E">
      <w:r>
        <w:continuationSeparator/>
      </w:r>
    </w:p>
    <w:p w14:paraId="68E03F65" w14:textId="77777777" w:rsidR="00D67F5E" w:rsidRDefault="00D67F5E"/>
    <w:p w14:paraId="7DECF003" w14:textId="77777777" w:rsidR="00D67F5E" w:rsidRDefault="00D67F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A3ED9C" w14:textId="77777777" w:rsidR="00D67F5E" w:rsidRDefault="00D67F5E">
      <w:r>
        <w:separator/>
      </w:r>
    </w:p>
    <w:p w14:paraId="42DF2641" w14:textId="77777777" w:rsidR="00D67F5E" w:rsidRDefault="00D67F5E"/>
    <w:p w14:paraId="05CB6861" w14:textId="77777777" w:rsidR="00D67F5E" w:rsidRDefault="00D67F5E"/>
  </w:footnote>
  <w:footnote w:type="continuationSeparator" w:id="0">
    <w:p w14:paraId="4EB3FAB0" w14:textId="77777777" w:rsidR="00D67F5E" w:rsidRDefault="00D67F5E">
      <w:r>
        <w:continuationSeparator/>
      </w:r>
    </w:p>
    <w:p w14:paraId="69A50EC5" w14:textId="77777777" w:rsidR="00D67F5E" w:rsidRDefault="00D67F5E"/>
    <w:p w14:paraId="7C349DCA" w14:textId="77777777" w:rsidR="00D67F5E" w:rsidRDefault="00D67F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24EE5-1244-6341-A72B-844734C0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743</Words>
  <Characters>2950</Characters>
  <Application>Microsoft Office Word</Application>
  <DocSecurity>0</DocSecurity>
  <Lines>421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14</cp:revision>
  <cp:lastPrinted>2018-08-02T23:20:00Z</cp:lastPrinted>
  <dcterms:created xsi:type="dcterms:W3CDTF">2022-03-17T20:35:00Z</dcterms:created>
  <dcterms:modified xsi:type="dcterms:W3CDTF">2022-03-22T17:22:00Z</dcterms:modified>
  <cp:category/>
</cp:coreProperties>
</file>