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A5A4DF1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3D0FAA">
              <w:rPr>
                <w:rFonts w:ascii="Cambria" w:hAnsi="Cambria" w:cs="Tahoma"/>
              </w:rPr>
              <w:t>23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559AB13D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4F7C807F" w:rsidR="00C47A95" w:rsidRPr="00895548" w:rsidRDefault="00355CE6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Specification - </w:t>
            </w:r>
            <w:r w:rsidR="004E0383" w:rsidRPr="004E0383">
              <w:rPr>
                <w:rFonts w:ascii="Cambria" w:hAnsi="Cambria" w:cs="Tahoma"/>
              </w:rPr>
              <w:t xml:space="preserve">Instructions for Use, </w:t>
            </w:r>
            <w:proofErr w:type="spellStart"/>
            <w:r w:rsidR="004E0383" w:rsidRPr="004E0383">
              <w:rPr>
                <w:rFonts w:ascii="Cambria" w:hAnsi="Cambria" w:cs="Tahoma"/>
              </w:rPr>
              <w:t>ClearTract</w:t>
            </w:r>
            <w:proofErr w:type="spellEnd"/>
            <w:r w:rsidR="004E0383" w:rsidRPr="004E0383">
              <w:rPr>
                <w:rFonts w:ascii="Cambria" w:hAnsi="Cambria" w:cs="Tahoma"/>
              </w:rPr>
              <w:t xml:space="preserve"> Catheter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6F38A1FC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 w:rsidR="00323F55">
              <w:rPr>
                <w:rFonts w:ascii="Cambria" w:hAnsi="Cambria" w:cs="Tahoma"/>
              </w:rPr>
              <w:t>002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5CC3765" w:rsidR="00C47A95" w:rsidRPr="00895548" w:rsidRDefault="004E038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24F2D66F" w:rsidR="008278E0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0938B9">
              <w:rPr>
                <w:rFonts w:ascii="Cambria" w:hAnsi="Cambria" w:cs="Tahoma"/>
              </w:rPr>
              <w:t xml:space="preserve"> 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064897D2" w:rsidR="00B076A8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  <w:r w:rsidR="00AD76F6">
              <w:rPr>
                <w:rFonts w:ascii="Cambria" w:hAnsi="Cambria" w:cs="Tahoma"/>
              </w:rPr>
              <w:t xml:space="preserve">of the IFU for the 2-way </w:t>
            </w:r>
            <w:proofErr w:type="spellStart"/>
            <w:r w:rsidR="00AD76F6">
              <w:rPr>
                <w:rFonts w:ascii="Cambria" w:hAnsi="Cambria" w:cs="Tahoma"/>
              </w:rPr>
              <w:t>ClearTract</w:t>
            </w:r>
            <w:proofErr w:type="spellEnd"/>
            <w:r w:rsidR="00AD76F6">
              <w:rPr>
                <w:rFonts w:ascii="Cambria" w:hAnsi="Cambria" w:cs="Tahoma"/>
              </w:rPr>
              <w:t xml:space="preserve"> 16 Fr x 10 ml Catheter (P/N 21600101003). </w:t>
            </w:r>
            <w:r w:rsidR="005E65C9">
              <w:rPr>
                <w:rFonts w:ascii="Cambria" w:hAnsi="Cambria" w:cs="Tahoma"/>
              </w:rPr>
              <w:t>As part of product development, t</w:t>
            </w:r>
            <w:r w:rsidR="00AD76F6">
              <w:rPr>
                <w:rFonts w:ascii="Cambria" w:hAnsi="Cambria" w:cs="Tahoma"/>
              </w:rPr>
              <w:t xml:space="preserve">he IFU was originated by Pathway in their document control system under part number SLQ-4006. As part of the Design History File transfer, the IFU is being released through </w:t>
            </w:r>
            <w:proofErr w:type="spellStart"/>
            <w:r w:rsidR="00AD76F6">
              <w:rPr>
                <w:rFonts w:ascii="Cambria" w:hAnsi="Cambria" w:cs="Tahoma"/>
              </w:rPr>
              <w:t>Silq’s</w:t>
            </w:r>
            <w:proofErr w:type="spellEnd"/>
            <w:r w:rsidR="00AD76F6">
              <w:rPr>
                <w:rFonts w:ascii="Cambria" w:hAnsi="Cambria" w:cs="Tahoma"/>
              </w:rPr>
              <w:t xml:space="preserve"> document control system.</w:t>
            </w:r>
          </w:p>
        </w:tc>
      </w:tr>
      <w:tr w:rsidR="004E0383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7E7108A1" w:rsidR="004E0383" w:rsidRDefault="00355CE6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Specification - </w:t>
            </w:r>
            <w:r w:rsidR="004E0383" w:rsidRPr="004E0383">
              <w:rPr>
                <w:rFonts w:ascii="Cambria" w:hAnsi="Cambria" w:cs="Tahoma"/>
              </w:rPr>
              <w:t xml:space="preserve">Artwork, Label, 2-way </w:t>
            </w:r>
            <w:proofErr w:type="spellStart"/>
            <w:r w:rsidR="004E0383" w:rsidRPr="004E0383">
              <w:rPr>
                <w:rFonts w:ascii="Cambria" w:hAnsi="Cambria" w:cs="Tahoma"/>
              </w:rPr>
              <w:t>Clear</w:t>
            </w:r>
            <w:r w:rsidR="00601A6F">
              <w:rPr>
                <w:rFonts w:ascii="Cambria" w:hAnsi="Cambria" w:cs="Tahoma"/>
              </w:rPr>
              <w:t>T</w:t>
            </w:r>
            <w:r w:rsidR="004E0383" w:rsidRPr="004E0383">
              <w:rPr>
                <w:rFonts w:ascii="Cambria" w:hAnsi="Cambria" w:cs="Tahoma"/>
              </w:rPr>
              <w:t>ract</w:t>
            </w:r>
            <w:proofErr w:type="spellEnd"/>
            <w:r w:rsidR="004E0383" w:rsidRPr="004E0383">
              <w:rPr>
                <w:rFonts w:ascii="Cambria" w:hAnsi="Cambria" w:cs="Tahoma"/>
              </w:rPr>
              <w:t xml:space="preserve"> 16 Fr x 10 ml Catheter, Pouch and Box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638ADC01" w:rsidR="004E0383" w:rsidRDefault="004E0383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4DE388FA" w:rsidR="004E0383" w:rsidRDefault="004E0383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C3D9286" w14:textId="77777777" w:rsidR="004E0383" w:rsidRPr="008C3138" w:rsidRDefault="004E0383" w:rsidP="004E0383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9C6D156" w14:textId="112B1A3D" w:rsidR="004E0383" w:rsidRPr="008C3138" w:rsidRDefault="004E0383" w:rsidP="004E0383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4E0383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D9A5DDE" w14:textId="77777777" w:rsidR="004E0383" w:rsidRPr="00692346" w:rsidRDefault="004E0383" w:rsidP="004E0383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61DAB46" w14:textId="65FCBE3D" w:rsidR="004E0383" w:rsidRPr="008C3138" w:rsidRDefault="004E0383" w:rsidP="004E0383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  <w:r w:rsidR="00AD76F6">
              <w:rPr>
                <w:rFonts w:ascii="Cambria" w:hAnsi="Cambria" w:cs="Tahoma"/>
              </w:rPr>
              <w:t xml:space="preserve">of the </w:t>
            </w:r>
            <w:r w:rsidR="00F64006">
              <w:rPr>
                <w:rFonts w:ascii="Cambria" w:hAnsi="Cambria" w:cs="Tahoma"/>
              </w:rPr>
              <w:t xml:space="preserve">pouch and box label for the 2-way </w:t>
            </w:r>
            <w:proofErr w:type="spellStart"/>
            <w:r w:rsidR="00F64006">
              <w:rPr>
                <w:rFonts w:ascii="Cambria" w:hAnsi="Cambria" w:cs="Tahoma"/>
              </w:rPr>
              <w:t>ClearTract</w:t>
            </w:r>
            <w:proofErr w:type="spellEnd"/>
            <w:r w:rsidR="00F64006">
              <w:rPr>
                <w:rFonts w:ascii="Cambria" w:hAnsi="Cambria" w:cs="Tahoma"/>
              </w:rPr>
              <w:t xml:space="preserve"> 16 Fr x 10 ml Catheter (P/N 21600101003). </w:t>
            </w:r>
            <w:r w:rsidR="005E65C9">
              <w:rPr>
                <w:rFonts w:ascii="Cambria" w:hAnsi="Cambria" w:cs="Tahoma"/>
              </w:rPr>
              <w:t>As part of product development, t</w:t>
            </w:r>
            <w:r w:rsidR="00F64006">
              <w:rPr>
                <w:rFonts w:ascii="Cambria" w:hAnsi="Cambria" w:cs="Tahoma"/>
              </w:rPr>
              <w:t xml:space="preserve">he </w:t>
            </w:r>
            <w:r w:rsidR="005E65C9">
              <w:rPr>
                <w:rFonts w:ascii="Cambria" w:hAnsi="Cambria" w:cs="Tahoma"/>
              </w:rPr>
              <w:t>product label</w:t>
            </w:r>
            <w:r w:rsidR="00F64006">
              <w:rPr>
                <w:rFonts w:ascii="Cambria" w:hAnsi="Cambria" w:cs="Tahoma"/>
              </w:rPr>
              <w:t xml:space="preserve"> was originated by Pathway in their document control system under part number SLQ-400</w:t>
            </w:r>
            <w:r w:rsidR="005E65C9">
              <w:rPr>
                <w:rFonts w:ascii="Cambria" w:hAnsi="Cambria" w:cs="Tahoma"/>
              </w:rPr>
              <w:t>0</w:t>
            </w:r>
            <w:r w:rsidR="00F64006">
              <w:rPr>
                <w:rFonts w:ascii="Cambria" w:hAnsi="Cambria" w:cs="Tahoma"/>
              </w:rPr>
              <w:t xml:space="preserve">. As part of the Design History File transfer, the </w:t>
            </w:r>
            <w:r w:rsidR="005E65C9">
              <w:rPr>
                <w:rFonts w:ascii="Cambria" w:hAnsi="Cambria" w:cs="Tahoma"/>
              </w:rPr>
              <w:t>product label</w:t>
            </w:r>
            <w:r w:rsidR="00F64006">
              <w:rPr>
                <w:rFonts w:ascii="Cambria" w:hAnsi="Cambria" w:cs="Tahoma"/>
              </w:rPr>
              <w:t xml:space="preserve"> is being released through </w:t>
            </w:r>
            <w:proofErr w:type="spellStart"/>
            <w:r w:rsidR="00F64006">
              <w:rPr>
                <w:rFonts w:ascii="Cambria" w:hAnsi="Cambria" w:cs="Tahoma"/>
              </w:rPr>
              <w:t>Silq’s</w:t>
            </w:r>
            <w:proofErr w:type="spellEnd"/>
            <w:r w:rsidR="00F64006">
              <w:rPr>
                <w:rFonts w:ascii="Cambria" w:hAnsi="Cambria" w:cs="Tahoma"/>
              </w:rPr>
              <w:t xml:space="preserve"> document control system.</w:t>
            </w:r>
          </w:p>
        </w:tc>
      </w:tr>
      <w:tr w:rsidR="004E0383" w:rsidRPr="00651A5A" w14:paraId="44362345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49A95F4" w14:textId="28E0A485" w:rsidR="004E0383" w:rsidRDefault="00355CE6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Specification - </w:t>
            </w:r>
            <w:r w:rsidR="004E0383" w:rsidRPr="004E0383">
              <w:rPr>
                <w:rFonts w:ascii="Cambria" w:hAnsi="Cambria" w:cs="Tahoma"/>
              </w:rPr>
              <w:t xml:space="preserve">Artwork, Label, 2-way </w:t>
            </w:r>
            <w:proofErr w:type="spellStart"/>
            <w:r w:rsidR="004E0383" w:rsidRPr="004E0383">
              <w:rPr>
                <w:rFonts w:ascii="Cambria" w:hAnsi="Cambria" w:cs="Tahoma"/>
              </w:rPr>
              <w:t>Clear</w:t>
            </w:r>
            <w:r w:rsidR="00601A6F">
              <w:rPr>
                <w:rFonts w:ascii="Cambria" w:hAnsi="Cambria" w:cs="Tahoma"/>
              </w:rPr>
              <w:t>T</w:t>
            </w:r>
            <w:r w:rsidR="004E0383" w:rsidRPr="004E0383">
              <w:rPr>
                <w:rFonts w:ascii="Cambria" w:hAnsi="Cambria" w:cs="Tahoma"/>
              </w:rPr>
              <w:t>ract</w:t>
            </w:r>
            <w:proofErr w:type="spellEnd"/>
            <w:r w:rsidR="004E0383" w:rsidRPr="004E0383">
              <w:rPr>
                <w:rFonts w:ascii="Cambria" w:hAnsi="Cambria" w:cs="Tahoma"/>
              </w:rPr>
              <w:t xml:space="preserve"> 16 Fr x 10 ml Catheter, Shipper Box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97799A3" w14:textId="2DCD323A" w:rsidR="004E0383" w:rsidRDefault="004E0383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004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C4E06E9" w14:textId="7B5F6F21" w:rsidR="004E0383" w:rsidRDefault="004E0383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14A52DF" w14:textId="77777777" w:rsidR="004E0383" w:rsidRPr="008C3138" w:rsidRDefault="004E0383" w:rsidP="004E0383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86C0CDB" w14:textId="1B59E618" w:rsidR="004E0383" w:rsidRPr="008C3138" w:rsidRDefault="004E0383" w:rsidP="004E0383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5E65C9" w:rsidRPr="00651A5A" w14:paraId="790351C3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B8FC14F" w14:textId="77777777" w:rsidR="005E65C9" w:rsidRDefault="005E65C9" w:rsidP="005E65C9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4F7DA46" w14:textId="77777777" w:rsidR="005E65C9" w:rsidRDefault="005E65C9" w:rsidP="005E65C9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37DA2D3" w14:textId="77777777" w:rsidR="005E65C9" w:rsidRDefault="005E65C9" w:rsidP="005E65C9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CB37AC" w14:textId="77777777" w:rsidR="005E65C9" w:rsidRPr="00692346" w:rsidRDefault="005E65C9" w:rsidP="005E65C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5DC21A3" w14:textId="21955255" w:rsidR="005E65C9" w:rsidRPr="008C3138" w:rsidRDefault="005E65C9" w:rsidP="005E65C9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of the shipper box label for the 2-way </w:t>
            </w:r>
            <w:proofErr w:type="spellStart"/>
            <w:r>
              <w:rPr>
                <w:rFonts w:ascii="Cambria" w:hAnsi="Cambria" w:cs="Tahoma"/>
              </w:rPr>
              <w:t>ClearTract</w:t>
            </w:r>
            <w:proofErr w:type="spellEnd"/>
            <w:r>
              <w:rPr>
                <w:rFonts w:ascii="Cambria" w:hAnsi="Cambria" w:cs="Tahoma"/>
              </w:rPr>
              <w:t xml:space="preserve"> 16 Fr x 10 ml Catheter (P/N 21600101003). As part of product development, the product label was originated by Pathway in their document control system under part number SLQ-4001. As part of the Design History File transfer, the product label is being released through </w:t>
            </w:r>
            <w:proofErr w:type="spellStart"/>
            <w:r>
              <w:rPr>
                <w:rFonts w:ascii="Cambria" w:hAnsi="Cambria" w:cs="Tahoma"/>
              </w:rPr>
              <w:t>Silq’s</w:t>
            </w:r>
            <w:proofErr w:type="spellEnd"/>
            <w:r>
              <w:rPr>
                <w:rFonts w:ascii="Cambria" w:hAnsi="Cambria" w:cs="Tahoma"/>
              </w:rPr>
              <w:t xml:space="preserve"> document control system.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09C83A6A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16E6E">
              <w:rPr>
                <w:rFonts w:ascii="Cambria" w:hAnsi="Cambria" w:cs="Tahoma"/>
              </w:rPr>
              <w:t>initial release of</w:t>
            </w:r>
            <w:r w:rsidR="0044753E">
              <w:rPr>
                <w:rFonts w:ascii="Cambria" w:hAnsi="Cambria" w:cs="Tahoma"/>
              </w:rPr>
              <w:t xml:space="preserve"> </w:t>
            </w:r>
            <w:r w:rsidR="00416E6E">
              <w:rPr>
                <w:rFonts w:ascii="Cambria" w:hAnsi="Cambria" w:cs="Tahoma"/>
              </w:rPr>
              <w:t>labeling</w:t>
            </w:r>
            <w:r w:rsidR="00BE6923">
              <w:rPr>
                <w:rFonts w:ascii="Cambria" w:hAnsi="Cambria" w:cs="Tahoma"/>
              </w:rPr>
              <w:t xml:space="preserve"> specifications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DF1870B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>for initial release of labeling</w:t>
            </w:r>
            <w:r w:rsidR="00BE6923">
              <w:rPr>
                <w:rFonts w:ascii="Cambria" w:hAnsi="Cambria" w:cs="Tahoma"/>
              </w:rPr>
              <w:t xml:space="preserve"> 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6C528C4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Training is not required for initial release of labeling</w:t>
            </w:r>
            <w:r w:rsidR="00BE6923">
              <w:rPr>
                <w:rFonts w:ascii="Cambria" w:hAnsi="Cambria" w:cs="Tahoma"/>
              </w:rPr>
              <w:t xml:space="preserve"> specifications.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2A5FA5">
              <w:rPr>
                <w:rFonts w:ascii="Cambria" w:hAnsi="Cambria" w:cs="Tahoma"/>
              </w:rPr>
            </w:r>
            <w:r w:rsidR="002A5FA5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1360C97E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>for initial release of labeling</w:t>
            </w:r>
            <w:r w:rsidR="00BE6923">
              <w:rPr>
                <w:rFonts w:ascii="Cambria" w:hAnsi="Cambria" w:cs="Tahoma"/>
              </w:rPr>
              <w:t xml:space="preserve"> 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A5FA5">
        <w:rPr>
          <w:rFonts w:ascii="Cambria" w:hAnsi="Cambria" w:cs="Tahoma"/>
        </w:rPr>
      </w:r>
      <w:r w:rsidR="002A5FA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49B4080A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>for initial release of labeling</w:t>
            </w:r>
            <w:r w:rsidR="00BE6923">
              <w:rPr>
                <w:rFonts w:ascii="Cambria" w:hAnsi="Cambria" w:cs="Tahoma"/>
              </w:rPr>
              <w:t xml:space="preserve"> specifications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F55D86" w14:textId="77777777" w:rsidR="002A5FA5" w:rsidRDefault="002A5FA5">
      <w:r>
        <w:separator/>
      </w:r>
    </w:p>
    <w:p w14:paraId="2B11C1DC" w14:textId="77777777" w:rsidR="002A5FA5" w:rsidRDefault="002A5FA5"/>
    <w:p w14:paraId="6346E924" w14:textId="77777777" w:rsidR="002A5FA5" w:rsidRDefault="002A5FA5"/>
  </w:endnote>
  <w:endnote w:type="continuationSeparator" w:id="0">
    <w:p w14:paraId="4AA7F52E" w14:textId="77777777" w:rsidR="002A5FA5" w:rsidRDefault="002A5FA5">
      <w:r>
        <w:continuationSeparator/>
      </w:r>
    </w:p>
    <w:p w14:paraId="2875BE34" w14:textId="77777777" w:rsidR="002A5FA5" w:rsidRDefault="002A5FA5"/>
    <w:p w14:paraId="480E9839" w14:textId="77777777" w:rsidR="002A5FA5" w:rsidRDefault="002A5F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4835F5" w14:textId="77777777" w:rsidR="002A5FA5" w:rsidRDefault="002A5FA5">
      <w:r>
        <w:separator/>
      </w:r>
    </w:p>
    <w:p w14:paraId="1C4AFB81" w14:textId="77777777" w:rsidR="002A5FA5" w:rsidRDefault="002A5FA5"/>
    <w:p w14:paraId="039F5550" w14:textId="77777777" w:rsidR="002A5FA5" w:rsidRDefault="002A5FA5"/>
  </w:footnote>
  <w:footnote w:type="continuationSeparator" w:id="0">
    <w:p w14:paraId="04A0AF74" w14:textId="77777777" w:rsidR="002A5FA5" w:rsidRDefault="002A5FA5">
      <w:r>
        <w:continuationSeparator/>
      </w:r>
    </w:p>
    <w:p w14:paraId="23779968" w14:textId="77777777" w:rsidR="002A5FA5" w:rsidRDefault="002A5FA5"/>
    <w:p w14:paraId="3E450153" w14:textId="77777777" w:rsidR="002A5FA5" w:rsidRDefault="002A5F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AEC9-4168-674B-AC69-7373CF52A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606</Words>
  <Characters>3348</Characters>
  <Application>Microsoft Office Word</Application>
  <DocSecurity>0</DocSecurity>
  <Lines>115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3</cp:revision>
  <cp:lastPrinted>2018-08-02T23:20:00Z</cp:lastPrinted>
  <dcterms:created xsi:type="dcterms:W3CDTF">2022-07-22T18:39:00Z</dcterms:created>
  <dcterms:modified xsi:type="dcterms:W3CDTF">2022-07-22T19:47:00Z</dcterms:modified>
  <cp:category/>
</cp:coreProperties>
</file>