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ECD86" w14:textId="239F62E0" w:rsidR="00D11F1D" w:rsidRDefault="00D11F1D" w:rsidP="00D11F1D">
      <w:pPr>
        <w:pStyle w:val="Header"/>
        <w:tabs>
          <w:tab w:val="clear" w:pos="4320"/>
          <w:tab w:val="clear" w:pos="8640"/>
        </w:tabs>
        <w:jc w:val="center"/>
        <w:rPr>
          <w:rFonts w:ascii="Cambria" w:hAnsi="Cambria" w:cs="Tahoma"/>
          <w:b/>
          <w:i/>
          <w:sz w:val="36"/>
          <w:szCs w:val="36"/>
        </w:rPr>
      </w:pPr>
    </w:p>
    <w:p w14:paraId="34A0F302" w14:textId="77777777" w:rsidR="00D11F1D" w:rsidRPr="00651A5A" w:rsidRDefault="00D11F1D" w:rsidP="00D11F1D">
      <w:pPr>
        <w:pStyle w:val="Header"/>
        <w:tabs>
          <w:tab w:val="clear" w:pos="4320"/>
          <w:tab w:val="clear" w:pos="8640"/>
        </w:tabs>
        <w:jc w:val="center"/>
        <w:rPr>
          <w:rFonts w:ascii="Cambria" w:hAnsi="Cambria" w:cs="Tahoma"/>
          <w:b/>
          <w:i/>
          <w:sz w:val="36"/>
          <w:szCs w:val="36"/>
        </w:rPr>
      </w:pPr>
    </w:p>
    <w:p w14:paraId="2491DFD5" w14:textId="77777777" w:rsidR="00A94DB4" w:rsidRPr="00651A5A" w:rsidRDefault="00A94DB4" w:rsidP="00A94DB4">
      <w:pPr>
        <w:pStyle w:val="Header"/>
        <w:tabs>
          <w:tab w:val="clear" w:pos="4320"/>
          <w:tab w:val="clear" w:pos="8640"/>
        </w:tabs>
        <w:jc w:val="center"/>
        <w:rPr>
          <w:rFonts w:ascii="Cambria" w:hAnsi="Cambria" w:cs="Tahoma"/>
          <w:b/>
          <w:i/>
          <w:sz w:val="36"/>
          <w:szCs w:val="36"/>
        </w:rPr>
      </w:pPr>
    </w:p>
    <w:p w14:paraId="0B44AAA0" w14:textId="77777777" w:rsidR="00A94DB4" w:rsidRPr="00651A5A" w:rsidRDefault="00A94DB4" w:rsidP="00A94DB4">
      <w:pPr>
        <w:pStyle w:val="Header"/>
        <w:tabs>
          <w:tab w:val="clear" w:pos="4320"/>
          <w:tab w:val="clear" w:pos="8640"/>
        </w:tabs>
        <w:jc w:val="center"/>
        <w:rPr>
          <w:rFonts w:ascii="Cambria" w:hAnsi="Cambria" w:cs="Tahoma"/>
          <w:b/>
          <w:i/>
          <w:sz w:val="36"/>
          <w:szCs w:val="36"/>
        </w:rPr>
      </w:pPr>
    </w:p>
    <w:p w14:paraId="64527119" w14:textId="10AE8382" w:rsidR="00A94DB4" w:rsidRPr="00147FED" w:rsidRDefault="00C93922" w:rsidP="00A94DB4">
      <w:pPr>
        <w:pStyle w:val="Header"/>
        <w:tabs>
          <w:tab w:val="clear" w:pos="4320"/>
          <w:tab w:val="clear" w:pos="8640"/>
        </w:tabs>
        <w:jc w:val="center"/>
        <w:rPr>
          <w:rFonts w:ascii="Bahnschrift" w:hAnsi="Bahnschrift" w:cs="Tahoma"/>
          <w:b/>
          <w:sz w:val="36"/>
          <w:szCs w:val="36"/>
        </w:rPr>
      </w:pPr>
      <w:r>
        <w:rPr>
          <w:rFonts w:ascii="Bahnschrift" w:hAnsi="Bahnschrift" w:cs="Tahoma"/>
          <w:b/>
          <w:noProof/>
          <w:sz w:val="36"/>
          <w:szCs w:val="36"/>
        </w:rPr>
        <w:drawing>
          <wp:inline distT="0" distB="0" distL="0" distR="0" wp14:anchorId="2E4AE64C" wp14:editId="750B99C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49C9B608" w14:textId="77777777" w:rsidR="00A94DB4" w:rsidRPr="00147FED" w:rsidRDefault="00A94DB4" w:rsidP="00A94DB4">
      <w:pPr>
        <w:pStyle w:val="Header"/>
        <w:tabs>
          <w:tab w:val="clear" w:pos="4320"/>
          <w:tab w:val="clear" w:pos="8640"/>
        </w:tabs>
        <w:jc w:val="center"/>
        <w:rPr>
          <w:rFonts w:ascii="Cambria" w:hAnsi="Cambria" w:cs="Tahoma"/>
          <w:b/>
          <w:sz w:val="36"/>
          <w:szCs w:val="36"/>
        </w:rPr>
      </w:pPr>
    </w:p>
    <w:p w14:paraId="675934CD" w14:textId="77777777" w:rsidR="00A94DB4" w:rsidRPr="00147FED" w:rsidRDefault="00A94DB4" w:rsidP="00A94DB4">
      <w:pPr>
        <w:jc w:val="center"/>
        <w:rPr>
          <w:rFonts w:ascii="Cambria" w:hAnsi="Cambria" w:cs="Tahoma"/>
          <w:bCs/>
          <w:sz w:val="36"/>
          <w:szCs w:val="36"/>
        </w:rPr>
      </w:pPr>
    </w:p>
    <w:p w14:paraId="493A8489" w14:textId="77777777" w:rsidR="008D3E06" w:rsidRPr="00147FED" w:rsidRDefault="008D3E06" w:rsidP="008D3E06">
      <w:pPr>
        <w:jc w:val="center"/>
        <w:rPr>
          <w:rFonts w:asciiTheme="minorHAnsi" w:hAnsiTheme="minorHAnsi" w:cs="Arial"/>
          <w:bCs/>
          <w:sz w:val="36"/>
          <w:szCs w:val="36"/>
        </w:rPr>
      </w:pPr>
    </w:p>
    <w:p w14:paraId="64FB511C" w14:textId="77777777" w:rsidR="008D3E06" w:rsidRPr="00A94DB4" w:rsidRDefault="007B5C15" w:rsidP="008D3E06">
      <w:pPr>
        <w:jc w:val="center"/>
        <w:rPr>
          <w:rFonts w:ascii="Cambria" w:hAnsi="Cambria" w:cs="Arial"/>
          <w:b/>
          <w:bCs/>
          <w:i/>
          <w:sz w:val="52"/>
          <w:szCs w:val="52"/>
        </w:rPr>
      </w:pPr>
      <w:r w:rsidRPr="00A94DB4">
        <w:rPr>
          <w:rFonts w:ascii="Cambria" w:hAnsi="Cambria" w:cs="Arial"/>
          <w:b/>
          <w:i/>
          <w:sz w:val="52"/>
          <w:szCs w:val="52"/>
        </w:rPr>
        <w:t>Supplier Quality Assurance</w:t>
      </w:r>
    </w:p>
    <w:p w14:paraId="18639B1B" w14:textId="0BC2ECAF" w:rsidR="008D3E06" w:rsidRDefault="008D3E06" w:rsidP="008D3E06">
      <w:pPr>
        <w:jc w:val="center"/>
        <w:rPr>
          <w:rFonts w:asciiTheme="minorHAnsi" w:hAnsiTheme="minorHAnsi" w:cs="Arial"/>
          <w:bCs/>
          <w:sz w:val="36"/>
          <w:szCs w:val="36"/>
        </w:rPr>
      </w:pPr>
    </w:p>
    <w:p w14:paraId="4FFEB723" w14:textId="79C49114" w:rsidR="00147FED" w:rsidRDefault="00147FED" w:rsidP="008D3E06">
      <w:pPr>
        <w:jc w:val="center"/>
        <w:rPr>
          <w:rFonts w:asciiTheme="minorHAnsi" w:hAnsiTheme="minorHAnsi" w:cs="Arial"/>
          <w:bCs/>
          <w:sz w:val="36"/>
          <w:szCs w:val="36"/>
        </w:rPr>
      </w:pPr>
    </w:p>
    <w:p w14:paraId="04FEA488" w14:textId="77777777" w:rsidR="00147FED" w:rsidRPr="00147FED" w:rsidRDefault="00147FED" w:rsidP="008D3E06">
      <w:pPr>
        <w:jc w:val="center"/>
        <w:rPr>
          <w:rFonts w:asciiTheme="minorHAnsi" w:hAnsiTheme="minorHAnsi" w:cs="Arial"/>
          <w:bCs/>
          <w:sz w:val="36"/>
          <w:szCs w:val="36"/>
        </w:rPr>
      </w:pPr>
    </w:p>
    <w:p w14:paraId="43A8FB7B" w14:textId="77777777" w:rsidR="00B779DB" w:rsidRPr="00147FED" w:rsidRDefault="00B779DB" w:rsidP="008D3E06">
      <w:pPr>
        <w:jc w:val="center"/>
        <w:rPr>
          <w:rFonts w:asciiTheme="minorHAnsi" w:hAnsiTheme="minorHAnsi" w:cs="Arial"/>
          <w:bCs/>
          <w:sz w:val="36"/>
          <w:szCs w:val="36"/>
        </w:rPr>
      </w:pPr>
    </w:p>
    <w:p w14:paraId="44C47CEB" w14:textId="77777777" w:rsidR="008D3E06" w:rsidRPr="00147FED" w:rsidRDefault="008D3E06" w:rsidP="008D3E06">
      <w:pPr>
        <w:jc w:val="center"/>
        <w:rPr>
          <w:rFonts w:asciiTheme="minorHAnsi" w:hAnsiTheme="minorHAnsi" w:cs="Arial"/>
          <w:bCs/>
          <w:sz w:val="36"/>
          <w:szCs w:val="36"/>
        </w:rPr>
      </w:pPr>
    </w:p>
    <w:p w14:paraId="40F9180A" w14:textId="77777777" w:rsidR="008D3E06" w:rsidRPr="00147FED" w:rsidRDefault="008D3E06" w:rsidP="008D3E06">
      <w:pPr>
        <w:jc w:val="center"/>
        <w:rPr>
          <w:rFonts w:asciiTheme="minorHAnsi" w:hAnsiTheme="minorHAnsi" w:cs="Arial"/>
          <w:bCs/>
          <w:sz w:val="36"/>
          <w:szCs w:val="36"/>
        </w:rPr>
      </w:pPr>
    </w:p>
    <w:p w14:paraId="2F1C1B37" w14:textId="77777777" w:rsidR="008D3E06" w:rsidRPr="00A94DB4" w:rsidRDefault="00F33F5C" w:rsidP="008D3E06">
      <w:pPr>
        <w:jc w:val="center"/>
        <w:rPr>
          <w:rFonts w:ascii="Cambria" w:hAnsi="Cambria"/>
          <w:i/>
          <w:sz w:val="48"/>
          <w:szCs w:val="48"/>
        </w:rPr>
      </w:pPr>
      <w:bookmarkStart w:id="0" w:name="RANGE!A37"/>
      <w:bookmarkStart w:id="1" w:name="_Toc204594109"/>
      <w:bookmarkStart w:id="2" w:name="_Toc204594110"/>
      <w:bookmarkStart w:id="3" w:name="_Toc204594111"/>
      <w:bookmarkStart w:id="4" w:name="_Toc204594112"/>
      <w:bookmarkStart w:id="5" w:name="_Toc204594114"/>
      <w:bookmarkStart w:id="6" w:name="_Toc204594125"/>
      <w:bookmarkStart w:id="7" w:name="_Toc204594126"/>
      <w:bookmarkStart w:id="8" w:name="_Toc204594127"/>
      <w:bookmarkStart w:id="9" w:name="_Toc250295504"/>
      <w:bookmarkStart w:id="10" w:name="_Toc250295505"/>
      <w:bookmarkEnd w:id="0"/>
      <w:bookmarkEnd w:id="1"/>
      <w:bookmarkEnd w:id="2"/>
      <w:bookmarkEnd w:id="3"/>
      <w:bookmarkEnd w:id="4"/>
      <w:bookmarkEnd w:id="5"/>
      <w:bookmarkEnd w:id="6"/>
      <w:bookmarkEnd w:id="7"/>
      <w:bookmarkEnd w:id="8"/>
      <w:bookmarkEnd w:id="9"/>
      <w:bookmarkEnd w:id="10"/>
      <w:r w:rsidRPr="00A94DB4">
        <w:rPr>
          <w:rFonts w:ascii="Cambria" w:hAnsi="Cambria" w:cs="Arial"/>
          <w:bCs/>
          <w:i/>
          <w:sz w:val="48"/>
          <w:szCs w:val="48"/>
        </w:rPr>
        <w:t>Standard Operating Procedure</w:t>
      </w:r>
    </w:p>
    <w:p w14:paraId="644CCFD1" w14:textId="77777777" w:rsidR="008D3E06" w:rsidRPr="00572BF3" w:rsidRDefault="008D3E06" w:rsidP="008D3E06">
      <w:pPr>
        <w:rPr>
          <w:rFonts w:asciiTheme="minorHAnsi" w:hAnsiTheme="minorHAnsi" w:cs="Arial"/>
          <w:sz w:val="22"/>
        </w:rPr>
      </w:pPr>
    </w:p>
    <w:p w14:paraId="71CD5FA9" w14:textId="77777777" w:rsidR="008D3E06" w:rsidRPr="00572BF3" w:rsidRDefault="008D3E06">
      <w:pPr>
        <w:pStyle w:val="Heading1"/>
      </w:pPr>
      <w:r w:rsidRPr="00572BF3">
        <w:br w:type="page"/>
      </w:r>
      <w:r w:rsidRPr="00572BF3">
        <w:lastRenderedPageBreak/>
        <w:t>Purpose</w:t>
      </w:r>
    </w:p>
    <w:p w14:paraId="6EDBD552" w14:textId="77777777" w:rsidR="003F18A3" w:rsidRPr="00572BF3" w:rsidRDefault="00952BF7">
      <w:pPr>
        <w:pStyle w:val="Heading2"/>
      </w:pPr>
      <w:r w:rsidRPr="00572BF3">
        <w:t xml:space="preserve">The purpose of this standard operating procedure is to define the requirements for </w:t>
      </w:r>
      <w:r w:rsidR="003F18A3" w:rsidRPr="00572BF3">
        <w:t>evaluation, qualification</w:t>
      </w:r>
      <w:r w:rsidR="00514CD7" w:rsidRPr="00572BF3">
        <w:t>, control</w:t>
      </w:r>
      <w:r w:rsidR="003F18A3" w:rsidRPr="00572BF3">
        <w:t xml:space="preserve"> and re-evaluation of suppliers, contractors</w:t>
      </w:r>
      <w:r w:rsidR="00741AED" w:rsidRPr="00572BF3">
        <w:t>, service providers</w:t>
      </w:r>
      <w:r w:rsidR="003F18A3" w:rsidRPr="00572BF3">
        <w:t xml:space="preserve"> and consultants</w:t>
      </w:r>
      <w:r w:rsidRPr="00572BF3">
        <w:t xml:space="preserve"> </w:t>
      </w:r>
      <w:r w:rsidR="00741AED" w:rsidRPr="00572BF3">
        <w:t xml:space="preserve">to </w:t>
      </w:r>
      <w:r w:rsidR="00AD4E94" w:rsidRPr="00572BF3">
        <w:rPr>
          <w:rFonts w:cs="Arial"/>
        </w:rPr>
        <w:t>ensure all product and services meet quality standards and conform to all specified requirements</w:t>
      </w:r>
      <w:r w:rsidRPr="00572BF3">
        <w:t>.</w:t>
      </w:r>
      <w:r w:rsidR="003F18A3" w:rsidRPr="00572BF3">
        <w:t xml:space="preserve">  This formal supplier qualification system provides a process to:</w:t>
      </w:r>
    </w:p>
    <w:p w14:paraId="02939F9B" w14:textId="77777777" w:rsidR="00514CD7" w:rsidRPr="00572BF3" w:rsidRDefault="00514CD7">
      <w:pPr>
        <w:pStyle w:val="Heading3"/>
      </w:pPr>
      <w:r w:rsidRPr="00572BF3">
        <w:t>Define the requirements for potential suppliers, contractors</w:t>
      </w:r>
      <w:r w:rsidR="00741AED" w:rsidRPr="00572BF3">
        <w:t>, service providers</w:t>
      </w:r>
      <w:r w:rsidRPr="00572BF3">
        <w:t xml:space="preserve"> and consultants based upon the </w:t>
      </w:r>
      <w:r w:rsidR="00741AED" w:rsidRPr="00572BF3">
        <w:t>a</w:t>
      </w:r>
      <w:r w:rsidRPr="00572BF3">
        <w:t xml:space="preserve">ffect the purchased product or service has </w:t>
      </w:r>
      <w:r w:rsidR="00741AED" w:rsidRPr="00572BF3">
        <w:t xml:space="preserve">on </w:t>
      </w:r>
      <w:r w:rsidRPr="00572BF3">
        <w:t xml:space="preserve">the </w:t>
      </w:r>
      <w:r w:rsidR="00E71EE4" w:rsidRPr="00572BF3">
        <w:t>final product</w:t>
      </w:r>
      <w:r w:rsidR="00F6333F" w:rsidRPr="00572BF3">
        <w:t xml:space="preserve"> </w:t>
      </w:r>
      <w:r w:rsidRPr="00572BF3">
        <w:t>or quality system,</w:t>
      </w:r>
    </w:p>
    <w:p w14:paraId="745EB7AD" w14:textId="77777777" w:rsidR="003F18A3" w:rsidRPr="00572BF3" w:rsidRDefault="003F18A3">
      <w:pPr>
        <w:pStyle w:val="Heading3"/>
      </w:pPr>
      <w:r w:rsidRPr="00572BF3">
        <w:t>Evaluate and select potential suppliers, contractors</w:t>
      </w:r>
      <w:r w:rsidR="00741AED" w:rsidRPr="00572BF3">
        <w:t>, service providers</w:t>
      </w:r>
      <w:r w:rsidRPr="00572BF3">
        <w:t xml:space="preserve"> and consultants based on their ability to meet specified requirements,</w:t>
      </w:r>
    </w:p>
    <w:p w14:paraId="70B954CB" w14:textId="77777777" w:rsidR="003F18A3" w:rsidRPr="00572BF3" w:rsidRDefault="00514CD7">
      <w:pPr>
        <w:pStyle w:val="Heading3"/>
      </w:pPr>
      <w:r w:rsidRPr="00572BF3">
        <w:t>Define the type and extent of control to be exercised over the products, services, suppliers, contractors</w:t>
      </w:r>
      <w:r w:rsidR="00741AED" w:rsidRPr="00572BF3">
        <w:t>, service providers</w:t>
      </w:r>
      <w:r w:rsidRPr="00572BF3">
        <w:t xml:space="preserve"> and consultants based on the evaluation results</w:t>
      </w:r>
      <w:r w:rsidR="003F18A3" w:rsidRPr="00572BF3">
        <w:t>,</w:t>
      </w:r>
    </w:p>
    <w:p w14:paraId="10F6E4B6" w14:textId="77777777" w:rsidR="003F18A3" w:rsidRPr="00572BF3" w:rsidRDefault="00514CD7">
      <w:pPr>
        <w:pStyle w:val="Heading3"/>
      </w:pPr>
      <w:r w:rsidRPr="00572BF3">
        <w:t>Maintain records of supplier, contractor</w:t>
      </w:r>
      <w:r w:rsidR="00741AED" w:rsidRPr="00572BF3">
        <w:t>, service provider</w:t>
      </w:r>
      <w:r w:rsidRPr="00572BF3">
        <w:t xml:space="preserve"> and consultant evaluations.</w:t>
      </w:r>
    </w:p>
    <w:p w14:paraId="6AB0E26C" w14:textId="77777777" w:rsidR="008D3E06" w:rsidRPr="00572BF3" w:rsidRDefault="008D3E06">
      <w:pPr>
        <w:pStyle w:val="Heading1"/>
      </w:pPr>
      <w:r w:rsidRPr="00572BF3">
        <w:t>Scope</w:t>
      </w:r>
    </w:p>
    <w:p w14:paraId="1EEB2DF1" w14:textId="6060008E" w:rsidR="00952BF7" w:rsidRPr="00572BF3" w:rsidRDefault="00952BF7">
      <w:pPr>
        <w:pStyle w:val="Heading2"/>
      </w:pPr>
      <w:bookmarkStart w:id="11" w:name="_Toc193249794"/>
      <w:bookmarkStart w:id="12" w:name="_Toc207005013"/>
      <w:bookmarkStart w:id="13" w:name="_Toc207006429"/>
      <w:r w:rsidRPr="00572BF3">
        <w:t xml:space="preserve">The following procedure applies to all </w:t>
      </w:r>
      <w:r w:rsidR="00741AED" w:rsidRPr="00572BF3">
        <w:t xml:space="preserve">suppliers, contractors, service providers and </w:t>
      </w:r>
      <w:r w:rsidR="00514CD7" w:rsidRPr="00572BF3">
        <w:t>consultants</w:t>
      </w:r>
      <w:r w:rsidR="00741AED" w:rsidRPr="00572BF3">
        <w:t xml:space="preserve"> </w:t>
      </w:r>
      <w:r w:rsidR="00514CD7" w:rsidRPr="00572BF3">
        <w:t xml:space="preserve">providing products and services that may impact </w:t>
      </w:r>
      <w:r w:rsidR="00F6333F" w:rsidRPr="00572BF3">
        <w:t xml:space="preserve">either the </w:t>
      </w:r>
      <w:r w:rsidR="00E71EE4" w:rsidRPr="00572BF3">
        <w:t>final product</w:t>
      </w:r>
      <w:r w:rsidR="00514CD7" w:rsidRPr="00572BF3">
        <w:t xml:space="preserve"> or the quality system</w:t>
      </w:r>
      <w:r w:rsidR="007A30B1" w:rsidRPr="00572BF3">
        <w:t xml:space="preserve">.  </w:t>
      </w:r>
      <w:r w:rsidRPr="00572BF3">
        <w:t>This include</w:t>
      </w:r>
      <w:r w:rsidR="00221549" w:rsidRPr="00572BF3">
        <w:t>s</w:t>
      </w:r>
      <w:r w:rsidRPr="00572BF3">
        <w:t>, but is not limited to</w:t>
      </w:r>
      <w:r w:rsidR="00CA268F">
        <w:t>,</w:t>
      </w:r>
      <w:r w:rsidR="00514CD7" w:rsidRPr="00572BF3">
        <w:t xml:space="preserve"> suppliers and service providers of</w:t>
      </w:r>
      <w:r w:rsidRPr="00572BF3">
        <w:t xml:space="preserve">:  </w:t>
      </w:r>
      <w:r w:rsidR="007A30B1" w:rsidRPr="00572BF3">
        <w:t>manufacturing materials, raw materials, components, subassemblies, testing services, calibration services, sterilization services</w:t>
      </w:r>
      <w:r w:rsidR="00A36D82" w:rsidRPr="00572BF3">
        <w:t xml:space="preserve">, Clinical Research Organization (CRO) for a clinical trial, Contract Manufacturing Organization (CMO) for the assembly of a </w:t>
      </w:r>
      <w:r w:rsidR="00E71EE4" w:rsidRPr="00572BF3">
        <w:t>final product</w:t>
      </w:r>
      <w:r w:rsidR="00A05B1D" w:rsidRPr="00572BF3">
        <w:t>,</w:t>
      </w:r>
      <w:r w:rsidR="00A36D82" w:rsidRPr="00572BF3">
        <w:t xml:space="preserve"> </w:t>
      </w:r>
      <w:r w:rsidR="00753B28">
        <w:t>and other service</w:t>
      </w:r>
      <w:r w:rsidR="007A30B1" w:rsidRPr="00572BF3">
        <w:t xml:space="preserve"> </w:t>
      </w:r>
      <w:r w:rsidR="00A05B1D" w:rsidRPr="00572BF3">
        <w:t xml:space="preserve">providers </w:t>
      </w:r>
      <w:r w:rsidR="007A30B1" w:rsidRPr="00572BF3">
        <w:t>that could impact the regulatory status or quality compliance of</w:t>
      </w:r>
      <w:r w:rsidR="00572BF3">
        <w:t xml:space="preserve"> </w:t>
      </w:r>
      <w:r w:rsidR="005C26D9">
        <w:t>SILQ</w:t>
      </w:r>
      <w:r w:rsidRPr="00572BF3">
        <w:t>.</w:t>
      </w:r>
    </w:p>
    <w:p w14:paraId="3F4E2ED3" w14:textId="5E0226F8" w:rsidR="00991762" w:rsidRPr="00572BF3" w:rsidRDefault="00991762">
      <w:pPr>
        <w:pStyle w:val="Heading2"/>
      </w:pPr>
      <w:r w:rsidRPr="00572BF3">
        <w:t xml:space="preserve">The following procedure applies to supplier evaluations performed for or by </w:t>
      </w:r>
      <w:r w:rsidR="005C26D9">
        <w:t>SILQ</w:t>
      </w:r>
      <w:r w:rsidRPr="00572BF3">
        <w:t xml:space="preserve"> on suppliers, consultants, and service providers.</w:t>
      </w:r>
    </w:p>
    <w:p w14:paraId="356717F0" w14:textId="139DDAB4" w:rsidR="00991762" w:rsidRPr="00572BF3" w:rsidRDefault="00991762">
      <w:pPr>
        <w:pStyle w:val="Heading2"/>
      </w:pPr>
      <w:r w:rsidRPr="00572BF3">
        <w:t xml:space="preserve">For design and development subcontractors that are utilized on projects subject to Design Control, this procedure will be applied as necessary to ensure the quality of product or service provided by R&amp;D subcontractors for design and development activities meet the requirements of </w:t>
      </w:r>
      <w:r w:rsidR="005C26D9">
        <w:t>SILQ</w:t>
      </w:r>
      <w:r w:rsidRPr="00572BF3">
        <w:t>.</w:t>
      </w:r>
    </w:p>
    <w:p w14:paraId="4F0E305F" w14:textId="3BB114C1" w:rsidR="00AD4E94" w:rsidRPr="00572BF3" w:rsidRDefault="00952BF7">
      <w:pPr>
        <w:pStyle w:val="Heading2"/>
      </w:pPr>
      <w:r w:rsidRPr="00572BF3">
        <w:t xml:space="preserve">This procedure </w:t>
      </w:r>
      <w:r w:rsidR="007A30B1" w:rsidRPr="00572BF3">
        <w:t xml:space="preserve">does not apply to </w:t>
      </w:r>
      <w:r w:rsidR="00514CD7" w:rsidRPr="00572BF3">
        <w:t>suppliers</w:t>
      </w:r>
      <w:r w:rsidR="007A30B1" w:rsidRPr="00572BF3">
        <w:t xml:space="preserve"> of general supplies such as office suppli</w:t>
      </w:r>
      <w:r w:rsidR="00047881" w:rsidRPr="00572BF3">
        <w:t>es</w:t>
      </w:r>
      <w:r w:rsidR="00310E23" w:rsidRPr="00572BF3">
        <w:t xml:space="preserve"> or items</w:t>
      </w:r>
      <w:r w:rsidRPr="00572BF3">
        <w:t>.</w:t>
      </w:r>
    </w:p>
    <w:bookmarkEnd w:id="11"/>
    <w:bookmarkEnd w:id="12"/>
    <w:bookmarkEnd w:id="13"/>
    <w:p w14:paraId="6E6292B6" w14:textId="77777777" w:rsidR="008D3E06" w:rsidRPr="00572BF3" w:rsidRDefault="00CD23F7">
      <w:pPr>
        <w:pStyle w:val="Heading1"/>
      </w:pPr>
      <w:r w:rsidRPr="00572BF3">
        <w:br w:type="page"/>
      </w:r>
      <w:r w:rsidR="00AB3792" w:rsidRPr="00572BF3">
        <w:lastRenderedPageBreak/>
        <w:t>D</w:t>
      </w:r>
      <w:r w:rsidR="008D3E06" w:rsidRPr="00572BF3">
        <w:t>ocuments</w:t>
      </w:r>
    </w:p>
    <w:p w14:paraId="56A34707" w14:textId="77777777" w:rsidR="008D3E06" w:rsidRPr="00572BF3" w:rsidRDefault="00C01149">
      <w:pPr>
        <w:pStyle w:val="Heading2"/>
      </w:pPr>
      <w:r w:rsidRPr="00572BF3">
        <w:t>Reference Documents</w:t>
      </w:r>
    </w:p>
    <w:p w14:paraId="50E8BB92" w14:textId="4222B4FE" w:rsidR="00EB0C72" w:rsidRPr="00945CB7" w:rsidRDefault="00C93922">
      <w:pPr>
        <w:pStyle w:val="Heading3"/>
      </w:pPr>
      <w:r>
        <w:rPr>
          <w:lang w:val="en-US"/>
        </w:rPr>
        <w:t>QM.SLQ</w:t>
      </w:r>
      <w:r w:rsidR="00F874CE">
        <w:rPr>
          <w:lang w:val="en-US"/>
        </w:rPr>
        <w:t>001</w:t>
      </w:r>
      <w:r w:rsidR="00EB0C72" w:rsidRPr="00572BF3">
        <w:tab/>
        <w:t>Document Control SOP</w:t>
      </w:r>
    </w:p>
    <w:p w14:paraId="2DFF7805" w14:textId="48864A11" w:rsidR="00945CB7" w:rsidRPr="00945CB7" w:rsidRDefault="00C93922">
      <w:pPr>
        <w:pStyle w:val="Heading3"/>
      </w:pPr>
      <w:r>
        <w:rPr>
          <w:lang w:val="en-US"/>
        </w:rPr>
        <w:t>QM.SLQ</w:t>
      </w:r>
      <w:r w:rsidR="00945CB7">
        <w:rPr>
          <w:lang w:val="en-US"/>
        </w:rPr>
        <w:t>016</w:t>
      </w:r>
      <w:r w:rsidR="00945CB7">
        <w:rPr>
          <w:lang w:val="en-US"/>
        </w:rPr>
        <w:tab/>
        <w:t>CAPA SOP</w:t>
      </w:r>
    </w:p>
    <w:p w14:paraId="3CAC224C" w14:textId="62D44730" w:rsidR="00945CB7" w:rsidRPr="00572BF3" w:rsidRDefault="00C93922">
      <w:pPr>
        <w:pStyle w:val="Heading3"/>
      </w:pPr>
      <w:r>
        <w:rPr>
          <w:lang w:val="en-US"/>
        </w:rPr>
        <w:t>QM.SLQ</w:t>
      </w:r>
      <w:r w:rsidR="00945CB7">
        <w:rPr>
          <w:lang w:val="en-US"/>
        </w:rPr>
        <w:t>018</w:t>
      </w:r>
      <w:r w:rsidR="00945CB7">
        <w:rPr>
          <w:lang w:val="en-US"/>
        </w:rPr>
        <w:tab/>
        <w:t>Management Review SOP</w:t>
      </w:r>
    </w:p>
    <w:p w14:paraId="7F036DF2" w14:textId="690C375F" w:rsidR="007E5F52" w:rsidRPr="00572BF3" w:rsidRDefault="007E5F52">
      <w:pPr>
        <w:pStyle w:val="Heading3"/>
      </w:pPr>
      <w:r w:rsidRPr="00572BF3">
        <w:t>ISO 13485</w:t>
      </w:r>
      <w:r w:rsidR="009A652D">
        <w:rPr>
          <w:lang w:val="en-US"/>
        </w:rPr>
        <w:t>:2016</w:t>
      </w:r>
      <w:r w:rsidRPr="00572BF3">
        <w:t xml:space="preserve"> </w:t>
      </w:r>
      <w:r w:rsidRPr="00572BF3">
        <w:tab/>
        <w:t xml:space="preserve">International Standards Organization – Medical </w:t>
      </w:r>
      <w:r w:rsidRPr="00572BF3">
        <w:rPr>
          <w:lang w:val="en-US"/>
        </w:rPr>
        <w:t>Devices</w:t>
      </w:r>
      <w:r w:rsidRPr="00572BF3">
        <w:t xml:space="preserve"> – Q</w:t>
      </w:r>
      <w:r w:rsidRPr="00572BF3">
        <w:rPr>
          <w:lang w:val="en-US"/>
        </w:rPr>
        <w:t xml:space="preserve">uality </w:t>
      </w:r>
      <w:r w:rsidRPr="00572BF3">
        <w:t>M</w:t>
      </w:r>
      <w:r w:rsidRPr="00572BF3">
        <w:rPr>
          <w:lang w:val="en-US"/>
        </w:rPr>
        <w:t xml:space="preserve">anagement </w:t>
      </w:r>
      <w:r w:rsidRPr="00572BF3">
        <w:t>S</w:t>
      </w:r>
      <w:r w:rsidRPr="00572BF3">
        <w:rPr>
          <w:lang w:val="en-US"/>
        </w:rPr>
        <w:t>ystems (section 7.4 – Purchasing)</w:t>
      </w:r>
    </w:p>
    <w:p w14:paraId="419DDE17" w14:textId="77777777" w:rsidR="007E5F52" w:rsidRPr="00572BF3" w:rsidRDefault="007E5F52">
      <w:pPr>
        <w:pStyle w:val="Heading3"/>
      </w:pPr>
      <w:r w:rsidRPr="00572BF3">
        <w:t xml:space="preserve">21 CFR 820 </w:t>
      </w:r>
      <w:r w:rsidRPr="00572BF3">
        <w:tab/>
        <w:t>Quality System Regulation (820.50</w:t>
      </w:r>
      <w:r w:rsidR="00514CD7" w:rsidRPr="00572BF3">
        <w:t>(a)</w:t>
      </w:r>
      <w:r w:rsidRPr="00572BF3">
        <w:t xml:space="preserve"> – </w:t>
      </w:r>
      <w:r w:rsidR="00514CD7" w:rsidRPr="00572BF3">
        <w:t>Evaluation of Suppliers, Contractors and Consultants</w:t>
      </w:r>
      <w:r w:rsidRPr="00572BF3">
        <w:t>)</w:t>
      </w:r>
    </w:p>
    <w:p w14:paraId="605DF7E3" w14:textId="1FC1102F" w:rsidR="008D3E06" w:rsidRPr="00572BF3" w:rsidRDefault="0029668D">
      <w:pPr>
        <w:pStyle w:val="Heading2"/>
      </w:pPr>
      <w:r w:rsidRPr="00572BF3">
        <w:t xml:space="preserve">Appendices </w:t>
      </w:r>
      <w:r w:rsidR="00C01149" w:rsidRPr="00572BF3">
        <w:t>/ Associated Forms</w:t>
      </w:r>
      <w:r w:rsidR="00772780">
        <w:t xml:space="preserve"> </w:t>
      </w:r>
    </w:p>
    <w:p w14:paraId="0FFBB003" w14:textId="04BBF48D" w:rsidR="00991762" w:rsidRPr="00572BF3" w:rsidRDefault="00991762">
      <w:pPr>
        <w:pStyle w:val="Heading3"/>
      </w:pPr>
      <w:r w:rsidRPr="00572BF3">
        <w:t>F</w:t>
      </w:r>
      <w:r w:rsidR="00AF04D2" w:rsidRPr="00572BF3">
        <w:rPr>
          <w:lang w:val="en-US"/>
        </w:rPr>
        <w:t>M</w:t>
      </w:r>
      <w:r w:rsidRPr="00572BF3">
        <w:t>1</w:t>
      </w:r>
      <w:r w:rsidR="00AF04D2" w:rsidRPr="00572BF3">
        <w:rPr>
          <w:lang w:val="en-US"/>
        </w:rPr>
        <w:t>-</w:t>
      </w:r>
      <w:r w:rsidR="00C93922">
        <w:rPr>
          <w:lang w:val="en-US"/>
        </w:rPr>
        <w:t>QM.SLQ</w:t>
      </w:r>
      <w:r w:rsidR="00007B48">
        <w:rPr>
          <w:lang w:val="en-US"/>
        </w:rPr>
        <w:t>015</w:t>
      </w:r>
      <w:r w:rsidRPr="00572BF3">
        <w:tab/>
      </w:r>
      <w:r w:rsidR="002A5EAC" w:rsidRPr="00572BF3">
        <w:t xml:space="preserve">Supplier Quality Self-Assessment </w:t>
      </w:r>
      <w:r w:rsidR="000A4D4E" w:rsidRPr="00572BF3">
        <w:rPr>
          <w:lang w:val="en-US"/>
        </w:rPr>
        <w:t xml:space="preserve">Survey </w:t>
      </w:r>
      <w:r w:rsidR="002A5EAC" w:rsidRPr="00572BF3">
        <w:t xml:space="preserve">Form </w:t>
      </w:r>
      <w:r w:rsidR="00AF04D2" w:rsidRPr="00572BF3">
        <w:t>–</w:t>
      </w:r>
      <w:r w:rsidR="002A5EAC" w:rsidRPr="00572BF3">
        <w:t xml:space="preserve"> </w:t>
      </w:r>
      <w:r w:rsidR="007E2FF7">
        <w:tab/>
      </w:r>
      <w:r w:rsidR="007E2FF7">
        <w:tab/>
      </w:r>
      <w:r w:rsidR="007E2FF7">
        <w:tab/>
      </w:r>
      <w:r w:rsidR="007E2FF7">
        <w:tab/>
      </w:r>
      <w:r w:rsidR="00095C1F">
        <w:tab/>
      </w:r>
      <w:r w:rsidR="002A5EAC" w:rsidRPr="00572BF3">
        <w:t>Manufacturer</w:t>
      </w:r>
    </w:p>
    <w:p w14:paraId="459C0FD2" w14:textId="39A17F38" w:rsidR="00AF04D2" w:rsidRPr="00572BF3" w:rsidRDefault="00AF04D2">
      <w:pPr>
        <w:pStyle w:val="Heading3"/>
      </w:pPr>
      <w:r w:rsidRPr="00572BF3">
        <w:t>F</w:t>
      </w:r>
      <w:r w:rsidRPr="00572BF3">
        <w:rPr>
          <w:lang w:val="en-US"/>
        </w:rPr>
        <w:t>M2-</w:t>
      </w:r>
      <w:r w:rsidR="00C93922">
        <w:rPr>
          <w:lang w:val="en-US"/>
        </w:rPr>
        <w:t>QM.SLQ</w:t>
      </w:r>
      <w:r w:rsidR="00007B48">
        <w:rPr>
          <w:lang w:val="en-US"/>
        </w:rPr>
        <w:t>015</w:t>
      </w:r>
      <w:r w:rsidRPr="00572BF3">
        <w:tab/>
        <w:t>Supplier Quality Self-Assessment</w:t>
      </w:r>
      <w:r w:rsidR="000A4D4E" w:rsidRPr="00572BF3">
        <w:rPr>
          <w:lang w:val="en-US"/>
        </w:rPr>
        <w:t xml:space="preserve"> Survey</w:t>
      </w:r>
      <w:r w:rsidRPr="00572BF3">
        <w:t xml:space="preserve"> Form – </w:t>
      </w:r>
      <w:r w:rsidR="007E2FF7">
        <w:tab/>
      </w:r>
      <w:r w:rsidR="007E2FF7">
        <w:tab/>
      </w:r>
      <w:r w:rsidR="007E2FF7">
        <w:tab/>
      </w:r>
      <w:r w:rsidR="007E2FF7">
        <w:tab/>
      </w:r>
      <w:r w:rsidR="00095C1F">
        <w:tab/>
      </w:r>
      <w:r w:rsidRPr="00572BF3">
        <w:rPr>
          <w:lang w:val="en-US"/>
        </w:rPr>
        <w:t>Testing Services</w:t>
      </w:r>
    </w:p>
    <w:p w14:paraId="0F17D5FE" w14:textId="039A5174" w:rsidR="00AF04D2" w:rsidRPr="00572BF3" w:rsidRDefault="00AF04D2">
      <w:pPr>
        <w:pStyle w:val="Heading3"/>
      </w:pPr>
      <w:r w:rsidRPr="00572BF3">
        <w:t>FM3-</w:t>
      </w:r>
      <w:r w:rsidR="00C93922">
        <w:rPr>
          <w:lang w:val="en-US"/>
        </w:rPr>
        <w:t>QM.SLQ</w:t>
      </w:r>
      <w:r w:rsidR="00237E61">
        <w:rPr>
          <w:lang w:val="en-US"/>
        </w:rPr>
        <w:t>015</w:t>
      </w:r>
      <w:r w:rsidRPr="00572BF3">
        <w:tab/>
        <w:t>Category II Supplier Assessment Form</w:t>
      </w:r>
    </w:p>
    <w:p w14:paraId="20791790" w14:textId="523374E7" w:rsidR="00AF04D2" w:rsidRPr="00572BF3" w:rsidRDefault="00AF04D2">
      <w:pPr>
        <w:pStyle w:val="Heading3"/>
      </w:pPr>
      <w:r w:rsidRPr="00572BF3">
        <w:t>FM4-</w:t>
      </w:r>
      <w:r w:rsidR="00C93922">
        <w:rPr>
          <w:lang w:val="en-US"/>
        </w:rPr>
        <w:t>QM.SLQ</w:t>
      </w:r>
      <w:r w:rsidR="00237E61">
        <w:rPr>
          <w:lang w:val="en-US"/>
        </w:rPr>
        <w:t>015</w:t>
      </w:r>
      <w:r w:rsidRPr="00572BF3">
        <w:tab/>
        <w:t>Supplier Re-Evaluation Form</w:t>
      </w:r>
    </w:p>
    <w:p w14:paraId="6089C22E" w14:textId="1B18B0BD" w:rsidR="00991762" w:rsidRPr="00572BF3" w:rsidRDefault="00AF04D2">
      <w:pPr>
        <w:pStyle w:val="Heading3"/>
      </w:pPr>
      <w:r w:rsidRPr="00572BF3">
        <w:t>FM5-</w:t>
      </w:r>
      <w:r w:rsidR="00C93922">
        <w:rPr>
          <w:lang w:val="en-US"/>
        </w:rPr>
        <w:t>QM.SLQ</w:t>
      </w:r>
      <w:r w:rsidR="00237E61">
        <w:rPr>
          <w:lang w:val="en-US"/>
        </w:rPr>
        <w:t>015</w:t>
      </w:r>
      <w:r w:rsidRPr="00572BF3">
        <w:tab/>
      </w:r>
      <w:r w:rsidR="00055473" w:rsidRPr="00572BF3">
        <w:t>Certificate</w:t>
      </w:r>
      <w:r w:rsidR="00991762" w:rsidRPr="00572BF3">
        <w:t xml:space="preserve"> of Audit</w:t>
      </w:r>
      <w:r w:rsidR="007E2FF7">
        <w:rPr>
          <w:lang w:val="en-US"/>
        </w:rPr>
        <w:t xml:space="preserve"> Form</w:t>
      </w:r>
    </w:p>
    <w:p w14:paraId="1FEB5ADF" w14:textId="63E6E394" w:rsidR="00991762" w:rsidRPr="00572BF3" w:rsidRDefault="00AF04D2">
      <w:pPr>
        <w:pStyle w:val="Heading3"/>
      </w:pPr>
      <w:r w:rsidRPr="00572BF3">
        <w:t>FM</w:t>
      </w:r>
      <w:r w:rsidRPr="00572BF3">
        <w:rPr>
          <w:lang w:val="en-US"/>
        </w:rPr>
        <w:t>6</w:t>
      </w:r>
      <w:r w:rsidRPr="00572BF3">
        <w:t>-</w:t>
      </w:r>
      <w:r w:rsidR="00C93922">
        <w:rPr>
          <w:lang w:val="en-US"/>
        </w:rPr>
        <w:t>QM.SLQ</w:t>
      </w:r>
      <w:r w:rsidR="00237E61">
        <w:rPr>
          <w:lang w:val="en-US"/>
        </w:rPr>
        <w:t>015</w:t>
      </w:r>
      <w:r w:rsidRPr="00572BF3">
        <w:rPr>
          <w:lang w:val="en-US"/>
        </w:rPr>
        <w:tab/>
      </w:r>
      <w:r w:rsidR="005C26D9">
        <w:t>SILQ</w:t>
      </w:r>
      <w:r w:rsidRPr="00572BF3">
        <w:rPr>
          <w:lang w:val="en-US"/>
        </w:rPr>
        <w:t xml:space="preserve"> </w:t>
      </w:r>
      <w:r w:rsidR="00991762" w:rsidRPr="00572BF3">
        <w:t>Approved Supplier List (ASL)</w:t>
      </w:r>
      <w:r w:rsidR="007E2FF7">
        <w:rPr>
          <w:lang w:val="en-US"/>
        </w:rPr>
        <w:t xml:space="preserve"> Form</w:t>
      </w:r>
    </w:p>
    <w:p w14:paraId="2309CFAA" w14:textId="2BB58F2A" w:rsidR="00AF04D2" w:rsidRPr="00572BF3" w:rsidRDefault="00AF04D2">
      <w:pPr>
        <w:pStyle w:val="Heading3"/>
      </w:pPr>
      <w:r w:rsidRPr="00572BF3">
        <w:t>FM</w:t>
      </w:r>
      <w:r w:rsidRPr="00572BF3">
        <w:rPr>
          <w:lang w:val="en-US"/>
        </w:rPr>
        <w:t>7</w:t>
      </w:r>
      <w:r w:rsidRPr="00572BF3">
        <w:t>-</w:t>
      </w:r>
      <w:r w:rsidR="00C93922">
        <w:rPr>
          <w:lang w:val="en-US"/>
        </w:rPr>
        <w:t>QM.SLQ</w:t>
      </w:r>
      <w:r w:rsidR="00237E61">
        <w:rPr>
          <w:lang w:val="en-US"/>
        </w:rPr>
        <w:t>015</w:t>
      </w:r>
      <w:r w:rsidRPr="00572BF3">
        <w:rPr>
          <w:lang w:val="en-US"/>
        </w:rPr>
        <w:tab/>
      </w:r>
      <w:r w:rsidRPr="00572BF3">
        <w:t>Supplier Assessment Schedule</w:t>
      </w:r>
      <w:r w:rsidR="007E2FF7">
        <w:rPr>
          <w:lang w:val="en-US"/>
        </w:rPr>
        <w:t xml:space="preserve"> / Status Form</w:t>
      </w:r>
    </w:p>
    <w:p w14:paraId="4A707E81" w14:textId="6F421566" w:rsidR="00991762" w:rsidRPr="00572BF3" w:rsidRDefault="00AF04D2">
      <w:pPr>
        <w:pStyle w:val="Heading3"/>
      </w:pPr>
      <w:r w:rsidRPr="00572BF3">
        <w:t>FM</w:t>
      </w:r>
      <w:r w:rsidRPr="00572BF3">
        <w:rPr>
          <w:lang w:val="en-US"/>
        </w:rPr>
        <w:t>8</w:t>
      </w:r>
      <w:r w:rsidRPr="00572BF3">
        <w:t>-</w:t>
      </w:r>
      <w:r w:rsidR="00C93922">
        <w:rPr>
          <w:lang w:val="en-US"/>
        </w:rPr>
        <w:t>QM.SLQ</w:t>
      </w:r>
      <w:r w:rsidR="00237E61">
        <w:rPr>
          <w:lang w:val="en-US"/>
        </w:rPr>
        <w:t>015</w:t>
      </w:r>
      <w:r w:rsidRPr="00572BF3">
        <w:rPr>
          <w:lang w:val="en-US"/>
        </w:rPr>
        <w:tab/>
      </w:r>
      <w:r w:rsidR="00991762" w:rsidRPr="00572BF3">
        <w:t>Supplier Corrective Action Request (SCAR)</w:t>
      </w:r>
      <w:r w:rsidR="007E2FF7">
        <w:rPr>
          <w:lang w:val="en-US"/>
        </w:rPr>
        <w:t xml:space="preserve"> Form</w:t>
      </w:r>
    </w:p>
    <w:p w14:paraId="58B1FB38" w14:textId="77777777" w:rsidR="008D3E06" w:rsidRPr="00572BF3" w:rsidRDefault="008D3E06">
      <w:pPr>
        <w:pStyle w:val="Heading1"/>
      </w:pPr>
      <w:r w:rsidRPr="00572BF3">
        <w:t>Definitions</w:t>
      </w:r>
    </w:p>
    <w:p w14:paraId="3EFF83D0" w14:textId="77777777" w:rsidR="008D3E06" w:rsidRPr="00572BF3" w:rsidRDefault="008D3E06">
      <w:pPr>
        <w:pStyle w:val="Heading2"/>
      </w:pPr>
      <w:r w:rsidRPr="00572BF3">
        <w:t>Abbreviations / Acronyms</w:t>
      </w:r>
    </w:p>
    <w:p w14:paraId="6B708EB0" w14:textId="77777777" w:rsidR="0048075E" w:rsidRPr="00572BF3" w:rsidRDefault="0048075E">
      <w:pPr>
        <w:pStyle w:val="Heading3"/>
      </w:pPr>
      <w:r w:rsidRPr="00572BF3">
        <w:rPr>
          <w:b/>
        </w:rPr>
        <w:t>ASL:</w:t>
      </w:r>
      <w:r w:rsidRPr="00572BF3">
        <w:t xml:space="preserve">  Approved Supplier List</w:t>
      </w:r>
    </w:p>
    <w:p w14:paraId="35B13A51" w14:textId="6B16FA35" w:rsidR="00945CB7" w:rsidRPr="00945CB7" w:rsidRDefault="00945CB7">
      <w:pPr>
        <w:pStyle w:val="Heading3"/>
      </w:pPr>
      <w:r w:rsidRPr="00945CB7">
        <w:rPr>
          <w:b/>
          <w:lang w:val="en-US"/>
        </w:rPr>
        <w:t xml:space="preserve">CAPA: </w:t>
      </w:r>
      <w:r>
        <w:rPr>
          <w:lang w:val="en-US"/>
        </w:rPr>
        <w:t>Corrective Action and Preventive Action</w:t>
      </w:r>
    </w:p>
    <w:p w14:paraId="581EE4C1" w14:textId="77777777" w:rsidR="00495F0F" w:rsidRPr="00572BF3" w:rsidRDefault="00495F0F">
      <w:pPr>
        <w:pStyle w:val="Heading3"/>
      </w:pPr>
      <w:r w:rsidRPr="00572BF3">
        <w:rPr>
          <w:b/>
        </w:rPr>
        <w:t>P</w:t>
      </w:r>
      <w:r w:rsidR="00310E23" w:rsidRPr="00572BF3">
        <w:rPr>
          <w:b/>
        </w:rPr>
        <w:t>.</w:t>
      </w:r>
      <w:r w:rsidRPr="00572BF3">
        <w:rPr>
          <w:b/>
        </w:rPr>
        <w:t>O</w:t>
      </w:r>
      <w:r w:rsidR="00310E23" w:rsidRPr="00572BF3">
        <w:rPr>
          <w:b/>
        </w:rPr>
        <w:t>.</w:t>
      </w:r>
      <w:r w:rsidRPr="00572BF3">
        <w:rPr>
          <w:b/>
        </w:rPr>
        <w:t>:</w:t>
      </w:r>
      <w:r w:rsidRPr="00572BF3">
        <w:t xml:space="preserve">  Purchase Order</w:t>
      </w:r>
    </w:p>
    <w:p w14:paraId="343AB2D4" w14:textId="674C9413" w:rsidR="007F3B0F" w:rsidRPr="00572BF3" w:rsidRDefault="007F3B0F">
      <w:pPr>
        <w:pStyle w:val="Heading3"/>
      </w:pPr>
      <w:r w:rsidRPr="00572BF3">
        <w:rPr>
          <w:b/>
        </w:rPr>
        <w:t>QSIT:</w:t>
      </w:r>
      <w:r w:rsidRPr="00572BF3">
        <w:t xml:space="preserve">  The U</w:t>
      </w:r>
      <w:r w:rsidR="008B0236">
        <w:rPr>
          <w:lang w:val="en-US"/>
        </w:rPr>
        <w:t>.</w:t>
      </w:r>
      <w:r w:rsidRPr="00572BF3">
        <w:t>S</w:t>
      </w:r>
      <w:r w:rsidR="008B0236">
        <w:rPr>
          <w:lang w:val="en-US"/>
        </w:rPr>
        <w:t>.</w:t>
      </w:r>
      <w:r w:rsidRPr="00572BF3">
        <w:t xml:space="preserve"> FDA’s Quality System Inspection Technique</w:t>
      </w:r>
    </w:p>
    <w:p w14:paraId="4AEB4C60" w14:textId="77777777" w:rsidR="008D3E06" w:rsidRPr="00572BF3" w:rsidRDefault="00D11E2F">
      <w:pPr>
        <w:pStyle w:val="Heading2"/>
      </w:pPr>
      <w:r w:rsidRPr="00572BF3">
        <w:t xml:space="preserve">General </w:t>
      </w:r>
      <w:r w:rsidR="008D3E06" w:rsidRPr="00572BF3">
        <w:t>Definitions</w:t>
      </w:r>
    </w:p>
    <w:p w14:paraId="3FDDE527" w14:textId="77777777" w:rsidR="00991762" w:rsidRPr="00572BF3" w:rsidRDefault="00991762">
      <w:pPr>
        <w:pStyle w:val="Heading3"/>
      </w:pPr>
      <w:r w:rsidRPr="00572BF3">
        <w:rPr>
          <w:b/>
        </w:rPr>
        <w:t>Assessment:</w:t>
      </w:r>
      <w:r w:rsidRPr="00572BF3">
        <w:t xml:space="preserve">  Term used to describe the process of evaluating the quality system and quality controls of a particular supplier.  This term is used synonymously with “audit” in this procedure. </w:t>
      </w:r>
    </w:p>
    <w:p w14:paraId="3EACE0AF" w14:textId="77777777" w:rsidR="00F6333F" w:rsidRPr="00572BF3" w:rsidRDefault="00F6333F">
      <w:pPr>
        <w:pStyle w:val="Heading3"/>
      </w:pPr>
      <w:r w:rsidRPr="00572BF3">
        <w:rPr>
          <w:b/>
        </w:rPr>
        <w:lastRenderedPageBreak/>
        <w:t>Component</w:t>
      </w:r>
      <w:r w:rsidRPr="00572BF3">
        <w:rPr>
          <w:b/>
          <w:lang w:val="en-US"/>
        </w:rPr>
        <w:t>:</w:t>
      </w:r>
      <w:r w:rsidRPr="00572BF3">
        <w:t xml:space="preserve"> any material,</w:t>
      </w:r>
      <w:r w:rsidRPr="00572BF3">
        <w:rPr>
          <w:lang w:val="en-US"/>
        </w:rPr>
        <w:t xml:space="preserve"> </w:t>
      </w:r>
      <w:r w:rsidRPr="00572BF3">
        <w:t>substance, piece, part, software, firmware, labeling, or assembly, which is intended to be included in the finished, packaged, and labeled device.</w:t>
      </w:r>
    </w:p>
    <w:p w14:paraId="09347969" w14:textId="378CE165" w:rsidR="00F6333F" w:rsidRPr="00572BF3" w:rsidRDefault="00F6333F">
      <w:pPr>
        <w:pStyle w:val="Heading3"/>
      </w:pPr>
      <w:r w:rsidRPr="00572BF3">
        <w:rPr>
          <w:b/>
        </w:rPr>
        <w:t xml:space="preserve">Fabricated </w:t>
      </w:r>
      <w:r w:rsidR="00D9367D">
        <w:rPr>
          <w:b/>
          <w:lang w:val="en-US"/>
        </w:rPr>
        <w:t>P</w:t>
      </w:r>
      <w:r w:rsidRPr="00572BF3">
        <w:rPr>
          <w:b/>
          <w:lang w:val="en-US"/>
        </w:rPr>
        <w:t>roduct</w:t>
      </w:r>
      <w:r w:rsidRPr="00572BF3">
        <w:rPr>
          <w:b/>
        </w:rPr>
        <w:t>:</w:t>
      </w:r>
      <w:r w:rsidRPr="00572BF3">
        <w:t xml:space="preserve">  Custom-manufactured </w:t>
      </w:r>
      <w:r w:rsidRPr="00572BF3">
        <w:rPr>
          <w:lang w:val="en-US"/>
        </w:rPr>
        <w:t xml:space="preserve">raw materials, </w:t>
      </w:r>
      <w:r w:rsidRPr="00572BF3">
        <w:t>components</w:t>
      </w:r>
      <w:r w:rsidRPr="00572BF3">
        <w:rPr>
          <w:lang w:val="en-US"/>
        </w:rPr>
        <w:t xml:space="preserve">, </w:t>
      </w:r>
      <w:r w:rsidRPr="00572BF3">
        <w:t xml:space="preserve">manufacturing materials, in-process devices, </w:t>
      </w:r>
      <w:r w:rsidR="00E71EE4" w:rsidRPr="00572BF3">
        <w:rPr>
          <w:lang w:val="en-US"/>
        </w:rPr>
        <w:t>final product</w:t>
      </w:r>
      <w:r w:rsidRPr="00572BF3">
        <w:t xml:space="preserve"> which are not available as an off-the-shelf item.</w:t>
      </w:r>
    </w:p>
    <w:p w14:paraId="6D7EF25A" w14:textId="77777777" w:rsidR="00E60FF7" w:rsidRPr="00572BF3" w:rsidRDefault="00E60FF7">
      <w:pPr>
        <w:pStyle w:val="Heading3"/>
        <w:rPr>
          <w:i/>
        </w:rPr>
      </w:pPr>
      <w:r>
        <w:rPr>
          <w:b/>
          <w:lang w:val="en-US"/>
        </w:rPr>
        <w:t>FileHold</w:t>
      </w:r>
      <w:r>
        <w:rPr>
          <w:b/>
        </w:rPr>
        <w:t>:</w:t>
      </w:r>
      <w:r>
        <w:t xml:space="preserve"> </w:t>
      </w:r>
      <w:r>
        <w:rPr>
          <w:lang w:val="en-US"/>
        </w:rPr>
        <w:t xml:space="preserve">Software based document management system </w:t>
      </w:r>
      <w:r>
        <w:t>used to electronically store</w:t>
      </w:r>
      <w:r>
        <w:rPr>
          <w:lang w:val="en-US"/>
        </w:rPr>
        <w:t xml:space="preserve"> controlled documents.</w:t>
      </w:r>
    </w:p>
    <w:p w14:paraId="3D2270D6" w14:textId="77777777" w:rsidR="00991762" w:rsidRPr="00572BF3" w:rsidRDefault="00991762">
      <w:pPr>
        <w:pStyle w:val="Heading3"/>
      </w:pPr>
      <w:r w:rsidRPr="00572BF3">
        <w:rPr>
          <w:b/>
        </w:rPr>
        <w:t>Finding:</w:t>
      </w:r>
      <w:r w:rsidRPr="00572BF3">
        <w:t xml:space="preserve">  </w:t>
      </w:r>
      <w:r w:rsidR="00535AD0" w:rsidRPr="00572BF3">
        <w:t>A non-fulfillment of a requirement within the Quality Management System</w:t>
      </w:r>
      <w:r w:rsidRPr="00572BF3">
        <w:t>.</w:t>
      </w:r>
    </w:p>
    <w:p w14:paraId="6D4F845A" w14:textId="346438F9" w:rsidR="00F6333F" w:rsidRPr="00572BF3" w:rsidRDefault="003871A7">
      <w:pPr>
        <w:pStyle w:val="Heading3"/>
      </w:pPr>
      <w:r w:rsidRPr="00572BF3">
        <w:rPr>
          <w:b/>
          <w:lang w:val="en-US"/>
        </w:rPr>
        <w:t>Manufacturing</w:t>
      </w:r>
      <w:r w:rsidR="00D9367D">
        <w:rPr>
          <w:b/>
        </w:rPr>
        <w:t xml:space="preserve"> </w:t>
      </w:r>
      <w:r w:rsidR="0098553F">
        <w:rPr>
          <w:b/>
          <w:lang w:val="en-US"/>
        </w:rPr>
        <w:t>Material</w:t>
      </w:r>
      <w:r w:rsidR="00F6333F" w:rsidRPr="00572BF3">
        <w:rPr>
          <w:b/>
          <w:lang w:val="en-US"/>
        </w:rPr>
        <w:t>:</w:t>
      </w:r>
      <w:r w:rsidR="00F6333F" w:rsidRPr="00572BF3">
        <w:t xml:space="preserve"> any material or substance used in or used to facilitate the manufacturing process, a concomitant constituent, or a byproduct constituent produced during the manufacturing process, which is present in or on the </w:t>
      </w:r>
      <w:r w:rsidR="00E71EE4" w:rsidRPr="00572BF3">
        <w:rPr>
          <w:lang w:val="en-US"/>
        </w:rPr>
        <w:t>final product</w:t>
      </w:r>
      <w:r w:rsidR="00F6333F" w:rsidRPr="00572BF3">
        <w:t xml:space="preserve"> as a residue or impurity not by design or intent of the manufacturer.</w:t>
      </w:r>
    </w:p>
    <w:p w14:paraId="1E955CE5" w14:textId="77777777" w:rsidR="00991762" w:rsidRPr="00572BF3" w:rsidRDefault="00991762">
      <w:pPr>
        <w:pStyle w:val="Heading3"/>
      </w:pPr>
      <w:r w:rsidRPr="00572BF3">
        <w:rPr>
          <w:b/>
        </w:rPr>
        <w:t>Metric:</w:t>
      </w:r>
      <w:r w:rsidRPr="00572BF3">
        <w:t xml:space="preserve">  A general term referring to the measurement of a system’s attributes.</w:t>
      </w:r>
    </w:p>
    <w:p w14:paraId="63197BC1" w14:textId="77777777" w:rsidR="00DB52D5" w:rsidRPr="00572BF3" w:rsidRDefault="00DB52D5">
      <w:pPr>
        <w:pStyle w:val="Heading3"/>
      </w:pPr>
      <w:r w:rsidRPr="00572BF3">
        <w:rPr>
          <w:b/>
          <w:lang w:val="en-US"/>
        </w:rPr>
        <w:t>Nonconformance:</w:t>
      </w:r>
      <w:r w:rsidRPr="00572BF3">
        <w:rPr>
          <w:lang w:val="en-US"/>
        </w:rPr>
        <w:t xml:space="preserve">  </w:t>
      </w:r>
      <w:r w:rsidR="00535AD0" w:rsidRPr="00572BF3">
        <w:t>An audit finding that indicates there is a significant lapse in the performance of the quality system or there is a non-fulfillment of a specific requirement of a governing standard or regulation. Significant lapse may be characterized as a number of similar findings in different departments or repeated findings in the same department over a number of audits</w:t>
      </w:r>
      <w:r w:rsidRPr="00572BF3">
        <w:rPr>
          <w:lang w:val="en-US"/>
        </w:rPr>
        <w:t>.</w:t>
      </w:r>
    </w:p>
    <w:p w14:paraId="63AD8EA7" w14:textId="112551E0" w:rsidR="00F6333F" w:rsidRPr="00B74ADC" w:rsidRDefault="00F6333F">
      <w:pPr>
        <w:pStyle w:val="Heading3"/>
        <w:rPr>
          <w:i/>
        </w:rPr>
      </w:pPr>
      <w:r w:rsidRPr="00572BF3">
        <w:rPr>
          <w:b/>
        </w:rPr>
        <w:t>Operating Supplies:</w:t>
      </w:r>
      <w:r w:rsidRPr="00572BF3">
        <w:t xml:space="preserve">  Product or materials that are not used in or used to facilitate the manufacturing process and are not in or on the </w:t>
      </w:r>
      <w:r w:rsidR="00E71EE4" w:rsidRPr="00572BF3">
        <w:rPr>
          <w:lang w:val="en-US"/>
        </w:rPr>
        <w:t>final product</w:t>
      </w:r>
      <w:r w:rsidR="001F09A2">
        <w:rPr>
          <w:lang w:val="en-US"/>
        </w:rPr>
        <w:t xml:space="preserve">; </w:t>
      </w:r>
      <w:r w:rsidRPr="00572BF3">
        <w:t>however</w:t>
      </w:r>
      <w:r w:rsidR="001F09A2">
        <w:rPr>
          <w:lang w:val="en-US"/>
        </w:rPr>
        <w:t>,</w:t>
      </w:r>
      <w:r w:rsidRPr="00572BF3">
        <w:t xml:space="preserve"> are essential to the manufacturing processes and environmental controls such as filters, water separators, lubricants, etc.</w:t>
      </w:r>
    </w:p>
    <w:p w14:paraId="144679F5" w14:textId="77777777" w:rsidR="00F6333F" w:rsidRPr="00572BF3" w:rsidRDefault="00F6333F">
      <w:pPr>
        <w:pStyle w:val="Heading3"/>
        <w:rPr>
          <w:i/>
        </w:rPr>
      </w:pPr>
      <w:r w:rsidRPr="00572BF3">
        <w:rPr>
          <w:b/>
        </w:rPr>
        <w:t>Product</w:t>
      </w:r>
      <w:r w:rsidRPr="00572BF3">
        <w:rPr>
          <w:b/>
          <w:lang w:val="en-US"/>
        </w:rPr>
        <w:t>:</w:t>
      </w:r>
      <w:r w:rsidRPr="00572BF3">
        <w:t xml:space="preserve"> </w:t>
      </w:r>
      <w:r w:rsidRPr="00572BF3">
        <w:rPr>
          <w:lang w:val="en-US"/>
        </w:rPr>
        <w:t xml:space="preserve"> </w:t>
      </w:r>
      <w:r w:rsidRPr="00572BF3">
        <w:t xml:space="preserve">components, manufacturing materials, in-process devices, </w:t>
      </w:r>
      <w:r w:rsidR="00E71EE4" w:rsidRPr="00572BF3">
        <w:rPr>
          <w:lang w:val="en-US"/>
        </w:rPr>
        <w:t>final product</w:t>
      </w:r>
      <w:r w:rsidRPr="00572BF3">
        <w:t xml:space="preserve">, and returned </w:t>
      </w:r>
      <w:r w:rsidR="00E71EE4" w:rsidRPr="00572BF3">
        <w:rPr>
          <w:lang w:val="en-US"/>
        </w:rPr>
        <w:t>final product</w:t>
      </w:r>
      <w:r w:rsidRPr="00572BF3">
        <w:t>.</w:t>
      </w:r>
    </w:p>
    <w:p w14:paraId="2FDB69C5" w14:textId="77777777" w:rsidR="008B1221" w:rsidRPr="00572BF3" w:rsidRDefault="008B1221">
      <w:pPr>
        <w:pStyle w:val="Heading3"/>
      </w:pPr>
      <w:r w:rsidRPr="00572BF3">
        <w:rPr>
          <w:b/>
        </w:rPr>
        <w:t>Qualified Auditor (Individual or</w:t>
      </w:r>
      <w:r w:rsidRPr="00572BF3">
        <w:t xml:space="preserve"> </w:t>
      </w:r>
      <w:r w:rsidRPr="00572BF3">
        <w:rPr>
          <w:b/>
        </w:rPr>
        <w:t xml:space="preserve">Team): </w:t>
      </w:r>
      <w:r w:rsidRPr="00572BF3">
        <w:t xml:space="preserve"> Those persons having appropriate knowledge of applicable standards and technical aspects of the area being audited, but not having direct responsibility for the matters being assessed.</w:t>
      </w:r>
    </w:p>
    <w:p w14:paraId="45BDA662" w14:textId="77777777" w:rsidR="00230918" w:rsidRPr="00572BF3" w:rsidRDefault="00230918">
      <w:pPr>
        <w:pStyle w:val="Heading3"/>
        <w:rPr>
          <w:i/>
        </w:rPr>
      </w:pPr>
      <w:r w:rsidRPr="00572BF3">
        <w:rPr>
          <w:b/>
          <w:lang w:val="en-US"/>
        </w:rPr>
        <w:t>Receiving Inspection:</w:t>
      </w:r>
      <w:r w:rsidRPr="00572BF3">
        <w:rPr>
          <w:i/>
          <w:lang w:val="en-US"/>
        </w:rPr>
        <w:t xml:space="preserve">  </w:t>
      </w:r>
      <w:r w:rsidRPr="00572BF3">
        <w:t xml:space="preserve">the inspection and acceptance or rejection of all incoming product.  </w:t>
      </w:r>
    </w:p>
    <w:p w14:paraId="6EC164F2" w14:textId="77777777" w:rsidR="00535AD0" w:rsidRPr="00572BF3" w:rsidRDefault="00535AD0">
      <w:pPr>
        <w:pStyle w:val="Heading3"/>
        <w:rPr>
          <w:i/>
        </w:rPr>
      </w:pPr>
      <w:r w:rsidRPr="00572BF3">
        <w:rPr>
          <w:b/>
        </w:rPr>
        <w:t>Recommendation</w:t>
      </w:r>
      <w:r w:rsidRPr="00572BF3">
        <w:rPr>
          <w:lang w:val="en-US"/>
        </w:rPr>
        <w:t xml:space="preserve">: </w:t>
      </w:r>
      <w:r w:rsidRPr="00572BF3">
        <w:t xml:space="preserve"> An identified opportunity for improvement. Recommendations are neither findings nor nonconformities.</w:t>
      </w:r>
    </w:p>
    <w:p w14:paraId="79B2EFAC" w14:textId="553BCD69" w:rsidR="00285A05" w:rsidRPr="00572BF3" w:rsidRDefault="00285A05">
      <w:pPr>
        <w:pStyle w:val="Heading3"/>
      </w:pPr>
      <w:r w:rsidRPr="00572BF3">
        <w:rPr>
          <w:b/>
        </w:rPr>
        <w:lastRenderedPageBreak/>
        <w:t>Supplier:</w:t>
      </w:r>
      <w:r w:rsidRPr="00572BF3">
        <w:t xml:space="preserve">  A manufacturer, </w:t>
      </w:r>
      <w:r w:rsidR="0065613C" w:rsidRPr="00572BF3">
        <w:rPr>
          <w:lang w:val="en-US"/>
        </w:rPr>
        <w:t xml:space="preserve">service provider, </w:t>
      </w:r>
      <w:r w:rsidRPr="00572BF3">
        <w:t>custom fabricator, or distributor that provides product</w:t>
      </w:r>
      <w:r w:rsidR="0065613C" w:rsidRPr="00572BF3">
        <w:rPr>
          <w:lang w:val="en-US"/>
        </w:rPr>
        <w:t xml:space="preserve"> or services to </w:t>
      </w:r>
      <w:r w:rsidR="005C26D9">
        <w:rPr>
          <w:lang w:val="en-US"/>
        </w:rPr>
        <w:t>SILQ</w:t>
      </w:r>
      <w:r w:rsidRPr="00572BF3">
        <w:t>.</w:t>
      </w:r>
    </w:p>
    <w:p w14:paraId="60A192F1" w14:textId="5535D6EA" w:rsidR="008D3E06" w:rsidRPr="00572BF3" w:rsidRDefault="008D3E06">
      <w:pPr>
        <w:pStyle w:val="Heading1"/>
      </w:pPr>
      <w:r w:rsidRPr="00572BF3">
        <w:t>Responsibilities</w:t>
      </w:r>
    </w:p>
    <w:p w14:paraId="318F1253" w14:textId="618400FA" w:rsidR="00B15FBF" w:rsidRPr="00572BF3" w:rsidRDefault="00B15FBF">
      <w:pPr>
        <w:pStyle w:val="Heading2"/>
      </w:pPr>
      <w:r w:rsidRPr="00572BF3">
        <w:t xml:space="preserve">It is the responsibility of Quality Assurance and </w:t>
      </w:r>
      <w:r w:rsidR="008354DF">
        <w:t>Manufacturing</w:t>
      </w:r>
      <w:r w:rsidRPr="00572BF3">
        <w:t xml:space="preserve"> to define the list of suppliers and service providers to be evaluated.  </w:t>
      </w:r>
    </w:p>
    <w:p w14:paraId="58BECDC5" w14:textId="7B91D6CD" w:rsidR="00B15FBF" w:rsidRPr="00572BF3" w:rsidRDefault="000328C6">
      <w:pPr>
        <w:pStyle w:val="Heading2"/>
      </w:pPr>
      <w:r w:rsidRPr="00572BF3">
        <w:t xml:space="preserve">Quality Assurance and </w:t>
      </w:r>
      <w:r w:rsidR="008354DF">
        <w:t>Manufacturing</w:t>
      </w:r>
      <w:r w:rsidRPr="00572BF3">
        <w:t xml:space="preserve"> management are</w:t>
      </w:r>
      <w:r w:rsidR="00B15FBF" w:rsidRPr="00572BF3">
        <w:t xml:space="preserve"> responsible for final determination of supplier status, including follow up needed for suppliers who do not have an acceptable qua</w:t>
      </w:r>
      <w:r w:rsidR="00055473" w:rsidRPr="00572BF3">
        <w:t>lification rating from the self-</w:t>
      </w:r>
      <w:r w:rsidR="00B15FBF" w:rsidRPr="00572BF3">
        <w:t>assessment or on-site audit.</w:t>
      </w:r>
    </w:p>
    <w:p w14:paraId="2AE8F3AE" w14:textId="77777777" w:rsidR="00B15FBF" w:rsidRPr="00572BF3" w:rsidRDefault="00B15FBF">
      <w:pPr>
        <w:pStyle w:val="Heading2"/>
      </w:pPr>
      <w:r w:rsidRPr="00572BF3">
        <w:t xml:space="preserve">Quality Assurance is responsible for identifying the resources </w:t>
      </w:r>
      <w:r w:rsidR="000328C6" w:rsidRPr="00572BF3">
        <w:t xml:space="preserve">(including use of third party auditors) </w:t>
      </w:r>
      <w:r w:rsidRPr="00572BF3">
        <w:t>and conducting all the supplier evaluation activities in compliance with this procedure and maintenance of associated records.</w:t>
      </w:r>
    </w:p>
    <w:p w14:paraId="45D93061" w14:textId="77777777" w:rsidR="00B15FBF" w:rsidRPr="00572BF3" w:rsidRDefault="00B15FBF">
      <w:pPr>
        <w:pStyle w:val="Heading2"/>
      </w:pPr>
      <w:r w:rsidRPr="00572BF3">
        <w:t>Quality Assurance is responsible for maintaining the Approved Supplier List.</w:t>
      </w:r>
    </w:p>
    <w:p w14:paraId="3821CEBB" w14:textId="2A8B709C" w:rsidR="008D3E06" w:rsidRPr="00572BF3" w:rsidRDefault="00FF0943">
      <w:pPr>
        <w:pStyle w:val="Heading2"/>
      </w:pPr>
      <w:r w:rsidRPr="00572BF3">
        <w:t>It is th</w:t>
      </w:r>
      <w:r w:rsidR="00730FA6" w:rsidRPr="00572BF3">
        <w:t xml:space="preserve">e responsibility of authorized </w:t>
      </w:r>
      <w:r w:rsidR="00055473" w:rsidRPr="00572BF3">
        <w:t>purchasing</w:t>
      </w:r>
      <w:r w:rsidRPr="00572BF3">
        <w:t xml:space="preserve"> personnel to purchase items </w:t>
      </w:r>
      <w:r w:rsidR="00AD4E94" w:rsidRPr="00572BF3">
        <w:t>from qualified suppliers on the Approved Supplier List</w:t>
      </w:r>
      <w:r w:rsidRPr="00572BF3">
        <w:t>.</w:t>
      </w:r>
    </w:p>
    <w:p w14:paraId="0404BF71" w14:textId="77777777" w:rsidR="008D3E06" w:rsidRPr="00572BF3" w:rsidRDefault="00893431">
      <w:pPr>
        <w:pStyle w:val="Heading1"/>
      </w:pPr>
      <w:bookmarkStart w:id="14" w:name="_Ref332720503"/>
      <w:r w:rsidRPr="00572BF3">
        <w:t>Procedure</w:t>
      </w:r>
      <w:r w:rsidR="003A12BF" w:rsidRPr="00572BF3">
        <w:t>:</w:t>
      </w:r>
      <w:r w:rsidR="00C530DF" w:rsidRPr="00572BF3">
        <w:t xml:space="preserve"> </w:t>
      </w:r>
      <w:bookmarkEnd w:id="14"/>
      <w:r w:rsidR="00583E11" w:rsidRPr="00572BF3">
        <w:t>General Requirements</w:t>
      </w:r>
    </w:p>
    <w:p w14:paraId="45310DEB" w14:textId="72440996" w:rsidR="00991762" w:rsidRPr="00572BF3" w:rsidRDefault="00055473">
      <w:pPr>
        <w:pStyle w:val="Heading2"/>
      </w:pPr>
      <w:r w:rsidRPr="00572BF3">
        <w:t>Supplier quality</w:t>
      </w:r>
      <w:r w:rsidR="00991762" w:rsidRPr="00572BF3">
        <w:t xml:space="preserve"> </w:t>
      </w:r>
      <w:r w:rsidRPr="00572BF3">
        <w:t>system</w:t>
      </w:r>
      <w:r w:rsidR="00991762" w:rsidRPr="00572BF3">
        <w:t xml:space="preserve"> </w:t>
      </w:r>
      <w:r w:rsidRPr="00572BF3">
        <w:t>assessments</w:t>
      </w:r>
      <w:r w:rsidR="00991762" w:rsidRPr="00572BF3">
        <w:t xml:space="preserve"> are </w:t>
      </w:r>
      <w:r w:rsidR="0073105E" w:rsidRPr="00572BF3">
        <w:t>tools</w:t>
      </w:r>
      <w:r w:rsidR="00991762" w:rsidRPr="00572BF3">
        <w:t xml:space="preserve"> to evaluate and document the state of the quality system and quality controls in place at a supplier to ensure that all </w:t>
      </w:r>
      <w:r w:rsidR="005C26D9">
        <w:t>SILQ</w:t>
      </w:r>
      <w:r w:rsidR="00991762" w:rsidRPr="00572BF3">
        <w:t xml:space="preserve"> requirements are consistently being met</w:t>
      </w:r>
      <w:r w:rsidR="0073105E" w:rsidRPr="00572BF3">
        <w:t>.</w:t>
      </w:r>
    </w:p>
    <w:p w14:paraId="05EFCF3C" w14:textId="773DCAF0" w:rsidR="00741AED" w:rsidRPr="00572BF3" w:rsidRDefault="00741AED">
      <w:pPr>
        <w:pStyle w:val="Heading2"/>
      </w:pPr>
      <w:r w:rsidRPr="00572BF3">
        <w:t xml:space="preserve">Suppliers, contractors, service providers and consultants are to be evaluated, qualified and added to or disqualified and removed from the Approved Supplier List (ASL), refer to Section </w:t>
      </w:r>
      <w:r w:rsidR="00E52CA3" w:rsidRPr="00572BF3">
        <w:fldChar w:fldCharType="begin"/>
      </w:r>
      <w:r w:rsidR="00E52CA3" w:rsidRPr="00572BF3">
        <w:instrText xml:space="preserve"> REF _Ref333748162 \r \h </w:instrText>
      </w:r>
      <w:r w:rsidR="00572BF3">
        <w:instrText xml:space="preserve"> \* MERGEFORMAT </w:instrText>
      </w:r>
      <w:r w:rsidR="00E52CA3" w:rsidRPr="00572BF3">
        <w:fldChar w:fldCharType="separate"/>
      </w:r>
      <w:r w:rsidR="004F1493" w:rsidRPr="00572BF3">
        <w:t>14</w:t>
      </w:r>
      <w:r w:rsidR="00E52CA3" w:rsidRPr="00572BF3">
        <w:fldChar w:fldCharType="end"/>
      </w:r>
      <w:r w:rsidRPr="00572BF3">
        <w:t xml:space="preserve">. </w:t>
      </w:r>
    </w:p>
    <w:p w14:paraId="5BEDE29F" w14:textId="189F5B31" w:rsidR="00991762" w:rsidRPr="00572BF3" w:rsidRDefault="00B15FBF">
      <w:pPr>
        <w:pStyle w:val="Heading2"/>
      </w:pPr>
      <w:r w:rsidRPr="00572BF3">
        <w:t xml:space="preserve">Schedules </w:t>
      </w:r>
      <w:r w:rsidR="00583E11" w:rsidRPr="00572BF3">
        <w:t xml:space="preserve">for supplier assessments </w:t>
      </w:r>
      <w:r w:rsidRPr="00572BF3">
        <w:t>will be developed based on business needs and resource availability</w:t>
      </w:r>
      <w:r w:rsidR="00583E11" w:rsidRPr="00572BF3">
        <w:t xml:space="preserve">, refer to Section </w:t>
      </w:r>
      <w:r w:rsidR="00E52CA3" w:rsidRPr="00572BF3">
        <w:fldChar w:fldCharType="begin"/>
      </w:r>
      <w:r w:rsidR="00E52CA3" w:rsidRPr="00572BF3">
        <w:instrText xml:space="preserve"> REF _Ref333748180 \r \h </w:instrText>
      </w:r>
      <w:r w:rsidR="00572BF3">
        <w:instrText xml:space="preserve"> \* MERGEFORMAT </w:instrText>
      </w:r>
      <w:r w:rsidR="00E52CA3" w:rsidRPr="00572BF3">
        <w:fldChar w:fldCharType="separate"/>
      </w:r>
      <w:r w:rsidR="004F1493" w:rsidRPr="00572BF3">
        <w:t>15</w:t>
      </w:r>
      <w:r w:rsidR="00E52CA3" w:rsidRPr="00572BF3">
        <w:fldChar w:fldCharType="end"/>
      </w:r>
      <w:r w:rsidRPr="00572BF3">
        <w:t>.</w:t>
      </w:r>
    </w:p>
    <w:p w14:paraId="501BE5F2" w14:textId="347A1FF9" w:rsidR="00C32015" w:rsidRPr="00572BF3" w:rsidRDefault="00C32015">
      <w:pPr>
        <w:pStyle w:val="Heading2"/>
      </w:pPr>
      <w:r w:rsidRPr="00572BF3">
        <w:t xml:space="preserve">The </w:t>
      </w:r>
      <w:r w:rsidR="00C74511" w:rsidRPr="00572BF3">
        <w:t xml:space="preserve">Certificate of Audit (refer to Section </w:t>
      </w:r>
      <w:r w:rsidR="00C74511" w:rsidRPr="00572BF3">
        <w:fldChar w:fldCharType="begin"/>
      </w:r>
      <w:r w:rsidR="00C74511" w:rsidRPr="00572BF3">
        <w:instrText xml:space="preserve"> REF _Ref333427430 \r \h </w:instrText>
      </w:r>
      <w:r w:rsidR="00572BF3">
        <w:instrText xml:space="preserve"> \* MERGEFORMAT </w:instrText>
      </w:r>
      <w:r w:rsidR="00C74511" w:rsidRPr="00572BF3">
        <w:fldChar w:fldCharType="separate"/>
      </w:r>
      <w:r w:rsidR="004F1493" w:rsidRPr="00572BF3">
        <w:t>9.10</w:t>
      </w:r>
      <w:r w:rsidR="00C74511" w:rsidRPr="00572BF3">
        <w:fldChar w:fldCharType="end"/>
      </w:r>
      <w:r w:rsidR="00C74511" w:rsidRPr="00572BF3">
        <w:t xml:space="preserve">) </w:t>
      </w:r>
      <w:r w:rsidR="008E1F54" w:rsidRPr="00572BF3">
        <w:t xml:space="preserve">or pages 1 &amp; 2 of the Self-Assessment Survey Forms, as applicable, </w:t>
      </w:r>
      <w:r w:rsidRPr="00572BF3">
        <w:t xml:space="preserve">may be used during external inspections (i.e., FDA) and/or audits as proof of </w:t>
      </w:r>
      <w:r w:rsidR="008E1F54" w:rsidRPr="00572BF3">
        <w:t>the supplier quality</w:t>
      </w:r>
      <w:r w:rsidRPr="00572BF3">
        <w:t xml:space="preserve"> assessment.  </w:t>
      </w:r>
    </w:p>
    <w:p w14:paraId="59515C3D" w14:textId="5F06A418" w:rsidR="003A12BF" w:rsidRPr="00572BF3" w:rsidRDefault="00055473">
      <w:pPr>
        <w:pStyle w:val="Heading1"/>
      </w:pPr>
      <w:bookmarkStart w:id="15" w:name="_Ref333412490"/>
      <w:r w:rsidRPr="00572BF3">
        <w:t>P</w:t>
      </w:r>
      <w:r w:rsidR="003A12BF" w:rsidRPr="00572BF3">
        <w:t xml:space="preserve">rocedure: </w:t>
      </w:r>
      <w:r w:rsidR="00741AED" w:rsidRPr="00572BF3">
        <w:t>Supplier Categorization</w:t>
      </w:r>
      <w:bookmarkEnd w:id="15"/>
    </w:p>
    <w:p w14:paraId="214C7C82" w14:textId="3730B488" w:rsidR="00C42D34" w:rsidRPr="00572BF3" w:rsidRDefault="00C42D34">
      <w:pPr>
        <w:pStyle w:val="Heading2"/>
      </w:pPr>
      <w:r w:rsidRPr="00572BF3">
        <w:t>The following categories define the affect / risk associated with the provided product or service and the qualification requirements applied to each category based upon the associated risk.  Each s</w:t>
      </w:r>
      <w:r w:rsidR="00741AED" w:rsidRPr="00572BF3">
        <w:t>upplier, contractor,</w:t>
      </w:r>
      <w:r w:rsidR="00F6333F" w:rsidRPr="00572BF3">
        <w:t xml:space="preserve"> service provider and</w:t>
      </w:r>
      <w:r w:rsidR="00741AED" w:rsidRPr="00572BF3">
        <w:t xml:space="preserve"> consultant </w:t>
      </w:r>
      <w:r w:rsidRPr="00572BF3">
        <w:t xml:space="preserve">is to </w:t>
      </w:r>
      <w:r w:rsidR="00741AED" w:rsidRPr="00572BF3">
        <w:t xml:space="preserve">be placed into one of the categories based on the product or service provided to </w:t>
      </w:r>
      <w:r w:rsidR="005C26D9">
        <w:t>SILQ</w:t>
      </w:r>
      <w:r w:rsidRPr="00572BF3">
        <w:t xml:space="preserve">. </w:t>
      </w:r>
      <w:r w:rsidR="00CF7BD5" w:rsidRPr="00572BF3">
        <w:t xml:space="preserve">Note: each supplier is to be categorized based on the most critical product supplied.  </w:t>
      </w:r>
    </w:p>
    <w:p w14:paraId="0E5153BB" w14:textId="77777777" w:rsidR="00C42D34" w:rsidRPr="00572BF3" w:rsidRDefault="00C42D34">
      <w:pPr>
        <w:pStyle w:val="Heading3"/>
      </w:pPr>
      <w:r w:rsidRPr="00572BF3">
        <w:t xml:space="preserve">CATEGORY </w:t>
      </w:r>
      <w:r w:rsidR="00377833" w:rsidRPr="00572BF3">
        <w:t>I</w:t>
      </w:r>
      <w:r w:rsidR="00741AED" w:rsidRPr="00572BF3">
        <w:t xml:space="preserve">:  </w:t>
      </w:r>
      <w:r w:rsidRPr="00572BF3">
        <w:t>High Risk</w:t>
      </w:r>
      <w:r w:rsidR="00047A05" w:rsidRPr="00572BF3">
        <w:t xml:space="preserve"> Suppliers and Service Providers</w:t>
      </w:r>
    </w:p>
    <w:p w14:paraId="6105F1DE" w14:textId="628A94C1" w:rsidR="00741AED" w:rsidRPr="00572BF3" w:rsidRDefault="00741AED">
      <w:pPr>
        <w:pStyle w:val="Heading4"/>
      </w:pPr>
      <w:r w:rsidRPr="00572BF3">
        <w:lastRenderedPageBreak/>
        <w:t xml:space="preserve">Suppliers providing </w:t>
      </w:r>
      <w:r w:rsidR="00F6333F" w:rsidRPr="00572BF3">
        <w:t>p</w:t>
      </w:r>
      <w:r w:rsidRPr="00572BF3">
        <w:t xml:space="preserve">roducts </w:t>
      </w:r>
      <w:r w:rsidR="00C42D34" w:rsidRPr="00572BF3">
        <w:t xml:space="preserve">or services </w:t>
      </w:r>
      <w:r w:rsidRPr="00572BF3">
        <w:t xml:space="preserve">critical to the function, safety, or compliance status of </w:t>
      </w:r>
      <w:r w:rsidR="00C93922">
        <w:t>SILQ</w:t>
      </w:r>
      <w:r w:rsidR="00CD23F7" w:rsidRPr="00572BF3">
        <w:t xml:space="preserve">’s </w:t>
      </w:r>
      <w:r w:rsidR="00C42D34" w:rsidRPr="00572BF3">
        <w:t>final product</w:t>
      </w:r>
      <w:r w:rsidR="00047A05" w:rsidRPr="00572BF3">
        <w:t xml:space="preserve">.  Examples include products that are sole sourced using proprietary and/or unique technology that would be difficult to duplicate; contract manufacturers, sterilization service providers, final product distribution service provider, etc. </w:t>
      </w:r>
    </w:p>
    <w:p w14:paraId="3C1CAFAF" w14:textId="77777777" w:rsidR="00047A05" w:rsidRPr="00572BF3" w:rsidRDefault="00741AED">
      <w:pPr>
        <w:pStyle w:val="Heading3"/>
      </w:pPr>
      <w:r w:rsidRPr="00572BF3">
        <w:t xml:space="preserve">CATEGORY </w:t>
      </w:r>
      <w:r w:rsidR="00377833" w:rsidRPr="00572BF3">
        <w:rPr>
          <w:lang w:val="en-US"/>
        </w:rPr>
        <w:t>II</w:t>
      </w:r>
      <w:r w:rsidRPr="00572BF3">
        <w:t xml:space="preserve">: </w:t>
      </w:r>
      <w:r w:rsidR="00047A05" w:rsidRPr="00572BF3">
        <w:t>High Risk Subcontractor</w:t>
      </w:r>
      <w:r w:rsidR="00047A05" w:rsidRPr="00572BF3">
        <w:rPr>
          <w:lang w:val="en-US"/>
        </w:rPr>
        <w:t>s</w:t>
      </w:r>
      <w:r w:rsidR="00047A05" w:rsidRPr="00572BF3">
        <w:t xml:space="preserve"> and/or C</w:t>
      </w:r>
      <w:r w:rsidRPr="00572BF3">
        <w:t>onsultants</w:t>
      </w:r>
    </w:p>
    <w:p w14:paraId="338CA4D7" w14:textId="797997A9" w:rsidR="00741AED" w:rsidRPr="00572BF3" w:rsidRDefault="00047A05">
      <w:pPr>
        <w:pStyle w:val="Heading4"/>
      </w:pPr>
      <w:r w:rsidRPr="00572BF3">
        <w:t>Subcontractors and Consultants</w:t>
      </w:r>
      <w:r w:rsidR="00741AED" w:rsidRPr="00572BF3">
        <w:t xml:space="preserve"> utilized in projects that impact the function, s</w:t>
      </w:r>
      <w:r w:rsidR="00A93FCC">
        <w:t>afety, or compliance status of</w:t>
      </w:r>
      <w:r w:rsidR="00741AED" w:rsidRPr="00572BF3">
        <w:t xml:space="preserve"> </w:t>
      </w:r>
      <w:r w:rsidR="00C93922">
        <w:t>SILQ</w:t>
      </w:r>
      <w:r w:rsidR="00CD23F7" w:rsidRPr="00572BF3">
        <w:t>’s</w:t>
      </w:r>
      <w:r w:rsidRPr="00572BF3">
        <w:t xml:space="preserve"> final product</w:t>
      </w:r>
      <w:r w:rsidR="00741AED" w:rsidRPr="00572BF3">
        <w:t>.</w:t>
      </w:r>
      <w:r w:rsidR="002536E5" w:rsidRPr="00572BF3">
        <w:t xml:space="preserve">  Examples include subcontractors and consultants responsible for mechanical design and development, software development, regulatory submissions, etc. </w:t>
      </w:r>
    </w:p>
    <w:p w14:paraId="359CA4E5" w14:textId="77777777" w:rsidR="00741AED" w:rsidRPr="00572BF3" w:rsidRDefault="00741AED">
      <w:pPr>
        <w:pStyle w:val="Heading3"/>
      </w:pPr>
      <w:r w:rsidRPr="00572BF3">
        <w:t xml:space="preserve">CATEGORY </w:t>
      </w:r>
      <w:r w:rsidR="00377833" w:rsidRPr="00572BF3">
        <w:t>III</w:t>
      </w:r>
      <w:r w:rsidRPr="00572BF3">
        <w:t xml:space="preserve">: </w:t>
      </w:r>
      <w:r w:rsidR="002536E5" w:rsidRPr="00572BF3">
        <w:t xml:space="preserve">Medium Risk Suppliers and Service Providers </w:t>
      </w:r>
    </w:p>
    <w:p w14:paraId="556EC865" w14:textId="77777777" w:rsidR="00741AED" w:rsidRPr="00572BF3" w:rsidRDefault="00CF7BD5">
      <w:pPr>
        <w:pStyle w:val="Heading4"/>
      </w:pPr>
      <w:r w:rsidRPr="00572BF3">
        <w:t xml:space="preserve">Suppliers providing products included in the final device </w:t>
      </w:r>
      <w:r w:rsidR="00377833" w:rsidRPr="00572BF3">
        <w:t xml:space="preserve">or manufacturing tooling / supplies </w:t>
      </w:r>
      <w:r w:rsidRPr="00572BF3">
        <w:t>that could affect the safety or efficacy of the final device,</w:t>
      </w:r>
      <w:r w:rsidR="00377833" w:rsidRPr="00572BF3">
        <w:t xml:space="preserve"> but the probability of a defective product is relatively low and/or there is a high probability that a defective product would be identified prior to release of </w:t>
      </w:r>
      <w:r w:rsidR="00E71EE4" w:rsidRPr="00572BF3">
        <w:t>final product</w:t>
      </w:r>
      <w:r w:rsidRPr="00572BF3">
        <w:t>.  Examples include m</w:t>
      </w:r>
      <w:r w:rsidR="00741AED" w:rsidRPr="00572BF3">
        <w:t xml:space="preserve">olds, tooling, labeling, </w:t>
      </w:r>
      <w:r w:rsidR="000E4AF1" w:rsidRPr="00572BF3">
        <w:t xml:space="preserve">product </w:t>
      </w:r>
      <w:r w:rsidR="00741AED" w:rsidRPr="00572BF3">
        <w:t xml:space="preserve">that </w:t>
      </w:r>
      <w:r w:rsidR="000E4AF1" w:rsidRPr="00572BF3">
        <w:t>is</w:t>
      </w:r>
      <w:r w:rsidR="00741AED" w:rsidRPr="00572BF3">
        <w:t xml:space="preserve"> sole sourced, but utilize common methods and/or technology that could be readily duplicated</w:t>
      </w:r>
      <w:r w:rsidRPr="00572BF3">
        <w:t>.</w:t>
      </w:r>
    </w:p>
    <w:p w14:paraId="160AB76A" w14:textId="48BC2FA5" w:rsidR="00741AED" w:rsidRPr="00572BF3" w:rsidRDefault="00CF7BD5">
      <w:pPr>
        <w:pStyle w:val="Heading4"/>
      </w:pPr>
      <w:r w:rsidRPr="00572BF3">
        <w:t xml:space="preserve">Services </w:t>
      </w:r>
      <w:r w:rsidR="00741AED" w:rsidRPr="00572BF3">
        <w:t>that have the potential to indirectly affect the safety, efficacy or compliance status of a</w:t>
      </w:r>
      <w:r w:rsidRPr="00572BF3">
        <w:t xml:space="preserve"> </w:t>
      </w:r>
      <w:r w:rsidR="005C26D9">
        <w:t>SILQ</w:t>
      </w:r>
      <w:r w:rsidR="00741AED" w:rsidRPr="00572BF3">
        <w:t xml:space="preserve"> product or process</w:t>
      </w:r>
      <w:r w:rsidRPr="00572BF3">
        <w:t xml:space="preserve">.  Examples include </w:t>
      </w:r>
      <w:r w:rsidR="00741AED" w:rsidRPr="00572BF3">
        <w:t>equipment calibration, environmental control</w:t>
      </w:r>
      <w:r w:rsidR="000E4AF1" w:rsidRPr="00572BF3">
        <w:t xml:space="preserve"> / certification</w:t>
      </w:r>
      <w:r w:rsidR="00741AED" w:rsidRPr="00572BF3">
        <w:t>, etc.</w:t>
      </w:r>
    </w:p>
    <w:p w14:paraId="342B267D" w14:textId="77777777" w:rsidR="00C10C06" w:rsidRPr="00572BF3" w:rsidRDefault="00C10C06">
      <w:pPr>
        <w:pStyle w:val="Heading3"/>
      </w:pPr>
      <w:r w:rsidRPr="00572BF3">
        <w:t xml:space="preserve">CATEGORY </w:t>
      </w:r>
      <w:r w:rsidR="00377833" w:rsidRPr="00572BF3">
        <w:rPr>
          <w:lang w:val="en-US"/>
        </w:rPr>
        <w:t>IV</w:t>
      </w:r>
      <w:r w:rsidRPr="00572BF3">
        <w:t xml:space="preserve">: </w:t>
      </w:r>
      <w:r w:rsidRPr="00572BF3">
        <w:rPr>
          <w:lang w:val="en-US"/>
        </w:rPr>
        <w:t xml:space="preserve">Low Risk </w:t>
      </w:r>
      <w:r w:rsidRPr="00572BF3">
        <w:t>Suppliers</w:t>
      </w:r>
    </w:p>
    <w:p w14:paraId="76706019" w14:textId="795BF0F5" w:rsidR="00C10C06" w:rsidRPr="00572BF3" w:rsidRDefault="00C10C06">
      <w:pPr>
        <w:pStyle w:val="Heading4"/>
      </w:pPr>
      <w:r w:rsidRPr="00572BF3">
        <w:t>Suppliers of commercially available (off the shelf) product</w:t>
      </w:r>
      <w:r w:rsidR="00377833" w:rsidRPr="00572BF3">
        <w:t xml:space="preserve"> that</w:t>
      </w:r>
      <w:r w:rsidR="00055473" w:rsidRPr="00572BF3">
        <w:t>, although hold a low in-direct risk,</w:t>
      </w:r>
      <w:r w:rsidR="00377833" w:rsidRPr="00572BF3">
        <w:t xml:space="preserve"> does not directly affect the safety or efficacy of the final device</w:t>
      </w:r>
      <w:r w:rsidRPr="00572BF3">
        <w:t>.</w:t>
      </w:r>
    </w:p>
    <w:p w14:paraId="5023A55A" w14:textId="77777777" w:rsidR="00741AED" w:rsidRPr="00572BF3" w:rsidRDefault="00741AED">
      <w:pPr>
        <w:pStyle w:val="Heading3"/>
      </w:pPr>
      <w:r w:rsidRPr="00572BF3">
        <w:t xml:space="preserve">CATEGORY </w:t>
      </w:r>
      <w:r w:rsidR="00377833" w:rsidRPr="00572BF3">
        <w:rPr>
          <w:lang w:val="en-US"/>
        </w:rPr>
        <w:t>V</w:t>
      </w:r>
      <w:r w:rsidRPr="00572BF3">
        <w:t xml:space="preserve">: </w:t>
      </w:r>
      <w:r w:rsidR="00C10C06" w:rsidRPr="00572BF3">
        <w:rPr>
          <w:lang w:val="en-US"/>
        </w:rPr>
        <w:t>Non-r</w:t>
      </w:r>
      <w:r w:rsidR="00CF7BD5" w:rsidRPr="00572BF3">
        <w:rPr>
          <w:lang w:val="en-US"/>
        </w:rPr>
        <w:t xml:space="preserve">isk </w:t>
      </w:r>
      <w:r w:rsidR="00CF7BD5" w:rsidRPr="00572BF3">
        <w:t>Suppliers</w:t>
      </w:r>
    </w:p>
    <w:p w14:paraId="028B5AB8" w14:textId="77777777" w:rsidR="00741AED" w:rsidRPr="00572BF3" w:rsidRDefault="00741AED">
      <w:pPr>
        <w:pStyle w:val="Heading4"/>
      </w:pPr>
      <w:r w:rsidRPr="00572BF3">
        <w:t xml:space="preserve">Distributors of commercial </w:t>
      </w:r>
      <w:r w:rsidR="00CF7BD5" w:rsidRPr="00572BF3">
        <w:t xml:space="preserve">(off the shelf) product.  </w:t>
      </w:r>
      <w:r w:rsidRPr="00572BF3">
        <w:t>Distributor activities are limited to the receipt, storage and shipment of</w:t>
      </w:r>
      <w:r w:rsidR="00CF7BD5" w:rsidRPr="00572BF3">
        <w:t xml:space="preserve"> product manufactured by a supplier</w:t>
      </w:r>
      <w:r w:rsidRPr="00572BF3">
        <w:t>.</w:t>
      </w:r>
    </w:p>
    <w:p w14:paraId="37240356" w14:textId="427D4BAA" w:rsidR="00741AED" w:rsidRPr="00572BF3" w:rsidRDefault="00055473">
      <w:pPr>
        <w:pStyle w:val="Heading1"/>
      </w:pPr>
      <w:bookmarkStart w:id="16" w:name="_Ref333432509"/>
      <w:r w:rsidRPr="00572BF3">
        <w:t>P</w:t>
      </w:r>
      <w:r w:rsidR="009B0FBE" w:rsidRPr="00572BF3">
        <w:t>rocedure: Supplier Qualification Requirements</w:t>
      </w:r>
      <w:bookmarkEnd w:id="16"/>
    </w:p>
    <w:p w14:paraId="7BA0C073" w14:textId="4C295DA3" w:rsidR="009B0FBE" w:rsidRPr="00572BF3" w:rsidRDefault="009B0FBE">
      <w:pPr>
        <w:pStyle w:val="Heading2"/>
      </w:pPr>
      <w:r w:rsidRPr="00572BF3">
        <w:lastRenderedPageBreak/>
        <w:t xml:space="preserve">This section defines the qualification requirements for each category defined in Section </w:t>
      </w:r>
      <w:r w:rsidRPr="00572BF3">
        <w:fldChar w:fldCharType="begin"/>
      </w:r>
      <w:r w:rsidRPr="00572BF3">
        <w:instrText xml:space="preserve"> REF _Ref333412490 \r \h </w:instrText>
      </w:r>
      <w:r w:rsidR="00572BF3">
        <w:instrText xml:space="preserve"> \* MERGEFORMAT </w:instrText>
      </w:r>
      <w:r w:rsidRPr="00572BF3">
        <w:fldChar w:fldCharType="separate"/>
      </w:r>
      <w:r w:rsidR="004F1493" w:rsidRPr="00572BF3">
        <w:t>7</w:t>
      </w:r>
      <w:r w:rsidRPr="00572BF3">
        <w:fldChar w:fldCharType="end"/>
      </w:r>
      <w:r w:rsidRPr="00572BF3">
        <w:t>.</w:t>
      </w:r>
    </w:p>
    <w:p w14:paraId="6103F42F" w14:textId="77777777" w:rsidR="009B0FBE" w:rsidRPr="00572BF3" w:rsidRDefault="009B0FBE">
      <w:pPr>
        <w:pStyle w:val="Heading2"/>
      </w:pPr>
      <w:r w:rsidRPr="00572BF3">
        <w:t xml:space="preserve">CATEGORY </w:t>
      </w:r>
      <w:r w:rsidR="002641BA" w:rsidRPr="00572BF3">
        <w:t>I</w:t>
      </w:r>
      <w:r w:rsidRPr="00572BF3">
        <w:t>:</w:t>
      </w:r>
    </w:p>
    <w:p w14:paraId="6FBBAB61" w14:textId="28FFC258" w:rsidR="00C02F2F" w:rsidRPr="00572BF3" w:rsidRDefault="00C02F2F">
      <w:pPr>
        <w:pStyle w:val="Heading3"/>
      </w:pPr>
      <w:r w:rsidRPr="00572BF3">
        <w:rPr>
          <w:b/>
          <w:lang w:val="en-US"/>
        </w:rPr>
        <w:t>Initial:</w:t>
      </w:r>
      <w:r w:rsidRPr="00572BF3">
        <w:rPr>
          <w:lang w:val="en-US"/>
        </w:rPr>
        <w:t xml:space="preserve"> A</w:t>
      </w:r>
      <w:r w:rsidR="009B0FBE" w:rsidRPr="00572BF3">
        <w:t>n initial, on-site supplier evaluation with acceptable results; or completion of a self-</w:t>
      </w:r>
      <w:r w:rsidRPr="00572BF3">
        <w:rPr>
          <w:lang w:val="en-US"/>
        </w:rPr>
        <w:t xml:space="preserve">assessment </w:t>
      </w:r>
      <w:r w:rsidR="009B0FBE" w:rsidRPr="00572BF3">
        <w:t>F</w:t>
      </w:r>
      <w:r w:rsidRPr="00572BF3">
        <w:rPr>
          <w:lang w:val="en-US"/>
        </w:rPr>
        <w:t>M</w:t>
      </w:r>
      <w:r w:rsidR="009B0FBE" w:rsidRPr="00572BF3">
        <w:t>1</w:t>
      </w:r>
      <w:r w:rsidR="00CD23F7" w:rsidRPr="00572BF3">
        <w:rPr>
          <w:lang w:val="en-US"/>
        </w:rPr>
        <w:t>-</w:t>
      </w:r>
      <w:r w:rsidR="00C93922">
        <w:rPr>
          <w:lang w:val="en-US"/>
        </w:rPr>
        <w:t>QM.SLQ</w:t>
      </w:r>
      <w:r w:rsidR="00D14CFE">
        <w:rPr>
          <w:lang w:val="en-US"/>
        </w:rPr>
        <w:t>015</w:t>
      </w:r>
      <w:r w:rsidR="009B0FBE" w:rsidRPr="00572BF3">
        <w:t xml:space="preserve"> </w:t>
      </w:r>
      <w:r w:rsidR="00E52CA3" w:rsidRPr="00572BF3">
        <w:rPr>
          <w:lang w:val="en-US"/>
        </w:rPr>
        <w:t>or FM2</w:t>
      </w:r>
      <w:r w:rsidR="00CD23F7" w:rsidRPr="00572BF3">
        <w:rPr>
          <w:lang w:val="en-US"/>
        </w:rPr>
        <w:t>-</w:t>
      </w:r>
      <w:r w:rsidR="00C93922">
        <w:rPr>
          <w:lang w:val="en-US"/>
        </w:rPr>
        <w:t>QM.SLQ</w:t>
      </w:r>
      <w:r w:rsidR="00D14CFE">
        <w:rPr>
          <w:lang w:val="en-US"/>
        </w:rPr>
        <w:t>015</w:t>
      </w:r>
      <w:r w:rsidR="009B0FBE" w:rsidRPr="00572BF3">
        <w:t xml:space="preserve"> with </w:t>
      </w:r>
      <w:r w:rsidRPr="00572BF3">
        <w:rPr>
          <w:lang w:val="en-US"/>
        </w:rPr>
        <w:t>passing</w:t>
      </w:r>
      <w:r w:rsidR="009B0FBE" w:rsidRPr="00572BF3">
        <w:t xml:space="preserve"> results and attachment of an active industry recognized quality</w:t>
      </w:r>
      <w:r w:rsidRPr="00572BF3">
        <w:t xml:space="preserve"> certificate or accreditation.</w:t>
      </w:r>
    </w:p>
    <w:p w14:paraId="0DAA8F31" w14:textId="76CF7951" w:rsidR="009B0FBE" w:rsidRPr="00572BF3" w:rsidRDefault="00C02F2F">
      <w:pPr>
        <w:pStyle w:val="Heading3"/>
      </w:pPr>
      <w:bookmarkStart w:id="17" w:name="_Ongoing_qualification_requirements"/>
      <w:bookmarkEnd w:id="17"/>
      <w:r w:rsidRPr="00572BF3">
        <w:rPr>
          <w:b/>
        </w:rPr>
        <w:t>Re-evaluation:</w:t>
      </w:r>
      <w:r w:rsidRPr="00572BF3">
        <w:t xml:space="preserve">  </w:t>
      </w:r>
      <w:r w:rsidR="009B0FBE" w:rsidRPr="00572BF3">
        <w:t xml:space="preserve">Ongoing qualification requirements consist of annual performance evaluation </w:t>
      </w:r>
      <w:r w:rsidR="002E22F6" w:rsidRPr="00572BF3">
        <w:rPr>
          <w:lang w:val="en-US"/>
        </w:rPr>
        <w:t>per FM</w:t>
      </w:r>
      <w:r w:rsidR="00E52CA3" w:rsidRPr="00572BF3">
        <w:rPr>
          <w:lang w:val="en-US"/>
        </w:rPr>
        <w:t>4</w:t>
      </w:r>
      <w:r w:rsidR="00CD23F7" w:rsidRPr="00572BF3">
        <w:rPr>
          <w:lang w:val="en-US"/>
        </w:rPr>
        <w:t>-</w:t>
      </w:r>
      <w:r w:rsidR="00C93922">
        <w:rPr>
          <w:lang w:val="en-US"/>
        </w:rPr>
        <w:t>QM.SLQ</w:t>
      </w:r>
      <w:r w:rsidR="00426ED5">
        <w:rPr>
          <w:lang w:val="en-US"/>
        </w:rPr>
        <w:t>015</w:t>
      </w:r>
      <w:r w:rsidR="002E22F6" w:rsidRPr="00572BF3">
        <w:rPr>
          <w:lang w:val="en-US"/>
        </w:rPr>
        <w:t xml:space="preserve"> and updated copy of </w:t>
      </w:r>
      <w:r w:rsidR="002E22F6" w:rsidRPr="00572BF3">
        <w:t>active industry recognized quality certificate or accreditation</w:t>
      </w:r>
      <w:r w:rsidR="002E22F6" w:rsidRPr="00572BF3">
        <w:rPr>
          <w:lang w:val="en-US"/>
        </w:rPr>
        <w:t>, if applicable</w:t>
      </w:r>
      <w:r w:rsidR="009B0FBE" w:rsidRPr="00572BF3">
        <w:t>.</w:t>
      </w:r>
      <w:r w:rsidR="002E22F6" w:rsidRPr="00572BF3">
        <w:rPr>
          <w:lang w:val="en-US"/>
        </w:rPr>
        <w:t xml:space="preserve">  </w:t>
      </w:r>
      <w:r w:rsidR="002E22F6" w:rsidRPr="00572BF3">
        <w:t xml:space="preserve">On-site audits may be required if the supplier’s performance fails to meet </w:t>
      </w:r>
      <w:r w:rsidR="002E22F6" w:rsidRPr="00572BF3">
        <w:rPr>
          <w:lang w:val="en-US"/>
        </w:rPr>
        <w:t>re-evaluation</w:t>
      </w:r>
      <w:r w:rsidR="002E22F6" w:rsidRPr="00572BF3">
        <w:t xml:space="preserve"> requirements</w:t>
      </w:r>
      <w:r w:rsidR="002E22F6" w:rsidRPr="00572BF3">
        <w:rPr>
          <w:lang w:val="en-US"/>
        </w:rPr>
        <w:t>.</w:t>
      </w:r>
    </w:p>
    <w:p w14:paraId="63441474" w14:textId="65D27FC8" w:rsidR="001A7157" w:rsidRPr="00572BF3" w:rsidRDefault="001A7157">
      <w:pPr>
        <w:pStyle w:val="Heading3"/>
      </w:pPr>
      <w:r w:rsidRPr="00572BF3">
        <w:rPr>
          <w:lang w:val="en-US"/>
        </w:rPr>
        <w:t xml:space="preserve">Quality of </w:t>
      </w:r>
      <w:r w:rsidRPr="00572BF3">
        <w:t xml:space="preserve">incoming materials </w:t>
      </w:r>
      <w:r w:rsidRPr="00572BF3">
        <w:rPr>
          <w:lang w:val="en-US"/>
        </w:rPr>
        <w:t xml:space="preserve">is verified </w:t>
      </w:r>
      <w:r w:rsidRPr="00572BF3">
        <w:t>in accordance with</w:t>
      </w:r>
      <w:r w:rsidRPr="00572BF3">
        <w:rPr>
          <w:lang w:val="en-US"/>
        </w:rPr>
        <w:t xml:space="preserve"> </w:t>
      </w:r>
      <w:r w:rsidR="0028201E">
        <w:rPr>
          <w:lang w:val="en-US"/>
        </w:rPr>
        <w:t>receiving</w:t>
      </w:r>
      <w:r w:rsidRPr="00572BF3">
        <w:t xml:space="preserve"> </w:t>
      </w:r>
      <w:r w:rsidR="0028201E" w:rsidRPr="00572BF3">
        <w:t>inspection</w:t>
      </w:r>
      <w:r w:rsidRPr="00572BF3">
        <w:t xml:space="preserve"> requirements</w:t>
      </w:r>
      <w:r w:rsidR="0028201E">
        <w:rPr>
          <w:lang w:val="en-US"/>
        </w:rPr>
        <w:t xml:space="preserve"> as defined by internal procedures for the applicable contract manufacturing organizations</w:t>
      </w:r>
      <w:r w:rsidRPr="00572BF3">
        <w:rPr>
          <w:lang w:val="en-US"/>
        </w:rPr>
        <w:t>.</w:t>
      </w:r>
    </w:p>
    <w:p w14:paraId="45D1952F" w14:textId="77777777" w:rsidR="009B0FBE" w:rsidRPr="00572BF3" w:rsidRDefault="009B0FBE">
      <w:pPr>
        <w:pStyle w:val="Heading2"/>
      </w:pPr>
      <w:r w:rsidRPr="00572BF3">
        <w:t xml:space="preserve">CATEGORY </w:t>
      </w:r>
      <w:r w:rsidR="005B7F9F" w:rsidRPr="00572BF3">
        <w:t>II</w:t>
      </w:r>
      <w:r w:rsidRPr="00572BF3">
        <w:t>:</w:t>
      </w:r>
    </w:p>
    <w:p w14:paraId="14550D42" w14:textId="106DFFFB" w:rsidR="0004117C" w:rsidRPr="004B4079" w:rsidRDefault="0004117C">
      <w:pPr>
        <w:pStyle w:val="Heading3"/>
      </w:pPr>
      <w:r w:rsidRPr="00572BF3">
        <w:rPr>
          <w:b/>
          <w:lang w:val="en-US"/>
        </w:rPr>
        <w:t>Initial:</w:t>
      </w:r>
      <w:r w:rsidRPr="00572BF3">
        <w:rPr>
          <w:lang w:val="en-US"/>
        </w:rPr>
        <w:t xml:space="preserve">  </w:t>
      </w:r>
      <w:r w:rsidR="009B0FBE" w:rsidRPr="00572BF3">
        <w:t xml:space="preserve">Qualification of subcontractors and consultants is performed on a project by project basis.  </w:t>
      </w:r>
      <w:r w:rsidRPr="00572BF3">
        <w:t>A copy of the subcontractor</w:t>
      </w:r>
      <w:r w:rsidR="003F5501">
        <w:rPr>
          <w:lang w:val="en-US"/>
        </w:rPr>
        <w:t>’</w:t>
      </w:r>
      <w:r w:rsidRPr="00572BF3">
        <w:t>s</w:t>
      </w:r>
      <w:r w:rsidR="009816DB">
        <w:t xml:space="preserve"> and/or consultant</w:t>
      </w:r>
      <w:r w:rsidR="003F5501">
        <w:rPr>
          <w:lang w:val="en-US"/>
        </w:rPr>
        <w:t>’</w:t>
      </w:r>
      <w:r w:rsidR="009816DB">
        <w:t xml:space="preserve">s Curriculum </w:t>
      </w:r>
      <w:r w:rsidR="009816DB">
        <w:rPr>
          <w:lang w:val="en-US"/>
        </w:rPr>
        <w:t>V</w:t>
      </w:r>
      <w:r w:rsidRPr="00572BF3">
        <w:t xml:space="preserve">itae (CV) or resume is to be obtained, reviewed and </w:t>
      </w:r>
      <w:r w:rsidR="00E52CA3" w:rsidRPr="00572BF3">
        <w:rPr>
          <w:lang w:val="en-US"/>
        </w:rPr>
        <w:t>FM3</w:t>
      </w:r>
      <w:r w:rsidR="00CD23F7" w:rsidRPr="00572BF3">
        <w:rPr>
          <w:lang w:val="en-US"/>
        </w:rPr>
        <w:t>-</w:t>
      </w:r>
      <w:r w:rsidR="00C93922">
        <w:rPr>
          <w:lang w:val="en-US"/>
        </w:rPr>
        <w:t>QM.SLQ</w:t>
      </w:r>
      <w:r w:rsidR="009816DB">
        <w:rPr>
          <w:lang w:val="en-US"/>
        </w:rPr>
        <w:t>015</w:t>
      </w:r>
      <w:r w:rsidR="00E52CA3" w:rsidRPr="00572BF3">
        <w:rPr>
          <w:lang w:val="en-US"/>
        </w:rPr>
        <w:t xml:space="preserve"> </w:t>
      </w:r>
      <w:r w:rsidRPr="00572BF3">
        <w:rPr>
          <w:lang w:val="en-US"/>
        </w:rPr>
        <w:t>form</w:t>
      </w:r>
      <w:r w:rsidRPr="00572BF3">
        <w:t xml:space="preserve"> completed</w:t>
      </w:r>
      <w:r w:rsidRPr="00572BF3">
        <w:rPr>
          <w:lang w:val="en-US"/>
        </w:rPr>
        <w:t xml:space="preserve">.  </w:t>
      </w:r>
      <w:r w:rsidRPr="00572BF3">
        <w:t xml:space="preserve">The </w:t>
      </w:r>
      <w:r w:rsidRPr="00572BF3">
        <w:rPr>
          <w:lang w:val="en-US"/>
        </w:rPr>
        <w:t xml:space="preserve">completed </w:t>
      </w:r>
      <w:r w:rsidRPr="00572BF3">
        <w:t xml:space="preserve">form </w:t>
      </w:r>
      <w:r w:rsidRPr="00572BF3">
        <w:rPr>
          <w:lang w:val="en-US"/>
        </w:rPr>
        <w:t xml:space="preserve">with attached CV </w:t>
      </w:r>
      <w:r w:rsidRPr="004B4079">
        <w:rPr>
          <w:lang w:val="en-US"/>
        </w:rPr>
        <w:t xml:space="preserve">or resume </w:t>
      </w:r>
      <w:r w:rsidRPr="004B4079">
        <w:t xml:space="preserve">are to be maintained </w:t>
      </w:r>
      <w:r w:rsidR="0019553A" w:rsidRPr="004B4079">
        <w:rPr>
          <w:lang w:val="en-US"/>
        </w:rPr>
        <w:t>in secure file storage</w:t>
      </w:r>
      <w:r w:rsidRPr="004B4079">
        <w:t>.</w:t>
      </w:r>
    </w:p>
    <w:p w14:paraId="1DEA6702" w14:textId="77777777" w:rsidR="009B0FBE" w:rsidRPr="00572BF3" w:rsidRDefault="007F6079">
      <w:pPr>
        <w:pStyle w:val="Heading3"/>
      </w:pPr>
      <w:r w:rsidRPr="00572BF3">
        <w:rPr>
          <w:b/>
          <w:lang w:val="en-US"/>
        </w:rPr>
        <w:t>Re-evaluation:</w:t>
      </w:r>
      <w:r w:rsidRPr="00572BF3">
        <w:rPr>
          <w:lang w:val="en-US"/>
        </w:rPr>
        <w:t xml:space="preserve">  </w:t>
      </w:r>
      <w:r w:rsidR="009B0FBE" w:rsidRPr="00572BF3">
        <w:t xml:space="preserve">Category </w:t>
      </w:r>
      <w:r w:rsidR="001A7157" w:rsidRPr="00572BF3">
        <w:rPr>
          <w:lang w:val="en-US"/>
        </w:rPr>
        <w:t>II</w:t>
      </w:r>
      <w:r w:rsidR="009B0FBE" w:rsidRPr="00572BF3">
        <w:t xml:space="preserve"> suppliers are qualified on a project by project basis and as such there is no time-based requirement for ongoing qualification.</w:t>
      </w:r>
    </w:p>
    <w:p w14:paraId="447E7CE3" w14:textId="77777777" w:rsidR="009B0FBE" w:rsidRPr="00572BF3" w:rsidRDefault="009B0FBE">
      <w:pPr>
        <w:pStyle w:val="Heading2"/>
      </w:pPr>
      <w:r w:rsidRPr="00572BF3">
        <w:t xml:space="preserve">CATEGORY </w:t>
      </w:r>
      <w:r w:rsidR="005B7F9F" w:rsidRPr="00572BF3">
        <w:t>III</w:t>
      </w:r>
      <w:r w:rsidRPr="00572BF3">
        <w:t>:</w:t>
      </w:r>
    </w:p>
    <w:p w14:paraId="4389DD0B" w14:textId="511B69FF" w:rsidR="00A629F1" w:rsidRPr="00572BF3" w:rsidRDefault="00A629F1">
      <w:pPr>
        <w:pStyle w:val="Heading3"/>
      </w:pPr>
      <w:r w:rsidRPr="00572BF3">
        <w:rPr>
          <w:b/>
        </w:rPr>
        <w:t>Initial:</w:t>
      </w:r>
      <w:r w:rsidRPr="00572BF3">
        <w:t xml:space="preserve"> </w:t>
      </w:r>
      <w:r w:rsidR="002A4E5E" w:rsidRPr="00572BF3">
        <w:t>C</w:t>
      </w:r>
      <w:r w:rsidRPr="00572BF3">
        <w:t xml:space="preserve">ompletion of a self-assessment </w:t>
      </w:r>
      <w:r w:rsidR="0053231A" w:rsidRPr="00572BF3">
        <w:t xml:space="preserve">survey </w:t>
      </w:r>
      <w:r w:rsidR="00E52CA3" w:rsidRPr="00572BF3">
        <w:t>FM1</w:t>
      </w:r>
      <w:r w:rsidR="00CD23F7" w:rsidRPr="00572BF3">
        <w:t>-</w:t>
      </w:r>
      <w:r w:rsidR="00C93922">
        <w:rPr>
          <w:lang w:val="en-US"/>
        </w:rPr>
        <w:t>QM.SLQ</w:t>
      </w:r>
      <w:r w:rsidR="001F6DB7">
        <w:rPr>
          <w:lang w:val="en-US"/>
        </w:rPr>
        <w:t>015</w:t>
      </w:r>
      <w:r w:rsidR="00E52CA3" w:rsidRPr="00572BF3">
        <w:t xml:space="preserve"> or FM2</w:t>
      </w:r>
      <w:r w:rsidR="00CD23F7" w:rsidRPr="00572BF3">
        <w:t>-</w:t>
      </w:r>
      <w:r w:rsidR="00C93922">
        <w:rPr>
          <w:lang w:val="en-US"/>
        </w:rPr>
        <w:t>QM.SLQ</w:t>
      </w:r>
      <w:r w:rsidR="001F6DB7">
        <w:rPr>
          <w:lang w:val="en-US"/>
        </w:rPr>
        <w:t>015</w:t>
      </w:r>
      <w:r w:rsidR="00E52CA3" w:rsidRPr="00572BF3">
        <w:t xml:space="preserve"> </w:t>
      </w:r>
      <w:r w:rsidRPr="00572BF3">
        <w:t>with passing results</w:t>
      </w:r>
      <w:r w:rsidR="002A4E5E" w:rsidRPr="00572BF3">
        <w:t>.</w:t>
      </w:r>
      <w:r w:rsidRPr="00572BF3">
        <w:t xml:space="preserve"> </w:t>
      </w:r>
    </w:p>
    <w:p w14:paraId="1AF1BAE7" w14:textId="140F5C7C" w:rsidR="00A629F1" w:rsidRPr="00572BF3" w:rsidRDefault="00A629F1">
      <w:pPr>
        <w:pStyle w:val="Heading3"/>
      </w:pPr>
      <w:r w:rsidRPr="00572BF3">
        <w:rPr>
          <w:b/>
        </w:rPr>
        <w:t>Re-evaluation:</w:t>
      </w:r>
      <w:r w:rsidRPr="00572BF3">
        <w:t xml:space="preserve">  Ongoing qualification requirements consist of </w:t>
      </w:r>
      <w:bookmarkStart w:id="18" w:name="_GoBack"/>
      <w:bookmarkEnd w:id="18"/>
      <w:r w:rsidR="003B3724">
        <w:rPr>
          <w:lang w:val="en-US"/>
        </w:rPr>
        <w:t>biennial</w:t>
      </w:r>
      <w:r w:rsidR="00055473" w:rsidRPr="00572BF3">
        <w:t xml:space="preserve"> </w:t>
      </w:r>
      <w:r w:rsidR="00055473" w:rsidRPr="00572BF3">
        <w:rPr>
          <w:lang w:val="en-US"/>
        </w:rPr>
        <w:t xml:space="preserve">(every two years) </w:t>
      </w:r>
      <w:r w:rsidRPr="00572BF3">
        <w:t xml:space="preserve">performance evaluation </w:t>
      </w:r>
      <w:r w:rsidRPr="00572BF3">
        <w:rPr>
          <w:lang w:val="en-US"/>
        </w:rPr>
        <w:t xml:space="preserve">per </w:t>
      </w:r>
      <w:r w:rsidR="00E52CA3" w:rsidRPr="00572BF3">
        <w:rPr>
          <w:lang w:val="en-US"/>
        </w:rPr>
        <w:t>FM4</w:t>
      </w:r>
      <w:r w:rsidR="00CD23F7" w:rsidRPr="00572BF3">
        <w:rPr>
          <w:lang w:val="en-US"/>
        </w:rPr>
        <w:t>-</w:t>
      </w:r>
      <w:r w:rsidR="00C93922">
        <w:rPr>
          <w:lang w:val="en-US"/>
        </w:rPr>
        <w:t>QM.SLQ</w:t>
      </w:r>
      <w:r w:rsidR="00D672A3">
        <w:rPr>
          <w:lang w:val="en-US"/>
        </w:rPr>
        <w:t>015</w:t>
      </w:r>
      <w:r w:rsidR="00E52CA3" w:rsidRPr="00572BF3">
        <w:rPr>
          <w:lang w:val="en-US"/>
        </w:rPr>
        <w:t xml:space="preserve"> </w:t>
      </w:r>
      <w:r w:rsidRPr="00572BF3">
        <w:rPr>
          <w:lang w:val="en-US"/>
        </w:rPr>
        <w:t xml:space="preserve"> and </w:t>
      </w:r>
      <w:r w:rsidR="002A4E5E" w:rsidRPr="00572BF3">
        <w:rPr>
          <w:lang w:val="en-US"/>
        </w:rPr>
        <w:t>successful completion of</w:t>
      </w:r>
      <w:r w:rsidR="002A4E5E" w:rsidRPr="00572BF3">
        <w:t xml:space="preserve"> self-</w:t>
      </w:r>
      <w:r w:rsidR="002A4E5E" w:rsidRPr="00572BF3">
        <w:rPr>
          <w:lang w:val="en-US"/>
        </w:rPr>
        <w:t xml:space="preserve">assessment </w:t>
      </w:r>
      <w:r w:rsidR="00E52CA3" w:rsidRPr="00572BF3">
        <w:rPr>
          <w:lang w:val="en-US"/>
        </w:rPr>
        <w:t>FM1</w:t>
      </w:r>
      <w:r w:rsidR="00CD23F7" w:rsidRPr="00572BF3">
        <w:rPr>
          <w:lang w:val="en-US"/>
        </w:rPr>
        <w:t>-</w:t>
      </w:r>
      <w:r w:rsidR="00C93922">
        <w:rPr>
          <w:lang w:val="en-US"/>
        </w:rPr>
        <w:t>QM.SLQ</w:t>
      </w:r>
      <w:r w:rsidR="00D672A3">
        <w:rPr>
          <w:lang w:val="en-US"/>
        </w:rPr>
        <w:t>015</w:t>
      </w:r>
      <w:r w:rsidR="00E52CA3" w:rsidRPr="00572BF3">
        <w:rPr>
          <w:lang w:val="en-US"/>
        </w:rPr>
        <w:t xml:space="preserve"> or FM2-</w:t>
      </w:r>
      <w:r w:rsidR="00C93922">
        <w:rPr>
          <w:lang w:val="en-US"/>
        </w:rPr>
        <w:t>QM.SLQ</w:t>
      </w:r>
      <w:r w:rsidR="00D672A3">
        <w:rPr>
          <w:lang w:val="en-US"/>
        </w:rPr>
        <w:t>015</w:t>
      </w:r>
      <w:r w:rsidR="002A4E5E" w:rsidRPr="00572BF3">
        <w:rPr>
          <w:lang w:val="en-US"/>
        </w:rPr>
        <w:t>.</w:t>
      </w:r>
      <w:r w:rsidR="002A4E5E" w:rsidRPr="00572BF3">
        <w:t xml:space="preserve"> </w:t>
      </w:r>
      <w:r w:rsidR="002A4E5E" w:rsidRPr="00572BF3">
        <w:rPr>
          <w:lang w:val="en-US"/>
        </w:rPr>
        <w:t xml:space="preserve"> Note: an </w:t>
      </w:r>
      <w:r w:rsidR="002A4E5E" w:rsidRPr="00572BF3">
        <w:t>active industry recognized quality certificate or accreditation</w:t>
      </w:r>
      <w:r w:rsidR="002A4E5E" w:rsidRPr="00572BF3">
        <w:rPr>
          <w:lang w:val="en-US"/>
        </w:rPr>
        <w:t xml:space="preserve"> may be used in lieu of </w:t>
      </w:r>
      <w:r w:rsidR="00E52CA3" w:rsidRPr="00572BF3">
        <w:rPr>
          <w:lang w:val="en-US"/>
        </w:rPr>
        <w:t>the self-assessment</w:t>
      </w:r>
      <w:r w:rsidR="002A4E5E" w:rsidRPr="00572BF3">
        <w:rPr>
          <w:lang w:val="en-US"/>
        </w:rPr>
        <w:t xml:space="preserve">.  </w:t>
      </w:r>
      <w:r w:rsidRPr="00572BF3">
        <w:t xml:space="preserve">On-site audits may be required if the supplier’s performance fails to meet </w:t>
      </w:r>
      <w:r w:rsidRPr="00572BF3">
        <w:rPr>
          <w:lang w:val="en-US"/>
        </w:rPr>
        <w:t>re-evaluation</w:t>
      </w:r>
      <w:r w:rsidRPr="00572BF3">
        <w:t xml:space="preserve"> requirements</w:t>
      </w:r>
      <w:r w:rsidRPr="00572BF3">
        <w:rPr>
          <w:lang w:val="en-US"/>
        </w:rPr>
        <w:t>.</w:t>
      </w:r>
    </w:p>
    <w:p w14:paraId="498A144D" w14:textId="77777777" w:rsidR="0028201E" w:rsidRPr="00572BF3" w:rsidRDefault="0028201E">
      <w:pPr>
        <w:pStyle w:val="Heading3"/>
      </w:pPr>
      <w:r w:rsidRPr="00572BF3">
        <w:rPr>
          <w:lang w:val="en-US"/>
        </w:rPr>
        <w:t xml:space="preserve">Quality of </w:t>
      </w:r>
      <w:r w:rsidRPr="00572BF3">
        <w:t xml:space="preserve">incoming materials </w:t>
      </w:r>
      <w:r w:rsidRPr="00572BF3">
        <w:rPr>
          <w:lang w:val="en-US"/>
        </w:rPr>
        <w:t xml:space="preserve">is verified </w:t>
      </w:r>
      <w:r w:rsidRPr="00572BF3">
        <w:t>in accordance with</w:t>
      </w:r>
      <w:r w:rsidRPr="00572BF3">
        <w:rPr>
          <w:lang w:val="en-US"/>
        </w:rPr>
        <w:t xml:space="preserve"> </w:t>
      </w:r>
      <w:r>
        <w:rPr>
          <w:lang w:val="en-US"/>
        </w:rPr>
        <w:t>receiving</w:t>
      </w:r>
      <w:r w:rsidRPr="00572BF3">
        <w:t xml:space="preserve"> inspection requirements</w:t>
      </w:r>
      <w:r>
        <w:rPr>
          <w:lang w:val="en-US"/>
        </w:rPr>
        <w:t xml:space="preserve"> as defined by internal procedures for the applicable contract manufacturing organizations</w:t>
      </w:r>
      <w:r w:rsidRPr="00572BF3">
        <w:rPr>
          <w:lang w:val="en-US"/>
        </w:rPr>
        <w:t>.</w:t>
      </w:r>
    </w:p>
    <w:p w14:paraId="65724B3B" w14:textId="77777777" w:rsidR="00C10C06" w:rsidRPr="00572BF3" w:rsidRDefault="00C10C06">
      <w:pPr>
        <w:pStyle w:val="Heading2"/>
      </w:pPr>
      <w:r w:rsidRPr="00572BF3">
        <w:t xml:space="preserve">CATEGORY </w:t>
      </w:r>
      <w:r w:rsidR="005B7F9F" w:rsidRPr="00572BF3">
        <w:t>IV</w:t>
      </w:r>
      <w:r w:rsidRPr="00572BF3">
        <w:t>:</w:t>
      </w:r>
    </w:p>
    <w:p w14:paraId="6CBD1210" w14:textId="45162639" w:rsidR="00C10C06" w:rsidRPr="00572BF3" w:rsidRDefault="00C10C06">
      <w:pPr>
        <w:pStyle w:val="Heading3"/>
      </w:pPr>
      <w:r w:rsidRPr="00572BF3">
        <w:rPr>
          <w:b/>
        </w:rPr>
        <w:lastRenderedPageBreak/>
        <w:t>Initial:</w:t>
      </w:r>
      <w:r w:rsidRPr="00572BF3">
        <w:t xml:space="preserve"> C</w:t>
      </w:r>
      <w:r w:rsidR="0053231A" w:rsidRPr="00572BF3">
        <w:t>ompletion</w:t>
      </w:r>
      <w:r w:rsidRPr="00572BF3">
        <w:t xml:space="preserve"> of </w:t>
      </w:r>
      <w:r w:rsidR="0053231A" w:rsidRPr="00572BF3">
        <w:t>pages 1 &amp; 2 of</w:t>
      </w:r>
      <w:r w:rsidRPr="00572BF3">
        <w:t xml:space="preserve"> self-assessment</w:t>
      </w:r>
      <w:r w:rsidR="0053231A" w:rsidRPr="00572BF3">
        <w:t xml:space="preserve"> survey</w:t>
      </w:r>
      <w:r w:rsidRPr="00572BF3">
        <w:t xml:space="preserve"> </w:t>
      </w:r>
      <w:r w:rsidR="00E52CA3" w:rsidRPr="00572BF3">
        <w:t>FM1</w:t>
      </w:r>
      <w:r w:rsidR="00CD23F7" w:rsidRPr="00572BF3">
        <w:t>-</w:t>
      </w:r>
      <w:r w:rsidR="00C93922">
        <w:rPr>
          <w:lang w:val="en-US"/>
        </w:rPr>
        <w:t>QM.SLQ</w:t>
      </w:r>
      <w:r w:rsidR="00794D21">
        <w:rPr>
          <w:lang w:val="en-US"/>
        </w:rPr>
        <w:t>015</w:t>
      </w:r>
      <w:r w:rsidR="00E52CA3" w:rsidRPr="00572BF3">
        <w:t xml:space="preserve"> or FM2</w:t>
      </w:r>
      <w:r w:rsidR="00CD23F7" w:rsidRPr="00572BF3">
        <w:t>-</w:t>
      </w:r>
      <w:r w:rsidR="00C93922">
        <w:rPr>
          <w:lang w:val="en-US"/>
        </w:rPr>
        <w:t>QM.SLQ</w:t>
      </w:r>
      <w:r w:rsidR="00794D21">
        <w:rPr>
          <w:lang w:val="en-US"/>
        </w:rPr>
        <w:t>015</w:t>
      </w:r>
      <w:r w:rsidR="00E52CA3" w:rsidRPr="00572BF3">
        <w:t xml:space="preserve"> </w:t>
      </w:r>
      <w:r w:rsidRPr="00572BF3">
        <w:t xml:space="preserve">with </w:t>
      </w:r>
      <w:r w:rsidR="0053231A" w:rsidRPr="00572BF3">
        <w:t xml:space="preserve">explanation in page 2 ‘Notes’ section why supplier is considered low risk and no further assessment required.  </w:t>
      </w:r>
      <w:r w:rsidR="009A5E9D" w:rsidRPr="00572BF3">
        <w:t xml:space="preserve">Mark remaining sections as ‘N/A’.  </w:t>
      </w:r>
      <w:r w:rsidR="0053231A" w:rsidRPr="00572BF3">
        <w:t>Attach any relevant certifications if available</w:t>
      </w:r>
      <w:r w:rsidRPr="00572BF3">
        <w:t xml:space="preserve">. </w:t>
      </w:r>
    </w:p>
    <w:p w14:paraId="2C6AE4C7" w14:textId="582E8790" w:rsidR="00C10C06" w:rsidRPr="00572BF3" w:rsidRDefault="00C10C06">
      <w:pPr>
        <w:pStyle w:val="Heading3"/>
      </w:pPr>
      <w:r w:rsidRPr="00572BF3">
        <w:rPr>
          <w:b/>
        </w:rPr>
        <w:t>Re-evaluation:</w:t>
      </w:r>
      <w:r w:rsidRPr="00572BF3">
        <w:t xml:space="preserve">  Ongoing qualification requirements consist of </w:t>
      </w:r>
      <w:r w:rsidR="003B3724">
        <w:rPr>
          <w:lang w:val="en-US"/>
        </w:rPr>
        <w:t>biennial</w:t>
      </w:r>
      <w:r w:rsidRPr="00572BF3">
        <w:t xml:space="preserve"> </w:t>
      </w:r>
      <w:r w:rsidRPr="00572BF3">
        <w:rPr>
          <w:lang w:val="en-US"/>
        </w:rPr>
        <w:t xml:space="preserve">(every two years) </w:t>
      </w:r>
      <w:r w:rsidRPr="00572BF3">
        <w:t xml:space="preserve">performance evaluation </w:t>
      </w:r>
      <w:r w:rsidRPr="00572BF3">
        <w:rPr>
          <w:lang w:val="en-US"/>
        </w:rPr>
        <w:t xml:space="preserve">per </w:t>
      </w:r>
      <w:r w:rsidR="00E52CA3" w:rsidRPr="00572BF3">
        <w:rPr>
          <w:lang w:val="en-US"/>
        </w:rPr>
        <w:t>FM4</w:t>
      </w:r>
      <w:r w:rsidR="00702174" w:rsidRPr="00572BF3">
        <w:rPr>
          <w:lang w:val="en-US"/>
        </w:rPr>
        <w:t>-</w:t>
      </w:r>
      <w:r w:rsidR="00C93922">
        <w:rPr>
          <w:lang w:val="en-US"/>
        </w:rPr>
        <w:t>QM.SLQ</w:t>
      </w:r>
      <w:r w:rsidR="00E67A9E">
        <w:rPr>
          <w:lang w:val="en-US"/>
        </w:rPr>
        <w:t>015</w:t>
      </w:r>
      <w:r w:rsidR="00E52CA3" w:rsidRPr="00572BF3">
        <w:rPr>
          <w:lang w:val="en-US"/>
        </w:rPr>
        <w:t xml:space="preserve"> </w:t>
      </w:r>
      <w:r w:rsidRPr="00572BF3">
        <w:rPr>
          <w:lang w:val="en-US"/>
        </w:rPr>
        <w:t>and successful completion of</w:t>
      </w:r>
      <w:r w:rsidRPr="00572BF3">
        <w:t xml:space="preserve"> self-</w:t>
      </w:r>
      <w:r w:rsidRPr="00572BF3">
        <w:rPr>
          <w:lang w:val="en-US"/>
        </w:rPr>
        <w:t xml:space="preserve">assessment </w:t>
      </w:r>
      <w:r w:rsidR="00E52CA3" w:rsidRPr="00572BF3">
        <w:rPr>
          <w:lang w:val="en-US"/>
        </w:rPr>
        <w:t>FM1</w:t>
      </w:r>
      <w:r w:rsidR="00702174" w:rsidRPr="00572BF3">
        <w:rPr>
          <w:lang w:val="en-US"/>
        </w:rPr>
        <w:t>-</w:t>
      </w:r>
      <w:r w:rsidR="00C93922">
        <w:rPr>
          <w:lang w:val="en-US"/>
        </w:rPr>
        <w:t>QM.SLQ</w:t>
      </w:r>
      <w:r w:rsidR="00E67A9E">
        <w:rPr>
          <w:lang w:val="en-US"/>
        </w:rPr>
        <w:t>015</w:t>
      </w:r>
      <w:r w:rsidR="00E52CA3" w:rsidRPr="00572BF3">
        <w:rPr>
          <w:lang w:val="en-US"/>
        </w:rPr>
        <w:t xml:space="preserve"> or FM2</w:t>
      </w:r>
      <w:r w:rsidR="00702174" w:rsidRPr="00572BF3">
        <w:rPr>
          <w:lang w:val="en-US"/>
        </w:rPr>
        <w:t>-</w:t>
      </w:r>
      <w:r w:rsidR="00C93922">
        <w:rPr>
          <w:lang w:val="en-US"/>
        </w:rPr>
        <w:t>QM.SLQ</w:t>
      </w:r>
      <w:r w:rsidR="00E67A9E">
        <w:rPr>
          <w:lang w:val="en-US"/>
        </w:rPr>
        <w:t>015</w:t>
      </w:r>
      <w:r w:rsidRPr="00572BF3">
        <w:rPr>
          <w:lang w:val="en-US"/>
        </w:rPr>
        <w:t>.</w:t>
      </w:r>
      <w:r w:rsidRPr="00572BF3">
        <w:t xml:space="preserve"> </w:t>
      </w:r>
      <w:r w:rsidRPr="00572BF3">
        <w:rPr>
          <w:lang w:val="en-US"/>
        </w:rPr>
        <w:t xml:space="preserve"> Note: an </w:t>
      </w:r>
      <w:r w:rsidRPr="00572BF3">
        <w:t>active industry recognized quality certificate or accreditation</w:t>
      </w:r>
      <w:r w:rsidRPr="00572BF3">
        <w:rPr>
          <w:lang w:val="en-US"/>
        </w:rPr>
        <w:t xml:space="preserve"> may be used in lieu of </w:t>
      </w:r>
      <w:r w:rsidR="00E52CA3" w:rsidRPr="00572BF3">
        <w:rPr>
          <w:lang w:val="en-US"/>
        </w:rPr>
        <w:t>self-assessment</w:t>
      </w:r>
      <w:r w:rsidRPr="00572BF3">
        <w:rPr>
          <w:lang w:val="en-US"/>
        </w:rPr>
        <w:t xml:space="preserve">.  </w:t>
      </w:r>
      <w:r w:rsidRPr="00572BF3">
        <w:t xml:space="preserve">On-site audits may be required if the supplier’s performance fails to meet </w:t>
      </w:r>
      <w:r w:rsidRPr="00572BF3">
        <w:rPr>
          <w:lang w:val="en-US"/>
        </w:rPr>
        <w:t>re-evaluation</w:t>
      </w:r>
      <w:r w:rsidRPr="00572BF3">
        <w:t xml:space="preserve"> requirements</w:t>
      </w:r>
      <w:r w:rsidRPr="00572BF3">
        <w:rPr>
          <w:lang w:val="en-US"/>
        </w:rPr>
        <w:t>.</w:t>
      </w:r>
    </w:p>
    <w:p w14:paraId="51399C59" w14:textId="77777777" w:rsidR="0028201E" w:rsidRPr="00572BF3" w:rsidRDefault="0028201E">
      <w:pPr>
        <w:pStyle w:val="Heading3"/>
      </w:pPr>
      <w:r w:rsidRPr="00572BF3">
        <w:rPr>
          <w:lang w:val="en-US"/>
        </w:rPr>
        <w:t xml:space="preserve">Quality of </w:t>
      </w:r>
      <w:r w:rsidRPr="00572BF3">
        <w:t xml:space="preserve">incoming materials </w:t>
      </w:r>
      <w:r w:rsidRPr="00572BF3">
        <w:rPr>
          <w:lang w:val="en-US"/>
        </w:rPr>
        <w:t xml:space="preserve">is verified </w:t>
      </w:r>
      <w:r w:rsidRPr="00572BF3">
        <w:t>in accordance with</w:t>
      </w:r>
      <w:r w:rsidRPr="00572BF3">
        <w:rPr>
          <w:lang w:val="en-US"/>
        </w:rPr>
        <w:t xml:space="preserve"> </w:t>
      </w:r>
      <w:r>
        <w:rPr>
          <w:lang w:val="en-US"/>
        </w:rPr>
        <w:t>receiving</w:t>
      </w:r>
      <w:r w:rsidRPr="00572BF3">
        <w:t xml:space="preserve"> inspection requirements</w:t>
      </w:r>
      <w:r>
        <w:rPr>
          <w:lang w:val="en-US"/>
        </w:rPr>
        <w:t xml:space="preserve"> as defined by internal procedures for the applicable contract manufacturing organizations</w:t>
      </w:r>
      <w:r w:rsidRPr="00572BF3">
        <w:rPr>
          <w:lang w:val="en-US"/>
        </w:rPr>
        <w:t>.</w:t>
      </w:r>
    </w:p>
    <w:p w14:paraId="32BAC849" w14:textId="77777777" w:rsidR="009B0FBE" w:rsidRPr="00572BF3" w:rsidRDefault="009B0FBE">
      <w:pPr>
        <w:pStyle w:val="Heading2"/>
      </w:pPr>
      <w:r w:rsidRPr="00572BF3">
        <w:t xml:space="preserve">CATEGORY </w:t>
      </w:r>
      <w:r w:rsidR="005B7F9F" w:rsidRPr="00572BF3">
        <w:t>V</w:t>
      </w:r>
      <w:r w:rsidRPr="00572BF3">
        <w:t>:</w:t>
      </w:r>
    </w:p>
    <w:p w14:paraId="42A27727" w14:textId="69FA094F" w:rsidR="009B0FBE" w:rsidRPr="00572BF3" w:rsidRDefault="00726ABD">
      <w:pPr>
        <w:pStyle w:val="Heading3"/>
      </w:pPr>
      <w:r w:rsidRPr="00572BF3">
        <w:rPr>
          <w:b/>
        </w:rPr>
        <w:t>Initial:</w:t>
      </w:r>
      <w:r w:rsidRPr="00572BF3">
        <w:t xml:space="preserve"> </w:t>
      </w:r>
      <w:r w:rsidR="009B0FBE" w:rsidRPr="00572BF3">
        <w:t xml:space="preserve">Qualification of distributors of “off-the-shelf” commercially available </w:t>
      </w:r>
      <w:r w:rsidRPr="00572BF3">
        <w:t>product</w:t>
      </w:r>
      <w:r w:rsidR="009B0FBE" w:rsidRPr="00572BF3">
        <w:t xml:space="preserve"> is not required prior to purchase of products.  </w:t>
      </w:r>
      <w:r w:rsidRPr="00572BF3">
        <w:t xml:space="preserve"> Note: it is desirable that assessment and qualification be conducted for the manufacturer of the commercially available product per </w:t>
      </w:r>
      <w:r w:rsidR="00C10C06" w:rsidRPr="00572BF3">
        <w:t>the</w:t>
      </w:r>
      <w:r w:rsidRPr="00572BF3">
        <w:t xml:space="preserve"> categorizations </w:t>
      </w:r>
      <w:r w:rsidR="00C10C06" w:rsidRPr="00572BF3">
        <w:t xml:space="preserve">listed in Section </w:t>
      </w:r>
      <w:r w:rsidR="00C10C06" w:rsidRPr="00572BF3">
        <w:fldChar w:fldCharType="begin"/>
      </w:r>
      <w:r w:rsidR="00C10C06" w:rsidRPr="00572BF3">
        <w:instrText xml:space="preserve"> REF _Ref333412490 \r \h </w:instrText>
      </w:r>
      <w:r w:rsidR="00572BF3">
        <w:instrText xml:space="preserve"> \* MERGEFORMAT </w:instrText>
      </w:r>
      <w:r w:rsidR="00C10C06" w:rsidRPr="00572BF3">
        <w:fldChar w:fldCharType="separate"/>
      </w:r>
      <w:r w:rsidR="004F1493" w:rsidRPr="00572BF3">
        <w:t>7</w:t>
      </w:r>
      <w:r w:rsidR="00C10C06" w:rsidRPr="00572BF3">
        <w:fldChar w:fldCharType="end"/>
      </w:r>
      <w:r w:rsidR="00C10C06" w:rsidRPr="00572BF3">
        <w:t xml:space="preserve">, </w:t>
      </w:r>
      <w:r w:rsidRPr="00572BF3">
        <w:t xml:space="preserve">as applicable. </w:t>
      </w:r>
    </w:p>
    <w:p w14:paraId="6DC1FCD0" w14:textId="62A2B8C2" w:rsidR="001F4723" w:rsidRPr="00572BF3" w:rsidRDefault="0022179C">
      <w:pPr>
        <w:pStyle w:val="Heading3"/>
      </w:pPr>
      <w:r w:rsidRPr="00572BF3">
        <w:rPr>
          <w:b/>
        </w:rPr>
        <w:t>Re-evaluation:</w:t>
      </w:r>
      <w:r w:rsidRPr="00572BF3">
        <w:t xml:space="preserve">  Ongoing qualification requirements consist of </w:t>
      </w:r>
      <w:r w:rsidR="003B3724">
        <w:rPr>
          <w:lang w:val="en-US"/>
        </w:rPr>
        <w:t>biennial</w:t>
      </w:r>
      <w:r w:rsidRPr="00572BF3">
        <w:t xml:space="preserve"> </w:t>
      </w:r>
      <w:r w:rsidRPr="00572BF3">
        <w:rPr>
          <w:lang w:val="en-US"/>
        </w:rPr>
        <w:t xml:space="preserve">(every two years) </w:t>
      </w:r>
      <w:r w:rsidRPr="00572BF3">
        <w:t xml:space="preserve">performance evaluation </w:t>
      </w:r>
      <w:r w:rsidRPr="00572BF3">
        <w:rPr>
          <w:lang w:val="en-US"/>
        </w:rPr>
        <w:t xml:space="preserve">per </w:t>
      </w:r>
      <w:r w:rsidR="00340097" w:rsidRPr="00572BF3">
        <w:rPr>
          <w:lang w:val="en-US"/>
        </w:rPr>
        <w:t>FM1</w:t>
      </w:r>
      <w:r w:rsidR="00702174" w:rsidRPr="00572BF3">
        <w:rPr>
          <w:lang w:val="en-US"/>
        </w:rPr>
        <w:t>-</w:t>
      </w:r>
      <w:r w:rsidR="00C93922">
        <w:rPr>
          <w:lang w:val="en-US"/>
        </w:rPr>
        <w:t>QM.SLQ</w:t>
      </w:r>
      <w:r w:rsidR="004B33B8">
        <w:rPr>
          <w:lang w:val="en-US"/>
        </w:rPr>
        <w:t>015</w:t>
      </w:r>
      <w:r w:rsidRPr="00572BF3">
        <w:rPr>
          <w:lang w:val="en-US"/>
        </w:rPr>
        <w:t>.</w:t>
      </w:r>
    </w:p>
    <w:p w14:paraId="091895EB" w14:textId="77777777" w:rsidR="0028201E" w:rsidRPr="00572BF3" w:rsidRDefault="0028201E">
      <w:pPr>
        <w:pStyle w:val="Heading3"/>
      </w:pPr>
      <w:r w:rsidRPr="00572BF3">
        <w:rPr>
          <w:lang w:val="en-US"/>
        </w:rPr>
        <w:t xml:space="preserve">Quality of </w:t>
      </w:r>
      <w:r w:rsidRPr="00572BF3">
        <w:t xml:space="preserve">incoming materials </w:t>
      </w:r>
      <w:r w:rsidRPr="00572BF3">
        <w:rPr>
          <w:lang w:val="en-US"/>
        </w:rPr>
        <w:t xml:space="preserve">is verified </w:t>
      </w:r>
      <w:r w:rsidRPr="00572BF3">
        <w:t>in accordance with</w:t>
      </w:r>
      <w:r w:rsidRPr="00572BF3">
        <w:rPr>
          <w:lang w:val="en-US"/>
        </w:rPr>
        <w:t xml:space="preserve"> </w:t>
      </w:r>
      <w:r>
        <w:rPr>
          <w:lang w:val="en-US"/>
        </w:rPr>
        <w:t>receiving</w:t>
      </w:r>
      <w:r w:rsidRPr="00572BF3">
        <w:t xml:space="preserve"> inspection requirements</w:t>
      </w:r>
      <w:r>
        <w:rPr>
          <w:lang w:val="en-US"/>
        </w:rPr>
        <w:t xml:space="preserve"> as defined by internal procedures for the applicable contract manufacturing organizations</w:t>
      </w:r>
      <w:r w:rsidRPr="00572BF3">
        <w:rPr>
          <w:lang w:val="en-US"/>
        </w:rPr>
        <w:t>.</w:t>
      </w:r>
    </w:p>
    <w:p w14:paraId="460CBC1C" w14:textId="013B13E3" w:rsidR="005B7F9F" w:rsidRPr="00572BF3" w:rsidRDefault="001A7157">
      <w:pPr>
        <w:pStyle w:val="Heading3"/>
      </w:pPr>
      <w:r w:rsidRPr="00572BF3">
        <w:t xml:space="preserve">Note: evaluation of Category V suppliers is primarily </w:t>
      </w:r>
      <w:r w:rsidR="005B7F9F" w:rsidRPr="00572BF3">
        <w:t>based on accuracy of delivery and</w:t>
      </w:r>
      <w:r w:rsidRPr="00572BF3">
        <w:t xml:space="preserve"> </w:t>
      </w:r>
      <w:r w:rsidR="005B7F9F" w:rsidRPr="00572BF3">
        <w:t>condition of product received.</w:t>
      </w:r>
    </w:p>
    <w:p w14:paraId="71996472" w14:textId="77777777" w:rsidR="009A51F8" w:rsidRPr="00572BF3" w:rsidRDefault="009A51F8">
      <w:pPr>
        <w:pStyle w:val="Heading1"/>
      </w:pPr>
      <w:r w:rsidRPr="00572BF3">
        <w:t xml:space="preserve">Procedure: </w:t>
      </w:r>
      <w:r w:rsidR="00F1174F" w:rsidRPr="00572BF3">
        <w:t>Conducting On-Site Supplier Audits</w:t>
      </w:r>
    </w:p>
    <w:p w14:paraId="24AF674C" w14:textId="6969903F" w:rsidR="009A51F8" w:rsidRPr="00572BF3" w:rsidRDefault="009A51F8">
      <w:pPr>
        <w:pStyle w:val="Heading2"/>
      </w:pPr>
      <w:r w:rsidRPr="00572BF3">
        <w:t>For suppliers and/or service providers that require an on-site audit, the audit will be conducted by an individual or a team that has the appropriate technical background and training to conduct the audit</w:t>
      </w:r>
      <w:r w:rsidR="00DD24EA" w:rsidRPr="00572BF3">
        <w:t xml:space="preserve"> (</w:t>
      </w:r>
      <w:r w:rsidR="00725F81">
        <w:t>N</w:t>
      </w:r>
      <w:r w:rsidR="00DD24EA" w:rsidRPr="00572BF3">
        <w:t>ote: this may be contracted to a third party)</w:t>
      </w:r>
      <w:r w:rsidRPr="00572BF3">
        <w:t>.</w:t>
      </w:r>
    </w:p>
    <w:p w14:paraId="781A8814" w14:textId="77777777" w:rsidR="009A51F8" w:rsidRPr="00572BF3" w:rsidRDefault="0004123B">
      <w:pPr>
        <w:pStyle w:val="Heading2"/>
      </w:pPr>
      <w:r w:rsidRPr="00572BF3">
        <w:t>The</w:t>
      </w:r>
      <w:r w:rsidR="009A51F8" w:rsidRPr="00572BF3">
        <w:t xml:space="preserve"> supplier </w:t>
      </w:r>
      <w:r w:rsidRPr="00572BF3">
        <w:t xml:space="preserve">and/or service provider </w:t>
      </w:r>
      <w:r w:rsidR="009A51F8" w:rsidRPr="00572BF3">
        <w:t xml:space="preserve">will be assessed against the appropriate standards and any </w:t>
      </w:r>
      <w:r w:rsidR="009A0A67" w:rsidRPr="00572BF3">
        <w:t>non</w:t>
      </w:r>
      <w:r w:rsidR="00702174" w:rsidRPr="00572BF3">
        <w:t>-</w:t>
      </w:r>
      <w:r w:rsidR="009A0A67" w:rsidRPr="00572BF3">
        <w:t xml:space="preserve">conformances or </w:t>
      </w:r>
      <w:r w:rsidRPr="00572BF3">
        <w:t xml:space="preserve">findings </w:t>
      </w:r>
      <w:r w:rsidR="005466FC" w:rsidRPr="00572BF3">
        <w:t xml:space="preserve">that suggest </w:t>
      </w:r>
      <w:r w:rsidR="009A0A67" w:rsidRPr="00572BF3">
        <w:t xml:space="preserve">noncompliance </w:t>
      </w:r>
      <w:r w:rsidR="009A51F8" w:rsidRPr="00572BF3">
        <w:t xml:space="preserve">with </w:t>
      </w:r>
      <w:r w:rsidR="005466FC" w:rsidRPr="00572BF3">
        <w:t>the</w:t>
      </w:r>
      <w:r w:rsidR="009A51F8" w:rsidRPr="00572BF3">
        <w:t xml:space="preserve"> standards will be documented.</w:t>
      </w:r>
    </w:p>
    <w:p w14:paraId="2CE34D52" w14:textId="77777777" w:rsidR="009A51F8" w:rsidRPr="00572BF3" w:rsidRDefault="009A51F8">
      <w:pPr>
        <w:pStyle w:val="Heading2"/>
      </w:pPr>
      <w:r w:rsidRPr="00572BF3">
        <w:t xml:space="preserve">Prior to the pre-audit meeting, the assigned auditor should develop </w:t>
      </w:r>
      <w:r w:rsidR="00F1174F" w:rsidRPr="00572BF3">
        <w:t>an</w:t>
      </w:r>
      <w:r w:rsidRPr="00572BF3">
        <w:t xml:space="preserve"> overall Supplier Quality Assessment </w:t>
      </w:r>
      <w:r w:rsidR="00F1174F" w:rsidRPr="00572BF3">
        <w:t xml:space="preserve">checklist appropriate to the product or service </w:t>
      </w:r>
      <w:r w:rsidR="00F1174F" w:rsidRPr="00572BF3">
        <w:lastRenderedPageBreak/>
        <w:t>being provided</w:t>
      </w:r>
      <w:r w:rsidRPr="00572BF3">
        <w:t xml:space="preserve">.  </w:t>
      </w:r>
      <w:r w:rsidR="007F3B0F" w:rsidRPr="00572BF3">
        <w:t>The</w:t>
      </w:r>
      <w:r w:rsidRPr="00572BF3">
        <w:t xml:space="preserve"> </w:t>
      </w:r>
      <w:r w:rsidR="00F1174F" w:rsidRPr="00572BF3">
        <w:t xml:space="preserve">checklist </w:t>
      </w:r>
      <w:r w:rsidR="006D1272" w:rsidRPr="00572BF3">
        <w:t>can</w:t>
      </w:r>
      <w:r w:rsidR="00F1174F" w:rsidRPr="00572BF3">
        <w:t xml:space="preserve"> </w:t>
      </w:r>
      <w:r w:rsidR="007F3B0F" w:rsidRPr="00572BF3">
        <w:t xml:space="preserve">be organized by quality system elements, functional areas, </w:t>
      </w:r>
      <w:r w:rsidR="00F1174F" w:rsidRPr="00572BF3">
        <w:t xml:space="preserve">utilize the FDA QSIT </w:t>
      </w:r>
      <w:r w:rsidR="007F3B0F" w:rsidRPr="00572BF3">
        <w:t>approach, or other approach as deemed appropriate</w:t>
      </w:r>
      <w:r w:rsidRPr="00572BF3">
        <w:t xml:space="preserve">.  </w:t>
      </w:r>
    </w:p>
    <w:p w14:paraId="271A058D" w14:textId="77777777" w:rsidR="009A51F8" w:rsidRPr="00572BF3" w:rsidRDefault="009A51F8">
      <w:pPr>
        <w:pStyle w:val="Heading2"/>
      </w:pPr>
      <w:r w:rsidRPr="00572BF3">
        <w:t>Pre-A</w:t>
      </w:r>
      <w:r w:rsidR="005C5518" w:rsidRPr="00572BF3">
        <w:t>udi</w:t>
      </w:r>
      <w:r w:rsidRPr="00572BF3">
        <w:t xml:space="preserve">t Meeting:  </w:t>
      </w:r>
      <w:r w:rsidR="00DD24EA" w:rsidRPr="00572BF3">
        <w:rPr>
          <w:rFonts w:cs="Arial"/>
        </w:rPr>
        <w:t>Approximately one week prior to the audit</w:t>
      </w:r>
      <w:r w:rsidRPr="00572BF3">
        <w:t xml:space="preserve">, the assigned auditor will contact the appropriate supplier management to provide the following details: </w:t>
      </w:r>
    </w:p>
    <w:p w14:paraId="2C53C5FE" w14:textId="77777777" w:rsidR="005C5518" w:rsidRPr="00572BF3" w:rsidRDefault="009A51F8">
      <w:pPr>
        <w:pStyle w:val="Heading3"/>
      </w:pPr>
      <w:r w:rsidRPr="00572BF3">
        <w:t>The standards to be utilized and the specific areas of the standards</w:t>
      </w:r>
      <w:r w:rsidR="005C5518" w:rsidRPr="00572BF3">
        <w:t xml:space="preserve"> to be applied during the audit</w:t>
      </w:r>
      <w:r w:rsidR="005C5518" w:rsidRPr="00572BF3">
        <w:rPr>
          <w:lang w:val="en-US"/>
        </w:rPr>
        <w:t>,</w:t>
      </w:r>
    </w:p>
    <w:p w14:paraId="24DF7DF6" w14:textId="05BCD83F" w:rsidR="009A51F8" w:rsidRPr="00572BF3" w:rsidRDefault="00055473">
      <w:pPr>
        <w:pStyle w:val="Heading3"/>
      </w:pPr>
      <w:r w:rsidRPr="00572BF3">
        <w:rPr>
          <w:lang w:val="en-US"/>
        </w:rPr>
        <w:t>Introduce</w:t>
      </w:r>
      <w:r w:rsidR="005C5518" w:rsidRPr="00572BF3">
        <w:t xml:space="preserve"> </w:t>
      </w:r>
      <w:r w:rsidR="006D1272" w:rsidRPr="00572BF3">
        <w:t>the audit team (if applicable),</w:t>
      </w:r>
      <w:r w:rsidR="009A51F8" w:rsidRPr="00572BF3">
        <w:t xml:space="preserve">    </w:t>
      </w:r>
    </w:p>
    <w:p w14:paraId="2CF0144B" w14:textId="77777777" w:rsidR="005C5518" w:rsidRPr="00572BF3" w:rsidRDefault="009A51F8">
      <w:pPr>
        <w:pStyle w:val="Heading3"/>
      </w:pPr>
      <w:r w:rsidRPr="00572BF3">
        <w:t xml:space="preserve">The requirements for </w:t>
      </w:r>
      <w:r w:rsidR="005C5518" w:rsidRPr="00572BF3">
        <w:rPr>
          <w:lang w:val="en-US"/>
        </w:rPr>
        <w:t>audit follow-up,</w:t>
      </w:r>
    </w:p>
    <w:p w14:paraId="1147577E" w14:textId="77777777" w:rsidR="009A51F8" w:rsidRPr="00572BF3" w:rsidRDefault="005C5518">
      <w:pPr>
        <w:pStyle w:val="Heading3"/>
      </w:pPr>
      <w:r w:rsidRPr="00572BF3">
        <w:t>The requirements for audit closure</w:t>
      </w:r>
      <w:r w:rsidR="00E16279" w:rsidRPr="00572BF3">
        <w:t>.</w:t>
      </w:r>
      <w:r w:rsidRPr="00572BF3">
        <w:t xml:space="preserve"> </w:t>
      </w:r>
    </w:p>
    <w:p w14:paraId="78F432DE" w14:textId="77777777" w:rsidR="009A51F8" w:rsidRPr="00572BF3" w:rsidRDefault="005C5518">
      <w:pPr>
        <w:pStyle w:val="Heading2"/>
      </w:pPr>
      <w:r w:rsidRPr="00572BF3">
        <w:t xml:space="preserve">Audit:  The on-site audit is conducted by the assigned auditor and/or audit team, as applicable.  </w:t>
      </w:r>
      <w:r w:rsidR="00DA671B" w:rsidRPr="00572BF3">
        <w:t xml:space="preserve">Items reviewed and evidence for any </w:t>
      </w:r>
      <w:r w:rsidR="009A0A67" w:rsidRPr="00572BF3">
        <w:t>non</w:t>
      </w:r>
      <w:r w:rsidR="00702174" w:rsidRPr="00572BF3">
        <w:t>-</w:t>
      </w:r>
      <w:r w:rsidR="009A0A67" w:rsidRPr="00572BF3">
        <w:t xml:space="preserve">conformances or </w:t>
      </w:r>
      <w:r w:rsidR="00DA671B" w:rsidRPr="00572BF3">
        <w:t xml:space="preserve">findings shall be documented.  </w:t>
      </w:r>
      <w:r w:rsidR="009A51F8" w:rsidRPr="00572BF3">
        <w:t xml:space="preserve">A daily debriefing may be conducted with the supplier to discuss the outcome of that day’s activities including areas of excellence and any </w:t>
      </w:r>
      <w:r w:rsidR="009A0A67" w:rsidRPr="00572BF3">
        <w:t>non</w:t>
      </w:r>
      <w:r w:rsidR="00F9706C" w:rsidRPr="00572BF3">
        <w:t>-</w:t>
      </w:r>
      <w:r w:rsidR="009A0A67" w:rsidRPr="00572BF3">
        <w:t>conformances or findings</w:t>
      </w:r>
      <w:r w:rsidR="009A51F8" w:rsidRPr="00572BF3">
        <w:t xml:space="preserve">.  </w:t>
      </w:r>
    </w:p>
    <w:p w14:paraId="4B507465" w14:textId="77777777" w:rsidR="009A51F8" w:rsidRPr="00572BF3" w:rsidRDefault="00860F18">
      <w:pPr>
        <w:pStyle w:val="Heading2"/>
      </w:pPr>
      <w:r w:rsidRPr="00572BF3">
        <w:t xml:space="preserve">Final Debriefing:  </w:t>
      </w:r>
      <w:r w:rsidR="003365EF" w:rsidRPr="00572BF3">
        <w:t xml:space="preserve">On the final audit day or </w:t>
      </w:r>
      <w:r w:rsidR="00DD24EA" w:rsidRPr="00572BF3">
        <w:t>within approximately 5 days</w:t>
      </w:r>
      <w:r w:rsidR="009A51F8" w:rsidRPr="00572BF3">
        <w:t xml:space="preserve"> from the completion of the audit, </w:t>
      </w:r>
      <w:r w:rsidR="00DD24EA" w:rsidRPr="00572BF3">
        <w:t xml:space="preserve">the assigned auditor is to </w:t>
      </w:r>
      <w:r w:rsidR="009A51F8" w:rsidRPr="00572BF3">
        <w:t xml:space="preserve">conduct a final debriefing with the appropriate supplier </w:t>
      </w:r>
      <w:r w:rsidR="005C5518" w:rsidRPr="00572BF3">
        <w:t>personnel</w:t>
      </w:r>
      <w:r w:rsidR="009A51F8" w:rsidRPr="00572BF3">
        <w:t xml:space="preserve">.  </w:t>
      </w:r>
    </w:p>
    <w:p w14:paraId="688E295F" w14:textId="77777777" w:rsidR="009A51F8" w:rsidRPr="00572BF3" w:rsidRDefault="009A51F8">
      <w:pPr>
        <w:pStyle w:val="Heading3"/>
      </w:pPr>
      <w:r w:rsidRPr="00572BF3">
        <w:t>During the final debriefing, all results from the audit will be communicated and discussed to ensure correct interpretation and to allow for any open issue to be resolved.</w:t>
      </w:r>
    </w:p>
    <w:p w14:paraId="30D603D2" w14:textId="77777777" w:rsidR="009A51F8" w:rsidRPr="00572BF3" w:rsidRDefault="009A51F8">
      <w:pPr>
        <w:pStyle w:val="Heading3"/>
      </w:pPr>
      <w:r w:rsidRPr="00572BF3">
        <w:t xml:space="preserve">Ensure the supplier contact has a clear understanding of their responsibilities and the schedule for responding to any </w:t>
      </w:r>
      <w:r w:rsidR="005C5518" w:rsidRPr="00572BF3">
        <w:rPr>
          <w:lang w:val="en-US"/>
        </w:rPr>
        <w:t xml:space="preserve">final </w:t>
      </w:r>
      <w:r w:rsidRPr="00572BF3">
        <w:t xml:space="preserve">audit </w:t>
      </w:r>
      <w:r w:rsidR="00DD24EA" w:rsidRPr="00572BF3">
        <w:rPr>
          <w:lang w:val="en-US"/>
        </w:rPr>
        <w:t>non</w:t>
      </w:r>
      <w:r w:rsidR="00702174" w:rsidRPr="00572BF3">
        <w:rPr>
          <w:lang w:val="en-US"/>
        </w:rPr>
        <w:t>-</w:t>
      </w:r>
      <w:r w:rsidR="00DD24EA" w:rsidRPr="00572BF3">
        <w:rPr>
          <w:lang w:val="en-US"/>
        </w:rPr>
        <w:t>conformances</w:t>
      </w:r>
      <w:r w:rsidR="009A0A67" w:rsidRPr="00572BF3">
        <w:rPr>
          <w:lang w:val="en-US"/>
        </w:rPr>
        <w:t xml:space="preserve"> or findings</w:t>
      </w:r>
      <w:r w:rsidRPr="00572BF3">
        <w:t>.</w:t>
      </w:r>
    </w:p>
    <w:p w14:paraId="1D5D4EC1" w14:textId="663F84BE" w:rsidR="00B3294D" w:rsidRPr="00572BF3" w:rsidRDefault="005C5518">
      <w:pPr>
        <w:pStyle w:val="Heading2"/>
      </w:pPr>
      <w:r w:rsidRPr="00572BF3">
        <w:t xml:space="preserve">The Supplier </w:t>
      </w:r>
      <w:r w:rsidR="002065C2" w:rsidRPr="00572BF3">
        <w:t>Audit</w:t>
      </w:r>
      <w:r w:rsidR="00D52CA1" w:rsidRPr="00572BF3">
        <w:t xml:space="preserve"> Report</w:t>
      </w:r>
      <w:r w:rsidR="00B3294D" w:rsidRPr="00572BF3">
        <w:t xml:space="preserve">: </w:t>
      </w:r>
      <w:r w:rsidR="00D52CA1" w:rsidRPr="00572BF3">
        <w:t xml:space="preserve"> </w:t>
      </w:r>
      <w:r w:rsidR="00B3294D" w:rsidRPr="00572BF3">
        <w:t xml:space="preserve">the assigned auditor should complete </w:t>
      </w:r>
      <w:r w:rsidR="002065C2" w:rsidRPr="00572BF3">
        <w:t>a</w:t>
      </w:r>
      <w:r w:rsidR="00B3294D" w:rsidRPr="00572BF3">
        <w:t xml:space="preserve"> Supplier Report </w:t>
      </w:r>
      <w:r w:rsidR="001A433D" w:rsidRPr="00572BF3">
        <w:t>summarizing any non</w:t>
      </w:r>
      <w:r w:rsidR="00702174" w:rsidRPr="00572BF3">
        <w:t>-</w:t>
      </w:r>
      <w:r w:rsidR="001A433D" w:rsidRPr="00572BF3">
        <w:t>conformances</w:t>
      </w:r>
      <w:r w:rsidR="009A0A67" w:rsidRPr="00572BF3">
        <w:t>, findings</w:t>
      </w:r>
      <w:r w:rsidR="001A433D" w:rsidRPr="00572BF3">
        <w:t xml:space="preserve">, recommendation, </w:t>
      </w:r>
      <w:r w:rsidR="00B3294D" w:rsidRPr="00572BF3">
        <w:t xml:space="preserve">any preliminary corrective action plan(s) and submit to </w:t>
      </w:r>
      <w:r w:rsidR="005C26D9">
        <w:t>SILQ</w:t>
      </w:r>
      <w:r w:rsidR="00B3294D" w:rsidRPr="00572BF3">
        <w:t xml:space="preserve"> for review within 10 working days of the debriefing meeting to allow time for changes during review of the report prior to submission to the supplier.</w:t>
      </w:r>
      <w:r w:rsidR="00FD1C45" w:rsidRPr="00572BF3">
        <w:t xml:space="preserve">  Refer to Section </w:t>
      </w:r>
      <w:r w:rsidR="00FD1C45" w:rsidRPr="00572BF3">
        <w:fldChar w:fldCharType="begin"/>
      </w:r>
      <w:r w:rsidR="00FD1C45" w:rsidRPr="00572BF3">
        <w:instrText xml:space="preserve"> REF _Ref333426593 \r \h </w:instrText>
      </w:r>
      <w:r w:rsidR="00572BF3">
        <w:instrText xml:space="preserve"> \* MERGEFORMAT </w:instrText>
      </w:r>
      <w:r w:rsidR="00FD1C45" w:rsidRPr="00572BF3">
        <w:fldChar w:fldCharType="separate"/>
      </w:r>
      <w:r w:rsidR="00725F81">
        <w:t>11</w:t>
      </w:r>
      <w:r w:rsidR="00FD1C45" w:rsidRPr="00572BF3">
        <w:fldChar w:fldCharType="end"/>
      </w:r>
      <w:r w:rsidR="00FD1C45" w:rsidRPr="00572BF3">
        <w:t>.</w:t>
      </w:r>
    </w:p>
    <w:p w14:paraId="1FA3162F" w14:textId="3D0AA2C0" w:rsidR="00B3294D" w:rsidRPr="00572BF3" w:rsidRDefault="0032599A">
      <w:pPr>
        <w:pStyle w:val="Heading3"/>
      </w:pPr>
      <w:r>
        <w:t xml:space="preserve">Once complete, submit </w:t>
      </w:r>
      <w:r w:rsidR="00B3294D" w:rsidRPr="00572BF3">
        <w:t xml:space="preserve">the Supplier </w:t>
      </w:r>
      <w:r w:rsidR="001A433D" w:rsidRPr="00572BF3">
        <w:rPr>
          <w:lang w:val="en-US"/>
        </w:rPr>
        <w:t>Audit</w:t>
      </w:r>
      <w:r w:rsidR="00B3294D" w:rsidRPr="00572BF3">
        <w:t xml:space="preserve"> Report to the supplier.</w:t>
      </w:r>
    </w:p>
    <w:p w14:paraId="4E96DB45" w14:textId="79A22F02" w:rsidR="00B3294D" w:rsidRPr="00572BF3" w:rsidRDefault="00055473">
      <w:pPr>
        <w:pStyle w:val="Heading2"/>
      </w:pPr>
      <w:r w:rsidRPr="00572BF3">
        <w:t>Audit Follow</w:t>
      </w:r>
      <w:r w:rsidR="00B3294D" w:rsidRPr="00572BF3">
        <w:t xml:space="preserve">-up:  </w:t>
      </w:r>
      <w:r w:rsidRPr="00572BF3">
        <w:t>After</w:t>
      </w:r>
      <w:r w:rsidR="00B3294D" w:rsidRPr="00572BF3">
        <w:t xml:space="preserve"> receipt of the report the supplier should respond with a corrective action plan within </w:t>
      </w:r>
      <w:r w:rsidR="00BA4F5B">
        <w:rPr>
          <w:lang w:val="en-US"/>
        </w:rPr>
        <w:t>30</w:t>
      </w:r>
      <w:r w:rsidR="00BA4F5B" w:rsidRPr="00572BF3">
        <w:t xml:space="preserve"> </w:t>
      </w:r>
      <w:r w:rsidR="00B3294D" w:rsidRPr="00572BF3">
        <w:t>days, if applicable.</w:t>
      </w:r>
    </w:p>
    <w:p w14:paraId="0C66C9E0" w14:textId="77777777" w:rsidR="00437F5F" w:rsidRPr="00572BF3" w:rsidRDefault="00437F5F">
      <w:pPr>
        <w:pStyle w:val="Heading3"/>
      </w:pPr>
      <w:r w:rsidRPr="00572BF3">
        <w:t xml:space="preserve">Quality Assurance will report any delinquent Corrective Action Plans and / or activities to the supplier’s management for appropriate follow-up and action.  </w:t>
      </w:r>
    </w:p>
    <w:p w14:paraId="5E5B47C0" w14:textId="5DF24DB8" w:rsidR="003365EF" w:rsidRPr="00572BF3" w:rsidRDefault="00860F18">
      <w:pPr>
        <w:pStyle w:val="Heading2"/>
      </w:pPr>
      <w:r w:rsidRPr="00572BF3">
        <w:lastRenderedPageBreak/>
        <w:t xml:space="preserve">Audit </w:t>
      </w:r>
      <w:r w:rsidR="005C5518" w:rsidRPr="00572BF3">
        <w:t xml:space="preserve">Closure Requirements:  </w:t>
      </w:r>
      <w:r w:rsidR="00680A1C" w:rsidRPr="00572BF3">
        <w:t>I</w:t>
      </w:r>
      <w:r w:rsidR="003365EF" w:rsidRPr="00572BF3">
        <w:t xml:space="preserve">dentified corrective actions (per the supplier corrective action plan) should target being complete within </w:t>
      </w:r>
      <w:r w:rsidR="00BA4F5B">
        <w:rPr>
          <w:lang w:val="en-US"/>
        </w:rPr>
        <w:t>90</w:t>
      </w:r>
      <w:r w:rsidR="00BA4F5B" w:rsidRPr="00572BF3">
        <w:t xml:space="preserve"> </w:t>
      </w:r>
      <w:r w:rsidR="003365EF" w:rsidRPr="00572BF3">
        <w:t>days from the final debriefing.  An audit will be considered complete when all corrective actions, any required re-audits, and all associated documentation are complete.  Note:  An audit may be closed with unfinished corrective actions due to the following:</w:t>
      </w:r>
    </w:p>
    <w:p w14:paraId="6EDC857C" w14:textId="339C7E8F" w:rsidR="003365EF" w:rsidRPr="00572BF3" w:rsidRDefault="003365EF">
      <w:pPr>
        <w:pStyle w:val="Heading3"/>
      </w:pPr>
      <w:r w:rsidRPr="00572BF3">
        <w:t xml:space="preserve">If the scope of the corrective actions requires more than the maximum </w:t>
      </w:r>
      <w:r w:rsidR="00BA4F5B">
        <w:rPr>
          <w:lang w:val="en-US"/>
        </w:rPr>
        <w:t>90</w:t>
      </w:r>
      <w:r w:rsidR="00BA4F5B" w:rsidRPr="00572BF3">
        <w:t xml:space="preserve"> </w:t>
      </w:r>
      <w:r w:rsidRPr="00572BF3">
        <w:t>days to complete</w:t>
      </w:r>
      <w:r w:rsidRPr="00572BF3">
        <w:rPr>
          <w:lang w:val="en-US"/>
        </w:rPr>
        <w:t xml:space="preserve"> as identified in the supplier’s corrective action plan</w:t>
      </w:r>
      <w:r w:rsidRPr="00572BF3">
        <w:t>;</w:t>
      </w:r>
    </w:p>
    <w:p w14:paraId="1CF9E61A" w14:textId="77777777" w:rsidR="003365EF" w:rsidRPr="00572BF3" w:rsidRDefault="003365EF">
      <w:pPr>
        <w:pStyle w:val="Heading3"/>
      </w:pPr>
      <w:r w:rsidRPr="00572BF3">
        <w:t>The supplier’s management has committed to a final date for completion, with the responsibility assigned to a specific person, and the supplier’s management has assumed responsibility to assure completion.</w:t>
      </w:r>
    </w:p>
    <w:p w14:paraId="39FD3742" w14:textId="2DD452ED" w:rsidR="003365EF" w:rsidRPr="00572BF3" w:rsidRDefault="005C26D9">
      <w:pPr>
        <w:pStyle w:val="Heading3"/>
      </w:pPr>
      <w:r>
        <w:t>SILQ</w:t>
      </w:r>
      <w:r w:rsidR="003365EF" w:rsidRPr="00572BF3">
        <w:rPr>
          <w:lang w:val="en-US"/>
        </w:rPr>
        <w:t xml:space="preserve"> Quality Assurance</w:t>
      </w:r>
      <w:r w:rsidR="003365EF" w:rsidRPr="00572BF3">
        <w:t xml:space="preserve"> will follow-up with the supplier at the committed date of completion to verify the corrective action has been successfully completed.</w:t>
      </w:r>
    </w:p>
    <w:p w14:paraId="423DA137" w14:textId="50FD266C" w:rsidR="00680A1C" w:rsidRPr="00572BF3" w:rsidRDefault="00680A1C">
      <w:pPr>
        <w:pStyle w:val="Heading3"/>
      </w:pPr>
      <w:r w:rsidRPr="00572BF3">
        <w:t xml:space="preserve">Once the audit activities have been completed, Quality Assurance will document the supplier category and status (refer to Section </w:t>
      </w:r>
      <w:r w:rsidR="00D5243D" w:rsidRPr="00572BF3">
        <w:fldChar w:fldCharType="begin"/>
      </w:r>
      <w:r w:rsidR="00D5243D" w:rsidRPr="00572BF3">
        <w:instrText xml:space="preserve"> REF _Ref333748717 \r \h </w:instrText>
      </w:r>
      <w:r w:rsidR="00572BF3">
        <w:instrText xml:space="preserve"> \* MERGEFORMAT </w:instrText>
      </w:r>
      <w:r w:rsidR="00D5243D" w:rsidRPr="00572BF3">
        <w:fldChar w:fldCharType="separate"/>
      </w:r>
      <w:r w:rsidR="004F1493" w:rsidRPr="00572BF3">
        <w:t>11.3</w:t>
      </w:r>
      <w:r w:rsidR="00D5243D" w:rsidRPr="00572BF3">
        <w:fldChar w:fldCharType="end"/>
      </w:r>
      <w:r w:rsidRPr="00572BF3">
        <w:t xml:space="preserve">) on the final report and </w:t>
      </w:r>
      <w:r w:rsidR="008354DF">
        <w:t>Manufacturing</w:t>
      </w:r>
      <w:r w:rsidRPr="00572BF3">
        <w:t xml:space="preserve"> management will approve the report.</w:t>
      </w:r>
    </w:p>
    <w:p w14:paraId="515E8456" w14:textId="457E2923" w:rsidR="00860F18" w:rsidRPr="00572BF3" w:rsidRDefault="00055473">
      <w:pPr>
        <w:pStyle w:val="Heading2"/>
      </w:pPr>
      <w:bookmarkStart w:id="19" w:name="_Ref333427430"/>
      <w:r w:rsidRPr="00572BF3">
        <w:t>Certificate</w:t>
      </w:r>
      <w:r w:rsidR="00CD6F03" w:rsidRPr="00572BF3">
        <w:t xml:space="preserve"> of </w:t>
      </w:r>
      <w:r w:rsidRPr="00572BF3">
        <w:t>Audit</w:t>
      </w:r>
      <w:r w:rsidR="00CD6F03" w:rsidRPr="00572BF3">
        <w:t xml:space="preserve">: </w:t>
      </w:r>
      <w:r w:rsidR="00860F18" w:rsidRPr="00572BF3">
        <w:t>Once the audit and all associated activities have been completed, the assigned auditor will issue a certificate of audit</w:t>
      </w:r>
      <w:r w:rsidR="009E56C9" w:rsidRPr="00572BF3">
        <w:t xml:space="preserve">, </w:t>
      </w:r>
      <w:r w:rsidR="00D5243D" w:rsidRPr="00572BF3">
        <w:t>FM5</w:t>
      </w:r>
      <w:r w:rsidR="00702174" w:rsidRPr="00572BF3">
        <w:t>-</w:t>
      </w:r>
      <w:r w:rsidR="00C93922">
        <w:t>QM.SLQ</w:t>
      </w:r>
      <w:r w:rsidR="003B1B44">
        <w:t>015</w:t>
      </w:r>
      <w:r w:rsidR="009E56C9" w:rsidRPr="00572BF3">
        <w:t>, with</w:t>
      </w:r>
      <w:r w:rsidR="00860F18" w:rsidRPr="00572BF3">
        <w:t xml:space="preserve"> </w:t>
      </w:r>
      <w:r w:rsidR="009E56C9" w:rsidRPr="00572BF3">
        <w:t xml:space="preserve">copy sent to the supplier </w:t>
      </w:r>
      <w:r w:rsidR="009E56C9" w:rsidRPr="00FE36AE">
        <w:t xml:space="preserve">and the original </w:t>
      </w:r>
      <w:r w:rsidR="00860F18" w:rsidRPr="00FE36AE">
        <w:t xml:space="preserve">to be </w:t>
      </w:r>
      <w:r w:rsidR="009E56C9" w:rsidRPr="00FE36AE">
        <w:t xml:space="preserve">filed </w:t>
      </w:r>
      <w:r w:rsidR="00860F18" w:rsidRPr="00FE36AE">
        <w:t>in the Supplier Quality</w:t>
      </w:r>
      <w:r w:rsidR="00860F18" w:rsidRPr="00572BF3">
        <w:t xml:space="preserve"> file.</w:t>
      </w:r>
      <w:r w:rsidR="009E56C9" w:rsidRPr="00572BF3">
        <w:t xml:space="preserve">  Note: a</w:t>
      </w:r>
      <w:r w:rsidR="00860F18" w:rsidRPr="00572BF3">
        <w:t xml:space="preserve"> certificate of audit </w:t>
      </w:r>
      <w:r w:rsidR="009E56C9" w:rsidRPr="00572BF3">
        <w:t>is only</w:t>
      </w:r>
      <w:r w:rsidR="00860F18" w:rsidRPr="00572BF3">
        <w:t xml:space="preserve"> required for </w:t>
      </w:r>
      <w:r w:rsidR="009E56C9" w:rsidRPr="00572BF3">
        <w:t>on-site</w:t>
      </w:r>
      <w:r w:rsidR="00860F18" w:rsidRPr="00572BF3">
        <w:t xml:space="preserve"> supplier quality audits.</w:t>
      </w:r>
      <w:bookmarkEnd w:id="19"/>
    </w:p>
    <w:p w14:paraId="3207AA6A" w14:textId="392823FA" w:rsidR="00860F18" w:rsidRPr="00572BF3" w:rsidRDefault="00860F18">
      <w:pPr>
        <w:pStyle w:val="Heading2"/>
      </w:pPr>
      <w:r w:rsidRPr="00572BF3">
        <w:t xml:space="preserve">If all corrective actions are not completed but are scheduled for completion, </w:t>
      </w:r>
      <w:r w:rsidR="00E2085E" w:rsidRPr="00572BF3">
        <w:t>the supplier status should be listed as ‘Conditional’</w:t>
      </w:r>
      <w:r w:rsidR="00055473" w:rsidRPr="00572BF3">
        <w:t>; these</w:t>
      </w:r>
      <w:r w:rsidRPr="00572BF3">
        <w:t xml:space="preserve"> corrective actions </w:t>
      </w:r>
      <w:r w:rsidR="00E2085E" w:rsidRPr="00572BF3">
        <w:t xml:space="preserve">are to be </w:t>
      </w:r>
      <w:r w:rsidRPr="00572BF3">
        <w:t>considered in the scheduling cycle for the next year.</w:t>
      </w:r>
    </w:p>
    <w:p w14:paraId="6B216FCF" w14:textId="134034BA" w:rsidR="00D44A0D" w:rsidRPr="00572BF3" w:rsidRDefault="00055473">
      <w:pPr>
        <w:pStyle w:val="Heading1"/>
      </w:pPr>
      <w:r w:rsidRPr="00572BF3">
        <w:t>P</w:t>
      </w:r>
      <w:r w:rsidR="00D44A0D" w:rsidRPr="00572BF3">
        <w:t>rocedure: Completing Supplier Self-Assessments</w:t>
      </w:r>
    </w:p>
    <w:p w14:paraId="7CCB4717" w14:textId="149D12AF" w:rsidR="00D44A0D" w:rsidRPr="00572BF3" w:rsidRDefault="00D44A0D">
      <w:pPr>
        <w:pStyle w:val="Heading2"/>
      </w:pPr>
      <w:r w:rsidRPr="00572BF3">
        <w:t xml:space="preserve">For suppliers and/or service providers that do not require an on-site audit, a Supplier Self-Assessment </w:t>
      </w:r>
      <w:r w:rsidR="009A5E9D" w:rsidRPr="00572BF3">
        <w:t xml:space="preserve">Survey </w:t>
      </w:r>
      <w:r w:rsidRPr="00572BF3">
        <w:t>Form (</w:t>
      </w:r>
      <w:r w:rsidR="00B83852" w:rsidRPr="00572BF3">
        <w:t>FM1</w:t>
      </w:r>
      <w:r w:rsidR="00702174" w:rsidRPr="00572BF3">
        <w:t>-</w:t>
      </w:r>
      <w:r w:rsidR="00C93922">
        <w:t>QM.SLQ</w:t>
      </w:r>
      <w:r w:rsidR="008214D4">
        <w:t>015</w:t>
      </w:r>
      <w:r w:rsidR="00B83852" w:rsidRPr="00572BF3">
        <w:t xml:space="preserve"> or FM2</w:t>
      </w:r>
      <w:r w:rsidR="00702174" w:rsidRPr="00572BF3">
        <w:t>-</w:t>
      </w:r>
      <w:r w:rsidR="00C93922">
        <w:t>QM.SLQ</w:t>
      </w:r>
      <w:r w:rsidR="008214D4">
        <w:t>015</w:t>
      </w:r>
      <w:r w:rsidRPr="00572BF3">
        <w:t xml:space="preserve">) shall be completed by the supplier and returned to </w:t>
      </w:r>
      <w:r w:rsidR="005C26D9">
        <w:t>SILQ</w:t>
      </w:r>
      <w:r w:rsidRPr="00572BF3">
        <w:t>.</w:t>
      </w:r>
    </w:p>
    <w:p w14:paraId="1D7336F7" w14:textId="525A26C4" w:rsidR="00D44A0D" w:rsidRPr="00572BF3" w:rsidRDefault="003328B1">
      <w:pPr>
        <w:pStyle w:val="Heading3"/>
      </w:pPr>
      <w:r w:rsidRPr="00572BF3">
        <w:t>The t</w:t>
      </w:r>
      <w:r w:rsidR="00D44A0D" w:rsidRPr="00572BF3">
        <w:t xml:space="preserve">arget </w:t>
      </w:r>
      <w:r w:rsidRPr="00572BF3">
        <w:t xml:space="preserve">for </w:t>
      </w:r>
      <w:r w:rsidR="00D44A0D" w:rsidRPr="00572BF3">
        <w:t xml:space="preserve">completion and return of </w:t>
      </w:r>
      <w:r w:rsidR="00B83852" w:rsidRPr="00572BF3">
        <w:t>FM1</w:t>
      </w:r>
      <w:r w:rsidR="00702174" w:rsidRPr="00572BF3">
        <w:t>-</w:t>
      </w:r>
      <w:r w:rsidR="00C93922">
        <w:rPr>
          <w:lang w:val="en-US"/>
        </w:rPr>
        <w:t>QM.SLQ</w:t>
      </w:r>
      <w:r w:rsidR="008214D4">
        <w:rPr>
          <w:lang w:val="en-US"/>
        </w:rPr>
        <w:t>015</w:t>
      </w:r>
      <w:r w:rsidR="00B83852" w:rsidRPr="00572BF3">
        <w:t xml:space="preserve"> or FM2</w:t>
      </w:r>
      <w:r w:rsidR="00702174" w:rsidRPr="00572BF3">
        <w:t>-</w:t>
      </w:r>
      <w:r w:rsidR="00C93922">
        <w:rPr>
          <w:lang w:val="en-US"/>
        </w:rPr>
        <w:t>QM.SLQ</w:t>
      </w:r>
      <w:r w:rsidR="008214D4">
        <w:rPr>
          <w:lang w:val="en-US"/>
        </w:rPr>
        <w:t>015</w:t>
      </w:r>
      <w:r w:rsidR="00B83852" w:rsidRPr="00572BF3">
        <w:t xml:space="preserve"> </w:t>
      </w:r>
      <w:r w:rsidR="00D44A0D" w:rsidRPr="00572BF3">
        <w:t xml:space="preserve">is </w:t>
      </w:r>
      <w:r w:rsidR="00B83852" w:rsidRPr="00572BF3">
        <w:t>15</w:t>
      </w:r>
      <w:r w:rsidR="00D44A0D" w:rsidRPr="00572BF3">
        <w:t xml:space="preserve"> days</w:t>
      </w:r>
      <w:r w:rsidRPr="00572BF3">
        <w:t xml:space="preserve"> from issuance to the supplier</w:t>
      </w:r>
      <w:r w:rsidR="00D44A0D" w:rsidRPr="00572BF3">
        <w:t>.</w:t>
      </w:r>
    </w:p>
    <w:p w14:paraId="68107413" w14:textId="37BCCEF6" w:rsidR="00D44A0D" w:rsidRDefault="003328B1">
      <w:pPr>
        <w:pStyle w:val="Heading3"/>
      </w:pPr>
      <w:r w:rsidRPr="00572BF3">
        <w:t xml:space="preserve">Quality Assurance will report any delinquent </w:t>
      </w:r>
      <w:r w:rsidRPr="00572BF3">
        <w:rPr>
          <w:lang w:val="en-US"/>
        </w:rPr>
        <w:t>self-assessments</w:t>
      </w:r>
      <w:r w:rsidRPr="00572BF3">
        <w:t xml:space="preserve"> </w:t>
      </w:r>
      <w:r w:rsidR="00B83852" w:rsidRPr="00572BF3">
        <w:rPr>
          <w:lang w:val="en-US"/>
        </w:rPr>
        <w:t xml:space="preserve">(i.e., &gt;30 days) </w:t>
      </w:r>
      <w:r w:rsidRPr="00572BF3">
        <w:t>to the supplier’s management for appropriate follow-up and action</w:t>
      </w:r>
      <w:r w:rsidR="00D44A0D" w:rsidRPr="00572BF3">
        <w:t>.</w:t>
      </w:r>
    </w:p>
    <w:p w14:paraId="615C77B3" w14:textId="678E0B50" w:rsidR="00C53937" w:rsidRPr="00572BF3" w:rsidRDefault="00C53937">
      <w:pPr>
        <w:pStyle w:val="Heading3"/>
      </w:pPr>
      <w:r>
        <w:rPr>
          <w:lang w:val="en-US"/>
        </w:rPr>
        <w:lastRenderedPageBreak/>
        <w:t xml:space="preserve">If necessary, the supplier self-assessment form can be completed by the </w:t>
      </w:r>
      <w:r w:rsidR="005C26D9">
        <w:rPr>
          <w:lang w:val="en-US"/>
        </w:rPr>
        <w:t>SILQ</w:t>
      </w:r>
      <w:r>
        <w:rPr>
          <w:lang w:val="en-US"/>
        </w:rPr>
        <w:t xml:space="preserve"> personnel from information provided directly by the supplier through correspondence or communication.  In these specific cases a quality manual is required from the supplier to be included as part of the assessment form. </w:t>
      </w:r>
    </w:p>
    <w:p w14:paraId="5A41EEA4" w14:textId="4F54DB4C" w:rsidR="00D44A0D" w:rsidRPr="00572BF3" w:rsidRDefault="00D44A0D">
      <w:pPr>
        <w:pStyle w:val="Heading2"/>
      </w:pPr>
      <w:r w:rsidRPr="00572BF3">
        <w:t xml:space="preserve">Upon receipt, </w:t>
      </w:r>
      <w:r w:rsidR="005C26D9">
        <w:t>SILQ</w:t>
      </w:r>
      <w:r w:rsidRPr="00572BF3">
        <w:t xml:space="preserve"> will complete all remaining sections of the assessment </w:t>
      </w:r>
      <w:r w:rsidR="009A5E9D" w:rsidRPr="00572BF3">
        <w:t xml:space="preserve">survey </w:t>
      </w:r>
      <w:r w:rsidRPr="00572BF3">
        <w:t>form as follows and determine the overall supplier score:</w:t>
      </w:r>
    </w:p>
    <w:p w14:paraId="2E6CFF71" w14:textId="77777777" w:rsidR="00B83852" w:rsidRPr="00572BF3" w:rsidRDefault="00B83852">
      <w:pPr>
        <w:pStyle w:val="Heading3"/>
      </w:pPr>
      <w:r w:rsidRPr="00572BF3">
        <w:t>Sections that are not applicable to a particular supplier based on product or service provided may be marked as ‘N/A’.</w:t>
      </w:r>
    </w:p>
    <w:p w14:paraId="2690612D" w14:textId="77777777" w:rsidR="00D44A0D" w:rsidRPr="00572BF3" w:rsidRDefault="00D44A0D">
      <w:pPr>
        <w:pStyle w:val="Heading3"/>
      </w:pPr>
      <w:r w:rsidRPr="00572BF3">
        <w:t>Verify all required information has been filled out by the supplier.  Contact supplier if additional information or clarification is needed;</w:t>
      </w:r>
    </w:p>
    <w:p w14:paraId="0BECCDFF" w14:textId="67445939" w:rsidR="00D44A0D" w:rsidRPr="00572BF3" w:rsidRDefault="00055473">
      <w:pPr>
        <w:pStyle w:val="Heading3"/>
      </w:pPr>
      <w:r w:rsidRPr="00572BF3">
        <w:rPr>
          <w:lang w:val="en-US"/>
        </w:rPr>
        <w:t>Review</w:t>
      </w:r>
      <w:r w:rsidR="00D44A0D" w:rsidRPr="00572BF3">
        <w:t xml:space="preserve"> the responses for each question.  In the case of any section that has been marked ‘No</w:t>
      </w:r>
      <w:r w:rsidR="003328B1" w:rsidRPr="00572BF3">
        <w:rPr>
          <w:lang w:val="en-US"/>
        </w:rPr>
        <w:t>’</w:t>
      </w:r>
      <w:r w:rsidR="00D44A0D" w:rsidRPr="00572BF3">
        <w:t xml:space="preserve"> or has not been answered</w:t>
      </w:r>
      <w:r w:rsidR="003328B1" w:rsidRPr="00572BF3">
        <w:rPr>
          <w:lang w:val="en-US"/>
        </w:rPr>
        <w:t>,</w:t>
      </w:r>
      <w:r w:rsidR="00D44A0D" w:rsidRPr="00572BF3">
        <w:t xml:space="preserve"> circle the </w:t>
      </w:r>
      <w:r w:rsidR="003328B1" w:rsidRPr="00572BF3">
        <w:rPr>
          <w:lang w:val="en-US"/>
        </w:rPr>
        <w:t>Scoring</w:t>
      </w:r>
      <w:r w:rsidR="00D44A0D" w:rsidRPr="00572BF3">
        <w:t xml:space="preserve"> value in the right hand column.  Do not mark or circle these values for questions that have been appropriately answered as ‘Yes’ or ‘N</w:t>
      </w:r>
      <w:r w:rsidR="005006D6">
        <w:rPr>
          <w:lang w:val="en-US"/>
        </w:rPr>
        <w:t>/</w:t>
      </w:r>
      <w:r w:rsidR="00D44A0D" w:rsidRPr="00572BF3">
        <w:t>A’;</w:t>
      </w:r>
    </w:p>
    <w:p w14:paraId="16A77087" w14:textId="77777777" w:rsidR="00D44A0D" w:rsidRPr="00572BF3" w:rsidRDefault="00DB0E56">
      <w:pPr>
        <w:pStyle w:val="Heading3"/>
      </w:pPr>
      <w:r w:rsidRPr="00572BF3">
        <w:t>A</w:t>
      </w:r>
      <w:r w:rsidR="00D44A0D" w:rsidRPr="00572BF3">
        <w:t>dd all the values up that have</w:t>
      </w:r>
      <w:r w:rsidRPr="00572BF3">
        <w:t xml:space="preserve"> been circled and </w:t>
      </w:r>
      <w:r w:rsidR="009A5E9D" w:rsidRPr="00572BF3">
        <w:t>subtract this number from 100.  R</w:t>
      </w:r>
      <w:r w:rsidRPr="00572BF3">
        <w:t xml:space="preserve">ecord </w:t>
      </w:r>
      <w:r w:rsidR="009A5E9D" w:rsidRPr="00572BF3">
        <w:t xml:space="preserve">this value </w:t>
      </w:r>
      <w:r w:rsidRPr="00572BF3">
        <w:t>in the Supplier S</w:t>
      </w:r>
      <w:r w:rsidR="00D44A0D" w:rsidRPr="00572BF3">
        <w:t>core box</w:t>
      </w:r>
      <w:r w:rsidR="009A5E9D" w:rsidRPr="00572BF3">
        <w:t xml:space="preserve"> in the Results Section of the survey form</w:t>
      </w:r>
      <w:r w:rsidR="00D44A0D" w:rsidRPr="00572BF3">
        <w:t>;</w:t>
      </w:r>
    </w:p>
    <w:p w14:paraId="3094AA0F" w14:textId="6E06A41C" w:rsidR="00D44A0D" w:rsidRDefault="00D44A0D">
      <w:pPr>
        <w:pStyle w:val="Heading3"/>
      </w:pPr>
      <w:r w:rsidRPr="00572BF3">
        <w:t xml:space="preserve">Based on the score and the recommended </w:t>
      </w:r>
      <w:r w:rsidR="00680A1C" w:rsidRPr="00572BF3">
        <w:rPr>
          <w:lang w:val="en-US"/>
        </w:rPr>
        <w:t>status</w:t>
      </w:r>
      <w:r w:rsidRPr="00572BF3">
        <w:t xml:space="preserve"> in the </w:t>
      </w:r>
      <w:r w:rsidR="00DB0E56" w:rsidRPr="00572BF3">
        <w:rPr>
          <w:lang w:val="en-US"/>
        </w:rPr>
        <w:t>t</w:t>
      </w:r>
      <w:r w:rsidRPr="00572BF3">
        <w:t xml:space="preserve">able below, record the </w:t>
      </w:r>
      <w:r w:rsidR="00680A1C" w:rsidRPr="00572BF3">
        <w:rPr>
          <w:lang w:val="en-US"/>
        </w:rPr>
        <w:t>supplier category and status</w:t>
      </w:r>
      <w:r w:rsidR="009A5E9D" w:rsidRPr="00572BF3">
        <w:t xml:space="preserve"> for the supplier in the </w:t>
      </w:r>
      <w:r w:rsidR="00055473" w:rsidRPr="00572BF3">
        <w:rPr>
          <w:lang w:val="en-US"/>
        </w:rPr>
        <w:t>Results</w:t>
      </w:r>
      <w:r w:rsidRPr="00572BF3">
        <w:t xml:space="preserve"> </w:t>
      </w:r>
      <w:r w:rsidR="009A5E9D" w:rsidRPr="00572BF3">
        <w:rPr>
          <w:lang w:val="en-US"/>
        </w:rPr>
        <w:t>S</w:t>
      </w:r>
      <w:r w:rsidR="00DB0E56" w:rsidRPr="00572BF3">
        <w:rPr>
          <w:lang w:val="en-US"/>
        </w:rPr>
        <w:t>ection</w:t>
      </w:r>
      <w:r w:rsidR="009A5E9D" w:rsidRPr="00572BF3">
        <w:rPr>
          <w:lang w:val="en-US"/>
        </w:rPr>
        <w:t xml:space="preserve"> of the survey form</w:t>
      </w:r>
      <w:r w:rsidRPr="00572BF3">
        <w:t>;</w:t>
      </w:r>
    </w:p>
    <w:tbl>
      <w:tblPr>
        <w:tblW w:w="0" w:type="auto"/>
        <w:tblInd w:w="1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3600"/>
      </w:tblGrid>
      <w:tr w:rsidR="00D44A0D" w:rsidRPr="00572BF3" w14:paraId="44737B6D" w14:textId="77777777" w:rsidTr="00AF1C01">
        <w:trPr>
          <w:cantSplit/>
          <w:tblHeader/>
        </w:trPr>
        <w:tc>
          <w:tcPr>
            <w:tcW w:w="3168" w:type="dxa"/>
            <w:shd w:val="clear" w:color="auto" w:fill="DBE5F1" w:themeFill="accent1" w:themeFillTint="33"/>
            <w:vAlign w:val="center"/>
          </w:tcPr>
          <w:p w14:paraId="524CD212" w14:textId="77777777" w:rsidR="00D44A0D" w:rsidRPr="00572BF3" w:rsidRDefault="00DB0E56" w:rsidP="00F21EC6">
            <w:pPr>
              <w:pStyle w:val="Heading4"/>
              <w:numPr>
                <w:ilvl w:val="0"/>
                <w:numId w:val="0"/>
              </w:numPr>
              <w:jc w:val="center"/>
            </w:pPr>
            <w:r w:rsidRPr="00572BF3">
              <w:t>Supplier Score</w:t>
            </w:r>
          </w:p>
        </w:tc>
        <w:tc>
          <w:tcPr>
            <w:tcW w:w="3600" w:type="dxa"/>
            <w:shd w:val="clear" w:color="auto" w:fill="DBE5F1" w:themeFill="accent1" w:themeFillTint="33"/>
            <w:vAlign w:val="center"/>
          </w:tcPr>
          <w:p w14:paraId="6823E776" w14:textId="77777777" w:rsidR="00D44A0D" w:rsidRPr="00572BF3" w:rsidRDefault="00DB0E56" w:rsidP="00F21EC6">
            <w:pPr>
              <w:pStyle w:val="Heading4"/>
              <w:numPr>
                <w:ilvl w:val="0"/>
                <w:numId w:val="0"/>
              </w:numPr>
              <w:jc w:val="center"/>
            </w:pPr>
            <w:r w:rsidRPr="00572BF3">
              <w:t xml:space="preserve">Recommended </w:t>
            </w:r>
            <w:r w:rsidR="00680A1C" w:rsidRPr="00572BF3">
              <w:t>Status</w:t>
            </w:r>
          </w:p>
        </w:tc>
      </w:tr>
      <w:tr w:rsidR="00D44A0D" w:rsidRPr="00572BF3" w14:paraId="0CB72B06" w14:textId="77777777" w:rsidTr="00CB6F3B">
        <w:trPr>
          <w:trHeight w:val="346"/>
        </w:trPr>
        <w:tc>
          <w:tcPr>
            <w:tcW w:w="3168" w:type="dxa"/>
            <w:vAlign w:val="center"/>
          </w:tcPr>
          <w:p w14:paraId="1D52CB1C" w14:textId="77777777" w:rsidR="00D44A0D" w:rsidRPr="00572BF3" w:rsidRDefault="00077B82" w:rsidP="00077B82">
            <w:pPr>
              <w:jc w:val="center"/>
              <w:rPr>
                <w:rFonts w:asciiTheme="minorHAnsi" w:hAnsiTheme="minorHAnsi" w:cs="Arial"/>
                <w:bCs/>
                <w:sz w:val="22"/>
                <w:szCs w:val="22"/>
              </w:rPr>
            </w:pPr>
            <w:r w:rsidRPr="00572BF3">
              <w:rPr>
                <w:rFonts w:asciiTheme="minorHAnsi" w:hAnsiTheme="minorHAnsi" w:cs="Arial"/>
                <w:bCs/>
                <w:sz w:val="22"/>
                <w:szCs w:val="22"/>
              </w:rPr>
              <w:t>85-100</w:t>
            </w:r>
          </w:p>
        </w:tc>
        <w:tc>
          <w:tcPr>
            <w:tcW w:w="3600" w:type="dxa"/>
            <w:vAlign w:val="center"/>
          </w:tcPr>
          <w:p w14:paraId="0C46A1BB" w14:textId="77777777" w:rsidR="00D44A0D" w:rsidRPr="00572BF3" w:rsidRDefault="00362390" w:rsidP="006944E1">
            <w:pPr>
              <w:jc w:val="center"/>
              <w:rPr>
                <w:rFonts w:asciiTheme="minorHAnsi" w:hAnsiTheme="minorHAnsi" w:cs="Arial"/>
                <w:sz w:val="22"/>
                <w:szCs w:val="22"/>
              </w:rPr>
            </w:pPr>
            <w:r w:rsidRPr="00572BF3">
              <w:rPr>
                <w:rFonts w:asciiTheme="minorHAnsi" w:hAnsiTheme="minorHAnsi" w:cs="Arial"/>
                <w:sz w:val="22"/>
                <w:szCs w:val="22"/>
              </w:rPr>
              <w:t>Approve</w:t>
            </w:r>
            <w:r w:rsidR="006944E1" w:rsidRPr="00572BF3">
              <w:rPr>
                <w:rFonts w:asciiTheme="minorHAnsi" w:hAnsiTheme="minorHAnsi" w:cs="Arial"/>
                <w:sz w:val="22"/>
                <w:szCs w:val="22"/>
              </w:rPr>
              <w:t>d</w:t>
            </w:r>
          </w:p>
        </w:tc>
      </w:tr>
      <w:tr w:rsidR="00D44A0D" w:rsidRPr="00572BF3" w14:paraId="077EB4D6" w14:textId="77777777" w:rsidTr="00CB6F3B">
        <w:trPr>
          <w:trHeight w:val="350"/>
        </w:trPr>
        <w:tc>
          <w:tcPr>
            <w:tcW w:w="3168" w:type="dxa"/>
            <w:vAlign w:val="center"/>
          </w:tcPr>
          <w:p w14:paraId="69FA3F79" w14:textId="77777777" w:rsidR="00D44A0D" w:rsidRPr="00572BF3" w:rsidRDefault="00077B82" w:rsidP="00077B82">
            <w:pPr>
              <w:jc w:val="center"/>
              <w:rPr>
                <w:rFonts w:asciiTheme="minorHAnsi" w:hAnsiTheme="minorHAnsi" w:cs="Arial"/>
                <w:bCs/>
                <w:sz w:val="22"/>
                <w:szCs w:val="22"/>
              </w:rPr>
            </w:pPr>
            <w:r w:rsidRPr="00572BF3">
              <w:rPr>
                <w:rFonts w:asciiTheme="minorHAnsi" w:hAnsiTheme="minorHAnsi" w:cs="Arial"/>
                <w:bCs/>
                <w:sz w:val="22"/>
                <w:szCs w:val="22"/>
              </w:rPr>
              <w:t>70-84</w:t>
            </w:r>
          </w:p>
        </w:tc>
        <w:tc>
          <w:tcPr>
            <w:tcW w:w="3600" w:type="dxa"/>
            <w:vAlign w:val="bottom"/>
          </w:tcPr>
          <w:p w14:paraId="4061EAEF" w14:textId="77777777" w:rsidR="00D44A0D" w:rsidRPr="00572BF3" w:rsidRDefault="00362390" w:rsidP="006944E1">
            <w:pPr>
              <w:jc w:val="center"/>
              <w:rPr>
                <w:rFonts w:asciiTheme="minorHAnsi" w:hAnsiTheme="minorHAnsi" w:cs="Arial"/>
                <w:sz w:val="22"/>
                <w:szCs w:val="22"/>
              </w:rPr>
            </w:pPr>
            <w:r w:rsidRPr="00572BF3">
              <w:rPr>
                <w:rFonts w:asciiTheme="minorHAnsi" w:hAnsiTheme="minorHAnsi" w:cs="Arial"/>
                <w:sz w:val="22"/>
                <w:szCs w:val="22"/>
              </w:rPr>
              <w:t>Conditional</w:t>
            </w:r>
          </w:p>
        </w:tc>
      </w:tr>
      <w:tr w:rsidR="00D44A0D" w:rsidRPr="00572BF3" w14:paraId="22279106" w14:textId="77777777" w:rsidTr="00CB6F3B">
        <w:trPr>
          <w:trHeight w:val="350"/>
        </w:trPr>
        <w:tc>
          <w:tcPr>
            <w:tcW w:w="3168" w:type="dxa"/>
            <w:vAlign w:val="center"/>
          </w:tcPr>
          <w:p w14:paraId="22EC1956" w14:textId="77777777" w:rsidR="00D44A0D" w:rsidRPr="00572BF3" w:rsidRDefault="00077B82" w:rsidP="00077B82">
            <w:pPr>
              <w:jc w:val="center"/>
              <w:rPr>
                <w:rFonts w:asciiTheme="minorHAnsi" w:hAnsiTheme="minorHAnsi" w:cs="Arial"/>
                <w:bCs/>
                <w:sz w:val="22"/>
                <w:szCs w:val="22"/>
              </w:rPr>
            </w:pPr>
            <w:r w:rsidRPr="00572BF3">
              <w:rPr>
                <w:rFonts w:asciiTheme="minorHAnsi" w:hAnsiTheme="minorHAnsi" w:cs="Arial"/>
                <w:bCs/>
                <w:sz w:val="22"/>
                <w:szCs w:val="22"/>
              </w:rPr>
              <w:t>&lt;70</w:t>
            </w:r>
          </w:p>
        </w:tc>
        <w:tc>
          <w:tcPr>
            <w:tcW w:w="3600" w:type="dxa"/>
            <w:vAlign w:val="bottom"/>
          </w:tcPr>
          <w:p w14:paraId="5694B66E" w14:textId="77777777" w:rsidR="00D44A0D" w:rsidRPr="00572BF3" w:rsidRDefault="00362390" w:rsidP="0029720A">
            <w:pPr>
              <w:jc w:val="center"/>
              <w:rPr>
                <w:rFonts w:asciiTheme="minorHAnsi" w:hAnsiTheme="minorHAnsi" w:cs="Arial"/>
                <w:sz w:val="22"/>
                <w:szCs w:val="22"/>
              </w:rPr>
            </w:pPr>
            <w:r w:rsidRPr="00572BF3">
              <w:rPr>
                <w:rFonts w:asciiTheme="minorHAnsi" w:hAnsiTheme="minorHAnsi" w:cs="Arial"/>
                <w:sz w:val="22"/>
                <w:szCs w:val="22"/>
              </w:rPr>
              <w:t>Reject / Disqualify</w:t>
            </w:r>
          </w:p>
        </w:tc>
      </w:tr>
    </w:tbl>
    <w:p w14:paraId="2D852331" w14:textId="056DC748" w:rsidR="000F7707" w:rsidRPr="002A11ED" w:rsidRDefault="005C26D9">
      <w:pPr>
        <w:pStyle w:val="Heading3"/>
        <w:rPr>
          <w:rFonts w:cs="Arial"/>
        </w:rPr>
      </w:pPr>
      <w:r>
        <w:t>SILQ</w:t>
      </w:r>
      <w:r w:rsidR="000F7707" w:rsidRPr="00572BF3">
        <w:t xml:space="preserve"> Quality Assurance and </w:t>
      </w:r>
      <w:r w:rsidR="008354DF">
        <w:t>Manufacturing</w:t>
      </w:r>
      <w:r w:rsidR="00637BD4">
        <w:t xml:space="preserve"> management review and approv</w:t>
      </w:r>
      <w:r w:rsidR="00637BD4">
        <w:rPr>
          <w:lang w:val="en-US"/>
        </w:rPr>
        <w:t>e</w:t>
      </w:r>
      <w:r w:rsidR="000F7707" w:rsidRPr="00572BF3">
        <w:t xml:space="preserve"> the </w:t>
      </w:r>
      <w:r w:rsidR="009A5E9D" w:rsidRPr="00572BF3">
        <w:t>final conclusions in the R</w:t>
      </w:r>
      <w:r w:rsidR="000F7707" w:rsidRPr="00572BF3">
        <w:t xml:space="preserve">esults </w:t>
      </w:r>
      <w:r w:rsidR="009A5E9D" w:rsidRPr="00572BF3">
        <w:t>S</w:t>
      </w:r>
      <w:r w:rsidR="000F7707" w:rsidRPr="00572BF3">
        <w:t>ection</w:t>
      </w:r>
      <w:r w:rsidR="00003F17" w:rsidRPr="00572BF3">
        <w:t xml:space="preserve"> and the document is </w:t>
      </w:r>
      <w:r w:rsidR="00003F17" w:rsidRPr="004B4079">
        <w:t>filed in the Supplier Quality file.</w:t>
      </w:r>
    </w:p>
    <w:p w14:paraId="5E1D25D1" w14:textId="686BA1DA" w:rsidR="002A11ED" w:rsidRPr="004B4079" w:rsidRDefault="00962CB6">
      <w:pPr>
        <w:pStyle w:val="Heading4"/>
      </w:pPr>
      <w:r>
        <w:t xml:space="preserve">Scan and </w:t>
      </w:r>
      <w:r w:rsidR="00326C07">
        <w:t xml:space="preserve">import </w:t>
      </w:r>
      <w:r>
        <w:t xml:space="preserve">into </w:t>
      </w:r>
      <w:r w:rsidR="00BB30D7">
        <w:t>FileHold</w:t>
      </w:r>
      <w:r>
        <w:t xml:space="preserve"> </w:t>
      </w:r>
      <w:r w:rsidR="002A11ED">
        <w:t xml:space="preserve">and file in the </w:t>
      </w:r>
      <w:r>
        <w:t xml:space="preserve">appropriate </w:t>
      </w:r>
      <w:r w:rsidR="002A11ED">
        <w:t xml:space="preserve">Supplier Quality </w:t>
      </w:r>
      <w:r>
        <w:t>folder</w:t>
      </w:r>
      <w:r w:rsidR="00326C07">
        <w:t>.</w:t>
      </w:r>
    </w:p>
    <w:p w14:paraId="67A3D5AE" w14:textId="5407D202" w:rsidR="00B3294D" w:rsidRPr="00572BF3" w:rsidRDefault="00B3294D">
      <w:pPr>
        <w:pStyle w:val="Heading1"/>
      </w:pPr>
      <w:bookmarkStart w:id="20" w:name="_Ref333426593"/>
      <w:r w:rsidRPr="00572BF3">
        <w:t xml:space="preserve">Procedure: </w:t>
      </w:r>
      <w:r w:rsidR="00AB2325" w:rsidRPr="00572BF3">
        <w:t xml:space="preserve">Completion of Supplier </w:t>
      </w:r>
      <w:bookmarkEnd w:id="20"/>
      <w:r w:rsidR="00AB2325" w:rsidRPr="00572BF3">
        <w:t>Assessments</w:t>
      </w:r>
      <w:r w:rsidR="00362390" w:rsidRPr="00572BF3">
        <w:t xml:space="preserve"> a</w:t>
      </w:r>
      <w:r w:rsidR="00AB2325" w:rsidRPr="00572BF3">
        <w:t xml:space="preserve">nd Status Categories </w:t>
      </w:r>
    </w:p>
    <w:p w14:paraId="13496DF9" w14:textId="586DD9A5" w:rsidR="00B3294D" w:rsidRPr="00572BF3" w:rsidRDefault="00B3294D">
      <w:pPr>
        <w:pStyle w:val="Heading2"/>
      </w:pPr>
      <w:r w:rsidRPr="00572BF3">
        <w:t>All completed Supplier Quality Assessment</w:t>
      </w:r>
      <w:r w:rsidR="00437F5F" w:rsidRPr="00572BF3">
        <w:t>s (on-site audit reports and self-assessment surveys)</w:t>
      </w:r>
      <w:r w:rsidRPr="00572BF3">
        <w:t xml:space="preserve"> are to be reviewed and approved by a Quality </w:t>
      </w:r>
      <w:r w:rsidR="00FD1C45" w:rsidRPr="00572BF3">
        <w:t xml:space="preserve">Assurance </w:t>
      </w:r>
      <w:r w:rsidRPr="00572BF3">
        <w:t xml:space="preserve">and </w:t>
      </w:r>
      <w:r w:rsidR="008354DF">
        <w:t>Manufacturing</w:t>
      </w:r>
      <w:r w:rsidRPr="00572BF3">
        <w:t xml:space="preserve"> </w:t>
      </w:r>
      <w:r w:rsidR="00FD1C45" w:rsidRPr="00572BF3">
        <w:t>management</w:t>
      </w:r>
      <w:r w:rsidRPr="00572BF3">
        <w:t>.</w:t>
      </w:r>
    </w:p>
    <w:p w14:paraId="030CA34E" w14:textId="77777777" w:rsidR="00B3294D" w:rsidRPr="00572BF3" w:rsidRDefault="00B3294D">
      <w:pPr>
        <w:pStyle w:val="Heading2"/>
      </w:pPr>
      <w:r w:rsidRPr="00572BF3">
        <w:t xml:space="preserve">In the very specific case of Category </w:t>
      </w:r>
      <w:r w:rsidR="00BC6A88" w:rsidRPr="00572BF3">
        <w:t>I or I</w:t>
      </w:r>
      <w:r w:rsidR="00B83852" w:rsidRPr="00572BF3">
        <w:t>II</w:t>
      </w:r>
      <w:r w:rsidRPr="00572BF3">
        <w:t xml:space="preserve"> suppliers that are unable to meet </w:t>
      </w:r>
      <w:r w:rsidR="00424833" w:rsidRPr="00572BF3">
        <w:t xml:space="preserve">the </w:t>
      </w:r>
      <w:r w:rsidRPr="00572BF3">
        <w:t xml:space="preserve">supplier </w:t>
      </w:r>
      <w:r w:rsidR="00424833" w:rsidRPr="00572BF3">
        <w:t>qualification</w:t>
      </w:r>
      <w:r w:rsidRPr="00572BF3">
        <w:t xml:space="preserve"> requirements, but are a necessary or exclusive source for </w:t>
      </w:r>
      <w:r w:rsidRPr="00572BF3">
        <w:lastRenderedPageBreak/>
        <w:t>a critical component or service that cannot be provided by another supplier; the following is to be performed:</w:t>
      </w:r>
    </w:p>
    <w:p w14:paraId="16E1A382" w14:textId="5F82D25F" w:rsidR="00B3294D" w:rsidRPr="00572BF3" w:rsidRDefault="00B3294D">
      <w:pPr>
        <w:pStyle w:val="Heading3"/>
      </w:pPr>
      <w:r w:rsidRPr="00572BF3">
        <w:t xml:space="preserve">In the </w:t>
      </w:r>
      <w:r w:rsidR="00AB2325" w:rsidRPr="00572BF3">
        <w:rPr>
          <w:lang w:val="en-US"/>
        </w:rPr>
        <w:t xml:space="preserve">results </w:t>
      </w:r>
      <w:r w:rsidRPr="00572BF3">
        <w:t xml:space="preserve">comments section </w:t>
      </w:r>
      <w:r w:rsidR="00AB2325" w:rsidRPr="00572BF3">
        <w:rPr>
          <w:lang w:val="en-US"/>
        </w:rPr>
        <w:t>of the applicable assessment or on-site audit report</w:t>
      </w:r>
      <w:r w:rsidR="00424833" w:rsidRPr="00572BF3">
        <w:rPr>
          <w:lang w:val="en-US"/>
        </w:rPr>
        <w:t>,</w:t>
      </w:r>
      <w:r w:rsidRPr="00572BF3">
        <w:t xml:space="preserve"> a list of actions required to maintain the quality of components or services that must be performed by the supplier or </w:t>
      </w:r>
      <w:r w:rsidR="005C26D9">
        <w:t>SILQ</w:t>
      </w:r>
      <w:r w:rsidRPr="00572BF3">
        <w:t xml:space="preserve"> will be recorded or attached.  These actions can include, but are not limited to, the following:</w:t>
      </w:r>
    </w:p>
    <w:p w14:paraId="694A603C" w14:textId="1F939130" w:rsidR="00B3294D" w:rsidRPr="00572BF3" w:rsidRDefault="00B3294D">
      <w:pPr>
        <w:pStyle w:val="Heading4"/>
      </w:pPr>
      <w:r w:rsidRPr="00572BF3">
        <w:t>Additional criteria or actions to be performed during the receiving inspection of products to ensure compliance with specifications</w:t>
      </w:r>
      <w:r w:rsidR="00945CB7">
        <w:t>;</w:t>
      </w:r>
    </w:p>
    <w:p w14:paraId="655ABC81" w14:textId="5572BE68" w:rsidR="00B3294D" w:rsidRPr="00572BF3" w:rsidRDefault="00B3294D">
      <w:pPr>
        <w:pStyle w:val="Heading4"/>
      </w:pPr>
      <w:r w:rsidRPr="00572BF3">
        <w:t>Additional inspection and testing by the supplier</w:t>
      </w:r>
      <w:r w:rsidR="00945CB7">
        <w:t>; and</w:t>
      </w:r>
    </w:p>
    <w:p w14:paraId="64FE917B" w14:textId="38CD6FB6" w:rsidR="00B3294D" w:rsidRPr="00572BF3" w:rsidRDefault="00B3294D">
      <w:pPr>
        <w:pStyle w:val="Heading4"/>
      </w:pPr>
      <w:r w:rsidRPr="00572BF3">
        <w:t xml:space="preserve">Additional functional testing of </w:t>
      </w:r>
      <w:r w:rsidR="00424833" w:rsidRPr="00572BF3">
        <w:t>incoming product</w:t>
      </w:r>
      <w:r w:rsidRPr="00572BF3">
        <w:t xml:space="preserve"> before release</w:t>
      </w:r>
      <w:r w:rsidR="00424833" w:rsidRPr="00572BF3">
        <w:t xml:space="preserve"> by</w:t>
      </w:r>
      <w:r w:rsidRPr="00572BF3">
        <w:t xml:space="preserve"> </w:t>
      </w:r>
      <w:r w:rsidR="005C26D9">
        <w:t>SILQ</w:t>
      </w:r>
      <w:r w:rsidR="00424833" w:rsidRPr="00572BF3">
        <w:t>.</w:t>
      </w:r>
    </w:p>
    <w:p w14:paraId="151FF5C0" w14:textId="79B8B698" w:rsidR="00B3294D" w:rsidRPr="00572BF3" w:rsidRDefault="00B3294D">
      <w:pPr>
        <w:pStyle w:val="Heading3"/>
      </w:pPr>
      <w:r w:rsidRPr="00572BF3">
        <w:t xml:space="preserve">The listed required actions </w:t>
      </w:r>
      <w:r w:rsidR="00AB2325" w:rsidRPr="00572BF3">
        <w:rPr>
          <w:lang w:val="en-US"/>
        </w:rPr>
        <w:t>are to be approved by</w:t>
      </w:r>
      <w:r w:rsidRPr="00572BF3">
        <w:t xml:space="preserve"> Quality </w:t>
      </w:r>
      <w:r w:rsidR="00424833" w:rsidRPr="00572BF3">
        <w:rPr>
          <w:lang w:val="en-US"/>
        </w:rPr>
        <w:t xml:space="preserve">Assurance </w:t>
      </w:r>
      <w:r w:rsidRPr="00572BF3">
        <w:t xml:space="preserve">and </w:t>
      </w:r>
      <w:r w:rsidR="008354DF">
        <w:t>Manufacturing</w:t>
      </w:r>
      <w:r w:rsidRPr="00572BF3">
        <w:t xml:space="preserve"> management.</w:t>
      </w:r>
    </w:p>
    <w:p w14:paraId="062386F8" w14:textId="3C4373DB" w:rsidR="00B3294D" w:rsidRPr="00572BF3" w:rsidRDefault="008A68BE">
      <w:pPr>
        <w:pStyle w:val="Heading3"/>
      </w:pPr>
      <w:r>
        <w:t>I</w:t>
      </w:r>
      <w:r>
        <w:rPr>
          <w:lang w:val="en-US"/>
        </w:rPr>
        <w:t>f</w:t>
      </w:r>
      <w:r w:rsidR="00424833" w:rsidRPr="00572BF3">
        <w:t xml:space="preserve"> the</w:t>
      </w:r>
      <w:r w:rsidR="00BC6A88" w:rsidRPr="00572BF3">
        <w:t xml:space="preserve"> Supplier status is listed as Condition</w:t>
      </w:r>
      <w:r w:rsidR="00427C98">
        <w:rPr>
          <w:lang w:val="en-US"/>
        </w:rPr>
        <w:t>al</w:t>
      </w:r>
      <w:r w:rsidR="001C4BF9">
        <w:rPr>
          <w:lang w:val="en-US"/>
        </w:rPr>
        <w:t xml:space="preserve">, </w:t>
      </w:r>
      <w:r w:rsidR="00BC6A88" w:rsidRPr="00572BF3">
        <w:t>in the</w:t>
      </w:r>
      <w:r w:rsidR="00424833" w:rsidRPr="00572BF3">
        <w:t xml:space="preserve"> ‘Comments’ section on the</w:t>
      </w:r>
      <w:r w:rsidR="00B3294D" w:rsidRPr="00572BF3">
        <w:t xml:space="preserve"> ASL</w:t>
      </w:r>
      <w:r w:rsidR="00424833" w:rsidRPr="00572BF3">
        <w:t xml:space="preserve"> (</w:t>
      </w:r>
      <w:r w:rsidR="008C3475" w:rsidRPr="00572BF3">
        <w:t>FM6</w:t>
      </w:r>
      <w:r w:rsidR="00702174" w:rsidRPr="00572BF3">
        <w:t>-</w:t>
      </w:r>
      <w:r w:rsidR="00C93922">
        <w:rPr>
          <w:lang w:val="en-US"/>
        </w:rPr>
        <w:t>QM.SLQ</w:t>
      </w:r>
      <w:r w:rsidR="00696292">
        <w:rPr>
          <w:lang w:val="en-US"/>
        </w:rPr>
        <w:t>015</w:t>
      </w:r>
      <w:r w:rsidR="00424833" w:rsidRPr="00572BF3">
        <w:t>) for that supplier,</w:t>
      </w:r>
      <w:r w:rsidR="00B3294D" w:rsidRPr="00572BF3">
        <w:t xml:space="preserve"> </w:t>
      </w:r>
      <w:r w:rsidR="00A02948" w:rsidRPr="00572BF3">
        <w:t xml:space="preserve">list </w:t>
      </w:r>
      <w:r w:rsidR="00B3294D" w:rsidRPr="00572BF3">
        <w:t>or reference the required actions necessary for utilization of the supplier.</w:t>
      </w:r>
    </w:p>
    <w:p w14:paraId="1BFD7EC2" w14:textId="4C50976A" w:rsidR="00B3294D" w:rsidRPr="00572BF3" w:rsidRDefault="00B3294D">
      <w:pPr>
        <w:pStyle w:val="Heading4"/>
      </w:pPr>
      <w:r w:rsidRPr="00572BF3">
        <w:t>Compliance to the required actions listed or referenced in the ASL for the supplier will be evaluated on an annual basis and reported as a metric for disclosure during management review</w:t>
      </w:r>
      <w:r w:rsidR="00F07E7A" w:rsidRPr="00572BF3">
        <w:t>.</w:t>
      </w:r>
    </w:p>
    <w:p w14:paraId="66F4A7D3" w14:textId="77777777" w:rsidR="00BE359F" w:rsidRPr="00572BF3" w:rsidRDefault="00BE359F">
      <w:pPr>
        <w:pStyle w:val="Heading2"/>
      </w:pPr>
      <w:bookmarkStart w:id="21" w:name="_Ref333748717"/>
      <w:r w:rsidRPr="00572BF3">
        <w:t xml:space="preserve">The following </w:t>
      </w:r>
      <w:r w:rsidR="00E30110" w:rsidRPr="00572BF3">
        <w:t>are the applicable</w:t>
      </w:r>
      <w:r w:rsidRPr="00572BF3">
        <w:t xml:space="preserve"> supplier status categories:</w:t>
      </w:r>
      <w:bookmarkEnd w:id="21"/>
    </w:p>
    <w:p w14:paraId="52D73134" w14:textId="02C07121" w:rsidR="00BE359F" w:rsidRPr="00572BF3" w:rsidRDefault="00BE359F">
      <w:pPr>
        <w:pStyle w:val="Heading3"/>
      </w:pPr>
      <w:r w:rsidRPr="00572BF3">
        <w:rPr>
          <w:b/>
        </w:rPr>
        <w:t>Approved:</w:t>
      </w:r>
      <w:r w:rsidR="00E612A0" w:rsidRPr="00572BF3">
        <w:t xml:space="preserve"> the supplier is authorized to supply product or provide service to </w:t>
      </w:r>
      <w:r w:rsidR="005C26D9">
        <w:t>SILQ</w:t>
      </w:r>
      <w:r w:rsidR="00E612A0" w:rsidRPr="00572BF3">
        <w:t xml:space="preserve"> and is listed on the ASL.</w:t>
      </w:r>
    </w:p>
    <w:p w14:paraId="248772C8" w14:textId="2BC0A6ED" w:rsidR="00BE359F" w:rsidRPr="00572BF3" w:rsidRDefault="00BE359F">
      <w:pPr>
        <w:pStyle w:val="Heading3"/>
      </w:pPr>
      <w:r w:rsidRPr="00572BF3">
        <w:rPr>
          <w:b/>
        </w:rPr>
        <w:t>Conditional:</w:t>
      </w:r>
      <w:r w:rsidR="00E612A0" w:rsidRPr="00572BF3">
        <w:t xml:space="preserve">  the supplier is authorized to supply product or provide service to </w:t>
      </w:r>
      <w:r w:rsidR="005C26D9">
        <w:t>SILQ</w:t>
      </w:r>
      <w:r w:rsidR="00E612A0" w:rsidRPr="00572BF3">
        <w:t xml:space="preserve"> and is listed on the ASL; however</w:t>
      </w:r>
      <w:r w:rsidR="00DE51B6">
        <w:rPr>
          <w:lang w:val="en-US"/>
        </w:rPr>
        <w:t>,</w:t>
      </w:r>
      <w:r w:rsidR="00E612A0" w:rsidRPr="00572BF3">
        <w:t xml:space="preserve"> additional conditions or control</w:t>
      </w:r>
      <w:r w:rsidR="00BC6A88" w:rsidRPr="00572BF3">
        <w:t>s</w:t>
      </w:r>
      <w:r w:rsidR="00E612A0" w:rsidRPr="00572BF3">
        <w:t xml:space="preserve"> are req</w:t>
      </w:r>
      <w:r w:rsidR="00BC6A88" w:rsidRPr="00572BF3">
        <w:t xml:space="preserve">uired and are listed on the ASL.  </w:t>
      </w:r>
    </w:p>
    <w:p w14:paraId="7B4B22CB" w14:textId="18D0A4D3" w:rsidR="00BE359F" w:rsidRPr="00572BF3" w:rsidRDefault="00BE359F">
      <w:pPr>
        <w:pStyle w:val="Heading3"/>
      </w:pPr>
      <w:r w:rsidRPr="00572BF3">
        <w:rPr>
          <w:b/>
        </w:rPr>
        <w:t>Reject / Disqualify:</w:t>
      </w:r>
      <w:r w:rsidR="00BC6A88" w:rsidRPr="00572BF3">
        <w:t xml:space="preserve"> the supplier is not authorized to supply product or provide a service to </w:t>
      </w:r>
      <w:r w:rsidR="005C26D9">
        <w:t>SILQ</w:t>
      </w:r>
      <w:r w:rsidR="00BC6A88" w:rsidRPr="00572BF3">
        <w:t xml:space="preserve"> and is not to be listed on the ASL.  If this status is determined after initial listing on the ASL, the supplier is to be removed from the ASL.</w:t>
      </w:r>
    </w:p>
    <w:p w14:paraId="0C82B22C" w14:textId="174FEB27" w:rsidR="00BE359F" w:rsidRPr="00572BF3" w:rsidRDefault="00BE359F">
      <w:pPr>
        <w:pStyle w:val="Heading3"/>
      </w:pPr>
      <w:r w:rsidRPr="00572BF3">
        <w:rPr>
          <w:b/>
        </w:rPr>
        <w:t>Inactive:</w:t>
      </w:r>
      <w:r w:rsidR="00BC6A88" w:rsidRPr="00572BF3">
        <w:t xml:space="preserve"> the </w:t>
      </w:r>
      <w:r w:rsidR="008C389F" w:rsidRPr="00572BF3">
        <w:t xml:space="preserve">supplier </w:t>
      </w:r>
      <w:r w:rsidR="00BC6A88" w:rsidRPr="00572BF3">
        <w:t>has been approved to supply prod</w:t>
      </w:r>
      <w:r w:rsidR="00DE51B6">
        <w:t xml:space="preserve">uct or provide a service to </w:t>
      </w:r>
      <w:r w:rsidR="005C26D9">
        <w:t>SILQ</w:t>
      </w:r>
      <w:r w:rsidR="00BC6A88" w:rsidRPr="00572BF3">
        <w:t xml:space="preserve">; however, they </w:t>
      </w:r>
      <w:r w:rsidR="008C389F" w:rsidRPr="00572BF3">
        <w:t xml:space="preserve">have </w:t>
      </w:r>
      <w:r w:rsidR="00BC6A88" w:rsidRPr="00572BF3">
        <w:t>not</w:t>
      </w:r>
      <w:r w:rsidR="00E5514B" w:rsidRPr="00572BF3">
        <w:t xml:space="preserve"> </w:t>
      </w:r>
      <w:r w:rsidR="008C389F" w:rsidRPr="00572BF3">
        <w:t>supplied</w:t>
      </w:r>
      <w:r w:rsidR="00BC6A88" w:rsidRPr="00572BF3">
        <w:t xml:space="preserve"> any product or service</w:t>
      </w:r>
      <w:r w:rsidR="008C389F" w:rsidRPr="00572BF3">
        <w:t xml:space="preserve"> within the last year</w:t>
      </w:r>
      <w:r w:rsidR="00BC6A88" w:rsidRPr="00572BF3">
        <w:t>.</w:t>
      </w:r>
    </w:p>
    <w:p w14:paraId="0CF9EF2B" w14:textId="17B0EAC4" w:rsidR="005F21F3" w:rsidRPr="00572BF3" w:rsidRDefault="00055473">
      <w:pPr>
        <w:pStyle w:val="Heading1"/>
      </w:pPr>
      <w:r w:rsidRPr="00572BF3">
        <w:t>P</w:t>
      </w:r>
      <w:r w:rsidR="00980015" w:rsidRPr="00572BF3">
        <w:t>rocedure: Re-audit</w:t>
      </w:r>
    </w:p>
    <w:p w14:paraId="6B590C66" w14:textId="2E8A51BA" w:rsidR="005F21F3" w:rsidRPr="00572BF3" w:rsidRDefault="005F21F3">
      <w:pPr>
        <w:pStyle w:val="Heading2"/>
      </w:pPr>
      <w:r w:rsidRPr="00572BF3">
        <w:t xml:space="preserve">If it is determined that a re-audit is required based on the number of </w:t>
      </w:r>
      <w:r w:rsidR="009A0A67" w:rsidRPr="00572BF3">
        <w:t>non</w:t>
      </w:r>
      <w:r w:rsidR="00702174" w:rsidRPr="00572BF3">
        <w:t>-</w:t>
      </w:r>
      <w:r w:rsidR="009A0A67" w:rsidRPr="00572BF3">
        <w:t xml:space="preserve">conformances </w:t>
      </w:r>
      <w:r w:rsidRPr="00572BF3">
        <w:t xml:space="preserve">and/or </w:t>
      </w:r>
      <w:r w:rsidR="009A0A67" w:rsidRPr="00572BF3">
        <w:t xml:space="preserve">findings </w:t>
      </w:r>
      <w:r w:rsidRPr="00572BF3">
        <w:t xml:space="preserve">and subsequent supplier corrective action plan, it will be scheduled, either independent of the Supplier </w:t>
      </w:r>
      <w:r w:rsidR="00B6294F" w:rsidRPr="00572BF3">
        <w:t>Assessment</w:t>
      </w:r>
      <w:r w:rsidRPr="00572BF3">
        <w:t xml:space="preserve"> </w:t>
      </w:r>
      <w:r w:rsidR="00055473" w:rsidRPr="00572BF3">
        <w:t>Schedule</w:t>
      </w:r>
      <w:r w:rsidRPr="00572BF3">
        <w:t xml:space="preserve"> or as part of the next scheduled audit, as appropriate.  </w:t>
      </w:r>
    </w:p>
    <w:p w14:paraId="523DA5B5" w14:textId="65B23EA5" w:rsidR="005F21F3" w:rsidRDefault="005F21F3">
      <w:pPr>
        <w:pStyle w:val="Heading2"/>
      </w:pPr>
      <w:r w:rsidRPr="00572BF3">
        <w:t xml:space="preserve">If further corrective actions are required after the re-audit, these will be documented and added to the existing supplier file as indicated in Section </w:t>
      </w:r>
      <w:r w:rsidRPr="00572BF3">
        <w:fldChar w:fldCharType="begin"/>
      </w:r>
      <w:r w:rsidRPr="00572BF3">
        <w:instrText xml:space="preserve"> REF _Ref333426593 \r \h </w:instrText>
      </w:r>
      <w:r w:rsidR="00572BF3">
        <w:instrText xml:space="preserve"> \* MERGEFORMAT </w:instrText>
      </w:r>
      <w:r w:rsidRPr="00572BF3">
        <w:fldChar w:fldCharType="separate"/>
      </w:r>
      <w:r w:rsidR="004F1493" w:rsidRPr="00572BF3">
        <w:t>11</w:t>
      </w:r>
      <w:r w:rsidRPr="00572BF3">
        <w:fldChar w:fldCharType="end"/>
      </w:r>
      <w:r w:rsidRPr="00572BF3">
        <w:t xml:space="preserve">. </w:t>
      </w:r>
    </w:p>
    <w:p w14:paraId="021A1DFB" w14:textId="77777777" w:rsidR="00B94565" w:rsidRPr="00572BF3" w:rsidRDefault="00B94565" w:rsidP="00B94565">
      <w:pPr>
        <w:pStyle w:val="Heading2"/>
        <w:numPr>
          <w:ilvl w:val="0"/>
          <w:numId w:val="0"/>
        </w:numPr>
        <w:ind w:left="1008"/>
      </w:pPr>
    </w:p>
    <w:p w14:paraId="220AE5F3" w14:textId="77777777" w:rsidR="00980015" w:rsidRPr="00572BF3" w:rsidRDefault="00980015">
      <w:pPr>
        <w:pStyle w:val="Heading1"/>
      </w:pPr>
      <w:r w:rsidRPr="00572BF3">
        <w:t>Procedure: Supplier Re-Evaluation</w:t>
      </w:r>
    </w:p>
    <w:p w14:paraId="172462E9" w14:textId="1796E85C" w:rsidR="00980015" w:rsidRPr="00572BF3" w:rsidRDefault="008C3475">
      <w:pPr>
        <w:pStyle w:val="Heading2"/>
      </w:pPr>
      <w:r w:rsidRPr="00572BF3">
        <w:t xml:space="preserve">On-going performance evaluation is conducted on an annual or </w:t>
      </w:r>
      <w:r w:rsidR="003B3724">
        <w:t>biennial</w:t>
      </w:r>
      <w:r w:rsidRPr="00572BF3">
        <w:t xml:space="preserve"> basis as applicable per Section </w:t>
      </w:r>
      <w:r w:rsidRPr="00572BF3">
        <w:fldChar w:fldCharType="begin"/>
      </w:r>
      <w:r w:rsidRPr="00572BF3">
        <w:instrText xml:space="preserve"> REF _Ref333432509 \r \h </w:instrText>
      </w:r>
      <w:r w:rsidR="00572BF3">
        <w:instrText xml:space="preserve"> \* MERGEFORMAT </w:instrText>
      </w:r>
      <w:r w:rsidRPr="00572BF3">
        <w:fldChar w:fldCharType="separate"/>
      </w:r>
      <w:r w:rsidR="004F1493" w:rsidRPr="00572BF3">
        <w:t>8</w:t>
      </w:r>
      <w:r w:rsidRPr="00572BF3">
        <w:fldChar w:fldCharType="end"/>
      </w:r>
      <w:r w:rsidRPr="00572BF3">
        <w:t xml:space="preserve"> and documented using FM4</w:t>
      </w:r>
      <w:r w:rsidR="00702174" w:rsidRPr="00572BF3">
        <w:t>-</w:t>
      </w:r>
      <w:r w:rsidR="00C93922">
        <w:t>QM.SLQ</w:t>
      </w:r>
      <w:r w:rsidR="0027324B">
        <w:t>015</w:t>
      </w:r>
      <w:r w:rsidRPr="00572BF3">
        <w:t>.</w:t>
      </w:r>
    </w:p>
    <w:p w14:paraId="69F350FF" w14:textId="4CB27FD4" w:rsidR="008C3475" w:rsidRPr="00572BF3" w:rsidRDefault="005C26D9">
      <w:pPr>
        <w:pStyle w:val="Heading2"/>
        <w:rPr>
          <w:rFonts w:cs="Arial"/>
        </w:rPr>
      </w:pPr>
      <w:r>
        <w:t>SILQ</w:t>
      </w:r>
      <w:r w:rsidR="008C3475" w:rsidRPr="00572BF3">
        <w:t xml:space="preserve"> Quality Assurance and Purchasing personnel work together to complete the form </w:t>
      </w:r>
      <w:r w:rsidR="005549AD" w:rsidRPr="00572BF3">
        <w:t>for each applicable supplier.</w:t>
      </w:r>
    </w:p>
    <w:p w14:paraId="36772400" w14:textId="76DED45C" w:rsidR="008C3475" w:rsidRPr="00572BF3" w:rsidRDefault="005C26D9">
      <w:pPr>
        <w:pStyle w:val="Heading2"/>
        <w:rPr>
          <w:rFonts w:cs="Arial"/>
        </w:rPr>
      </w:pPr>
      <w:r>
        <w:t>SILQ</w:t>
      </w:r>
      <w:r w:rsidR="008C3475" w:rsidRPr="00572BF3">
        <w:t xml:space="preserve"> Quality Assurance and </w:t>
      </w:r>
      <w:r w:rsidR="008354DF">
        <w:t>Manufacturing</w:t>
      </w:r>
      <w:r w:rsidR="0027324B">
        <w:t xml:space="preserve"> management review and approve</w:t>
      </w:r>
      <w:r w:rsidR="008C3475" w:rsidRPr="00572BF3">
        <w:t xml:space="preserve"> the final </w:t>
      </w:r>
      <w:r w:rsidR="008C3475" w:rsidRPr="002466E0">
        <w:t>conclusions in the results section and the document is filed in the Supplier Quality file</w:t>
      </w:r>
      <w:r w:rsidR="008C3475" w:rsidRPr="00572BF3">
        <w:t>.</w:t>
      </w:r>
    </w:p>
    <w:p w14:paraId="13ACD3EB" w14:textId="77777777" w:rsidR="008C3475" w:rsidRDefault="005549AD">
      <w:pPr>
        <w:pStyle w:val="Heading3"/>
      </w:pPr>
      <w:r w:rsidRPr="00572BF3">
        <w:t>Updates to the ASL are made based on the results of the re-evaluation, as applicable.</w:t>
      </w:r>
    </w:p>
    <w:p w14:paraId="4DACCB55" w14:textId="5345A4CB" w:rsidR="00E3015F" w:rsidRPr="00572BF3" w:rsidRDefault="00E3015F">
      <w:pPr>
        <w:pStyle w:val="Heading3"/>
      </w:pPr>
      <w:r>
        <w:rPr>
          <w:lang w:val="en-US"/>
        </w:rPr>
        <w:t xml:space="preserve">Document is scanned and imported into </w:t>
      </w:r>
      <w:r w:rsidR="00BB30D7">
        <w:rPr>
          <w:lang w:val="en-US"/>
        </w:rPr>
        <w:t>FileHold</w:t>
      </w:r>
      <w:r>
        <w:rPr>
          <w:lang w:val="en-US"/>
        </w:rPr>
        <w:t xml:space="preserve"> and filed in appropriate Supplier Quality file.</w:t>
      </w:r>
    </w:p>
    <w:p w14:paraId="684A8F86" w14:textId="77777777" w:rsidR="00381CE4" w:rsidRPr="00572BF3" w:rsidRDefault="00C714C6">
      <w:pPr>
        <w:pStyle w:val="Heading1"/>
      </w:pPr>
      <w:bookmarkStart w:id="22" w:name="_Ref333748162"/>
      <w:r w:rsidRPr="00572BF3">
        <w:t>Procedure: Approved Supplier List</w:t>
      </w:r>
      <w:bookmarkEnd w:id="22"/>
    </w:p>
    <w:p w14:paraId="0F70E784" w14:textId="6F2E9BE4" w:rsidR="00381CE4" w:rsidRPr="00572BF3" w:rsidRDefault="005C26D9">
      <w:pPr>
        <w:pStyle w:val="Heading2"/>
      </w:pPr>
      <w:r>
        <w:t>SILQ</w:t>
      </w:r>
      <w:r w:rsidR="00381CE4" w:rsidRPr="00572BF3">
        <w:t xml:space="preserve"> Quality </w:t>
      </w:r>
      <w:r w:rsidR="00481446">
        <w:t>Assurance</w:t>
      </w:r>
      <w:r w:rsidR="00381CE4" w:rsidRPr="00572BF3">
        <w:t xml:space="preserve"> will create and maintain an Approved Suppliers List (ASL), FM</w:t>
      </w:r>
      <w:r w:rsidR="000F2434" w:rsidRPr="00572BF3">
        <w:t>6</w:t>
      </w:r>
      <w:r w:rsidR="00702174" w:rsidRPr="00572BF3">
        <w:t>-</w:t>
      </w:r>
      <w:r w:rsidR="00C93922">
        <w:t>QM.SLQ</w:t>
      </w:r>
      <w:r w:rsidR="00673014">
        <w:t>015</w:t>
      </w:r>
      <w:r w:rsidR="00381CE4" w:rsidRPr="00572BF3">
        <w:t>.  Within 60 days of initial li</w:t>
      </w:r>
      <w:r w:rsidR="00D44F7D">
        <w:t>sting on the Approved Supplier L</w:t>
      </w:r>
      <w:r w:rsidR="00381CE4" w:rsidRPr="00572BF3">
        <w:t xml:space="preserve">ist, each supplier must meet the qualification requirements listed in Section </w:t>
      </w:r>
      <w:r w:rsidR="00381CE4" w:rsidRPr="00572BF3">
        <w:fldChar w:fldCharType="begin"/>
      </w:r>
      <w:r w:rsidR="00381CE4" w:rsidRPr="00572BF3">
        <w:instrText xml:space="preserve"> REF _Ref333432509 \r \h </w:instrText>
      </w:r>
      <w:r w:rsidR="00572BF3">
        <w:instrText xml:space="preserve"> \* MERGEFORMAT </w:instrText>
      </w:r>
      <w:r w:rsidR="00381CE4" w:rsidRPr="00572BF3">
        <w:fldChar w:fldCharType="separate"/>
      </w:r>
      <w:r w:rsidR="004F1493" w:rsidRPr="00572BF3">
        <w:t>8</w:t>
      </w:r>
      <w:r w:rsidR="00381CE4" w:rsidRPr="00572BF3">
        <w:fldChar w:fldCharType="end"/>
      </w:r>
      <w:r w:rsidR="00381CE4" w:rsidRPr="00572BF3">
        <w:t>.  Suppliers will be listed as ‘</w:t>
      </w:r>
      <w:r w:rsidR="000F2434" w:rsidRPr="00572BF3">
        <w:t xml:space="preserve">Conditional -- </w:t>
      </w:r>
      <w:r w:rsidR="00381CE4" w:rsidRPr="00572BF3">
        <w:t xml:space="preserve">Assessment in-progress’ in the comments section of the ASL until the qualification requirements are completed. Once initial qualifications are met, suppliers must conform to the re-evaluation requirements defined in Section </w:t>
      </w:r>
      <w:r w:rsidR="00381CE4" w:rsidRPr="00572BF3">
        <w:fldChar w:fldCharType="begin"/>
      </w:r>
      <w:r w:rsidR="00381CE4" w:rsidRPr="00572BF3">
        <w:instrText xml:space="preserve"> REF _Ref333432509 \r \h </w:instrText>
      </w:r>
      <w:r w:rsidR="00572BF3">
        <w:instrText xml:space="preserve"> \* MERGEFORMAT </w:instrText>
      </w:r>
      <w:r w:rsidR="00381CE4" w:rsidRPr="00572BF3">
        <w:fldChar w:fldCharType="separate"/>
      </w:r>
      <w:r w:rsidR="004F1493" w:rsidRPr="00572BF3">
        <w:t>8</w:t>
      </w:r>
      <w:r w:rsidR="00381CE4" w:rsidRPr="00572BF3">
        <w:fldChar w:fldCharType="end"/>
      </w:r>
      <w:r w:rsidR="00381CE4" w:rsidRPr="00572BF3">
        <w:t>.</w:t>
      </w:r>
    </w:p>
    <w:p w14:paraId="796E72A4" w14:textId="6A1F5ED4" w:rsidR="00AE4D7A" w:rsidRPr="00572BF3" w:rsidRDefault="009A5E9D">
      <w:pPr>
        <w:pStyle w:val="Heading3"/>
      </w:pPr>
      <w:r w:rsidRPr="00572BF3">
        <w:t>If products or services are purchased prior to the qualification</w:t>
      </w:r>
      <w:r w:rsidRPr="00572BF3">
        <w:rPr>
          <w:lang w:val="en-US"/>
        </w:rPr>
        <w:t xml:space="preserve"> / approval of</w:t>
      </w:r>
      <w:r w:rsidRPr="00572BF3">
        <w:t xml:space="preserve"> </w:t>
      </w:r>
      <w:r w:rsidRPr="00572BF3">
        <w:rPr>
          <w:lang w:val="en-US"/>
        </w:rPr>
        <w:t xml:space="preserve">a </w:t>
      </w:r>
      <w:r w:rsidRPr="00572BF3">
        <w:t>supplier</w:t>
      </w:r>
      <w:r w:rsidRPr="00572BF3">
        <w:rPr>
          <w:lang w:val="en-US"/>
        </w:rPr>
        <w:t>,</w:t>
      </w:r>
      <w:r w:rsidRPr="00572BF3">
        <w:t xml:space="preserve"> affected </w:t>
      </w:r>
      <w:r w:rsidR="005C26D9">
        <w:t>SILQ</w:t>
      </w:r>
      <w:r w:rsidRPr="00572BF3">
        <w:t xml:space="preserve"> products or services will not be </w:t>
      </w:r>
      <w:r w:rsidRPr="00572BF3">
        <w:rPr>
          <w:lang w:val="en-US"/>
        </w:rPr>
        <w:t>released for human use</w:t>
      </w:r>
      <w:r w:rsidRPr="00572BF3">
        <w:t xml:space="preserve"> until completion of the supplier qualification process.  </w:t>
      </w:r>
      <w:r w:rsidR="00AE4D7A" w:rsidRPr="00572BF3">
        <w:rPr>
          <w:lang w:val="en-US"/>
        </w:rPr>
        <w:t>Note: If the Supplier is listed on the ASL as ‘Conditional – Assessment in-progress’ p</w:t>
      </w:r>
      <w:r w:rsidR="00AE4D7A" w:rsidRPr="00572BF3">
        <w:t>arts will be inspected, and if conforming to specification, may be released for use in manufacturing product</w:t>
      </w:r>
      <w:r w:rsidR="00AE4D7A" w:rsidRPr="00572BF3">
        <w:rPr>
          <w:lang w:val="en-US"/>
        </w:rPr>
        <w:t xml:space="preserve"> with appropriate justification</w:t>
      </w:r>
      <w:r w:rsidR="00AE4D7A" w:rsidRPr="00572BF3">
        <w:t>.</w:t>
      </w:r>
      <w:r w:rsidR="00AE4D7A" w:rsidRPr="00572BF3">
        <w:rPr>
          <w:lang w:val="en-US"/>
        </w:rPr>
        <w:t xml:space="preserve">  </w:t>
      </w:r>
    </w:p>
    <w:p w14:paraId="1D30E68E" w14:textId="77777777" w:rsidR="00381CE4" w:rsidRPr="00572BF3" w:rsidRDefault="00381CE4">
      <w:pPr>
        <w:pStyle w:val="Heading2"/>
      </w:pPr>
      <w:r w:rsidRPr="00572BF3">
        <w:t>Additional supplier quality requirements or actions that are the result of a supplier audit or self-assessment will be listed in the comments section of the ASL.</w:t>
      </w:r>
    </w:p>
    <w:p w14:paraId="78099B7E" w14:textId="04AB4A0D" w:rsidR="00381CE4" w:rsidRPr="00572BF3" w:rsidRDefault="00055473">
      <w:pPr>
        <w:pStyle w:val="Heading1"/>
      </w:pPr>
      <w:bookmarkStart w:id="23" w:name="_Ref333748180"/>
      <w:r w:rsidRPr="00572BF3">
        <w:t>P</w:t>
      </w:r>
      <w:r w:rsidR="00C714C6" w:rsidRPr="00572BF3">
        <w:t>rocedure: Supplier Assessment Schedule</w:t>
      </w:r>
      <w:bookmarkEnd w:id="23"/>
    </w:p>
    <w:p w14:paraId="239F1CAC" w14:textId="3BC31ED8" w:rsidR="00381CE4" w:rsidRPr="00572BF3" w:rsidRDefault="00381CE4">
      <w:pPr>
        <w:pStyle w:val="Heading2"/>
      </w:pPr>
      <w:r w:rsidRPr="00572BF3">
        <w:t xml:space="preserve">On an annual basis, </w:t>
      </w:r>
      <w:r w:rsidR="005C26D9">
        <w:t>SILQ</w:t>
      </w:r>
      <w:r w:rsidRPr="00572BF3">
        <w:t xml:space="preserve"> Quality </w:t>
      </w:r>
      <w:r w:rsidR="00170BD0" w:rsidRPr="00572BF3">
        <w:t xml:space="preserve">Assurance </w:t>
      </w:r>
      <w:r w:rsidRPr="00572BF3">
        <w:t xml:space="preserve">will develop a schedule of </w:t>
      </w:r>
      <w:r w:rsidR="00170BD0" w:rsidRPr="00572BF3">
        <w:t xml:space="preserve">supplier on-site </w:t>
      </w:r>
      <w:r w:rsidRPr="00572BF3">
        <w:t xml:space="preserve">audits and self-assessments for execution.  </w:t>
      </w:r>
      <w:r w:rsidR="00055473" w:rsidRPr="00572BF3">
        <w:t>Form</w:t>
      </w:r>
      <w:r w:rsidRPr="00572BF3">
        <w:t xml:space="preserve"> </w:t>
      </w:r>
      <w:r w:rsidR="000F2434" w:rsidRPr="00572BF3">
        <w:t>FM7</w:t>
      </w:r>
      <w:r w:rsidR="00702174" w:rsidRPr="00572BF3">
        <w:t>-</w:t>
      </w:r>
      <w:r w:rsidR="00C93922">
        <w:t>QM.SLQ</w:t>
      </w:r>
      <w:r w:rsidR="00635B68">
        <w:t>015</w:t>
      </w:r>
      <w:r w:rsidR="00170BD0" w:rsidRPr="00572BF3">
        <w:t>, Supplier Assessment Schedule</w:t>
      </w:r>
      <w:r w:rsidRPr="00572BF3">
        <w:t xml:space="preserve"> will be completed and is to include </w:t>
      </w:r>
      <w:r w:rsidR="00170BD0" w:rsidRPr="00572BF3">
        <w:t xml:space="preserve">all </w:t>
      </w:r>
      <w:r w:rsidRPr="00572BF3">
        <w:t xml:space="preserve">suppliers </w:t>
      </w:r>
      <w:r w:rsidR="00170BD0" w:rsidRPr="00572BF3">
        <w:t xml:space="preserve">that </w:t>
      </w:r>
      <w:r w:rsidRPr="00572BF3">
        <w:t xml:space="preserve">require an </w:t>
      </w:r>
      <w:r w:rsidR="00A000E3" w:rsidRPr="00572BF3">
        <w:t>assessment and/or re-evaluation</w:t>
      </w:r>
      <w:r w:rsidR="00635B68">
        <w:t>.</w:t>
      </w:r>
      <w:r w:rsidR="00A000E3" w:rsidRPr="00572BF3">
        <w:t xml:space="preserve"> Category V suppliers are not included on the assessment schedule</w:t>
      </w:r>
      <w:r w:rsidRPr="00572BF3">
        <w:t>.  This schedule will be reviewed and approved by QA and may be revised at any time throughout the year.</w:t>
      </w:r>
    </w:p>
    <w:p w14:paraId="2A1BBB8B" w14:textId="20AF82A3" w:rsidR="00381CE4" w:rsidRPr="00572BF3" w:rsidRDefault="0028201E">
      <w:pPr>
        <w:pStyle w:val="Heading3"/>
      </w:pPr>
      <w:r w:rsidRPr="00572BF3">
        <w:rPr>
          <w:lang w:val="en-US"/>
        </w:rPr>
        <w:t>T</w:t>
      </w:r>
      <w:r w:rsidRPr="00572BF3">
        <w:t>he</w:t>
      </w:r>
      <w:r w:rsidR="00381CE4" w:rsidRPr="00572BF3">
        <w:t xml:space="preserve"> schedule </w:t>
      </w:r>
      <w:r w:rsidR="00170BD0" w:rsidRPr="00572BF3">
        <w:rPr>
          <w:lang w:val="en-US"/>
        </w:rPr>
        <w:t xml:space="preserve">is to be updated </w:t>
      </w:r>
      <w:r w:rsidR="00381CE4" w:rsidRPr="00572BF3">
        <w:t xml:space="preserve">as </w:t>
      </w:r>
      <w:r w:rsidR="00170BD0" w:rsidRPr="00572BF3">
        <w:rPr>
          <w:lang w:val="en-US"/>
        </w:rPr>
        <w:t>self-assessments</w:t>
      </w:r>
      <w:r w:rsidR="00381CE4" w:rsidRPr="00572BF3">
        <w:t xml:space="preserve">, audits, follow-ups, and closures </w:t>
      </w:r>
      <w:r w:rsidR="005B7F9F" w:rsidRPr="00572BF3">
        <w:rPr>
          <w:lang w:val="en-US"/>
        </w:rPr>
        <w:t xml:space="preserve">activities </w:t>
      </w:r>
      <w:r w:rsidR="00381CE4" w:rsidRPr="00572BF3">
        <w:t>are completed.</w:t>
      </w:r>
    </w:p>
    <w:p w14:paraId="04F67ACC" w14:textId="77777777" w:rsidR="00EC1C87" w:rsidRPr="00572BF3" w:rsidRDefault="00EC1C87">
      <w:pPr>
        <w:pStyle w:val="Heading1"/>
      </w:pPr>
      <w:r w:rsidRPr="00572BF3">
        <w:t>Procedure: Supplier Corrective Action Request (SCAR)</w:t>
      </w:r>
    </w:p>
    <w:p w14:paraId="7ED19988" w14:textId="77777777" w:rsidR="00EC1C87" w:rsidRPr="00572BF3" w:rsidRDefault="00EC1C87">
      <w:pPr>
        <w:pStyle w:val="Heading2"/>
      </w:pPr>
      <w:r w:rsidRPr="00572BF3">
        <w:t>SCARs can be generated as a result of the systemic nature of audit observations or at any time as a result of significant supplier performance issues.</w:t>
      </w:r>
    </w:p>
    <w:p w14:paraId="49FBE3CD" w14:textId="77777777" w:rsidR="003716CC" w:rsidRPr="00572BF3" w:rsidRDefault="003716CC">
      <w:pPr>
        <w:pStyle w:val="Heading2"/>
      </w:pPr>
      <w:r w:rsidRPr="00572BF3">
        <w:t>SCAR requestor obtains the unique SCAR number assigned by Quality Assurance.</w:t>
      </w:r>
    </w:p>
    <w:p w14:paraId="5F5F10CE" w14:textId="77777777" w:rsidR="003716CC" w:rsidRPr="00572BF3" w:rsidRDefault="003716CC">
      <w:pPr>
        <w:pStyle w:val="Heading3"/>
      </w:pPr>
      <w:r w:rsidRPr="00572BF3">
        <w:t>Quality Assurance is to maintain a SCAR Log with the following minimum information: SCAR Number, Supplier, Date Initiated, Date Returned from Supplier, Date Closed, Initials / Date of person completing the entry.</w:t>
      </w:r>
    </w:p>
    <w:p w14:paraId="5D1486CD" w14:textId="77777777" w:rsidR="003716CC" w:rsidRPr="00572BF3" w:rsidRDefault="003716CC">
      <w:pPr>
        <w:pStyle w:val="Heading3"/>
      </w:pPr>
      <w:r w:rsidRPr="00572BF3">
        <w:t xml:space="preserve">The </w:t>
      </w:r>
      <w:r w:rsidRPr="00572BF3">
        <w:rPr>
          <w:lang w:val="en-US"/>
        </w:rPr>
        <w:t>SCAR</w:t>
      </w:r>
      <w:r w:rsidRPr="00572BF3">
        <w:t xml:space="preserve"> number will be assigned (YY-XXX, current year followed by sequential number) by taking the next number on the </w:t>
      </w:r>
      <w:r w:rsidRPr="00572BF3">
        <w:rPr>
          <w:lang w:val="en-US"/>
        </w:rPr>
        <w:t>SCAR Log</w:t>
      </w:r>
      <w:r w:rsidRPr="00572BF3">
        <w:t>.</w:t>
      </w:r>
    </w:p>
    <w:p w14:paraId="778449C0" w14:textId="0D0EC449" w:rsidR="00EC1C87" w:rsidRPr="00572BF3" w:rsidRDefault="00055473">
      <w:pPr>
        <w:pStyle w:val="Heading2"/>
      </w:pPr>
      <w:r w:rsidRPr="00572BF3">
        <w:t>The</w:t>
      </w:r>
      <w:r w:rsidR="00EC1C87" w:rsidRPr="00572BF3">
        <w:t xml:space="preserve"> appropriate </w:t>
      </w:r>
      <w:r w:rsidR="005C26D9">
        <w:t>SILQ</w:t>
      </w:r>
      <w:r w:rsidR="003716CC" w:rsidRPr="00572BF3">
        <w:t xml:space="preserve"> </w:t>
      </w:r>
      <w:r w:rsidR="00EC1C87" w:rsidRPr="00572BF3">
        <w:t xml:space="preserve">department manager or designee completes Sections </w:t>
      </w:r>
      <w:r w:rsidR="003716CC" w:rsidRPr="00572BF3">
        <w:t>1</w:t>
      </w:r>
      <w:r w:rsidR="00EC1C87" w:rsidRPr="00572BF3">
        <w:t xml:space="preserve"> and </w:t>
      </w:r>
      <w:r w:rsidR="003716CC" w:rsidRPr="00572BF3">
        <w:t>2</w:t>
      </w:r>
      <w:r w:rsidR="00EC1C87" w:rsidRPr="00572BF3">
        <w:t xml:space="preserve"> of </w:t>
      </w:r>
      <w:r w:rsidR="000F2434" w:rsidRPr="00572BF3">
        <w:t>FM8</w:t>
      </w:r>
      <w:r w:rsidR="00702174" w:rsidRPr="00572BF3">
        <w:t>-</w:t>
      </w:r>
      <w:r w:rsidR="00C93922">
        <w:t>QM.SLQ</w:t>
      </w:r>
      <w:r w:rsidR="008820D6">
        <w:t>015</w:t>
      </w:r>
      <w:r w:rsidR="00EC1C87" w:rsidRPr="00572BF3">
        <w:t xml:space="preserve">, Supplier Corrective Action Request </w:t>
      </w:r>
      <w:r w:rsidR="003716CC" w:rsidRPr="00572BF3">
        <w:t xml:space="preserve">(SCAR) </w:t>
      </w:r>
      <w:r w:rsidR="00EC1C87" w:rsidRPr="00572BF3">
        <w:t xml:space="preserve">Form.  </w:t>
      </w:r>
    </w:p>
    <w:p w14:paraId="290E3E71" w14:textId="1D34F7DB" w:rsidR="00EC1C87" w:rsidRPr="00572BF3" w:rsidRDefault="00EC1C87">
      <w:pPr>
        <w:pStyle w:val="Heading2"/>
      </w:pPr>
      <w:r w:rsidRPr="00572BF3">
        <w:t xml:space="preserve">Send </w:t>
      </w:r>
      <w:r w:rsidR="00055473" w:rsidRPr="00572BF3">
        <w:t>the</w:t>
      </w:r>
      <w:r w:rsidRPr="00572BF3">
        <w:t xml:space="preserve"> partially completed form to the supplier’s management for documentation of the corrective action plan(s) and actions taken in Sections </w:t>
      </w:r>
      <w:r w:rsidR="003716CC" w:rsidRPr="00572BF3">
        <w:t>3</w:t>
      </w:r>
      <w:r w:rsidRPr="00572BF3">
        <w:t xml:space="preserve"> and </w:t>
      </w:r>
      <w:r w:rsidR="003716CC" w:rsidRPr="00572BF3">
        <w:t>4</w:t>
      </w:r>
      <w:r w:rsidRPr="00572BF3">
        <w:t xml:space="preserve">.  </w:t>
      </w:r>
    </w:p>
    <w:p w14:paraId="227E39E9" w14:textId="1301F598" w:rsidR="003716CC" w:rsidRPr="00572BF3" w:rsidRDefault="003716CC">
      <w:pPr>
        <w:pStyle w:val="Heading3"/>
      </w:pPr>
      <w:r w:rsidRPr="00572BF3">
        <w:t>Suppliers should target completing the SCAR form within 15 days of receipt.</w:t>
      </w:r>
    </w:p>
    <w:p w14:paraId="5F8076B6" w14:textId="0A8CEF60" w:rsidR="00EC1C87" w:rsidRPr="00572BF3" w:rsidRDefault="00EC1C87">
      <w:pPr>
        <w:pStyle w:val="Heading2"/>
      </w:pPr>
      <w:r w:rsidRPr="00572BF3">
        <w:t xml:space="preserve">Upon receipt of the completed SCAR form, </w:t>
      </w:r>
      <w:r w:rsidR="005C26D9">
        <w:t>SILQ</w:t>
      </w:r>
      <w:r w:rsidRPr="00572BF3">
        <w:t xml:space="preserve"> Quality Assurance shall review the plan and actions taken by the supplier</w:t>
      </w:r>
      <w:r w:rsidR="00444B82">
        <w:t xml:space="preserve"> and complete</w:t>
      </w:r>
      <w:r w:rsidR="003716CC" w:rsidRPr="00572BF3">
        <w:t xml:space="preserve"> Section 5</w:t>
      </w:r>
      <w:r w:rsidRPr="00572BF3">
        <w:t xml:space="preserve">.  </w:t>
      </w:r>
    </w:p>
    <w:p w14:paraId="5E570081" w14:textId="1E4FB656" w:rsidR="00EC1C87" w:rsidRPr="002466E0" w:rsidRDefault="00EC1C87">
      <w:pPr>
        <w:pStyle w:val="Heading3"/>
      </w:pPr>
      <w:r w:rsidRPr="00572BF3">
        <w:t xml:space="preserve">If actions are deemed acceptable by the reviewer, the SCAR is considered </w:t>
      </w:r>
      <w:r w:rsidRPr="002466E0">
        <w:t>closed and stored</w:t>
      </w:r>
      <w:r w:rsidRPr="002466E0">
        <w:rPr>
          <w:lang w:val="en-US"/>
        </w:rPr>
        <w:t xml:space="preserve"> </w:t>
      </w:r>
      <w:r w:rsidR="00CE2196" w:rsidRPr="002466E0">
        <w:rPr>
          <w:lang w:val="en-US"/>
        </w:rPr>
        <w:t xml:space="preserve">in </w:t>
      </w:r>
      <w:r w:rsidRPr="002466E0">
        <w:rPr>
          <w:lang w:val="en-US"/>
        </w:rPr>
        <w:t>secure file storage identified by supplier</w:t>
      </w:r>
      <w:r w:rsidRPr="002466E0">
        <w:t>.</w:t>
      </w:r>
    </w:p>
    <w:p w14:paraId="4ABB2D47" w14:textId="77777777" w:rsidR="00EC1C87" w:rsidRPr="00572BF3" w:rsidRDefault="00EC1C87">
      <w:pPr>
        <w:pStyle w:val="Heading3"/>
      </w:pPr>
      <w:r w:rsidRPr="00572BF3">
        <w:t xml:space="preserve">If actions are deemed unacceptable by the reviewer, further action must be defined and resolved prior to SCAR closure.  </w:t>
      </w:r>
    </w:p>
    <w:p w14:paraId="09C4E386" w14:textId="77777777" w:rsidR="003716CC" w:rsidRPr="00572BF3" w:rsidRDefault="003716CC">
      <w:pPr>
        <w:pStyle w:val="Heading3"/>
      </w:pPr>
      <w:r w:rsidRPr="00572BF3">
        <w:t>Quality Assurance completes information in SCAR Log.</w:t>
      </w:r>
    </w:p>
    <w:p w14:paraId="61594047" w14:textId="5BC7FAF5" w:rsidR="00EC1C87" w:rsidRPr="00572BF3" w:rsidRDefault="00EC1C87">
      <w:pPr>
        <w:pStyle w:val="Heading2"/>
      </w:pPr>
      <w:r w:rsidRPr="00572BF3">
        <w:t xml:space="preserve">Delinquent SCARs will be tracked by </w:t>
      </w:r>
      <w:r w:rsidR="005C26D9">
        <w:t>SILQ</w:t>
      </w:r>
      <w:r w:rsidR="002F09BB" w:rsidRPr="00572BF3">
        <w:t xml:space="preserve"> Quality Assurance</w:t>
      </w:r>
      <w:r w:rsidRPr="00572BF3">
        <w:t xml:space="preserve"> and reported to Executive Management through the Corrective and Preventative Action (CAPA) and the Management Review processes.</w:t>
      </w:r>
    </w:p>
    <w:p w14:paraId="3803D144" w14:textId="77777777" w:rsidR="00EC1C87" w:rsidRPr="00572BF3" w:rsidRDefault="002F09BB">
      <w:pPr>
        <w:pStyle w:val="Heading1"/>
      </w:pPr>
      <w:r w:rsidRPr="00572BF3">
        <w:t>Procedure: Supplier Qualification Process Metrics</w:t>
      </w:r>
    </w:p>
    <w:p w14:paraId="057FDFA5" w14:textId="77777777" w:rsidR="002641BA" w:rsidRPr="00572BF3" w:rsidRDefault="00EC1C87">
      <w:pPr>
        <w:pStyle w:val="Heading2"/>
      </w:pPr>
      <w:r w:rsidRPr="00572BF3">
        <w:t xml:space="preserve">Metrics for describing the effectiveness and functionality of this system shall be developed for disclosure </w:t>
      </w:r>
      <w:r w:rsidR="00E11C5C" w:rsidRPr="00572BF3">
        <w:t>to Executive Management</w:t>
      </w:r>
      <w:r w:rsidRPr="00572BF3">
        <w:t>.</w:t>
      </w:r>
    </w:p>
    <w:p w14:paraId="15B36A6D" w14:textId="21F374FA" w:rsidR="002641BA" w:rsidRPr="00572BF3" w:rsidRDefault="002641BA">
      <w:pPr>
        <w:pStyle w:val="Heading3"/>
      </w:pPr>
      <w:r w:rsidRPr="00572BF3">
        <w:t xml:space="preserve">External metrics (minimum): </w:t>
      </w:r>
      <w:r w:rsidR="005C26D9">
        <w:t>SILQ</w:t>
      </w:r>
      <w:r w:rsidRPr="00572BF3">
        <w:t xml:space="preserve"> will monitor the Approved Suppliers throughout the</w:t>
      </w:r>
      <w:r w:rsidRPr="00572BF3">
        <w:rPr>
          <w:lang w:val="en-US"/>
        </w:rPr>
        <w:t xml:space="preserve"> </w:t>
      </w:r>
      <w:r w:rsidRPr="00572BF3">
        <w:t xml:space="preserve">year. Methods used but not limited to include: </w:t>
      </w:r>
      <w:r w:rsidRPr="00572BF3">
        <w:rPr>
          <w:lang w:val="en-US"/>
        </w:rPr>
        <w:t>the number of</w:t>
      </w:r>
      <w:r w:rsidRPr="00572BF3">
        <w:t xml:space="preserve"> non-</w:t>
      </w:r>
      <w:r w:rsidR="00055473" w:rsidRPr="00572BF3">
        <w:t>conforming</w:t>
      </w:r>
      <w:r w:rsidRPr="00572BF3">
        <w:t xml:space="preserve"> reports issued, the number of SCARs issued, </w:t>
      </w:r>
      <w:r w:rsidR="000F2434" w:rsidRPr="00572BF3">
        <w:rPr>
          <w:lang w:val="en-US"/>
        </w:rPr>
        <w:t xml:space="preserve">on-time deliveries, </w:t>
      </w:r>
      <w:r w:rsidRPr="00572BF3">
        <w:t xml:space="preserve">results of supplier </w:t>
      </w:r>
      <w:r w:rsidRPr="00572BF3">
        <w:rPr>
          <w:lang w:val="en-US"/>
        </w:rPr>
        <w:t>assessments</w:t>
      </w:r>
      <w:r w:rsidRPr="00572BF3">
        <w:t xml:space="preserve">, and on the compliance with </w:t>
      </w:r>
      <w:r w:rsidRPr="00572BF3">
        <w:rPr>
          <w:lang w:val="en-US"/>
        </w:rPr>
        <w:t>any</w:t>
      </w:r>
      <w:r w:rsidRPr="00572BF3">
        <w:t xml:space="preserve"> additional required actions listed for specific suppliers on the ASL.</w:t>
      </w:r>
    </w:p>
    <w:p w14:paraId="1F0694E4" w14:textId="13DB6AD9" w:rsidR="002641BA" w:rsidRPr="00572BF3" w:rsidRDefault="002641BA">
      <w:pPr>
        <w:pStyle w:val="Heading3"/>
      </w:pPr>
      <w:r w:rsidRPr="00572BF3">
        <w:t xml:space="preserve">Internal metrics (minimum): </w:t>
      </w:r>
      <w:r w:rsidR="005C26D9">
        <w:t>SILQ</w:t>
      </w:r>
      <w:r w:rsidRPr="00572BF3">
        <w:t xml:space="preserve"> performance to the supplier </w:t>
      </w:r>
      <w:r w:rsidRPr="00572BF3">
        <w:rPr>
          <w:lang w:val="en-US"/>
        </w:rPr>
        <w:t>assessment</w:t>
      </w:r>
      <w:r w:rsidRPr="00572BF3">
        <w:t xml:space="preserve"> schedule.</w:t>
      </w:r>
    </w:p>
    <w:p w14:paraId="5A8AB8A2" w14:textId="1909CFA4" w:rsidR="00EB0C72" w:rsidRPr="00572BF3" w:rsidRDefault="00055473">
      <w:pPr>
        <w:pStyle w:val="Heading1"/>
      </w:pPr>
      <w:r w:rsidRPr="00572BF3">
        <w:t>P</w:t>
      </w:r>
      <w:r w:rsidR="00B52CB0" w:rsidRPr="00572BF3">
        <w:t xml:space="preserve">rocedure: </w:t>
      </w:r>
      <w:r w:rsidR="005F21F3" w:rsidRPr="00572BF3">
        <w:t>Supplier Assessment</w:t>
      </w:r>
      <w:r w:rsidR="00B52CB0" w:rsidRPr="00572BF3">
        <w:t xml:space="preserve"> </w:t>
      </w:r>
      <w:r w:rsidR="00EB0C72" w:rsidRPr="00572BF3">
        <w:t>Records</w:t>
      </w:r>
    </w:p>
    <w:p w14:paraId="207A64DF" w14:textId="639EBA02" w:rsidR="00496A36" w:rsidRDefault="00EB0C72">
      <w:pPr>
        <w:pStyle w:val="Heading2"/>
      </w:pPr>
      <w:r w:rsidRPr="002466E0">
        <w:t xml:space="preserve">All </w:t>
      </w:r>
      <w:r w:rsidR="005F21F3" w:rsidRPr="002466E0">
        <w:t xml:space="preserve">completed supplier </w:t>
      </w:r>
      <w:r w:rsidRPr="002466E0">
        <w:t>records and applicable documentation are to be</w:t>
      </w:r>
      <w:r w:rsidR="005F21F3" w:rsidRPr="002466E0">
        <w:t xml:space="preserve"> filed in</w:t>
      </w:r>
      <w:r w:rsidR="005F21F3" w:rsidRPr="00572BF3">
        <w:t xml:space="preserve"> secure file storage identified by supplier</w:t>
      </w:r>
      <w:r w:rsidRPr="00572BF3">
        <w:t xml:space="preserve"> </w:t>
      </w:r>
      <w:r w:rsidR="005F21F3" w:rsidRPr="00572BF3">
        <w:t xml:space="preserve">and </w:t>
      </w:r>
      <w:r w:rsidRPr="00572BF3">
        <w:t xml:space="preserve">maintained in accordance with record retention policies defined in </w:t>
      </w:r>
      <w:r w:rsidR="00C93922">
        <w:t>QM.SLQ</w:t>
      </w:r>
      <w:r w:rsidR="00BC512D">
        <w:t>001</w:t>
      </w:r>
      <w:r w:rsidRPr="00572BF3">
        <w:t>, Documen</w:t>
      </w:r>
      <w:r w:rsidR="007B48F2">
        <w:t>t Control SOP.</w:t>
      </w:r>
    </w:p>
    <w:p w14:paraId="0C432D11" w14:textId="11EBB25A" w:rsidR="00B74ADC" w:rsidRDefault="00B74ADC">
      <w:pPr>
        <w:pStyle w:val="Heading3"/>
      </w:pPr>
      <w:r>
        <w:rPr>
          <w:lang w:val="en-US"/>
        </w:rPr>
        <w:t xml:space="preserve">Records and applicable documentation are to be scanned and imported into </w:t>
      </w:r>
      <w:r w:rsidR="00BB30D7">
        <w:rPr>
          <w:lang w:val="en-US"/>
        </w:rPr>
        <w:t>FileHold</w:t>
      </w:r>
      <w:r>
        <w:rPr>
          <w:lang w:val="en-US"/>
        </w:rPr>
        <w:t xml:space="preserve"> and filed within appropriate Supplier </w:t>
      </w:r>
      <w:r w:rsidR="00A54195">
        <w:rPr>
          <w:lang w:val="en-US"/>
        </w:rPr>
        <w:t xml:space="preserve">Quality </w:t>
      </w:r>
      <w:r>
        <w:rPr>
          <w:lang w:val="en-US"/>
        </w:rPr>
        <w:t xml:space="preserve">Record </w:t>
      </w:r>
      <w:r w:rsidR="00A54195">
        <w:rPr>
          <w:lang w:val="en-US"/>
        </w:rPr>
        <w:t>file folder</w:t>
      </w:r>
      <w:r>
        <w:rPr>
          <w:lang w:val="en-US"/>
        </w:rPr>
        <w:t>.</w:t>
      </w:r>
    </w:p>
    <w:p w14:paraId="5D6662B9" w14:textId="77777777" w:rsidR="00103FC1" w:rsidRPr="00496A36" w:rsidRDefault="00103FC1" w:rsidP="00496A36">
      <w:pPr>
        <w:rPr>
          <w:rFonts w:asciiTheme="minorHAnsi" w:hAnsiTheme="minorHAnsi"/>
        </w:rPr>
      </w:pPr>
    </w:p>
    <w:sectPr w:rsidR="00103FC1" w:rsidRPr="00496A36" w:rsidSect="00A64CDB">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AD1965" w14:textId="77777777" w:rsidR="004B451F" w:rsidRDefault="004B451F">
      <w:r>
        <w:separator/>
      </w:r>
    </w:p>
    <w:p w14:paraId="01B42192" w14:textId="77777777" w:rsidR="004B451F" w:rsidRDefault="004B451F"/>
    <w:p w14:paraId="76788479" w14:textId="77777777" w:rsidR="004B451F" w:rsidRDefault="004B451F"/>
  </w:endnote>
  <w:endnote w:type="continuationSeparator" w:id="0">
    <w:p w14:paraId="0F8D5F9F" w14:textId="77777777" w:rsidR="004B451F" w:rsidRDefault="004B451F">
      <w:r>
        <w:continuationSeparator/>
      </w:r>
    </w:p>
    <w:p w14:paraId="3D9A0811" w14:textId="77777777" w:rsidR="004B451F" w:rsidRDefault="004B451F"/>
    <w:p w14:paraId="59343B95" w14:textId="77777777" w:rsidR="004B451F" w:rsidRDefault="004B45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roman"/>
    <w:pitch w:val="variable"/>
    <w:sig w:usb0="E0002AE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9A1B98" w:rsidRPr="007424D7" w14:paraId="701F5397" w14:textId="77777777" w:rsidTr="00075866">
      <w:trPr>
        <w:trHeight w:val="350"/>
        <w:jc w:val="center"/>
      </w:trPr>
      <w:tc>
        <w:tcPr>
          <w:tcW w:w="3169" w:type="dxa"/>
          <w:shd w:val="clear" w:color="auto" w:fill="auto"/>
          <w:vAlign w:val="center"/>
        </w:tcPr>
        <w:p w14:paraId="37A01B04" w14:textId="3D95E2F5" w:rsidR="009A1B98" w:rsidRPr="000B7BEB" w:rsidRDefault="00C93922" w:rsidP="009A1B98">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C12E36">
            <w:rPr>
              <w:rFonts w:ascii="Cambria" w:hAnsi="Cambria" w:cs="Arial"/>
              <w:b/>
              <w:sz w:val="18"/>
              <w:szCs w:val="18"/>
            </w:rPr>
            <w:t>ilq</w:t>
          </w:r>
          <w:r>
            <w:rPr>
              <w:rFonts w:ascii="Cambria" w:hAnsi="Cambria" w:cs="Arial"/>
              <w:b/>
              <w:sz w:val="18"/>
              <w:szCs w:val="18"/>
            </w:rPr>
            <w:t xml:space="preserve"> Technologies</w:t>
          </w:r>
          <w:r w:rsidR="00C12E36">
            <w:rPr>
              <w:rFonts w:ascii="Cambria" w:hAnsi="Cambria" w:cs="Arial"/>
              <w:b/>
              <w:sz w:val="18"/>
              <w:szCs w:val="18"/>
            </w:rPr>
            <w:t xml:space="preserve"> Corporation</w:t>
          </w:r>
        </w:p>
      </w:tc>
      <w:tc>
        <w:tcPr>
          <w:tcW w:w="3170" w:type="dxa"/>
          <w:shd w:val="clear" w:color="auto" w:fill="auto"/>
          <w:vAlign w:val="center"/>
        </w:tcPr>
        <w:p w14:paraId="18CE0909" w14:textId="25F1AB91" w:rsidR="00BB30D7" w:rsidRPr="00635F88" w:rsidRDefault="00511B91" w:rsidP="00BB30D7">
          <w:pPr>
            <w:pStyle w:val="Footer"/>
            <w:tabs>
              <w:tab w:val="clear" w:pos="4320"/>
              <w:tab w:val="center" w:pos="1620"/>
              <w:tab w:val="left" w:pos="2880"/>
            </w:tabs>
            <w:jc w:val="center"/>
            <w:rPr>
              <w:rFonts w:ascii="Cambria" w:hAnsi="Cambria" w:cs="Arial"/>
              <w:b/>
              <w:sz w:val="18"/>
              <w:szCs w:val="18"/>
            </w:rPr>
          </w:pPr>
          <w:r w:rsidRPr="00511B91">
            <w:rPr>
              <w:rFonts w:ascii="Cambria" w:hAnsi="Cambria" w:cs="Arial"/>
              <w:b/>
              <w:sz w:val="18"/>
              <w:szCs w:val="18"/>
            </w:rPr>
            <w:t>PROPRIETARY AND CONFIDENTIAL</w:t>
          </w:r>
        </w:p>
        <w:p w14:paraId="14392D2A" w14:textId="333D598A" w:rsidR="009A1B98" w:rsidRPr="000B7BEB" w:rsidRDefault="00BB30D7" w:rsidP="00BB30D7">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70866D63" w14:textId="77777777" w:rsidR="009A1B98" w:rsidRPr="000B7BEB" w:rsidRDefault="009A1B98" w:rsidP="009A1B98">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334F19">
            <w:rPr>
              <w:rStyle w:val="PageNumber"/>
              <w:rFonts w:ascii="Cambria" w:hAnsi="Cambria" w:cs="Arial"/>
              <w:noProof/>
              <w:sz w:val="18"/>
              <w:szCs w:val="18"/>
            </w:rPr>
            <w:t>15</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334F19">
            <w:rPr>
              <w:rFonts w:ascii="Cambria" w:hAnsi="Cambria" w:cs="Arial"/>
              <w:noProof/>
              <w:sz w:val="18"/>
              <w:szCs w:val="18"/>
            </w:rPr>
            <w:t>16</w:t>
          </w:r>
          <w:r w:rsidRPr="000B7BEB">
            <w:rPr>
              <w:rFonts w:ascii="Cambria" w:hAnsi="Cambria" w:cs="Arial"/>
              <w:sz w:val="18"/>
              <w:szCs w:val="18"/>
            </w:rPr>
            <w:fldChar w:fldCharType="end"/>
          </w:r>
        </w:p>
      </w:tc>
    </w:tr>
  </w:tbl>
  <w:p w14:paraId="4310B8E5" w14:textId="77777777" w:rsidR="009A1B98" w:rsidRDefault="009A1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D72F36" w14:textId="77777777" w:rsidR="004B451F" w:rsidRDefault="004B451F">
      <w:r>
        <w:separator/>
      </w:r>
    </w:p>
    <w:p w14:paraId="4F3B17DD" w14:textId="77777777" w:rsidR="004B451F" w:rsidRDefault="004B451F"/>
    <w:p w14:paraId="290F4CD5" w14:textId="77777777" w:rsidR="004B451F" w:rsidRDefault="004B451F"/>
  </w:footnote>
  <w:footnote w:type="continuationSeparator" w:id="0">
    <w:p w14:paraId="5900B22F" w14:textId="77777777" w:rsidR="004B451F" w:rsidRDefault="004B451F">
      <w:r>
        <w:continuationSeparator/>
      </w:r>
    </w:p>
    <w:p w14:paraId="0AC08A32" w14:textId="77777777" w:rsidR="004B451F" w:rsidRDefault="004B451F"/>
    <w:p w14:paraId="178260D4" w14:textId="77777777" w:rsidR="004B451F" w:rsidRDefault="004B45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9A1B98" w:rsidRPr="00FD1CD7" w14:paraId="6C1DD650" w14:textId="77777777" w:rsidTr="00075866">
      <w:trPr>
        <w:cantSplit/>
        <w:trHeight w:val="690"/>
        <w:jc w:val="center"/>
      </w:trPr>
      <w:tc>
        <w:tcPr>
          <w:tcW w:w="3528" w:type="dxa"/>
          <w:vMerge w:val="restart"/>
          <w:vAlign w:val="center"/>
        </w:tcPr>
        <w:p w14:paraId="2B65C976" w14:textId="5B52BAE3" w:rsidR="009A1B98" w:rsidRPr="00635F88" w:rsidRDefault="00C93922" w:rsidP="009A1B98">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4E111C90" wp14:editId="3866EDDC">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stretch>
                          <a:fillRect/>
                        </a:stretch>
                      </pic:blipFill>
                      <pic:spPr>
                        <a:xfrm>
                          <a:off x="0" y="0"/>
                          <a:ext cx="713232" cy="732252"/>
                        </a:xfrm>
                        <a:prstGeom prst="rect">
                          <a:avLst/>
                        </a:prstGeom>
                      </pic:spPr>
                    </pic:pic>
                  </a:graphicData>
                </a:graphic>
              </wp:inline>
            </w:drawing>
          </w:r>
        </w:p>
      </w:tc>
      <w:tc>
        <w:tcPr>
          <w:tcW w:w="4557" w:type="dxa"/>
          <w:vAlign w:val="center"/>
        </w:tcPr>
        <w:p w14:paraId="7AEE8217" w14:textId="77777777" w:rsidR="009A1B98" w:rsidRPr="00FD1CD7" w:rsidRDefault="009A1B98" w:rsidP="009A1B98">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2B019E79" w14:textId="4C8C5E48" w:rsidR="009A1B98" w:rsidRPr="00FD1CD7" w:rsidRDefault="009A1B98" w:rsidP="009A1B98">
          <w:pPr>
            <w:pStyle w:val="Header"/>
            <w:ind w:hanging="14"/>
            <w:rPr>
              <w:rFonts w:ascii="Cambria" w:hAnsi="Cambria" w:cs="Tahoma"/>
              <w:b/>
              <w:bCs/>
            </w:rPr>
          </w:pPr>
          <w:r>
            <w:rPr>
              <w:rFonts w:ascii="Cambria" w:hAnsi="Cambria" w:cs="Tahoma"/>
            </w:rPr>
            <w:t>Supplier Quality Assurance</w:t>
          </w:r>
        </w:p>
      </w:tc>
      <w:tc>
        <w:tcPr>
          <w:tcW w:w="1707" w:type="dxa"/>
          <w:vAlign w:val="center"/>
        </w:tcPr>
        <w:p w14:paraId="78295402" w14:textId="77777777" w:rsidR="009A1B98" w:rsidRPr="00FD1CD7" w:rsidRDefault="009A1B98" w:rsidP="009A1B98">
          <w:pPr>
            <w:pStyle w:val="Header"/>
            <w:ind w:hanging="14"/>
            <w:rPr>
              <w:rFonts w:ascii="Cambria" w:hAnsi="Cambria" w:cs="Tahoma"/>
              <w:b/>
            </w:rPr>
          </w:pPr>
          <w:r w:rsidRPr="00FD1CD7">
            <w:rPr>
              <w:rFonts w:ascii="Cambria" w:hAnsi="Cambria" w:cs="Tahoma"/>
              <w:b/>
            </w:rPr>
            <w:t>Revision:</w:t>
          </w:r>
        </w:p>
        <w:p w14:paraId="6488B893" w14:textId="21893F66" w:rsidR="009A1B98" w:rsidRPr="00FD1CD7" w:rsidRDefault="00BA4F5B" w:rsidP="009A1B98">
          <w:pPr>
            <w:pStyle w:val="Header"/>
            <w:ind w:hanging="14"/>
            <w:rPr>
              <w:rFonts w:ascii="Cambria" w:hAnsi="Cambria" w:cs="Tahoma"/>
            </w:rPr>
          </w:pPr>
          <w:r>
            <w:rPr>
              <w:rFonts w:ascii="Cambria" w:hAnsi="Cambria" w:cs="Tahoma"/>
            </w:rPr>
            <w:t>B</w:t>
          </w:r>
        </w:p>
      </w:tc>
    </w:tr>
    <w:tr w:rsidR="009A1B98" w:rsidRPr="00FD1CD7" w14:paraId="1F2769F8" w14:textId="77777777" w:rsidTr="00075866">
      <w:trPr>
        <w:cantSplit/>
        <w:trHeight w:val="510"/>
        <w:jc w:val="center"/>
      </w:trPr>
      <w:tc>
        <w:tcPr>
          <w:tcW w:w="3528" w:type="dxa"/>
          <w:vMerge/>
        </w:tcPr>
        <w:p w14:paraId="4FB39F04" w14:textId="77777777" w:rsidR="009A1B98" w:rsidRPr="00FD1CD7" w:rsidRDefault="009A1B98" w:rsidP="009A1B98">
          <w:pPr>
            <w:pStyle w:val="Header"/>
            <w:rPr>
              <w:rFonts w:ascii="Tahoma" w:hAnsi="Tahoma" w:cs="Tahoma"/>
              <w:b/>
              <w:bCs/>
              <w:smallCaps/>
            </w:rPr>
          </w:pPr>
        </w:p>
      </w:tc>
      <w:tc>
        <w:tcPr>
          <w:tcW w:w="4557" w:type="dxa"/>
          <w:vAlign w:val="center"/>
        </w:tcPr>
        <w:p w14:paraId="38E84248" w14:textId="77777777" w:rsidR="009A1B98" w:rsidRPr="00FD1CD7" w:rsidRDefault="009A1B98" w:rsidP="009A1B98">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4143983A" w14:textId="5C14DAB7" w:rsidR="009A1B98" w:rsidRPr="00FD1CD7" w:rsidRDefault="00C93922" w:rsidP="009A1B98">
          <w:pPr>
            <w:rPr>
              <w:rFonts w:asciiTheme="minorHAnsi" w:hAnsiTheme="minorHAnsi" w:cstheme="minorBidi"/>
            </w:rPr>
          </w:pPr>
          <w:r>
            <w:rPr>
              <w:rFonts w:ascii="Cambria" w:hAnsi="Cambria" w:cs="Tahoma"/>
            </w:rPr>
            <w:t>QM.SLQ</w:t>
          </w:r>
          <w:r w:rsidR="009A1B98" w:rsidRPr="00FD1CD7">
            <w:rPr>
              <w:rFonts w:ascii="Cambria" w:hAnsi="Cambria" w:cs="Tahoma"/>
            </w:rPr>
            <w:t>0</w:t>
          </w:r>
          <w:r w:rsidR="009A1B98">
            <w:rPr>
              <w:rFonts w:ascii="Cambria" w:hAnsi="Cambria" w:cs="Tahoma"/>
            </w:rPr>
            <w:t>15</w:t>
          </w:r>
        </w:p>
      </w:tc>
      <w:tc>
        <w:tcPr>
          <w:tcW w:w="1707" w:type="dxa"/>
          <w:vAlign w:val="center"/>
        </w:tcPr>
        <w:p w14:paraId="5933BB44" w14:textId="77777777" w:rsidR="009A1B98" w:rsidRPr="00FD1CD7" w:rsidRDefault="009A1B98" w:rsidP="009A1B98">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0A40382" w14:textId="2950BA47" w:rsidR="009A1B98" w:rsidRPr="00FD1CD7" w:rsidRDefault="00B36A82" w:rsidP="009A1B98">
          <w:pPr>
            <w:pStyle w:val="Header"/>
            <w:rPr>
              <w:rFonts w:ascii="Cambria" w:hAnsi="Cambria" w:cs="Tahoma"/>
              <w:bCs/>
            </w:rPr>
          </w:pPr>
          <w:r>
            <w:rPr>
              <w:rFonts w:ascii="Cambria" w:hAnsi="Cambria" w:cs="Tahoma"/>
              <w:bCs/>
            </w:rPr>
            <w:t>28Oct2022</w:t>
          </w:r>
        </w:p>
      </w:tc>
    </w:tr>
  </w:tbl>
  <w:p w14:paraId="53C12751" w14:textId="1D3EEEA6" w:rsidR="004C5547" w:rsidRPr="003D0D9D" w:rsidRDefault="004C5547"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21C2"/>
    <w:rsid w:val="00002EA7"/>
    <w:rsid w:val="00003F17"/>
    <w:rsid w:val="0000769B"/>
    <w:rsid w:val="00007B48"/>
    <w:rsid w:val="00007BBB"/>
    <w:rsid w:val="00012E09"/>
    <w:rsid w:val="0001452C"/>
    <w:rsid w:val="00015506"/>
    <w:rsid w:val="00020F91"/>
    <w:rsid w:val="000219C6"/>
    <w:rsid w:val="00021EBF"/>
    <w:rsid w:val="000227BE"/>
    <w:rsid w:val="00026ED5"/>
    <w:rsid w:val="00030561"/>
    <w:rsid w:val="000328C6"/>
    <w:rsid w:val="0004117C"/>
    <w:rsid w:val="0004123B"/>
    <w:rsid w:val="00043AE8"/>
    <w:rsid w:val="00044408"/>
    <w:rsid w:val="000469DE"/>
    <w:rsid w:val="00047881"/>
    <w:rsid w:val="00047A05"/>
    <w:rsid w:val="00051109"/>
    <w:rsid w:val="00053E48"/>
    <w:rsid w:val="00055473"/>
    <w:rsid w:val="00055890"/>
    <w:rsid w:val="00057A5A"/>
    <w:rsid w:val="0006166B"/>
    <w:rsid w:val="00062C9F"/>
    <w:rsid w:val="00071AD3"/>
    <w:rsid w:val="00073CA7"/>
    <w:rsid w:val="0007577E"/>
    <w:rsid w:val="00077B82"/>
    <w:rsid w:val="00086785"/>
    <w:rsid w:val="00091ABA"/>
    <w:rsid w:val="00093E4B"/>
    <w:rsid w:val="00095C1F"/>
    <w:rsid w:val="00097737"/>
    <w:rsid w:val="00097C20"/>
    <w:rsid w:val="000A4D4E"/>
    <w:rsid w:val="000A7A7C"/>
    <w:rsid w:val="000A7AD4"/>
    <w:rsid w:val="000B0222"/>
    <w:rsid w:val="000B17B4"/>
    <w:rsid w:val="000B4324"/>
    <w:rsid w:val="000B61DB"/>
    <w:rsid w:val="000C27CA"/>
    <w:rsid w:val="000C3673"/>
    <w:rsid w:val="000C6C1B"/>
    <w:rsid w:val="000C6C29"/>
    <w:rsid w:val="000C71A9"/>
    <w:rsid w:val="000D4B9A"/>
    <w:rsid w:val="000E2DB1"/>
    <w:rsid w:val="000E4AF1"/>
    <w:rsid w:val="000F0FBE"/>
    <w:rsid w:val="000F14BD"/>
    <w:rsid w:val="000F17D1"/>
    <w:rsid w:val="000F2434"/>
    <w:rsid w:val="000F4642"/>
    <w:rsid w:val="000F7707"/>
    <w:rsid w:val="00100F79"/>
    <w:rsid w:val="00103FC1"/>
    <w:rsid w:val="00103FD7"/>
    <w:rsid w:val="001062A1"/>
    <w:rsid w:val="0010664F"/>
    <w:rsid w:val="00110666"/>
    <w:rsid w:val="00112F73"/>
    <w:rsid w:val="00124094"/>
    <w:rsid w:val="0012557F"/>
    <w:rsid w:val="001270B4"/>
    <w:rsid w:val="00127841"/>
    <w:rsid w:val="001325E9"/>
    <w:rsid w:val="0014209F"/>
    <w:rsid w:val="0014630B"/>
    <w:rsid w:val="00147FED"/>
    <w:rsid w:val="00153527"/>
    <w:rsid w:val="00154780"/>
    <w:rsid w:val="00156229"/>
    <w:rsid w:val="0015671B"/>
    <w:rsid w:val="001577AD"/>
    <w:rsid w:val="00157CB9"/>
    <w:rsid w:val="00165009"/>
    <w:rsid w:val="00167727"/>
    <w:rsid w:val="00170BD0"/>
    <w:rsid w:val="00177854"/>
    <w:rsid w:val="00177DF1"/>
    <w:rsid w:val="00180EE3"/>
    <w:rsid w:val="001820B6"/>
    <w:rsid w:val="00182F0A"/>
    <w:rsid w:val="0019553A"/>
    <w:rsid w:val="00196321"/>
    <w:rsid w:val="001A1CC2"/>
    <w:rsid w:val="001A2031"/>
    <w:rsid w:val="001A3AC0"/>
    <w:rsid w:val="001A433D"/>
    <w:rsid w:val="001A7157"/>
    <w:rsid w:val="001B0247"/>
    <w:rsid w:val="001C0830"/>
    <w:rsid w:val="001C31E5"/>
    <w:rsid w:val="001C4BF9"/>
    <w:rsid w:val="001C5117"/>
    <w:rsid w:val="001C7458"/>
    <w:rsid w:val="001C7515"/>
    <w:rsid w:val="001C7A0F"/>
    <w:rsid w:val="001D0048"/>
    <w:rsid w:val="001D11EC"/>
    <w:rsid w:val="001D370E"/>
    <w:rsid w:val="001D4964"/>
    <w:rsid w:val="001D5605"/>
    <w:rsid w:val="001E1482"/>
    <w:rsid w:val="001E2CA0"/>
    <w:rsid w:val="001E4CED"/>
    <w:rsid w:val="001E69BD"/>
    <w:rsid w:val="001F09A2"/>
    <w:rsid w:val="001F0FA2"/>
    <w:rsid w:val="001F14B3"/>
    <w:rsid w:val="001F2CF2"/>
    <w:rsid w:val="001F4723"/>
    <w:rsid w:val="001F5CEC"/>
    <w:rsid w:val="001F681A"/>
    <w:rsid w:val="001F6DB7"/>
    <w:rsid w:val="0020235F"/>
    <w:rsid w:val="00205294"/>
    <w:rsid w:val="002065C2"/>
    <w:rsid w:val="0020794A"/>
    <w:rsid w:val="00210411"/>
    <w:rsid w:val="00210E4B"/>
    <w:rsid w:val="00212A7A"/>
    <w:rsid w:val="0021632E"/>
    <w:rsid w:val="002201EE"/>
    <w:rsid w:val="00221549"/>
    <w:rsid w:val="0022179C"/>
    <w:rsid w:val="002235FF"/>
    <w:rsid w:val="00230918"/>
    <w:rsid w:val="0023091F"/>
    <w:rsid w:val="0023096A"/>
    <w:rsid w:val="0023121A"/>
    <w:rsid w:val="00237204"/>
    <w:rsid w:val="00237E61"/>
    <w:rsid w:val="002406B9"/>
    <w:rsid w:val="00245224"/>
    <w:rsid w:val="002466E0"/>
    <w:rsid w:val="002500BD"/>
    <w:rsid w:val="00251852"/>
    <w:rsid w:val="002536E5"/>
    <w:rsid w:val="00255870"/>
    <w:rsid w:val="00256084"/>
    <w:rsid w:val="00257D4C"/>
    <w:rsid w:val="00257E40"/>
    <w:rsid w:val="002641BA"/>
    <w:rsid w:val="002670FA"/>
    <w:rsid w:val="002717F2"/>
    <w:rsid w:val="0027324B"/>
    <w:rsid w:val="00277FCB"/>
    <w:rsid w:val="0028201E"/>
    <w:rsid w:val="0028434D"/>
    <w:rsid w:val="0028566D"/>
    <w:rsid w:val="00285A05"/>
    <w:rsid w:val="00293604"/>
    <w:rsid w:val="00293A0A"/>
    <w:rsid w:val="0029480F"/>
    <w:rsid w:val="0029668D"/>
    <w:rsid w:val="0029720A"/>
    <w:rsid w:val="002979BF"/>
    <w:rsid w:val="002A0DB3"/>
    <w:rsid w:val="002A11ED"/>
    <w:rsid w:val="002A3EFE"/>
    <w:rsid w:val="002A4E5E"/>
    <w:rsid w:val="002A5EAC"/>
    <w:rsid w:val="002A650C"/>
    <w:rsid w:val="002B4212"/>
    <w:rsid w:val="002B5E4E"/>
    <w:rsid w:val="002B6169"/>
    <w:rsid w:val="002B69BA"/>
    <w:rsid w:val="002B6E76"/>
    <w:rsid w:val="002C02E4"/>
    <w:rsid w:val="002C352A"/>
    <w:rsid w:val="002C522A"/>
    <w:rsid w:val="002C523A"/>
    <w:rsid w:val="002D3F99"/>
    <w:rsid w:val="002D48D0"/>
    <w:rsid w:val="002D5638"/>
    <w:rsid w:val="002D62E7"/>
    <w:rsid w:val="002E094C"/>
    <w:rsid w:val="002E1C01"/>
    <w:rsid w:val="002E22F6"/>
    <w:rsid w:val="002E3753"/>
    <w:rsid w:val="002E5717"/>
    <w:rsid w:val="002F0429"/>
    <w:rsid w:val="002F07CB"/>
    <w:rsid w:val="002F09BB"/>
    <w:rsid w:val="002F494C"/>
    <w:rsid w:val="003001F5"/>
    <w:rsid w:val="003003F4"/>
    <w:rsid w:val="00302A50"/>
    <w:rsid w:val="00310E23"/>
    <w:rsid w:val="003131DF"/>
    <w:rsid w:val="003137F1"/>
    <w:rsid w:val="0031513B"/>
    <w:rsid w:val="003221B9"/>
    <w:rsid w:val="00322413"/>
    <w:rsid w:val="00323CC6"/>
    <w:rsid w:val="0032599A"/>
    <w:rsid w:val="00326C07"/>
    <w:rsid w:val="0033125D"/>
    <w:rsid w:val="003328B1"/>
    <w:rsid w:val="00333B47"/>
    <w:rsid w:val="00334C84"/>
    <w:rsid w:val="00334F19"/>
    <w:rsid w:val="00335F14"/>
    <w:rsid w:val="003365EF"/>
    <w:rsid w:val="00340097"/>
    <w:rsid w:val="00340697"/>
    <w:rsid w:val="0034280F"/>
    <w:rsid w:val="00342A73"/>
    <w:rsid w:val="00344929"/>
    <w:rsid w:val="00351F7C"/>
    <w:rsid w:val="003525B0"/>
    <w:rsid w:val="00352EE1"/>
    <w:rsid w:val="00352F7D"/>
    <w:rsid w:val="00354812"/>
    <w:rsid w:val="00355267"/>
    <w:rsid w:val="00357504"/>
    <w:rsid w:val="003575BE"/>
    <w:rsid w:val="00357794"/>
    <w:rsid w:val="00357E20"/>
    <w:rsid w:val="0036118B"/>
    <w:rsid w:val="00362390"/>
    <w:rsid w:val="00363B87"/>
    <w:rsid w:val="00365004"/>
    <w:rsid w:val="00365DBB"/>
    <w:rsid w:val="003716CC"/>
    <w:rsid w:val="00371AF4"/>
    <w:rsid w:val="00376EFE"/>
    <w:rsid w:val="003775D6"/>
    <w:rsid w:val="00377833"/>
    <w:rsid w:val="003813A6"/>
    <w:rsid w:val="00381CE4"/>
    <w:rsid w:val="00382B27"/>
    <w:rsid w:val="0038515A"/>
    <w:rsid w:val="00387141"/>
    <w:rsid w:val="003871A7"/>
    <w:rsid w:val="003901FF"/>
    <w:rsid w:val="0039192B"/>
    <w:rsid w:val="00394AFB"/>
    <w:rsid w:val="003958B9"/>
    <w:rsid w:val="003969B6"/>
    <w:rsid w:val="003A12BF"/>
    <w:rsid w:val="003A3C85"/>
    <w:rsid w:val="003B00B8"/>
    <w:rsid w:val="003B1B44"/>
    <w:rsid w:val="003B3724"/>
    <w:rsid w:val="003B3CA4"/>
    <w:rsid w:val="003B6FCA"/>
    <w:rsid w:val="003C0C01"/>
    <w:rsid w:val="003C2187"/>
    <w:rsid w:val="003C5610"/>
    <w:rsid w:val="003C57E0"/>
    <w:rsid w:val="003C5FB8"/>
    <w:rsid w:val="003C7460"/>
    <w:rsid w:val="003C7C5D"/>
    <w:rsid w:val="003D0D9D"/>
    <w:rsid w:val="003D4957"/>
    <w:rsid w:val="003D4BDB"/>
    <w:rsid w:val="003D5821"/>
    <w:rsid w:val="003E57C1"/>
    <w:rsid w:val="003E700D"/>
    <w:rsid w:val="003F0BC6"/>
    <w:rsid w:val="003F18A3"/>
    <w:rsid w:val="003F5501"/>
    <w:rsid w:val="00402371"/>
    <w:rsid w:val="00406B20"/>
    <w:rsid w:val="00410775"/>
    <w:rsid w:val="00411434"/>
    <w:rsid w:val="0041159A"/>
    <w:rsid w:val="004122A2"/>
    <w:rsid w:val="0041296B"/>
    <w:rsid w:val="00414E0B"/>
    <w:rsid w:val="004168D0"/>
    <w:rsid w:val="004214BF"/>
    <w:rsid w:val="00421705"/>
    <w:rsid w:val="00424833"/>
    <w:rsid w:val="004252CC"/>
    <w:rsid w:val="00426ED5"/>
    <w:rsid w:val="00427C98"/>
    <w:rsid w:val="0043192A"/>
    <w:rsid w:val="00432B47"/>
    <w:rsid w:val="00433750"/>
    <w:rsid w:val="0043445F"/>
    <w:rsid w:val="00434D7C"/>
    <w:rsid w:val="00437C8A"/>
    <w:rsid w:val="00437E2E"/>
    <w:rsid w:val="00437F5F"/>
    <w:rsid w:val="0044352B"/>
    <w:rsid w:val="00444B82"/>
    <w:rsid w:val="00451491"/>
    <w:rsid w:val="004528FF"/>
    <w:rsid w:val="00453718"/>
    <w:rsid w:val="00453C8A"/>
    <w:rsid w:val="00455A93"/>
    <w:rsid w:val="00456D03"/>
    <w:rsid w:val="00457D66"/>
    <w:rsid w:val="004613D2"/>
    <w:rsid w:val="00461845"/>
    <w:rsid w:val="00462011"/>
    <w:rsid w:val="00464A28"/>
    <w:rsid w:val="00466011"/>
    <w:rsid w:val="00466E89"/>
    <w:rsid w:val="00477275"/>
    <w:rsid w:val="00477969"/>
    <w:rsid w:val="0048075E"/>
    <w:rsid w:val="00481446"/>
    <w:rsid w:val="004819F7"/>
    <w:rsid w:val="004849CD"/>
    <w:rsid w:val="004861DD"/>
    <w:rsid w:val="004900F3"/>
    <w:rsid w:val="00495555"/>
    <w:rsid w:val="00495F0F"/>
    <w:rsid w:val="00496A36"/>
    <w:rsid w:val="004A0B26"/>
    <w:rsid w:val="004A6720"/>
    <w:rsid w:val="004A6B61"/>
    <w:rsid w:val="004B33B8"/>
    <w:rsid w:val="004B4079"/>
    <w:rsid w:val="004B451F"/>
    <w:rsid w:val="004C1957"/>
    <w:rsid w:val="004C37A5"/>
    <w:rsid w:val="004C5547"/>
    <w:rsid w:val="004C76F5"/>
    <w:rsid w:val="004C7766"/>
    <w:rsid w:val="004D1288"/>
    <w:rsid w:val="004D425C"/>
    <w:rsid w:val="004D6BF5"/>
    <w:rsid w:val="004D7E36"/>
    <w:rsid w:val="004E10A7"/>
    <w:rsid w:val="004E17B7"/>
    <w:rsid w:val="004E39D5"/>
    <w:rsid w:val="004E40D2"/>
    <w:rsid w:val="004F1493"/>
    <w:rsid w:val="004F1C65"/>
    <w:rsid w:val="004F48E0"/>
    <w:rsid w:val="005006D6"/>
    <w:rsid w:val="00501A5D"/>
    <w:rsid w:val="00502BAF"/>
    <w:rsid w:val="00504DDD"/>
    <w:rsid w:val="00505B03"/>
    <w:rsid w:val="00506968"/>
    <w:rsid w:val="00506E0D"/>
    <w:rsid w:val="00510C8B"/>
    <w:rsid w:val="00511AC1"/>
    <w:rsid w:val="00511B91"/>
    <w:rsid w:val="00512A0A"/>
    <w:rsid w:val="00512F7A"/>
    <w:rsid w:val="00514CD7"/>
    <w:rsid w:val="0051576A"/>
    <w:rsid w:val="0051795C"/>
    <w:rsid w:val="00526F83"/>
    <w:rsid w:val="00527ACF"/>
    <w:rsid w:val="0053231A"/>
    <w:rsid w:val="005331D0"/>
    <w:rsid w:val="00535AD0"/>
    <w:rsid w:val="005417F0"/>
    <w:rsid w:val="00541FC6"/>
    <w:rsid w:val="00543355"/>
    <w:rsid w:val="0054604B"/>
    <w:rsid w:val="0054639A"/>
    <w:rsid w:val="005466FC"/>
    <w:rsid w:val="00550B6A"/>
    <w:rsid w:val="005512D8"/>
    <w:rsid w:val="00551FFF"/>
    <w:rsid w:val="00553FD2"/>
    <w:rsid w:val="005549AD"/>
    <w:rsid w:val="00560DC2"/>
    <w:rsid w:val="00561BF6"/>
    <w:rsid w:val="00565D1E"/>
    <w:rsid w:val="00566379"/>
    <w:rsid w:val="00567B3D"/>
    <w:rsid w:val="0057110F"/>
    <w:rsid w:val="0057238E"/>
    <w:rsid w:val="0057241F"/>
    <w:rsid w:val="00572673"/>
    <w:rsid w:val="00572BF3"/>
    <w:rsid w:val="00573D0A"/>
    <w:rsid w:val="005750C0"/>
    <w:rsid w:val="00582175"/>
    <w:rsid w:val="00582447"/>
    <w:rsid w:val="00582A08"/>
    <w:rsid w:val="00583E11"/>
    <w:rsid w:val="005862AF"/>
    <w:rsid w:val="00586690"/>
    <w:rsid w:val="00587EE3"/>
    <w:rsid w:val="005902B4"/>
    <w:rsid w:val="00590D45"/>
    <w:rsid w:val="00593D98"/>
    <w:rsid w:val="005940F5"/>
    <w:rsid w:val="005947C6"/>
    <w:rsid w:val="005960C5"/>
    <w:rsid w:val="005A4218"/>
    <w:rsid w:val="005B2352"/>
    <w:rsid w:val="005B529E"/>
    <w:rsid w:val="005B7F66"/>
    <w:rsid w:val="005B7F9F"/>
    <w:rsid w:val="005C0823"/>
    <w:rsid w:val="005C1A34"/>
    <w:rsid w:val="005C26D9"/>
    <w:rsid w:val="005C5518"/>
    <w:rsid w:val="005C7BF9"/>
    <w:rsid w:val="005D6C7C"/>
    <w:rsid w:val="005D7840"/>
    <w:rsid w:val="005E03D2"/>
    <w:rsid w:val="005E1855"/>
    <w:rsid w:val="005E1AE2"/>
    <w:rsid w:val="005E2A7F"/>
    <w:rsid w:val="005E333C"/>
    <w:rsid w:val="005E4905"/>
    <w:rsid w:val="005F0BF7"/>
    <w:rsid w:val="005F21F3"/>
    <w:rsid w:val="00600F2F"/>
    <w:rsid w:val="00600FDE"/>
    <w:rsid w:val="00601685"/>
    <w:rsid w:val="00602833"/>
    <w:rsid w:val="0060621B"/>
    <w:rsid w:val="00611D87"/>
    <w:rsid w:val="00614837"/>
    <w:rsid w:val="00620B31"/>
    <w:rsid w:val="00621762"/>
    <w:rsid w:val="00622145"/>
    <w:rsid w:val="0062316E"/>
    <w:rsid w:val="00623F32"/>
    <w:rsid w:val="0062417A"/>
    <w:rsid w:val="00631C26"/>
    <w:rsid w:val="00632476"/>
    <w:rsid w:val="00634517"/>
    <w:rsid w:val="00635B31"/>
    <w:rsid w:val="00635B68"/>
    <w:rsid w:val="00635F88"/>
    <w:rsid w:val="00637BD4"/>
    <w:rsid w:val="006427E2"/>
    <w:rsid w:val="00642D6E"/>
    <w:rsid w:val="006504A7"/>
    <w:rsid w:val="00651C21"/>
    <w:rsid w:val="006525B1"/>
    <w:rsid w:val="0065397E"/>
    <w:rsid w:val="0065613C"/>
    <w:rsid w:val="00660FD1"/>
    <w:rsid w:val="0066392D"/>
    <w:rsid w:val="00664995"/>
    <w:rsid w:val="00664A81"/>
    <w:rsid w:val="00673014"/>
    <w:rsid w:val="00673EDA"/>
    <w:rsid w:val="00674B96"/>
    <w:rsid w:val="00674CB1"/>
    <w:rsid w:val="00674D4F"/>
    <w:rsid w:val="00676404"/>
    <w:rsid w:val="00677190"/>
    <w:rsid w:val="006771FF"/>
    <w:rsid w:val="0067762D"/>
    <w:rsid w:val="00680662"/>
    <w:rsid w:val="00680A1C"/>
    <w:rsid w:val="00680A94"/>
    <w:rsid w:val="0068355E"/>
    <w:rsid w:val="00686B45"/>
    <w:rsid w:val="006924F2"/>
    <w:rsid w:val="00692D19"/>
    <w:rsid w:val="006932F6"/>
    <w:rsid w:val="006944E1"/>
    <w:rsid w:val="00696292"/>
    <w:rsid w:val="006964E9"/>
    <w:rsid w:val="00696CEE"/>
    <w:rsid w:val="006A28C0"/>
    <w:rsid w:val="006A3801"/>
    <w:rsid w:val="006A4730"/>
    <w:rsid w:val="006B0632"/>
    <w:rsid w:val="006B0CAA"/>
    <w:rsid w:val="006B34B9"/>
    <w:rsid w:val="006B461B"/>
    <w:rsid w:val="006B6282"/>
    <w:rsid w:val="006B6712"/>
    <w:rsid w:val="006C5364"/>
    <w:rsid w:val="006C6D04"/>
    <w:rsid w:val="006C7115"/>
    <w:rsid w:val="006C7AF3"/>
    <w:rsid w:val="006D0E63"/>
    <w:rsid w:val="006D10C5"/>
    <w:rsid w:val="006D1272"/>
    <w:rsid w:val="006D1321"/>
    <w:rsid w:val="006D1AC7"/>
    <w:rsid w:val="006D60FB"/>
    <w:rsid w:val="006D793C"/>
    <w:rsid w:val="006E041B"/>
    <w:rsid w:val="006E5294"/>
    <w:rsid w:val="006E76B4"/>
    <w:rsid w:val="006F2E4B"/>
    <w:rsid w:val="006F5BB1"/>
    <w:rsid w:val="006F65EF"/>
    <w:rsid w:val="00700F47"/>
    <w:rsid w:val="00702174"/>
    <w:rsid w:val="00702FD1"/>
    <w:rsid w:val="00705202"/>
    <w:rsid w:val="007053E1"/>
    <w:rsid w:val="00707FD7"/>
    <w:rsid w:val="007121FD"/>
    <w:rsid w:val="00712F97"/>
    <w:rsid w:val="00716522"/>
    <w:rsid w:val="00716FC9"/>
    <w:rsid w:val="00723390"/>
    <w:rsid w:val="00725F81"/>
    <w:rsid w:val="00726ABD"/>
    <w:rsid w:val="00727B60"/>
    <w:rsid w:val="00730177"/>
    <w:rsid w:val="0073042D"/>
    <w:rsid w:val="00730FA6"/>
    <w:rsid w:val="0073105E"/>
    <w:rsid w:val="007348FE"/>
    <w:rsid w:val="00741AED"/>
    <w:rsid w:val="007424D7"/>
    <w:rsid w:val="00743FAA"/>
    <w:rsid w:val="00745EEB"/>
    <w:rsid w:val="0074669B"/>
    <w:rsid w:val="00750715"/>
    <w:rsid w:val="007516DC"/>
    <w:rsid w:val="00753B28"/>
    <w:rsid w:val="007552D5"/>
    <w:rsid w:val="00757391"/>
    <w:rsid w:val="00760F69"/>
    <w:rsid w:val="00761B7D"/>
    <w:rsid w:val="00764E0E"/>
    <w:rsid w:val="00765B2D"/>
    <w:rsid w:val="00767B82"/>
    <w:rsid w:val="007702FA"/>
    <w:rsid w:val="00770F93"/>
    <w:rsid w:val="00772780"/>
    <w:rsid w:val="007746CE"/>
    <w:rsid w:val="007768AB"/>
    <w:rsid w:val="00780E9B"/>
    <w:rsid w:val="0078362D"/>
    <w:rsid w:val="0078375D"/>
    <w:rsid w:val="007838AC"/>
    <w:rsid w:val="00783DF7"/>
    <w:rsid w:val="00786DEC"/>
    <w:rsid w:val="007919CE"/>
    <w:rsid w:val="00794D21"/>
    <w:rsid w:val="007953CF"/>
    <w:rsid w:val="00795851"/>
    <w:rsid w:val="007A0C1D"/>
    <w:rsid w:val="007A30B1"/>
    <w:rsid w:val="007B48F2"/>
    <w:rsid w:val="007B5C15"/>
    <w:rsid w:val="007B72E0"/>
    <w:rsid w:val="007C0089"/>
    <w:rsid w:val="007C01D6"/>
    <w:rsid w:val="007C1424"/>
    <w:rsid w:val="007C3619"/>
    <w:rsid w:val="007C4F1F"/>
    <w:rsid w:val="007C6013"/>
    <w:rsid w:val="007D120F"/>
    <w:rsid w:val="007D53E1"/>
    <w:rsid w:val="007D564B"/>
    <w:rsid w:val="007D6D02"/>
    <w:rsid w:val="007E052F"/>
    <w:rsid w:val="007E0DC7"/>
    <w:rsid w:val="007E2ACA"/>
    <w:rsid w:val="007E2C8F"/>
    <w:rsid w:val="007E2FF7"/>
    <w:rsid w:val="007E5F52"/>
    <w:rsid w:val="007F0DAE"/>
    <w:rsid w:val="007F3896"/>
    <w:rsid w:val="007F3B0F"/>
    <w:rsid w:val="007F6041"/>
    <w:rsid w:val="007F6079"/>
    <w:rsid w:val="00804A72"/>
    <w:rsid w:val="00805254"/>
    <w:rsid w:val="00806766"/>
    <w:rsid w:val="008143B2"/>
    <w:rsid w:val="00817711"/>
    <w:rsid w:val="0081798F"/>
    <w:rsid w:val="008202E1"/>
    <w:rsid w:val="008214D4"/>
    <w:rsid w:val="00823671"/>
    <w:rsid w:val="008303E9"/>
    <w:rsid w:val="008311F2"/>
    <w:rsid w:val="008315F4"/>
    <w:rsid w:val="00833A1A"/>
    <w:rsid w:val="00834599"/>
    <w:rsid w:val="008354A4"/>
    <w:rsid w:val="008354DF"/>
    <w:rsid w:val="00837899"/>
    <w:rsid w:val="008379E0"/>
    <w:rsid w:val="00850650"/>
    <w:rsid w:val="00850BC1"/>
    <w:rsid w:val="008512EB"/>
    <w:rsid w:val="00851842"/>
    <w:rsid w:val="00856F70"/>
    <w:rsid w:val="00860F18"/>
    <w:rsid w:val="008663D5"/>
    <w:rsid w:val="008664D3"/>
    <w:rsid w:val="008820D6"/>
    <w:rsid w:val="00883807"/>
    <w:rsid w:val="008840AC"/>
    <w:rsid w:val="00891073"/>
    <w:rsid w:val="008921BE"/>
    <w:rsid w:val="00893431"/>
    <w:rsid w:val="00895008"/>
    <w:rsid w:val="008950E3"/>
    <w:rsid w:val="00895277"/>
    <w:rsid w:val="008960B6"/>
    <w:rsid w:val="00897E17"/>
    <w:rsid w:val="008A01B4"/>
    <w:rsid w:val="008A143F"/>
    <w:rsid w:val="008A2373"/>
    <w:rsid w:val="008A6747"/>
    <w:rsid w:val="008A68BE"/>
    <w:rsid w:val="008A6F32"/>
    <w:rsid w:val="008A7241"/>
    <w:rsid w:val="008A7474"/>
    <w:rsid w:val="008A76AF"/>
    <w:rsid w:val="008B0236"/>
    <w:rsid w:val="008B1221"/>
    <w:rsid w:val="008B39C7"/>
    <w:rsid w:val="008C050D"/>
    <w:rsid w:val="008C3475"/>
    <w:rsid w:val="008C389F"/>
    <w:rsid w:val="008C6B8E"/>
    <w:rsid w:val="008D2096"/>
    <w:rsid w:val="008D3591"/>
    <w:rsid w:val="008D3E06"/>
    <w:rsid w:val="008D5E4D"/>
    <w:rsid w:val="008E1F54"/>
    <w:rsid w:val="008E2E58"/>
    <w:rsid w:val="008E4233"/>
    <w:rsid w:val="008E70C7"/>
    <w:rsid w:val="008F18C8"/>
    <w:rsid w:val="008F26C1"/>
    <w:rsid w:val="008F2ED6"/>
    <w:rsid w:val="008F3E25"/>
    <w:rsid w:val="008F4259"/>
    <w:rsid w:val="008F5477"/>
    <w:rsid w:val="008F72B8"/>
    <w:rsid w:val="00902917"/>
    <w:rsid w:val="009041E4"/>
    <w:rsid w:val="009074C8"/>
    <w:rsid w:val="009208F3"/>
    <w:rsid w:val="00920DA0"/>
    <w:rsid w:val="00920E78"/>
    <w:rsid w:val="009218ED"/>
    <w:rsid w:val="00921F0B"/>
    <w:rsid w:val="00924552"/>
    <w:rsid w:val="00925478"/>
    <w:rsid w:val="00932B8C"/>
    <w:rsid w:val="0093518E"/>
    <w:rsid w:val="00937311"/>
    <w:rsid w:val="00941E5B"/>
    <w:rsid w:val="00942FAF"/>
    <w:rsid w:val="00945734"/>
    <w:rsid w:val="00945CB7"/>
    <w:rsid w:val="00945DFE"/>
    <w:rsid w:val="00945EE8"/>
    <w:rsid w:val="00951394"/>
    <w:rsid w:val="00952BF7"/>
    <w:rsid w:val="00952D7D"/>
    <w:rsid w:val="00955F58"/>
    <w:rsid w:val="00955FE3"/>
    <w:rsid w:val="00956204"/>
    <w:rsid w:val="00962CB6"/>
    <w:rsid w:val="00966209"/>
    <w:rsid w:val="0096689F"/>
    <w:rsid w:val="0097326F"/>
    <w:rsid w:val="00975926"/>
    <w:rsid w:val="00976479"/>
    <w:rsid w:val="00976F86"/>
    <w:rsid w:val="00980015"/>
    <w:rsid w:val="00980274"/>
    <w:rsid w:val="0098089A"/>
    <w:rsid w:val="009816DB"/>
    <w:rsid w:val="00982553"/>
    <w:rsid w:val="00983D52"/>
    <w:rsid w:val="0098443D"/>
    <w:rsid w:val="00984972"/>
    <w:rsid w:val="00984B79"/>
    <w:rsid w:val="0098553F"/>
    <w:rsid w:val="00986B76"/>
    <w:rsid w:val="00987DB1"/>
    <w:rsid w:val="00991762"/>
    <w:rsid w:val="00992A07"/>
    <w:rsid w:val="00993958"/>
    <w:rsid w:val="009969D3"/>
    <w:rsid w:val="00997A8B"/>
    <w:rsid w:val="009A0A67"/>
    <w:rsid w:val="009A0B7B"/>
    <w:rsid w:val="009A1B98"/>
    <w:rsid w:val="009A1D88"/>
    <w:rsid w:val="009A51F8"/>
    <w:rsid w:val="009A5E9D"/>
    <w:rsid w:val="009A652D"/>
    <w:rsid w:val="009B0FBE"/>
    <w:rsid w:val="009B2C46"/>
    <w:rsid w:val="009B5F30"/>
    <w:rsid w:val="009B6C16"/>
    <w:rsid w:val="009C0B94"/>
    <w:rsid w:val="009C1D6A"/>
    <w:rsid w:val="009C34A8"/>
    <w:rsid w:val="009C3EB9"/>
    <w:rsid w:val="009C5636"/>
    <w:rsid w:val="009C576D"/>
    <w:rsid w:val="009C7923"/>
    <w:rsid w:val="009D0090"/>
    <w:rsid w:val="009D3A1A"/>
    <w:rsid w:val="009D462D"/>
    <w:rsid w:val="009D47E0"/>
    <w:rsid w:val="009E1825"/>
    <w:rsid w:val="009E4775"/>
    <w:rsid w:val="009E56C9"/>
    <w:rsid w:val="009E79EB"/>
    <w:rsid w:val="009F2C67"/>
    <w:rsid w:val="009F30DC"/>
    <w:rsid w:val="009F4D6E"/>
    <w:rsid w:val="009F7B71"/>
    <w:rsid w:val="00A000E3"/>
    <w:rsid w:val="00A002E0"/>
    <w:rsid w:val="00A02948"/>
    <w:rsid w:val="00A037FF"/>
    <w:rsid w:val="00A05B1D"/>
    <w:rsid w:val="00A05BB4"/>
    <w:rsid w:val="00A07312"/>
    <w:rsid w:val="00A11F0E"/>
    <w:rsid w:val="00A12DE7"/>
    <w:rsid w:val="00A1443B"/>
    <w:rsid w:val="00A17A14"/>
    <w:rsid w:val="00A21C44"/>
    <w:rsid w:val="00A22C1F"/>
    <w:rsid w:val="00A32617"/>
    <w:rsid w:val="00A32816"/>
    <w:rsid w:val="00A330A8"/>
    <w:rsid w:val="00A34DE1"/>
    <w:rsid w:val="00A36D82"/>
    <w:rsid w:val="00A37A69"/>
    <w:rsid w:val="00A40A4B"/>
    <w:rsid w:val="00A429DB"/>
    <w:rsid w:val="00A45010"/>
    <w:rsid w:val="00A4683B"/>
    <w:rsid w:val="00A47412"/>
    <w:rsid w:val="00A54195"/>
    <w:rsid w:val="00A5596E"/>
    <w:rsid w:val="00A56A3F"/>
    <w:rsid w:val="00A5794B"/>
    <w:rsid w:val="00A60657"/>
    <w:rsid w:val="00A60E68"/>
    <w:rsid w:val="00A629F1"/>
    <w:rsid w:val="00A631DB"/>
    <w:rsid w:val="00A64CDB"/>
    <w:rsid w:val="00A67C41"/>
    <w:rsid w:val="00A8261F"/>
    <w:rsid w:val="00A86054"/>
    <w:rsid w:val="00A87A5C"/>
    <w:rsid w:val="00A903A6"/>
    <w:rsid w:val="00A92C0B"/>
    <w:rsid w:val="00A92C74"/>
    <w:rsid w:val="00A93FCC"/>
    <w:rsid w:val="00A94DB4"/>
    <w:rsid w:val="00A95388"/>
    <w:rsid w:val="00AA03DA"/>
    <w:rsid w:val="00AA122C"/>
    <w:rsid w:val="00AA49FB"/>
    <w:rsid w:val="00AA5246"/>
    <w:rsid w:val="00AB2325"/>
    <w:rsid w:val="00AB3792"/>
    <w:rsid w:val="00AB396D"/>
    <w:rsid w:val="00AB3EE9"/>
    <w:rsid w:val="00AB5374"/>
    <w:rsid w:val="00AB5AA1"/>
    <w:rsid w:val="00AB74E1"/>
    <w:rsid w:val="00AC30C9"/>
    <w:rsid w:val="00AD14D5"/>
    <w:rsid w:val="00AD1C8B"/>
    <w:rsid w:val="00AD33A6"/>
    <w:rsid w:val="00AD4E94"/>
    <w:rsid w:val="00AE28EC"/>
    <w:rsid w:val="00AE3645"/>
    <w:rsid w:val="00AE4D7A"/>
    <w:rsid w:val="00AE6B6B"/>
    <w:rsid w:val="00AE7676"/>
    <w:rsid w:val="00AF04D2"/>
    <w:rsid w:val="00AF1C01"/>
    <w:rsid w:val="00AF2D5E"/>
    <w:rsid w:val="00AF3B07"/>
    <w:rsid w:val="00B01806"/>
    <w:rsid w:val="00B030E5"/>
    <w:rsid w:val="00B033A7"/>
    <w:rsid w:val="00B05543"/>
    <w:rsid w:val="00B05E41"/>
    <w:rsid w:val="00B069B9"/>
    <w:rsid w:val="00B129F5"/>
    <w:rsid w:val="00B1480C"/>
    <w:rsid w:val="00B15FBF"/>
    <w:rsid w:val="00B20E39"/>
    <w:rsid w:val="00B20FC8"/>
    <w:rsid w:val="00B2194D"/>
    <w:rsid w:val="00B257E7"/>
    <w:rsid w:val="00B265E1"/>
    <w:rsid w:val="00B267C2"/>
    <w:rsid w:val="00B312F1"/>
    <w:rsid w:val="00B3294D"/>
    <w:rsid w:val="00B32B3A"/>
    <w:rsid w:val="00B33D4A"/>
    <w:rsid w:val="00B35103"/>
    <w:rsid w:val="00B35376"/>
    <w:rsid w:val="00B35E52"/>
    <w:rsid w:val="00B36A82"/>
    <w:rsid w:val="00B37C4D"/>
    <w:rsid w:val="00B422AD"/>
    <w:rsid w:val="00B44530"/>
    <w:rsid w:val="00B465EE"/>
    <w:rsid w:val="00B51D2A"/>
    <w:rsid w:val="00B52A17"/>
    <w:rsid w:val="00B52CB0"/>
    <w:rsid w:val="00B5322F"/>
    <w:rsid w:val="00B53F6F"/>
    <w:rsid w:val="00B6294F"/>
    <w:rsid w:val="00B66AF7"/>
    <w:rsid w:val="00B66ED0"/>
    <w:rsid w:val="00B66FF1"/>
    <w:rsid w:val="00B70FC8"/>
    <w:rsid w:val="00B74ADC"/>
    <w:rsid w:val="00B775D0"/>
    <w:rsid w:val="00B779DB"/>
    <w:rsid w:val="00B809CD"/>
    <w:rsid w:val="00B83852"/>
    <w:rsid w:val="00B85338"/>
    <w:rsid w:val="00B91E9F"/>
    <w:rsid w:val="00B94565"/>
    <w:rsid w:val="00B95EF0"/>
    <w:rsid w:val="00B96B35"/>
    <w:rsid w:val="00BA2E11"/>
    <w:rsid w:val="00BA45F2"/>
    <w:rsid w:val="00BA484D"/>
    <w:rsid w:val="00BA4A68"/>
    <w:rsid w:val="00BA4F5B"/>
    <w:rsid w:val="00BA5853"/>
    <w:rsid w:val="00BB1237"/>
    <w:rsid w:val="00BB19BB"/>
    <w:rsid w:val="00BB2EA9"/>
    <w:rsid w:val="00BB30D7"/>
    <w:rsid w:val="00BB4128"/>
    <w:rsid w:val="00BB5F49"/>
    <w:rsid w:val="00BC1936"/>
    <w:rsid w:val="00BC332E"/>
    <w:rsid w:val="00BC34C0"/>
    <w:rsid w:val="00BC4B7A"/>
    <w:rsid w:val="00BC512D"/>
    <w:rsid w:val="00BC6A88"/>
    <w:rsid w:val="00BC761F"/>
    <w:rsid w:val="00BD0CAE"/>
    <w:rsid w:val="00BD5540"/>
    <w:rsid w:val="00BE2623"/>
    <w:rsid w:val="00BE359F"/>
    <w:rsid w:val="00BE3D4E"/>
    <w:rsid w:val="00BE487A"/>
    <w:rsid w:val="00BE64A2"/>
    <w:rsid w:val="00C01149"/>
    <w:rsid w:val="00C02F2F"/>
    <w:rsid w:val="00C05214"/>
    <w:rsid w:val="00C05BEE"/>
    <w:rsid w:val="00C10401"/>
    <w:rsid w:val="00C10B83"/>
    <w:rsid w:val="00C10C06"/>
    <w:rsid w:val="00C10E6A"/>
    <w:rsid w:val="00C12E36"/>
    <w:rsid w:val="00C132ED"/>
    <w:rsid w:val="00C13E17"/>
    <w:rsid w:val="00C14BFE"/>
    <w:rsid w:val="00C15013"/>
    <w:rsid w:val="00C15B62"/>
    <w:rsid w:val="00C2005B"/>
    <w:rsid w:val="00C20CCB"/>
    <w:rsid w:val="00C212D0"/>
    <w:rsid w:val="00C217CC"/>
    <w:rsid w:val="00C22911"/>
    <w:rsid w:val="00C233CB"/>
    <w:rsid w:val="00C23551"/>
    <w:rsid w:val="00C25EFD"/>
    <w:rsid w:val="00C276F2"/>
    <w:rsid w:val="00C27C93"/>
    <w:rsid w:val="00C31A70"/>
    <w:rsid w:val="00C32015"/>
    <w:rsid w:val="00C33CFA"/>
    <w:rsid w:val="00C33D23"/>
    <w:rsid w:val="00C3640D"/>
    <w:rsid w:val="00C40561"/>
    <w:rsid w:val="00C40A48"/>
    <w:rsid w:val="00C42D34"/>
    <w:rsid w:val="00C4379B"/>
    <w:rsid w:val="00C442E1"/>
    <w:rsid w:val="00C45156"/>
    <w:rsid w:val="00C47A74"/>
    <w:rsid w:val="00C530DF"/>
    <w:rsid w:val="00C53937"/>
    <w:rsid w:val="00C550AD"/>
    <w:rsid w:val="00C57CBB"/>
    <w:rsid w:val="00C61241"/>
    <w:rsid w:val="00C6697E"/>
    <w:rsid w:val="00C714C6"/>
    <w:rsid w:val="00C715FA"/>
    <w:rsid w:val="00C71ACD"/>
    <w:rsid w:val="00C74511"/>
    <w:rsid w:val="00C774BF"/>
    <w:rsid w:val="00C81130"/>
    <w:rsid w:val="00C86764"/>
    <w:rsid w:val="00C87AF5"/>
    <w:rsid w:val="00C90D1E"/>
    <w:rsid w:val="00C936AF"/>
    <w:rsid w:val="00C93922"/>
    <w:rsid w:val="00C939AD"/>
    <w:rsid w:val="00CA174A"/>
    <w:rsid w:val="00CA268F"/>
    <w:rsid w:val="00CA4C72"/>
    <w:rsid w:val="00CA51EE"/>
    <w:rsid w:val="00CA54B3"/>
    <w:rsid w:val="00CB26C6"/>
    <w:rsid w:val="00CB3E72"/>
    <w:rsid w:val="00CB41E8"/>
    <w:rsid w:val="00CB4F23"/>
    <w:rsid w:val="00CB540E"/>
    <w:rsid w:val="00CB6F3B"/>
    <w:rsid w:val="00CC7A78"/>
    <w:rsid w:val="00CD23F7"/>
    <w:rsid w:val="00CD5710"/>
    <w:rsid w:val="00CD6F03"/>
    <w:rsid w:val="00CD7392"/>
    <w:rsid w:val="00CE04FC"/>
    <w:rsid w:val="00CE2196"/>
    <w:rsid w:val="00CE4B1B"/>
    <w:rsid w:val="00CF253E"/>
    <w:rsid w:val="00CF486D"/>
    <w:rsid w:val="00CF48B9"/>
    <w:rsid w:val="00CF55A4"/>
    <w:rsid w:val="00CF689A"/>
    <w:rsid w:val="00CF7BD5"/>
    <w:rsid w:val="00D000FF"/>
    <w:rsid w:val="00D00B41"/>
    <w:rsid w:val="00D036D2"/>
    <w:rsid w:val="00D0746C"/>
    <w:rsid w:val="00D103A7"/>
    <w:rsid w:val="00D116E5"/>
    <w:rsid w:val="00D11E2F"/>
    <w:rsid w:val="00D11F1D"/>
    <w:rsid w:val="00D136D9"/>
    <w:rsid w:val="00D14CFE"/>
    <w:rsid w:val="00D1532F"/>
    <w:rsid w:val="00D2007B"/>
    <w:rsid w:val="00D316F9"/>
    <w:rsid w:val="00D36E5B"/>
    <w:rsid w:val="00D43677"/>
    <w:rsid w:val="00D44A0D"/>
    <w:rsid w:val="00D44F7D"/>
    <w:rsid w:val="00D514AC"/>
    <w:rsid w:val="00D5165D"/>
    <w:rsid w:val="00D5229B"/>
    <w:rsid w:val="00D5243D"/>
    <w:rsid w:val="00D52CA1"/>
    <w:rsid w:val="00D54E02"/>
    <w:rsid w:val="00D61A55"/>
    <w:rsid w:val="00D6480A"/>
    <w:rsid w:val="00D672A3"/>
    <w:rsid w:val="00D70B85"/>
    <w:rsid w:val="00D71056"/>
    <w:rsid w:val="00D85220"/>
    <w:rsid w:val="00D93468"/>
    <w:rsid w:val="00D9367D"/>
    <w:rsid w:val="00D94C89"/>
    <w:rsid w:val="00DA047E"/>
    <w:rsid w:val="00DA4070"/>
    <w:rsid w:val="00DA4BF1"/>
    <w:rsid w:val="00DA671B"/>
    <w:rsid w:val="00DB0E56"/>
    <w:rsid w:val="00DB0EBA"/>
    <w:rsid w:val="00DB22BC"/>
    <w:rsid w:val="00DB52D5"/>
    <w:rsid w:val="00DB5E6B"/>
    <w:rsid w:val="00DB7ADB"/>
    <w:rsid w:val="00DC021F"/>
    <w:rsid w:val="00DC1700"/>
    <w:rsid w:val="00DC2409"/>
    <w:rsid w:val="00DD24EA"/>
    <w:rsid w:val="00DD2C25"/>
    <w:rsid w:val="00DD31A6"/>
    <w:rsid w:val="00DD5F7A"/>
    <w:rsid w:val="00DD64A9"/>
    <w:rsid w:val="00DD6C63"/>
    <w:rsid w:val="00DD7A96"/>
    <w:rsid w:val="00DE23E5"/>
    <w:rsid w:val="00DE51B6"/>
    <w:rsid w:val="00DF23E8"/>
    <w:rsid w:val="00E02604"/>
    <w:rsid w:val="00E0333F"/>
    <w:rsid w:val="00E040C1"/>
    <w:rsid w:val="00E06A7A"/>
    <w:rsid w:val="00E11C5C"/>
    <w:rsid w:val="00E16279"/>
    <w:rsid w:val="00E2085E"/>
    <w:rsid w:val="00E22D8B"/>
    <w:rsid w:val="00E2477D"/>
    <w:rsid w:val="00E24E4F"/>
    <w:rsid w:val="00E25ECC"/>
    <w:rsid w:val="00E26BED"/>
    <w:rsid w:val="00E27F59"/>
    <w:rsid w:val="00E30110"/>
    <w:rsid w:val="00E3015F"/>
    <w:rsid w:val="00E31A59"/>
    <w:rsid w:val="00E32032"/>
    <w:rsid w:val="00E33A23"/>
    <w:rsid w:val="00E41D2E"/>
    <w:rsid w:val="00E52CA3"/>
    <w:rsid w:val="00E531E7"/>
    <w:rsid w:val="00E54E92"/>
    <w:rsid w:val="00E5514B"/>
    <w:rsid w:val="00E60FF7"/>
    <w:rsid w:val="00E612A0"/>
    <w:rsid w:val="00E62EA8"/>
    <w:rsid w:val="00E6463D"/>
    <w:rsid w:val="00E64F76"/>
    <w:rsid w:val="00E660B8"/>
    <w:rsid w:val="00E67A9E"/>
    <w:rsid w:val="00E702AB"/>
    <w:rsid w:val="00E7181A"/>
    <w:rsid w:val="00E71EE4"/>
    <w:rsid w:val="00E721B1"/>
    <w:rsid w:val="00E74F61"/>
    <w:rsid w:val="00E7711C"/>
    <w:rsid w:val="00E8499D"/>
    <w:rsid w:val="00E8514B"/>
    <w:rsid w:val="00E867A7"/>
    <w:rsid w:val="00E93AB8"/>
    <w:rsid w:val="00E97251"/>
    <w:rsid w:val="00EA2732"/>
    <w:rsid w:val="00EA5602"/>
    <w:rsid w:val="00EA66E6"/>
    <w:rsid w:val="00EB0C72"/>
    <w:rsid w:val="00EB164A"/>
    <w:rsid w:val="00EB3F06"/>
    <w:rsid w:val="00EB600D"/>
    <w:rsid w:val="00EB6965"/>
    <w:rsid w:val="00EC1C87"/>
    <w:rsid w:val="00EC2BA0"/>
    <w:rsid w:val="00EC58D2"/>
    <w:rsid w:val="00EC6B98"/>
    <w:rsid w:val="00EC74C0"/>
    <w:rsid w:val="00ED2A06"/>
    <w:rsid w:val="00ED7E33"/>
    <w:rsid w:val="00EE0C2B"/>
    <w:rsid w:val="00EE0FF6"/>
    <w:rsid w:val="00EE5904"/>
    <w:rsid w:val="00EE5CF9"/>
    <w:rsid w:val="00EF1D0D"/>
    <w:rsid w:val="00EF40C5"/>
    <w:rsid w:val="00F00061"/>
    <w:rsid w:val="00F027BE"/>
    <w:rsid w:val="00F04B03"/>
    <w:rsid w:val="00F06D5E"/>
    <w:rsid w:val="00F07E7A"/>
    <w:rsid w:val="00F1174F"/>
    <w:rsid w:val="00F21EC6"/>
    <w:rsid w:val="00F22064"/>
    <w:rsid w:val="00F246CE"/>
    <w:rsid w:val="00F26819"/>
    <w:rsid w:val="00F33F5C"/>
    <w:rsid w:val="00F34733"/>
    <w:rsid w:val="00F349C2"/>
    <w:rsid w:val="00F3519E"/>
    <w:rsid w:val="00F37900"/>
    <w:rsid w:val="00F41F8A"/>
    <w:rsid w:val="00F4524D"/>
    <w:rsid w:val="00F45E98"/>
    <w:rsid w:val="00F47EA4"/>
    <w:rsid w:val="00F52877"/>
    <w:rsid w:val="00F53573"/>
    <w:rsid w:val="00F5386E"/>
    <w:rsid w:val="00F61743"/>
    <w:rsid w:val="00F6333F"/>
    <w:rsid w:val="00F65D32"/>
    <w:rsid w:val="00F66064"/>
    <w:rsid w:val="00F665E2"/>
    <w:rsid w:val="00F669D3"/>
    <w:rsid w:val="00F66D63"/>
    <w:rsid w:val="00F715F6"/>
    <w:rsid w:val="00F73FE8"/>
    <w:rsid w:val="00F74B50"/>
    <w:rsid w:val="00F75659"/>
    <w:rsid w:val="00F761CB"/>
    <w:rsid w:val="00F7719E"/>
    <w:rsid w:val="00F81494"/>
    <w:rsid w:val="00F847F1"/>
    <w:rsid w:val="00F85C59"/>
    <w:rsid w:val="00F85DF9"/>
    <w:rsid w:val="00F874CE"/>
    <w:rsid w:val="00F87AA6"/>
    <w:rsid w:val="00F92EA7"/>
    <w:rsid w:val="00F95FDF"/>
    <w:rsid w:val="00F9706C"/>
    <w:rsid w:val="00FA225E"/>
    <w:rsid w:val="00FA2850"/>
    <w:rsid w:val="00FA323B"/>
    <w:rsid w:val="00FA6FEB"/>
    <w:rsid w:val="00FB1614"/>
    <w:rsid w:val="00FB2079"/>
    <w:rsid w:val="00FB2305"/>
    <w:rsid w:val="00FB4755"/>
    <w:rsid w:val="00FB5DBB"/>
    <w:rsid w:val="00FB72FA"/>
    <w:rsid w:val="00FC4287"/>
    <w:rsid w:val="00FC7436"/>
    <w:rsid w:val="00FD1C45"/>
    <w:rsid w:val="00FD32BB"/>
    <w:rsid w:val="00FD3B49"/>
    <w:rsid w:val="00FD6994"/>
    <w:rsid w:val="00FE0071"/>
    <w:rsid w:val="00FE308F"/>
    <w:rsid w:val="00FE317B"/>
    <w:rsid w:val="00FE36AE"/>
    <w:rsid w:val="00FE4EA1"/>
    <w:rsid w:val="00FE7996"/>
    <w:rsid w:val="00FF0943"/>
    <w:rsid w:val="00FF54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4F497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semiHidden="1" w:uiPriority="9" w:unhideWhenUsed="1" w:qFormat="1"/>
    <w:lsdException w:name="heading 9" w:locked="1" w:uiPriority="9"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A4F5B"/>
  </w:style>
  <w:style w:type="paragraph" w:styleId="Heading1">
    <w:name w:val="heading 1"/>
    <w:basedOn w:val="Normal"/>
    <w:link w:val="Heading1Char"/>
    <w:qFormat/>
    <w:rsid w:val="00BA4F5B"/>
    <w:pPr>
      <w:numPr>
        <w:numId w:val="5"/>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BA4F5B"/>
    <w:pPr>
      <w:numPr>
        <w:ilvl w:val="1"/>
        <w:numId w:val="5"/>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BA4F5B"/>
    <w:pPr>
      <w:numPr>
        <w:ilvl w:val="2"/>
        <w:numId w:val="5"/>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BA4F5B"/>
    <w:pPr>
      <w:numPr>
        <w:ilvl w:val="3"/>
        <w:numId w:val="5"/>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BA4F5B"/>
    <w:pPr>
      <w:numPr>
        <w:ilvl w:val="4"/>
        <w:numId w:val="5"/>
      </w:numPr>
      <w:spacing w:before="120" w:after="120"/>
      <w:outlineLvl w:val="4"/>
    </w:pPr>
    <w:rPr>
      <w:rFonts w:ascii="Cambria" w:hAnsi="Cambria"/>
      <w:sz w:val="24"/>
    </w:rPr>
  </w:style>
  <w:style w:type="paragraph" w:styleId="Heading6">
    <w:name w:val="heading 6"/>
    <w:basedOn w:val="Normal"/>
    <w:link w:val="Heading6Char"/>
    <w:uiPriority w:val="9"/>
    <w:qFormat/>
    <w:rsid w:val="00BA4F5B"/>
    <w:pPr>
      <w:numPr>
        <w:ilvl w:val="5"/>
        <w:numId w:val="5"/>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BA4F5B"/>
    <w:pPr>
      <w:numPr>
        <w:ilvl w:val="6"/>
        <w:numId w:val="5"/>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BA4F5B"/>
    <w:pPr>
      <w:numPr>
        <w:ilvl w:val="7"/>
        <w:numId w:val="5"/>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BA4F5B"/>
    <w:pPr>
      <w:numPr>
        <w:ilvl w:val="8"/>
        <w:numId w:val="5"/>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A4F5B"/>
    <w:pPr>
      <w:tabs>
        <w:tab w:val="center" w:pos="4320"/>
        <w:tab w:val="right" w:pos="8640"/>
      </w:tabs>
    </w:pPr>
  </w:style>
  <w:style w:type="paragraph" w:styleId="Footer">
    <w:name w:val="footer"/>
    <w:basedOn w:val="Normal"/>
    <w:link w:val="FooterChar"/>
    <w:rsid w:val="00BA4F5B"/>
    <w:pPr>
      <w:tabs>
        <w:tab w:val="center" w:pos="4320"/>
        <w:tab w:val="right" w:pos="8640"/>
      </w:tabs>
    </w:pPr>
  </w:style>
  <w:style w:type="character" w:styleId="PageNumber">
    <w:name w:val="page number"/>
    <w:rsid w:val="00BA4F5B"/>
    <w:rPr>
      <w:rFonts w:cs="Times New Roman"/>
    </w:rPr>
  </w:style>
  <w:style w:type="paragraph" w:styleId="BodyTextIndent">
    <w:name w:val="Body Text Indent"/>
    <w:basedOn w:val="Normal"/>
    <w:link w:val="BodyTextIndentChar"/>
    <w:rsid w:val="00BA4F5B"/>
    <w:pPr>
      <w:ind w:left="1440"/>
    </w:pPr>
    <w:rPr>
      <w:sz w:val="24"/>
    </w:rPr>
  </w:style>
  <w:style w:type="paragraph" w:styleId="BodyTextIndent2">
    <w:name w:val="Body Text Indent 2"/>
    <w:basedOn w:val="Normal"/>
    <w:link w:val="BodyTextIndent2Char"/>
    <w:rsid w:val="00BA4F5B"/>
    <w:pPr>
      <w:ind w:left="720"/>
    </w:pPr>
    <w:rPr>
      <w:sz w:val="24"/>
    </w:rPr>
  </w:style>
  <w:style w:type="paragraph" w:styleId="BodyTextIndent3">
    <w:name w:val="Body Text Indent 3"/>
    <w:basedOn w:val="Normal"/>
    <w:link w:val="BodyTextIndent3Char"/>
    <w:rsid w:val="00BA4F5B"/>
    <w:pPr>
      <w:ind w:left="2340"/>
    </w:pPr>
    <w:rPr>
      <w:sz w:val="24"/>
    </w:rPr>
  </w:style>
  <w:style w:type="paragraph" w:styleId="BalloonText">
    <w:name w:val="Balloon Text"/>
    <w:basedOn w:val="Normal"/>
    <w:link w:val="BalloonTextChar"/>
    <w:semiHidden/>
    <w:rsid w:val="00BA4F5B"/>
    <w:rPr>
      <w:rFonts w:ascii="Tahoma" w:hAnsi="Tahoma" w:cs="Tahoma"/>
      <w:sz w:val="16"/>
      <w:szCs w:val="16"/>
    </w:rPr>
  </w:style>
  <w:style w:type="character" w:styleId="Hyperlink">
    <w:name w:val="Hyperlink"/>
    <w:rsid w:val="00BA4F5B"/>
    <w:rPr>
      <w:rFonts w:cs="Times New Roman"/>
      <w:color w:val="0000FF"/>
      <w:u w:val="single"/>
    </w:rPr>
  </w:style>
  <w:style w:type="paragraph" w:customStyle="1" w:styleId="xl24">
    <w:name w:val="xl24"/>
    <w:basedOn w:val="Normal"/>
    <w:rsid w:val="00BA4F5B"/>
    <w:pPr>
      <w:spacing w:before="100" w:beforeAutospacing="1" w:after="100" w:afterAutospacing="1"/>
      <w:jc w:val="center"/>
    </w:pPr>
    <w:rPr>
      <w:sz w:val="24"/>
      <w:szCs w:val="24"/>
    </w:rPr>
  </w:style>
  <w:style w:type="paragraph" w:customStyle="1" w:styleId="xl25">
    <w:name w:val="xl25"/>
    <w:basedOn w:val="Normal"/>
    <w:rsid w:val="00BA4F5B"/>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BA4F5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BA4F5B"/>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BA4F5B"/>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BA4F5B"/>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BA4F5B"/>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BA4F5B"/>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BA4F5B"/>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BA4F5B"/>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BA4F5B"/>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BA4F5B"/>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BA4F5B"/>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BA4F5B"/>
    <w:pPr>
      <w:spacing w:before="100" w:beforeAutospacing="1" w:after="100" w:afterAutospacing="1"/>
      <w:jc w:val="center"/>
      <w:textAlignment w:val="center"/>
    </w:pPr>
    <w:rPr>
      <w:sz w:val="24"/>
      <w:szCs w:val="24"/>
    </w:rPr>
  </w:style>
  <w:style w:type="paragraph" w:customStyle="1" w:styleId="xl38">
    <w:name w:val="xl38"/>
    <w:basedOn w:val="Normal"/>
    <w:rsid w:val="00BA4F5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BA4F5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BA4F5B"/>
    <w:rPr>
      <w:kern w:val="28"/>
      <w:sz w:val="28"/>
    </w:rPr>
  </w:style>
  <w:style w:type="paragraph" w:customStyle="1" w:styleId="Level3">
    <w:name w:val="Level 3"/>
    <w:basedOn w:val="Heading2"/>
    <w:rsid w:val="00BA4F5B"/>
    <w:rPr>
      <w:b/>
      <w:bCs/>
    </w:rPr>
  </w:style>
  <w:style w:type="paragraph" w:customStyle="1" w:styleId="level2">
    <w:name w:val="level 2"/>
    <w:basedOn w:val="Level1"/>
    <w:rsid w:val="00BA4F5B"/>
    <w:rPr>
      <w:b/>
      <w:bCs/>
      <w:sz w:val="24"/>
    </w:rPr>
  </w:style>
  <w:style w:type="character" w:styleId="FollowedHyperlink">
    <w:name w:val="FollowedHyperlink"/>
    <w:rsid w:val="00BA4F5B"/>
    <w:rPr>
      <w:rFonts w:cs="Times New Roman"/>
      <w:color w:val="800080"/>
      <w:u w:val="single"/>
    </w:rPr>
  </w:style>
  <w:style w:type="paragraph" w:customStyle="1" w:styleId="level4">
    <w:name w:val="level 4"/>
    <w:basedOn w:val="Level3"/>
    <w:rsid w:val="00BA4F5B"/>
    <w:pPr>
      <w:numPr>
        <w:ilvl w:val="0"/>
        <w:numId w:val="2"/>
      </w:numPr>
    </w:pPr>
  </w:style>
  <w:style w:type="paragraph" w:customStyle="1" w:styleId="LEVELM5">
    <w:name w:val="LEVEL M5"/>
    <w:basedOn w:val="level4"/>
    <w:rsid w:val="00BA4F5B"/>
    <w:pPr>
      <w:numPr>
        <w:numId w:val="0"/>
      </w:numPr>
    </w:pPr>
  </w:style>
  <w:style w:type="paragraph" w:customStyle="1" w:styleId="level5">
    <w:name w:val="level 5"/>
    <w:basedOn w:val="level4"/>
    <w:rsid w:val="00BA4F5B"/>
    <w:pPr>
      <w:numPr>
        <w:numId w:val="3"/>
      </w:numPr>
      <w:tabs>
        <w:tab w:val="left" w:pos="3240"/>
      </w:tabs>
    </w:pPr>
  </w:style>
  <w:style w:type="paragraph" w:styleId="NormalIndent">
    <w:name w:val="Normal Indent"/>
    <w:basedOn w:val="Normal"/>
    <w:rsid w:val="00BA4F5B"/>
    <w:pPr>
      <w:ind w:left="720"/>
    </w:pPr>
    <w:rPr>
      <w:sz w:val="24"/>
    </w:rPr>
  </w:style>
  <w:style w:type="paragraph" w:customStyle="1" w:styleId="StyleHeading3Before0ptAfter0pt">
    <w:name w:val="Style Heading 3 + Before:  0 pt After:  0 pt"/>
    <w:basedOn w:val="Heading3"/>
    <w:rsid w:val="00BA4F5B"/>
  </w:style>
  <w:style w:type="paragraph" w:customStyle="1" w:styleId="Heading1body">
    <w:name w:val="Heading 1 body"/>
    <w:basedOn w:val="Heading1"/>
    <w:rsid w:val="00BA4F5B"/>
    <w:pPr>
      <w:numPr>
        <w:numId w:val="0"/>
      </w:numPr>
      <w:tabs>
        <w:tab w:val="left" w:pos="360"/>
      </w:tabs>
      <w:ind w:left="360"/>
    </w:pPr>
    <w:rPr>
      <w:b w:val="0"/>
      <w:caps/>
    </w:rPr>
  </w:style>
  <w:style w:type="character" w:customStyle="1" w:styleId="Heading1Char">
    <w:name w:val="Heading 1 Char"/>
    <w:link w:val="Heading1"/>
    <w:rsid w:val="00BA4F5B"/>
    <w:rPr>
      <w:rFonts w:ascii="Cambria" w:hAnsi="Cambria"/>
      <w:b/>
      <w:kern w:val="28"/>
      <w:sz w:val="22"/>
      <w:szCs w:val="22"/>
    </w:rPr>
  </w:style>
  <w:style w:type="character" w:customStyle="1" w:styleId="Heading1bodyChar">
    <w:name w:val="Heading 1 body Char"/>
    <w:basedOn w:val="Heading1Char"/>
    <w:rsid w:val="00BA4F5B"/>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BA4F5B"/>
    <w:pPr>
      <w:numPr>
        <w:ilvl w:val="0"/>
        <w:numId w:val="0"/>
      </w:numPr>
      <w:tabs>
        <w:tab w:val="left" w:pos="1080"/>
      </w:tabs>
      <w:ind w:left="792"/>
    </w:pPr>
  </w:style>
  <w:style w:type="paragraph" w:customStyle="1" w:styleId="Heading3body">
    <w:name w:val="Heading 3 body"/>
    <w:basedOn w:val="Heading3"/>
    <w:rsid w:val="00BA4F5B"/>
    <w:pPr>
      <w:numPr>
        <w:ilvl w:val="0"/>
        <w:numId w:val="0"/>
      </w:numPr>
      <w:tabs>
        <w:tab w:val="left" w:pos="2088"/>
      </w:tabs>
      <w:ind w:left="1440"/>
    </w:pPr>
  </w:style>
  <w:style w:type="paragraph" w:customStyle="1" w:styleId="Heading4body">
    <w:name w:val="Heading 4 body"/>
    <w:basedOn w:val="Heading4"/>
    <w:rsid w:val="00BA4F5B"/>
    <w:pPr>
      <w:numPr>
        <w:ilvl w:val="0"/>
        <w:numId w:val="0"/>
      </w:numPr>
      <w:ind w:left="2232"/>
    </w:pPr>
  </w:style>
  <w:style w:type="paragraph" w:customStyle="1" w:styleId="Heading5body">
    <w:name w:val="Heading 5 body"/>
    <w:basedOn w:val="Heading5"/>
    <w:rsid w:val="00BA4F5B"/>
    <w:pPr>
      <w:numPr>
        <w:ilvl w:val="0"/>
        <w:numId w:val="0"/>
      </w:numPr>
      <w:ind w:left="3168"/>
    </w:pPr>
  </w:style>
  <w:style w:type="paragraph" w:customStyle="1" w:styleId="Heading6body">
    <w:name w:val="Heading 6 body"/>
    <w:basedOn w:val="Heading6"/>
    <w:rsid w:val="00BA4F5B"/>
    <w:pPr>
      <w:numPr>
        <w:ilvl w:val="0"/>
        <w:numId w:val="0"/>
      </w:numPr>
      <w:ind w:left="4248"/>
    </w:pPr>
  </w:style>
  <w:style w:type="paragraph" w:customStyle="1" w:styleId="Footnote">
    <w:name w:val="Footnote"/>
    <w:basedOn w:val="Normal"/>
    <w:rsid w:val="00BA4F5B"/>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BA4F5B"/>
    <w:rPr>
      <w:rFonts w:ascii="Century Gothic" w:hAnsi="Century Gothic"/>
    </w:rPr>
  </w:style>
  <w:style w:type="paragraph" w:customStyle="1" w:styleId="Level1Text">
    <w:name w:val="Level1_Text"/>
    <w:basedOn w:val="Normal"/>
    <w:rsid w:val="00BA4F5B"/>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BA4F5B"/>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BA4F5B"/>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BA4F5B"/>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BA4F5B"/>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BA4F5B"/>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BA4F5B"/>
    <w:pPr>
      <w:spacing w:before="240" w:after="60"/>
    </w:pPr>
  </w:style>
  <w:style w:type="paragraph" w:styleId="DocumentMap">
    <w:name w:val="Document Map"/>
    <w:basedOn w:val="Normal"/>
    <w:link w:val="DocumentMapChar"/>
    <w:semiHidden/>
    <w:rsid w:val="00BA4F5B"/>
    <w:pPr>
      <w:shd w:val="clear" w:color="auto" w:fill="000080"/>
    </w:pPr>
    <w:rPr>
      <w:rFonts w:ascii="Tahoma" w:hAnsi="Tahoma" w:cs="Tahoma"/>
    </w:rPr>
  </w:style>
  <w:style w:type="character" w:styleId="CommentReference">
    <w:name w:val="annotation reference"/>
    <w:semiHidden/>
    <w:rsid w:val="00BA4F5B"/>
    <w:rPr>
      <w:rFonts w:cs="Times New Roman"/>
      <w:sz w:val="18"/>
    </w:rPr>
  </w:style>
  <w:style w:type="paragraph" w:styleId="CommentText">
    <w:name w:val="annotation text"/>
    <w:basedOn w:val="Normal"/>
    <w:link w:val="CommentTextChar"/>
    <w:semiHidden/>
    <w:rsid w:val="00BA4F5B"/>
    <w:rPr>
      <w:sz w:val="24"/>
      <w:szCs w:val="24"/>
    </w:rPr>
  </w:style>
  <w:style w:type="paragraph" w:styleId="CommentSubject">
    <w:name w:val="annotation subject"/>
    <w:basedOn w:val="CommentText"/>
    <w:next w:val="CommentText"/>
    <w:link w:val="CommentSubjectChar"/>
    <w:semiHidden/>
    <w:rsid w:val="00BA4F5B"/>
  </w:style>
  <w:style w:type="paragraph" w:customStyle="1" w:styleId="ColorfulShading-Accent11">
    <w:name w:val="Colorful Shading - Accent 11"/>
    <w:hidden/>
    <w:semiHidden/>
    <w:rsid w:val="004A0B3A"/>
  </w:style>
  <w:style w:type="character" w:styleId="Strong">
    <w:name w:val="Strong"/>
    <w:qFormat/>
    <w:rsid w:val="00BA4F5B"/>
    <w:rPr>
      <w:rFonts w:cs="Times New Roman"/>
      <w:b/>
      <w:bCs/>
    </w:rPr>
  </w:style>
  <w:style w:type="paragraph" w:customStyle="1" w:styleId="Heading3n">
    <w:name w:val="Heading 3n"/>
    <w:basedOn w:val="Heading3"/>
    <w:link w:val="Heading3nChar"/>
    <w:rsid w:val="00BA4F5B"/>
    <w:rPr>
      <w:rFonts w:ascii="Century Gothic" w:hAnsi="Century Gothic"/>
    </w:rPr>
  </w:style>
  <w:style w:type="paragraph" w:styleId="ListBullet">
    <w:name w:val="List Bullet"/>
    <w:basedOn w:val="Normal"/>
    <w:rsid w:val="00BA4F5B"/>
    <w:pPr>
      <w:numPr>
        <w:numId w:val="4"/>
      </w:numPr>
      <w:contextualSpacing/>
    </w:pPr>
  </w:style>
  <w:style w:type="character" w:customStyle="1" w:styleId="Heading3Char">
    <w:name w:val="Heading 3 Char"/>
    <w:link w:val="Heading3"/>
    <w:uiPriority w:val="9"/>
    <w:locked/>
    <w:rsid w:val="00BA4F5B"/>
    <w:rPr>
      <w:rFonts w:ascii="Cambria" w:hAnsi="Cambria" w:cs="Tahoma"/>
      <w:sz w:val="24"/>
      <w:szCs w:val="24"/>
      <w:lang w:val="x-none" w:eastAsia="x-none"/>
    </w:rPr>
  </w:style>
  <w:style w:type="character" w:customStyle="1" w:styleId="Heading3nChar">
    <w:name w:val="Heading 3n Char"/>
    <w:link w:val="Heading3n"/>
    <w:locked/>
    <w:rsid w:val="00BA4F5B"/>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BA4F5B"/>
    <w:pPr>
      <w:spacing w:before="120" w:after="240"/>
    </w:pPr>
    <w:rPr>
      <w:rFonts w:ascii="Arial" w:hAnsi="Arial"/>
    </w:rPr>
  </w:style>
  <w:style w:type="character" w:customStyle="1" w:styleId="Heading2Char">
    <w:name w:val="Heading 2 Char"/>
    <w:link w:val="Heading2"/>
    <w:uiPriority w:val="9"/>
    <w:locked/>
    <w:rsid w:val="00BA4F5B"/>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BA4F5B"/>
    <w:rPr>
      <w:rFonts w:ascii="Cambria" w:hAnsi="Cambria" w:cs="Tahoma"/>
      <w:sz w:val="24"/>
      <w:szCs w:val="24"/>
      <w:lang w:val="x-none" w:eastAsia="x-none"/>
    </w:rPr>
  </w:style>
  <w:style w:type="character" w:customStyle="1" w:styleId="Heading2NChar">
    <w:name w:val="Heading 2N Char"/>
    <w:link w:val="Heading2N"/>
    <w:locked/>
    <w:rsid w:val="00BA4F5B"/>
    <w:rPr>
      <w:rFonts w:ascii="Arial" w:hAnsi="Arial" w:cs="Tahoma"/>
      <w:sz w:val="24"/>
      <w:szCs w:val="24"/>
      <w:lang w:val="x-none" w:eastAsia="x-none"/>
    </w:rPr>
  </w:style>
  <w:style w:type="character" w:customStyle="1" w:styleId="HeaderChar">
    <w:name w:val="Header Char"/>
    <w:link w:val="Header"/>
    <w:locked/>
    <w:rsid w:val="00BA4F5B"/>
  </w:style>
  <w:style w:type="paragraph" w:styleId="ListParagraph">
    <w:name w:val="List Paragraph"/>
    <w:basedOn w:val="Normal"/>
    <w:uiPriority w:val="34"/>
    <w:qFormat/>
    <w:rsid w:val="00BA4F5B"/>
    <w:pPr>
      <w:ind w:left="720"/>
      <w:contextualSpacing/>
    </w:pPr>
    <w:rPr>
      <w:rFonts w:ascii="Arial" w:hAnsi="Arial"/>
      <w:sz w:val="22"/>
      <w:szCs w:val="24"/>
    </w:rPr>
  </w:style>
  <w:style w:type="table" w:styleId="TableGrid">
    <w:name w:val="Table Grid"/>
    <w:basedOn w:val="TableNormal"/>
    <w:rsid w:val="00BA4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locked/>
    <w:rsid w:val="002A3EFE"/>
    <w:pPr>
      <w:jc w:val="center"/>
    </w:pPr>
    <w:rPr>
      <w:b/>
      <w:sz w:val="28"/>
      <w:u w:val="single"/>
    </w:rPr>
  </w:style>
  <w:style w:type="character" w:customStyle="1" w:styleId="TitleChar">
    <w:name w:val="Title Char"/>
    <w:link w:val="Title"/>
    <w:rsid w:val="002A3EFE"/>
    <w:rPr>
      <w:b/>
      <w:sz w:val="28"/>
      <w:u w:val="single"/>
    </w:rPr>
  </w:style>
  <w:style w:type="character" w:customStyle="1" w:styleId="FooterChar">
    <w:name w:val="Footer Char"/>
    <w:basedOn w:val="DefaultParagraphFont"/>
    <w:link w:val="Footer"/>
    <w:locked/>
    <w:rsid w:val="00BA4F5B"/>
  </w:style>
  <w:style w:type="paragraph" w:styleId="Revision">
    <w:name w:val="Revision"/>
    <w:hidden/>
    <w:uiPriority w:val="71"/>
    <w:semiHidden/>
    <w:rsid w:val="00BA4F5B"/>
  </w:style>
  <w:style w:type="character" w:customStyle="1" w:styleId="BalloonTextChar">
    <w:name w:val="Balloon Text Char"/>
    <w:basedOn w:val="DefaultParagraphFont"/>
    <w:link w:val="BalloonText"/>
    <w:semiHidden/>
    <w:rsid w:val="00BA4F5B"/>
    <w:rPr>
      <w:rFonts w:ascii="Tahoma" w:hAnsi="Tahoma" w:cs="Tahoma"/>
      <w:sz w:val="16"/>
      <w:szCs w:val="16"/>
    </w:rPr>
  </w:style>
  <w:style w:type="character" w:customStyle="1" w:styleId="BodyTextIndentChar">
    <w:name w:val="Body Text Indent Char"/>
    <w:basedOn w:val="DefaultParagraphFont"/>
    <w:link w:val="BodyTextIndent"/>
    <w:rsid w:val="00BA4F5B"/>
    <w:rPr>
      <w:sz w:val="24"/>
    </w:rPr>
  </w:style>
  <w:style w:type="character" w:customStyle="1" w:styleId="BodyTextIndent2Char">
    <w:name w:val="Body Text Indent 2 Char"/>
    <w:basedOn w:val="DefaultParagraphFont"/>
    <w:link w:val="BodyTextIndent2"/>
    <w:rsid w:val="00BA4F5B"/>
    <w:rPr>
      <w:sz w:val="24"/>
    </w:rPr>
  </w:style>
  <w:style w:type="character" w:customStyle="1" w:styleId="BodyTextIndent3Char">
    <w:name w:val="Body Text Indent 3 Char"/>
    <w:basedOn w:val="DefaultParagraphFont"/>
    <w:link w:val="BodyTextIndent3"/>
    <w:rsid w:val="00BA4F5B"/>
    <w:rPr>
      <w:sz w:val="24"/>
    </w:rPr>
  </w:style>
  <w:style w:type="paragraph" w:styleId="Caption">
    <w:name w:val="caption"/>
    <w:basedOn w:val="Normal"/>
    <w:next w:val="Normal"/>
    <w:uiPriority w:val="35"/>
    <w:unhideWhenUsed/>
    <w:qFormat/>
    <w:locked/>
    <w:rsid w:val="00BA4F5B"/>
    <w:rPr>
      <w:b/>
      <w:bCs/>
    </w:rPr>
  </w:style>
  <w:style w:type="character" w:customStyle="1" w:styleId="CommentTextChar">
    <w:name w:val="Comment Text Char"/>
    <w:basedOn w:val="DefaultParagraphFont"/>
    <w:link w:val="CommentText"/>
    <w:semiHidden/>
    <w:rsid w:val="00BA4F5B"/>
    <w:rPr>
      <w:sz w:val="24"/>
      <w:szCs w:val="24"/>
    </w:rPr>
  </w:style>
  <w:style w:type="character" w:customStyle="1" w:styleId="CommentSubjectChar">
    <w:name w:val="Comment Subject Char"/>
    <w:basedOn w:val="CommentTextChar"/>
    <w:link w:val="CommentSubject"/>
    <w:semiHidden/>
    <w:rsid w:val="00BA4F5B"/>
    <w:rPr>
      <w:sz w:val="24"/>
      <w:szCs w:val="24"/>
    </w:rPr>
  </w:style>
  <w:style w:type="character" w:customStyle="1" w:styleId="DocumentMapChar">
    <w:name w:val="Document Map Char"/>
    <w:basedOn w:val="DefaultParagraphFont"/>
    <w:link w:val="DocumentMap"/>
    <w:semiHidden/>
    <w:rsid w:val="00BA4F5B"/>
    <w:rPr>
      <w:rFonts w:ascii="Tahoma" w:hAnsi="Tahoma" w:cs="Tahoma"/>
      <w:shd w:val="clear" w:color="auto" w:fill="000080"/>
    </w:rPr>
  </w:style>
  <w:style w:type="character" w:styleId="FootnoteReference">
    <w:name w:val="footnote reference"/>
    <w:basedOn w:val="DefaultParagraphFont"/>
    <w:uiPriority w:val="99"/>
    <w:rsid w:val="00BA4F5B"/>
    <w:rPr>
      <w:vertAlign w:val="superscript"/>
    </w:rPr>
  </w:style>
  <w:style w:type="paragraph" w:styleId="FootnoteText">
    <w:name w:val="footnote text"/>
    <w:basedOn w:val="Normal"/>
    <w:link w:val="FootnoteTextChar"/>
    <w:uiPriority w:val="99"/>
    <w:rsid w:val="00BA4F5B"/>
  </w:style>
  <w:style w:type="character" w:customStyle="1" w:styleId="FootnoteTextChar">
    <w:name w:val="Footnote Text Char"/>
    <w:basedOn w:val="DefaultParagraphFont"/>
    <w:link w:val="FootnoteText"/>
    <w:uiPriority w:val="99"/>
    <w:rsid w:val="00BA4F5B"/>
  </w:style>
  <w:style w:type="character" w:customStyle="1" w:styleId="Heading4Char">
    <w:name w:val="Heading 4 Char"/>
    <w:basedOn w:val="DefaultParagraphFont"/>
    <w:link w:val="Heading4"/>
    <w:uiPriority w:val="9"/>
    <w:rsid w:val="00BA4F5B"/>
    <w:rPr>
      <w:rFonts w:ascii="Cambria" w:hAnsi="Cambria" w:cs="Tahoma"/>
      <w:sz w:val="24"/>
      <w:szCs w:val="24"/>
    </w:rPr>
  </w:style>
  <w:style w:type="character" w:customStyle="1" w:styleId="Heading5Char">
    <w:name w:val="Heading 5 Char"/>
    <w:basedOn w:val="DefaultParagraphFont"/>
    <w:link w:val="Heading5"/>
    <w:uiPriority w:val="9"/>
    <w:rsid w:val="00BA4F5B"/>
    <w:rPr>
      <w:rFonts w:ascii="Cambria" w:hAnsi="Cambria"/>
      <w:sz w:val="24"/>
    </w:rPr>
  </w:style>
  <w:style w:type="character" w:customStyle="1" w:styleId="Heading6Char">
    <w:name w:val="Heading 6 Char"/>
    <w:basedOn w:val="DefaultParagraphFont"/>
    <w:link w:val="Heading6"/>
    <w:uiPriority w:val="9"/>
    <w:rsid w:val="00BA4F5B"/>
    <w:rPr>
      <w:rFonts w:ascii="Cambria" w:hAnsi="Cambria"/>
      <w:sz w:val="24"/>
    </w:rPr>
  </w:style>
  <w:style w:type="character" w:customStyle="1" w:styleId="Heading7Char">
    <w:name w:val="Heading 7 Char"/>
    <w:basedOn w:val="DefaultParagraphFont"/>
    <w:link w:val="Heading7"/>
    <w:uiPriority w:val="9"/>
    <w:rsid w:val="00BA4F5B"/>
    <w:rPr>
      <w:rFonts w:ascii="Cambria" w:hAnsi="Cambria"/>
      <w:sz w:val="24"/>
    </w:rPr>
  </w:style>
  <w:style w:type="character" w:customStyle="1" w:styleId="Heading8Char">
    <w:name w:val="Heading 8 Char"/>
    <w:basedOn w:val="DefaultParagraphFont"/>
    <w:link w:val="Heading8"/>
    <w:uiPriority w:val="9"/>
    <w:rsid w:val="00BA4F5B"/>
    <w:rPr>
      <w:rFonts w:ascii="Cambria" w:hAnsi="Cambria"/>
      <w:sz w:val="24"/>
    </w:rPr>
  </w:style>
  <w:style w:type="character" w:customStyle="1" w:styleId="Heading9Char">
    <w:name w:val="Heading 9 Char"/>
    <w:basedOn w:val="DefaultParagraphFont"/>
    <w:link w:val="Heading9"/>
    <w:uiPriority w:val="9"/>
    <w:rsid w:val="00BA4F5B"/>
    <w:rPr>
      <w:rFonts w:ascii="Cambria" w:hAnsi="Cambria"/>
      <w:sz w:val="24"/>
    </w:rPr>
  </w:style>
  <w:style w:type="paragraph" w:customStyle="1" w:styleId="HeadingEight">
    <w:name w:val="Heading Eight"/>
    <w:basedOn w:val="Normal"/>
    <w:qFormat/>
    <w:rsid w:val="00BA4F5B"/>
    <w:pPr>
      <w:numPr>
        <w:ilvl w:val="7"/>
        <w:numId w:val="1"/>
      </w:numPr>
    </w:pPr>
    <w:rPr>
      <w:rFonts w:ascii="Arial" w:eastAsia="Calibri" w:hAnsi="Arial"/>
      <w:sz w:val="22"/>
      <w:szCs w:val="22"/>
    </w:rPr>
  </w:style>
  <w:style w:type="paragraph" w:customStyle="1" w:styleId="HeadingFive">
    <w:name w:val="Heading Five"/>
    <w:basedOn w:val="Normal"/>
    <w:next w:val="Normal"/>
    <w:qFormat/>
    <w:rsid w:val="00BA4F5B"/>
    <w:pPr>
      <w:numPr>
        <w:ilvl w:val="4"/>
        <w:numId w:val="1"/>
      </w:numPr>
    </w:pPr>
    <w:rPr>
      <w:rFonts w:ascii="Arial" w:eastAsia="Calibri" w:hAnsi="Arial"/>
      <w:sz w:val="22"/>
      <w:szCs w:val="22"/>
    </w:rPr>
  </w:style>
  <w:style w:type="paragraph" w:customStyle="1" w:styleId="HeadingFour">
    <w:name w:val="Heading Four"/>
    <w:basedOn w:val="Normal"/>
    <w:next w:val="Normal"/>
    <w:qFormat/>
    <w:rsid w:val="00BA4F5B"/>
    <w:pPr>
      <w:numPr>
        <w:ilvl w:val="3"/>
        <w:numId w:val="1"/>
      </w:numPr>
    </w:pPr>
    <w:rPr>
      <w:rFonts w:ascii="Arial" w:eastAsia="Calibri" w:hAnsi="Arial"/>
      <w:sz w:val="22"/>
      <w:szCs w:val="22"/>
    </w:rPr>
  </w:style>
  <w:style w:type="paragraph" w:customStyle="1" w:styleId="HeadingNine">
    <w:name w:val="Heading Nine"/>
    <w:basedOn w:val="HeadingEight"/>
    <w:qFormat/>
    <w:rsid w:val="00BA4F5B"/>
    <w:pPr>
      <w:numPr>
        <w:ilvl w:val="8"/>
      </w:numPr>
    </w:pPr>
  </w:style>
  <w:style w:type="paragraph" w:customStyle="1" w:styleId="HeadingOne">
    <w:name w:val="Heading One"/>
    <w:next w:val="Normal"/>
    <w:link w:val="HeadingOneChar"/>
    <w:qFormat/>
    <w:rsid w:val="00BA4F5B"/>
    <w:pPr>
      <w:numPr>
        <w:numId w:val="1"/>
      </w:numPr>
    </w:pPr>
    <w:rPr>
      <w:rFonts w:ascii="Cambria" w:eastAsia="Calibri" w:hAnsi="Cambria"/>
      <w:b/>
      <w:sz w:val="24"/>
      <w:szCs w:val="22"/>
    </w:rPr>
  </w:style>
  <w:style w:type="character" w:customStyle="1" w:styleId="HeadingOneChar">
    <w:name w:val="Heading One Char"/>
    <w:basedOn w:val="DefaultParagraphFont"/>
    <w:link w:val="HeadingOne"/>
    <w:rsid w:val="00BA4F5B"/>
    <w:rPr>
      <w:rFonts w:ascii="Cambria" w:eastAsia="Calibri" w:hAnsi="Cambria"/>
      <w:b/>
      <w:sz w:val="24"/>
      <w:szCs w:val="22"/>
    </w:rPr>
  </w:style>
  <w:style w:type="paragraph" w:customStyle="1" w:styleId="HeadingSeven">
    <w:name w:val="Heading Seven"/>
    <w:basedOn w:val="Normal"/>
    <w:next w:val="Normal"/>
    <w:qFormat/>
    <w:rsid w:val="00BA4F5B"/>
    <w:pPr>
      <w:numPr>
        <w:ilvl w:val="6"/>
        <w:numId w:val="1"/>
      </w:numPr>
    </w:pPr>
    <w:rPr>
      <w:rFonts w:ascii="Arial" w:eastAsia="Calibri" w:hAnsi="Arial"/>
      <w:sz w:val="22"/>
      <w:szCs w:val="22"/>
    </w:rPr>
  </w:style>
  <w:style w:type="paragraph" w:customStyle="1" w:styleId="HeadingSix">
    <w:name w:val="Heading Six"/>
    <w:basedOn w:val="HeadingFive"/>
    <w:next w:val="Normal"/>
    <w:qFormat/>
    <w:rsid w:val="00BA4F5B"/>
    <w:pPr>
      <w:numPr>
        <w:ilvl w:val="5"/>
      </w:numPr>
    </w:pPr>
  </w:style>
  <w:style w:type="paragraph" w:customStyle="1" w:styleId="HeadingThree">
    <w:name w:val="Heading Three"/>
    <w:basedOn w:val="Normal"/>
    <w:next w:val="Normal"/>
    <w:qFormat/>
    <w:rsid w:val="00BA4F5B"/>
    <w:pPr>
      <w:numPr>
        <w:ilvl w:val="2"/>
        <w:numId w:val="1"/>
      </w:numPr>
    </w:pPr>
    <w:rPr>
      <w:rFonts w:ascii="Arial" w:eastAsia="Calibri" w:hAnsi="Arial"/>
      <w:sz w:val="22"/>
      <w:szCs w:val="22"/>
    </w:rPr>
  </w:style>
  <w:style w:type="paragraph" w:customStyle="1" w:styleId="HeadingTwo">
    <w:name w:val="Heading Two"/>
    <w:basedOn w:val="HeadingOne"/>
    <w:next w:val="Normal"/>
    <w:link w:val="HeadingTwoChar"/>
    <w:qFormat/>
    <w:rsid w:val="00BA4F5B"/>
    <w:pPr>
      <w:numPr>
        <w:ilvl w:val="1"/>
      </w:numPr>
    </w:pPr>
    <w:rPr>
      <w:b w:val="0"/>
    </w:rPr>
  </w:style>
  <w:style w:type="character" w:customStyle="1" w:styleId="HeadingTwoChar">
    <w:name w:val="Heading Two Char"/>
    <w:basedOn w:val="HeadingOneChar"/>
    <w:link w:val="HeadingTwo"/>
    <w:rsid w:val="00BA4F5B"/>
    <w:rPr>
      <w:rFonts w:ascii="Cambria" w:eastAsia="Calibri" w:hAnsi="Cambria"/>
      <w:b w:val="0"/>
      <w:sz w:val="24"/>
      <w:szCs w:val="22"/>
    </w:rPr>
  </w:style>
  <w:style w:type="numbering" w:customStyle="1" w:styleId="HeadingsDPListStyle1">
    <w:name w:val="HeadingsDPListStyle1"/>
    <w:uiPriority w:val="99"/>
    <w:rsid w:val="00BA4F5B"/>
    <w:pPr>
      <w:numPr>
        <w:numId w:val="1"/>
      </w:numPr>
    </w:pPr>
  </w:style>
  <w:style w:type="paragraph" w:styleId="NormalWeb">
    <w:name w:val="Normal (Web)"/>
    <w:basedOn w:val="Normal"/>
    <w:uiPriority w:val="99"/>
    <w:unhideWhenUsed/>
    <w:rsid w:val="00BA4F5B"/>
    <w:pPr>
      <w:spacing w:before="100" w:beforeAutospacing="1" w:after="100" w:afterAutospacing="1"/>
    </w:pPr>
    <w:rPr>
      <w:rFonts w:eastAsiaTheme="minorEastAsia"/>
      <w:sz w:val="24"/>
      <w:szCs w:val="24"/>
    </w:rPr>
  </w:style>
  <w:style w:type="paragraph" w:customStyle="1" w:styleId="QualityManualParagraphsforHeading2">
    <w:name w:val="Quality Manual Paragraphs for Heading 2"/>
    <w:basedOn w:val="Heading2"/>
    <w:qFormat/>
    <w:rsid w:val="00BA4F5B"/>
    <w:pPr>
      <w:numPr>
        <w:ilvl w:val="0"/>
        <w:numId w:val="0"/>
      </w:numPr>
      <w:ind w:left="1152"/>
      <w:outlineLvl w:val="9"/>
    </w:pPr>
  </w:style>
  <w:style w:type="table" w:customStyle="1" w:styleId="TableGrid1">
    <w:name w:val="Table Grid1"/>
    <w:basedOn w:val="TableNormal"/>
    <w:next w:val="TableGrid"/>
    <w:uiPriority w:val="59"/>
    <w:rsid w:val="00BA4F5B"/>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A4F5B"/>
    <w:pPr>
      <w:spacing w:before="120" w:after="120"/>
    </w:pPr>
    <w:rPr>
      <w:rFonts w:asciiTheme="minorHAnsi" w:hAnsiTheme="minorHAnsi"/>
      <w:b/>
      <w:bCs/>
      <w:caps/>
    </w:rPr>
  </w:style>
  <w:style w:type="paragraph" w:styleId="TOC2">
    <w:name w:val="toc 2"/>
    <w:basedOn w:val="Normal"/>
    <w:next w:val="Normal"/>
    <w:autoRedefine/>
    <w:uiPriority w:val="39"/>
    <w:rsid w:val="00BA4F5B"/>
    <w:pPr>
      <w:ind w:left="200"/>
    </w:pPr>
    <w:rPr>
      <w:rFonts w:asciiTheme="minorHAnsi" w:hAnsiTheme="minorHAnsi"/>
      <w:smallCaps/>
    </w:rPr>
  </w:style>
  <w:style w:type="paragraph" w:styleId="TOC3">
    <w:name w:val="toc 3"/>
    <w:basedOn w:val="Normal"/>
    <w:next w:val="Normal"/>
    <w:autoRedefine/>
    <w:uiPriority w:val="39"/>
    <w:rsid w:val="00BA4F5B"/>
    <w:pPr>
      <w:ind w:left="400"/>
    </w:pPr>
    <w:rPr>
      <w:rFonts w:asciiTheme="minorHAnsi" w:hAnsiTheme="minorHAnsi"/>
      <w:i/>
      <w:iCs/>
    </w:rPr>
  </w:style>
  <w:style w:type="paragraph" w:styleId="TOC4">
    <w:name w:val="toc 4"/>
    <w:basedOn w:val="Normal"/>
    <w:next w:val="Normal"/>
    <w:autoRedefine/>
    <w:uiPriority w:val="39"/>
    <w:unhideWhenUsed/>
    <w:rsid w:val="00BA4F5B"/>
    <w:pPr>
      <w:ind w:left="600"/>
    </w:pPr>
    <w:rPr>
      <w:rFonts w:asciiTheme="minorHAnsi" w:hAnsiTheme="minorHAnsi"/>
      <w:sz w:val="18"/>
      <w:szCs w:val="18"/>
    </w:rPr>
  </w:style>
  <w:style w:type="paragraph" w:styleId="TOC5">
    <w:name w:val="toc 5"/>
    <w:basedOn w:val="Normal"/>
    <w:next w:val="Normal"/>
    <w:autoRedefine/>
    <w:uiPriority w:val="39"/>
    <w:unhideWhenUsed/>
    <w:rsid w:val="00BA4F5B"/>
    <w:pPr>
      <w:ind w:left="800"/>
    </w:pPr>
    <w:rPr>
      <w:rFonts w:asciiTheme="minorHAnsi" w:hAnsiTheme="minorHAnsi"/>
      <w:sz w:val="18"/>
      <w:szCs w:val="18"/>
    </w:rPr>
  </w:style>
  <w:style w:type="paragraph" w:styleId="TOC6">
    <w:name w:val="toc 6"/>
    <w:basedOn w:val="Normal"/>
    <w:next w:val="Normal"/>
    <w:autoRedefine/>
    <w:uiPriority w:val="39"/>
    <w:unhideWhenUsed/>
    <w:rsid w:val="00BA4F5B"/>
    <w:pPr>
      <w:ind w:left="1000"/>
    </w:pPr>
    <w:rPr>
      <w:rFonts w:asciiTheme="minorHAnsi" w:hAnsiTheme="minorHAnsi"/>
      <w:sz w:val="18"/>
      <w:szCs w:val="18"/>
    </w:rPr>
  </w:style>
  <w:style w:type="paragraph" w:styleId="TOC7">
    <w:name w:val="toc 7"/>
    <w:basedOn w:val="Normal"/>
    <w:next w:val="Normal"/>
    <w:autoRedefine/>
    <w:uiPriority w:val="39"/>
    <w:unhideWhenUsed/>
    <w:rsid w:val="00BA4F5B"/>
    <w:pPr>
      <w:ind w:left="1200"/>
    </w:pPr>
    <w:rPr>
      <w:rFonts w:asciiTheme="minorHAnsi" w:hAnsiTheme="minorHAnsi"/>
      <w:sz w:val="18"/>
      <w:szCs w:val="18"/>
    </w:rPr>
  </w:style>
  <w:style w:type="paragraph" w:styleId="TOC8">
    <w:name w:val="toc 8"/>
    <w:basedOn w:val="Normal"/>
    <w:next w:val="Normal"/>
    <w:autoRedefine/>
    <w:uiPriority w:val="39"/>
    <w:unhideWhenUsed/>
    <w:rsid w:val="00BA4F5B"/>
    <w:pPr>
      <w:ind w:left="1400"/>
    </w:pPr>
    <w:rPr>
      <w:rFonts w:asciiTheme="minorHAnsi" w:hAnsiTheme="minorHAnsi"/>
      <w:sz w:val="18"/>
      <w:szCs w:val="18"/>
    </w:rPr>
  </w:style>
  <w:style w:type="paragraph" w:styleId="TOC9">
    <w:name w:val="toc 9"/>
    <w:basedOn w:val="Normal"/>
    <w:next w:val="Normal"/>
    <w:autoRedefine/>
    <w:uiPriority w:val="39"/>
    <w:unhideWhenUsed/>
    <w:rsid w:val="00BA4F5B"/>
    <w:pPr>
      <w:ind w:left="1600"/>
    </w:pPr>
    <w:rPr>
      <w:rFonts w:asciiTheme="minorHAnsi" w:hAnsiTheme="minorHAnsi"/>
      <w:sz w:val="18"/>
      <w:szCs w:val="18"/>
    </w:rPr>
  </w:style>
  <w:style w:type="paragraph" w:styleId="TOCHeading">
    <w:name w:val="TOC Heading"/>
    <w:basedOn w:val="Heading1"/>
    <w:next w:val="Normal"/>
    <w:uiPriority w:val="39"/>
    <w:unhideWhenUsed/>
    <w:qFormat/>
    <w:rsid w:val="00BA4F5B"/>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character" w:styleId="UnresolvedMention">
    <w:name w:val="Unresolved Mention"/>
    <w:basedOn w:val="DefaultParagraphFont"/>
    <w:uiPriority w:val="99"/>
    <w:semiHidden/>
    <w:unhideWhenUsed/>
    <w:rsid w:val="00BA4F5B"/>
    <w:rPr>
      <w:color w:val="605E5C"/>
      <w:shd w:val="clear" w:color="auto" w:fill="E1DFDD"/>
    </w:rPr>
  </w:style>
  <w:style w:type="character" w:customStyle="1" w:styleId="UnresolvedMention1">
    <w:name w:val="Unresolved Mention1"/>
    <w:basedOn w:val="DefaultParagraphFont"/>
    <w:uiPriority w:val="99"/>
    <w:unhideWhenUsed/>
    <w:rsid w:val="00BA4F5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534392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38DB2-8CCB-C940-B12A-48328EBDE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4270</Words>
  <Characters>24344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Supplier QA SOP</vt:lpstr>
    </vt:vector>
  </TitlesOfParts>
  <Manager/>
  <Company/>
  <LinksUpToDate>false</LinksUpToDate>
  <CharactersWithSpaces>28557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QA SOP</dc:title>
  <dc:subject/>
  <dc:creator>Bryan W</dc:creator>
  <cp:keywords/>
  <dc:description/>
  <cp:lastModifiedBy>DP</cp:lastModifiedBy>
  <cp:revision>5</cp:revision>
  <cp:lastPrinted>2013-02-14T18:22:00Z</cp:lastPrinted>
  <dcterms:created xsi:type="dcterms:W3CDTF">2025-01-03T20:24:00Z</dcterms:created>
  <dcterms:modified xsi:type="dcterms:W3CDTF">2025-01-03T22:43:00Z</dcterms:modified>
  <cp:category/>
</cp:coreProperties>
</file>