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604CC" w14:textId="77777777" w:rsidR="005D7A1D" w:rsidRPr="002D610E" w:rsidRDefault="005D7A1D" w:rsidP="005D7A1D">
      <w:pPr>
        <w:pStyle w:val="Header"/>
        <w:tabs>
          <w:tab w:val="clear" w:pos="4320"/>
          <w:tab w:val="clear" w:pos="8640"/>
        </w:tabs>
        <w:jc w:val="center"/>
        <w:rPr>
          <w:rFonts w:ascii="Cambria" w:hAnsi="Cambria"/>
          <w:b/>
          <w:i/>
          <w:sz w:val="36"/>
          <w:szCs w:val="36"/>
        </w:rPr>
      </w:pPr>
    </w:p>
    <w:p w14:paraId="52E2C187" w14:textId="77777777" w:rsidR="005D7A1D" w:rsidRPr="002D610E" w:rsidRDefault="005D7A1D" w:rsidP="005D7A1D">
      <w:pPr>
        <w:pStyle w:val="Header"/>
        <w:tabs>
          <w:tab w:val="clear" w:pos="4320"/>
          <w:tab w:val="clear" w:pos="8640"/>
        </w:tabs>
        <w:jc w:val="center"/>
        <w:rPr>
          <w:rFonts w:ascii="Cambria" w:hAnsi="Cambria"/>
          <w:b/>
          <w:i/>
          <w:sz w:val="36"/>
          <w:szCs w:val="36"/>
        </w:rPr>
      </w:pPr>
    </w:p>
    <w:p w14:paraId="60273374" w14:textId="77777777" w:rsidR="005D7A1D" w:rsidRPr="002D610E" w:rsidRDefault="005D7A1D" w:rsidP="005D7A1D">
      <w:pPr>
        <w:pStyle w:val="Header"/>
        <w:tabs>
          <w:tab w:val="clear" w:pos="4320"/>
          <w:tab w:val="clear" w:pos="8640"/>
        </w:tabs>
        <w:jc w:val="center"/>
        <w:rPr>
          <w:rFonts w:ascii="Cambria" w:hAnsi="Cambria"/>
          <w:b/>
          <w:i/>
          <w:sz w:val="36"/>
          <w:szCs w:val="36"/>
        </w:rPr>
      </w:pPr>
    </w:p>
    <w:p w14:paraId="5AEDDA0E" w14:textId="77777777" w:rsidR="005D7A1D" w:rsidRPr="002D610E" w:rsidRDefault="005D7A1D" w:rsidP="005D7A1D">
      <w:pPr>
        <w:pStyle w:val="Header"/>
        <w:tabs>
          <w:tab w:val="clear" w:pos="4320"/>
          <w:tab w:val="clear" w:pos="8640"/>
        </w:tabs>
        <w:jc w:val="center"/>
        <w:rPr>
          <w:rFonts w:ascii="Cambria" w:hAnsi="Cambria"/>
          <w:b/>
          <w:i/>
          <w:sz w:val="36"/>
          <w:szCs w:val="36"/>
        </w:rPr>
      </w:pPr>
    </w:p>
    <w:p w14:paraId="50725946" w14:textId="2FFE3756" w:rsidR="005D7A1D" w:rsidRPr="002D610E" w:rsidRDefault="00B24B8C" w:rsidP="005D7A1D">
      <w:pPr>
        <w:pStyle w:val="Header"/>
        <w:tabs>
          <w:tab w:val="clear" w:pos="4320"/>
          <w:tab w:val="clear" w:pos="8640"/>
        </w:tabs>
        <w:jc w:val="center"/>
        <w:rPr>
          <w:rFonts w:ascii="Cambria" w:hAnsi="Cambria"/>
          <w:b/>
          <w:i/>
          <w:sz w:val="36"/>
          <w:szCs w:val="36"/>
        </w:rPr>
      </w:pPr>
      <w:r>
        <w:rPr>
          <w:rFonts w:ascii="Cambria" w:hAnsi="Cambria"/>
          <w:b/>
          <w:i/>
          <w:noProof/>
          <w:sz w:val="36"/>
          <w:szCs w:val="36"/>
        </w:rPr>
        <w:drawing>
          <wp:inline distT="0" distB="0" distL="0" distR="0" wp14:anchorId="7588A324" wp14:editId="711D3344">
            <wp:extent cx="1517904" cy="1558381"/>
            <wp:effectExtent l="0" t="0" r="635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onogram_SIL_03_A smaller.png"/>
                    <pic:cNvPicPr/>
                  </pic:nvPicPr>
                  <pic:blipFill>
                    <a:blip r:embed="rId8">
                      <a:extLst>
                        <a:ext uri="{28A0092B-C50C-407E-A947-70E740481C1C}">
                          <a14:useLocalDpi xmlns:a14="http://schemas.microsoft.com/office/drawing/2010/main" val="0"/>
                        </a:ext>
                      </a:extLst>
                    </a:blip>
                    <a:stretch>
                      <a:fillRect/>
                    </a:stretch>
                  </pic:blipFill>
                  <pic:spPr>
                    <a:xfrm>
                      <a:off x="0" y="0"/>
                      <a:ext cx="1517904" cy="1558381"/>
                    </a:xfrm>
                    <a:prstGeom prst="rect">
                      <a:avLst/>
                    </a:prstGeom>
                  </pic:spPr>
                </pic:pic>
              </a:graphicData>
            </a:graphic>
          </wp:inline>
        </w:drawing>
      </w:r>
    </w:p>
    <w:p w14:paraId="4DD7A107" w14:textId="2FADAA81" w:rsidR="005D7A1D" w:rsidRPr="002D610E" w:rsidRDefault="005D7A1D" w:rsidP="005D7A1D">
      <w:pPr>
        <w:tabs>
          <w:tab w:val="left" w:pos="7889"/>
        </w:tabs>
        <w:jc w:val="center"/>
        <w:rPr>
          <w:rFonts w:ascii="Cambria" w:hAnsi="Cambria"/>
          <w:b/>
          <w:bCs/>
          <w:i/>
          <w:sz w:val="36"/>
          <w:szCs w:val="36"/>
        </w:rPr>
      </w:pPr>
    </w:p>
    <w:p w14:paraId="64497823" w14:textId="77777777" w:rsidR="005D7A1D" w:rsidRPr="002D610E" w:rsidRDefault="005D7A1D" w:rsidP="005D7A1D">
      <w:pPr>
        <w:jc w:val="center"/>
        <w:rPr>
          <w:rFonts w:ascii="Cambria" w:hAnsi="Cambria"/>
          <w:b/>
          <w:bCs/>
          <w:i/>
          <w:sz w:val="36"/>
          <w:szCs w:val="36"/>
        </w:rPr>
      </w:pPr>
    </w:p>
    <w:p w14:paraId="7192B473" w14:textId="77777777" w:rsidR="005D7A1D" w:rsidRPr="002D610E" w:rsidRDefault="005D7A1D" w:rsidP="005D7A1D">
      <w:pPr>
        <w:jc w:val="center"/>
        <w:rPr>
          <w:rFonts w:ascii="Cambria" w:hAnsi="Cambria"/>
          <w:b/>
          <w:bCs/>
          <w:i/>
          <w:sz w:val="36"/>
          <w:szCs w:val="36"/>
        </w:rPr>
      </w:pPr>
    </w:p>
    <w:p w14:paraId="11CF486F" w14:textId="1904FC03" w:rsidR="00C55102" w:rsidRPr="002D610E" w:rsidRDefault="00EC2CC8" w:rsidP="00C55102">
      <w:pPr>
        <w:jc w:val="center"/>
        <w:rPr>
          <w:rFonts w:ascii="Cambria" w:hAnsi="Cambria"/>
          <w:bCs/>
          <w:i/>
          <w:sz w:val="52"/>
          <w:szCs w:val="52"/>
        </w:rPr>
      </w:pPr>
      <w:r w:rsidRPr="002D610E">
        <w:rPr>
          <w:rFonts w:ascii="Cambria" w:hAnsi="Cambria"/>
          <w:b/>
          <w:i/>
          <w:sz w:val="52"/>
          <w:szCs w:val="52"/>
        </w:rPr>
        <w:t>Quality Manual</w:t>
      </w:r>
    </w:p>
    <w:p w14:paraId="318DAB9B" w14:textId="77777777" w:rsidR="005D7A1D" w:rsidRPr="002D610E" w:rsidRDefault="005D7A1D" w:rsidP="005D7A1D">
      <w:pPr>
        <w:jc w:val="center"/>
        <w:rPr>
          <w:rFonts w:ascii="Cambria" w:hAnsi="Cambria"/>
          <w:b/>
          <w:bCs/>
          <w:i/>
          <w:sz w:val="36"/>
          <w:szCs w:val="36"/>
        </w:rPr>
      </w:pPr>
    </w:p>
    <w:p w14:paraId="22FD1674" w14:textId="77777777" w:rsidR="005D7A1D" w:rsidRPr="002D610E" w:rsidRDefault="005D7A1D" w:rsidP="005D7A1D">
      <w:pPr>
        <w:jc w:val="center"/>
        <w:rPr>
          <w:rFonts w:ascii="Cambria" w:hAnsi="Cambria"/>
          <w:b/>
          <w:bCs/>
          <w:i/>
          <w:sz w:val="36"/>
          <w:szCs w:val="36"/>
        </w:rPr>
      </w:pPr>
    </w:p>
    <w:p w14:paraId="62531C02" w14:textId="351F2261" w:rsidR="005D7A1D" w:rsidRPr="002D610E" w:rsidRDefault="005D7A1D" w:rsidP="005D7A1D">
      <w:pPr>
        <w:jc w:val="center"/>
        <w:rPr>
          <w:rFonts w:ascii="Cambria" w:hAnsi="Cambria"/>
          <w:b/>
          <w:bCs/>
          <w:i/>
          <w:sz w:val="36"/>
          <w:szCs w:val="36"/>
        </w:rPr>
      </w:pPr>
    </w:p>
    <w:p w14:paraId="0676AF72" w14:textId="77777777" w:rsidR="00EE10FB" w:rsidRPr="002D610E" w:rsidRDefault="00EE10FB" w:rsidP="005D7A1D">
      <w:pPr>
        <w:jc w:val="center"/>
        <w:rPr>
          <w:rFonts w:ascii="Cambria" w:hAnsi="Cambria"/>
          <w:b/>
          <w:bCs/>
          <w:i/>
          <w:sz w:val="36"/>
          <w:szCs w:val="36"/>
        </w:rPr>
      </w:pPr>
    </w:p>
    <w:p w14:paraId="29665796" w14:textId="77777777" w:rsidR="005D7A1D" w:rsidRPr="002D610E" w:rsidRDefault="005D7A1D" w:rsidP="005D7A1D">
      <w:pPr>
        <w:jc w:val="center"/>
        <w:rPr>
          <w:rFonts w:ascii="Cambria" w:hAnsi="Cambria"/>
          <w:b/>
          <w:bCs/>
          <w:i/>
          <w:sz w:val="36"/>
          <w:szCs w:val="36"/>
        </w:rPr>
      </w:pPr>
    </w:p>
    <w:p w14:paraId="563AEDAF" w14:textId="77777777" w:rsidR="005D7A1D" w:rsidRPr="002D610E" w:rsidRDefault="005D7A1D" w:rsidP="005D7A1D">
      <w:pPr>
        <w:jc w:val="center"/>
        <w:rPr>
          <w:rFonts w:ascii="Cambria" w:hAnsi="Cambria"/>
          <w:b/>
          <w:bCs/>
          <w:i/>
          <w:sz w:val="36"/>
          <w:szCs w:val="36"/>
        </w:rPr>
      </w:pPr>
    </w:p>
    <w:p w14:paraId="39013AB2" w14:textId="77777777" w:rsidR="00C55102" w:rsidRPr="002D610E" w:rsidRDefault="00C55102" w:rsidP="00C55102">
      <w:pPr>
        <w:rPr>
          <w:rFonts w:ascii="Cambria" w:hAnsi="Cambria"/>
          <w:sz w:val="22"/>
        </w:rPr>
      </w:pPr>
    </w:p>
    <w:p w14:paraId="214558F3" w14:textId="21C4B821" w:rsidR="00BC129F" w:rsidRPr="002D610E" w:rsidRDefault="00BC129F">
      <w:pPr>
        <w:rPr>
          <w:rFonts w:ascii="Cambria" w:hAnsi="Cambria"/>
          <w:sz w:val="22"/>
        </w:rPr>
      </w:pPr>
      <w:r w:rsidRPr="002D610E">
        <w:rPr>
          <w:rFonts w:ascii="Cambria" w:hAnsi="Cambria"/>
          <w:sz w:val="22"/>
        </w:rPr>
        <w:br w:type="page"/>
      </w:r>
    </w:p>
    <w:sdt>
      <w:sdtPr>
        <w:rPr>
          <w:rFonts w:ascii="Cambria" w:eastAsia="Times New Roman" w:hAnsi="Cambria" w:cs="Times New Roman"/>
          <w:b w:val="0"/>
          <w:bCs w:val="0"/>
          <w:color w:val="auto"/>
          <w:sz w:val="20"/>
          <w:szCs w:val="20"/>
        </w:rPr>
        <w:id w:val="-1525080659"/>
        <w:docPartObj>
          <w:docPartGallery w:val="Table of Contents"/>
          <w:docPartUnique/>
        </w:docPartObj>
      </w:sdtPr>
      <w:sdtEndPr>
        <w:rPr>
          <w:noProof/>
        </w:rPr>
      </w:sdtEndPr>
      <w:sdtContent>
        <w:p w14:paraId="311B2451" w14:textId="70038834" w:rsidR="00676F7A" w:rsidRPr="002D610E" w:rsidRDefault="00676F7A">
          <w:pPr>
            <w:pStyle w:val="TOCHeading"/>
            <w:rPr>
              <w:rFonts w:ascii="Cambria" w:hAnsi="Cambria"/>
            </w:rPr>
          </w:pPr>
          <w:r w:rsidRPr="002D610E">
            <w:rPr>
              <w:rFonts w:ascii="Cambria" w:hAnsi="Cambria"/>
            </w:rPr>
            <w:t>Table of Contents</w:t>
          </w:r>
        </w:p>
        <w:p w14:paraId="2F194714" w14:textId="3741F78D" w:rsidR="004B6834" w:rsidRDefault="00B84835">
          <w:pPr>
            <w:pStyle w:val="TOC1"/>
            <w:tabs>
              <w:tab w:val="left" w:pos="400"/>
              <w:tab w:val="right" w:leader="dot" w:pos="9350"/>
            </w:tabs>
            <w:rPr>
              <w:rFonts w:eastAsiaTheme="minorEastAsia"/>
              <w:noProof/>
              <w:color w:val="auto"/>
            </w:rPr>
          </w:pPr>
          <w:r w:rsidRPr="002D610E">
            <w:fldChar w:fldCharType="begin"/>
          </w:r>
          <w:r w:rsidRPr="002D610E">
            <w:instrText xml:space="preserve"> TOC \h \z \t "Heading 1,1,Heading 2,2,Level 1,2,level 2,2,Style Heading 2 + Before:  12 pt After:  3 pt,2" </w:instrText>
          </w:r>
          <w:r w:rsidRPr="002D610E">
            <w:fldChar w:fldCharType="separate"/>
          </w:r>
          <w:hyperlink w:anchor="_Toc52235999" w:history="1">
            <w:r w:rsidR="004B6834" w:rsidRPr="0024605A">
              <w:rPr>
                <w:rStyle w:val="Hyperlink"/>
                <w:noProof/>
              </w:rPr>
              <w:t>1</w:t>
            </w:r>
            <w:r w:rsidR="004B6834">
              <w:rPr>
                <w:rFonts w:eastAsiaTheme="minorEastAsia"/>
                <w:noProof/>
                <w:color w:val="auto"/>
              </w:rPr>
              <w:tab/>
            </w:r>
            <w:r w:rsidR="004B6834" w:rsidRPr="0024605A">
              <w:rPr>
                <w:rStyle w:val="Hyperlink"/>
                <w:rFonts w:ascii="Cambria" w:hAnsi="Cambria"/>
                <w:noProof/>
              </w:rPr>
              <w:t>Purpose</w:t>
            </w:r>
            <w:r w:rsidR="004B6834">
              <w:rPr>
                <w:noProof/>
                <w:webHidden/>
              </w:rPr>
              <w:tab/>
            </w:r>
            <w:r w:rsidR="004B6834">
              <w:rPr>
                <w:noProof/>
                <w:webHidden/>
              </w:rPr>
              <w:fldChar w:fldCharType="begin"/>
            </w:r>
            <w:r w:rsidR="004B6834">
              <w:rPr>
                <w:noProof/>
                <w:webHidden/>
              </w:rPr>
              <w:instrText xml:space="preserve"> PAGEREF _Toc52235999 \h </w:instrText>
            </w:r>
            <w:r w:rsidR="004B6834">
              <w:rPr>
                <w:noProof/>
                <w:webHidden/>
              </w:rPr>
            </w:r>
            <w:r w:rsidR="004B6834">
              <w:rPr>
                <w:noProof/>
                <w:webHidden/>
              </w:rPr>
              <w:fldChar w:fldCharType="separate"/>
            </w:r>
            <w:r w:rsidR="002121F2">
              <w:rPr>
                <w:noProof/>
                <w:webHidden/>
              </w:rPr>
              <w:t>4</w:t>
            </w:r>
            <w:r w:rsidR="004B6834">
              <w:rPr>
                <w:noProof/>
                <w:webHidden/>
              </w:rPr>
              <w:fldChar w:fldCharType="end"/>
            </w:r>
          </w:hyperlink>
        </w:p>
        <w:p w14:paraId="77C8890D" w14:textId="587E1EA4" w:rsidR="004B6834" w:rsidRDefault="004B6834">
          <w:pPr>
            <w:pStyle w:val="TOC1"/>
            <w:tabs>
              <w:tab w:val="left" w:pos="400"/>
              <w:tab w:val="right" w:leader="dot" w:pos="9350"/>
            </w:tabs>
            <w:rPr>
              <w:rFonts w:eastAsiaTheme="minorEastAsia"/>
              <w:noProof/>
              <w:color w:val="auto"/>
            </w:rPr>
          </w:pPr>
          <w:hyperlink w:anchor="_Toc52236000" w:history="1">
            <w:r w:rsidRPr="0024605A">
              <w:rPr>
                <w:rStyle w:val="Hyperlink"/>
                <w:noProof/>
              </w:rPr>
              <w:t>2</w:t>
            </w:r>
            <w:r>
              <w:rPr>
                <w:rFonts w:eastAsiaTheme="minorEastAsia"/>
                <w:noProof/>
                <w:color w:val="auto"/>
              </w:rPr>
              <w:tab/>
            </w:r>
            <w:r w:rsidRPr="0024605A">
              <w:rPr>
                <w:rStyle w:val="Hyperlink"/>
                <w:rFonts w:ascii="Cambria" w:hAnsi="Cambria"/>
                <w:noProof/>
              </w:rPr>
              <w:t>Scope and Introduction</w:t>
            </w:r>
            <w:r>
              <w:rPr>
                <w:noProof/>
                <w:webHidden/>
              </w:rPr>
              <w:tab/>
            </w:r>
            <w:r>
              <w:rPr>
                <w:noProof/>
                <w:webHidden/>
              </w:rPr>
              <w:fldChar w:fldCharType="begin"/>
            </w:r>
            <w:r>
              <w:rPr>
                <w:noProof/>
                <w:webHidden/>
              </w:rPr>
              <w:instrText xml:space="preserve"> PAGEREF _Toc52236000 \h </w:instrText>
            </w:r>
            <w:r>
              <w:rPr>
                <w:noProof/>
                <w:webHidden/>
              </w:rPr>
            </w:r>
            <w:r>
              <w:rPr>
                <w:noProof/>
                <w:webHidden/>
              </w:rPr>
              <w:fldChar w:fldCharType="separate"/>
            </w:r>
            <w:r w:rsidR="002121F2">
              <w:rPr>
                <w:noProof/>
                <w:webHidden/>
              </w:rPr>
              <w:t>4</w:t>
            </w:r>
            <w:r>
              <w:rPr>
                <w:noProof/>
                <w:webHidden/>
              </w:rPr>
              <w:fldChar w:fldCharType="end"/>
            </w:r>
          </w:hyperlink>
        </w:p>
        <w:p w14:paraId="633EC02A" w14:textId="65921A04" w:rsidR="004B6834" w:rsidRDefault="004B6834">
          <w:pPr>
            <w:pStyle w:val="TOC2"/>
            <w:tabs>
              <w:tab w:val="left" w:pos="800"/>
              <w:tab w:val="right" w:leader="dot" w:pos="9350"/>
            </w:tabs>
            <w:rPr>
              <w:rFonts w:eastAsiaTheme="minorEastAsia" w:cstheme="minorBidi"/>
              <w:smallCaps w:val="0"/>
              <w:noProof/>
              <w:sz w:val="22"/>
              <w:szCs w:val="22"/>
            </w:rPr>
          </w:pPr>
          <w:hyperlink w:anchor="_Toc52236001" w:history="1">
            <w:r w:rsidRPr="0024605A">
              <w:rPr>
                <w:rStyle w:val="Hyperlink"/>
                <w:noProof/>
                <w14:scene3d>
                  <w14:camera w14:prst="orthographicFront"/>
                  <w14:lightRig w14:rig="threePt" w14:dir="t">
                    <w14:rot w14:lat="0" w14:lon="0" w14:rev="0"/>
                  </w14:lightRig>
                </w14:scene3d>
              </w:rPr>
              <w:t>2.1</w:t>
            </w:r>
            <w:r>
              <w:rPr>
                <w:rFonts w:eastAsiaTheme="minorEastAsia" w:cstheme="minorBidi"/>
                <w:smallCaps w:val="0"/>
                <w:noProof/>
                <w:sz w:val="22"/>
                <w:szCs w:val="22"/>
              </w:rPr>
              <w:tab/>
            </w:r>
            <w:r w:rsidRPr="0024605A">
              <w:rPr>
                <w:rStyle w:val="Hyperlink"/>
                <w:rFonts w:ascii="Cambria" w:hAnsi="Cambria"/>
                <w:noProof/>
              </w:rPr>
              <w:t>Scope</w:t>
            </w:r>
            <w:r>
              <w:rPr>
                <w:noProof/>
                <w:webHidden/>
              </w:rPr>
              <w:tab/>
            </w:r>
            <w:r>
              <w:rPr>
                <w:noProof/>
                <w:webHidden/>
              </w:rPr>
              <w:fldChar w:fldCharType="begin"/>
            </w:r>
            <w:r>
              <w:rPr>
                <w:noProof/>
                <w:webHidden/>
              </w:rPr>
              <w:instrText xml:space="preserve"> PAGEREF _Toc52236001 \h </w:instrText>
            </w:r>
            <w:r>
              <w:rPr>
                <w:noProof/>
                <w:webHidden/>
              </w:rPr>
            </w:r>
            <w:r>
              <w:rPr>
                <w:noProof/>
                <w:webHidden/>
              </w:rPr>
              <w:fldChar w:fldCharType="separate"/>
            </w:r>
            <w:r w:rsidR="002121F2">
              <w:rPr>
                <w:noProof/>
                <w:webHidden/>
              </w:rPr>
              <w:t>4</w:t>
            </w:r>
            <w:r>
              <w:rPr>
                <w:noProof/>
                <w:webHidden/>
              </w:rPr>
              <w:fldChar w:fldCharType="end"/>
            </w:r>
          </w:hyperlink>
        </w:p>
        <w:p w14:paraId="795F029E" w14:textId="47928216" w:rsidR="004B6834" w:rsidRDefault="004B6834">
          <w:pPr>
            <w:pStyle w:val="TOC2"/>
            <w:tabs>
              <w:tab w:val="left" w:pos="800"/>
              <w:tab w:val="right" w:leader="dot" w:pos="9350"/>
            </w:tabs>
            <w:rPr>
              <w:rFonts w:eastAsiaTheme="minorEastAsia" w:cstheme="minorBidi"/>
              <w:smallCaps w:val="0"/>
              <w:noProof/>
              <w:sz w:val="22"/>
              <w:szCs w:val="22"/>
            </w:rPr>
          </w:pPr>
          <w:hyperlink w:anchor="_Toc52236002" w:history="1">
            <w:r w:rsidRPr="0024605A">
              <w:rPr>
                <w:rStyle w:val="Hyperlink"/>
                <w:noProof/>
                <w14:scene3d>
                  <w14:camera w14:prst="orthographicFront"/>
                  <w14:lightRig w14:rig="threePt" w14:dir="t">
                    <w14:rot w14:lat="0" w14:lon="0" w14:rev="0"/>
                  </w14:lightRig>
                </w14:scene3d>
              </w:rPr>
              <w:t>2.2</w:t>
            </w:r>
            <w:r>
              <w:rPr>
                <w:rFonts w:eastAsiaTheme="minorEastAsia" w:cstheme="minorBidi"/>
                <w:smallCaps w:val="0"/>
                <w:noProof/>
                <w:sz w:val="22"/>
                <w:szCs w:val="22"/>
              </w:rPr>
              <w:tab/>
            </w:r>
            <w:r w:rsidRPr="0024605A">
              <w:rPr>
                <w:rStyle w:val="Hyperlink"/>
                <w:rFonts w:ascii="Cambria" w:hAnsi="Cambria"/>
                <w:noProof/>
              </w:rPr>
              <w:t>Non-applicability</w:t>
            </w:r>
            <w:r>
              <w:rPr>
                <w:noProof/>
                <w:webHidden/>
              </w:rPr>
              <w:tab/>
            </w:r>
            <w:r>
              <w:rPr>
                <w:noProof/>
                <w:webHidden/>
              </w:rPr>
              <w:fldChar w:fldCharType="begin"/>
            </w:r>
            <w:r>
              <w:rPr>
                <w:noProof/>
                <w:webHidden/>
              </w:rPr>
              <w:instrText xml:space="preserve"> PAGEREF _Toc52236002 \h </w:instrText>
            </w:r>
            <w:r>
              <w:rPr>
                <w:noProof/>
                <w:webHidden/>
              </w:rPr>
            </w:r>
            <w:r>
              <w:rPr>
                <w:noProof/>
                <w:webHidden/>
              </w:rPr>
              <w:fldChar w:fldCharType="separate"/>
            </w:r>
            <w:r w:rsidR="002121F2">
              <w:rPr>
                <w:noProof/>
                <w:webHidden/>
              </w:rPr>
              <w:t>5</w:t>
            </w:r>
            <w:r>
              <w:rPr>
                <w:noProof/>
                <w:webHidden/>
              </w:rPr>
              <w:fldChar w:fldCharType="end"/>
            </w:r>
          </w:hyperlink>
        </w:p>
        <w:p w14:paraId="4CF44ECD" w14:textId="406DFBD4" w:rsidR="004B6834" w:rsidRDefault="004B6834">
          <w:pPr>
            <w:pStyle w:val="TOC1"/>
            <w:tabs>
              <w:tab w:val="left" w:pos="400"/>
              <w:tab w:val="right" w:leader="dot" w:pos="9350"/>
            </w:tabs>
            <w:rPr>
              <w:rFonts w:eastAsiaTheme="minorEastAsia"/>
              <w:noProof/>
              <w:color w:val="auto"/>
            </w:rPr>
          </w:pPr>
          <w:hyperlink w:anchor="_Toc52236003" w:history="1">
            <w:r w:rsidRPr="0024605A">
              <w:rPr>
                <w:rStyle w:val="Hyperlink"/>
                <w:noProof/>
              </w:rPr>
              <w:t>3</w:t>
            </w:r>
            <w:r>
              <w:rPr>
                <w:rFonts w:eastAsiaTheme="minorEastAsia"/>
                <w:noProof/>
                <w:color w:val="auto"/>
              </w:rPr>
              <w:tab/>
            </w:r>
            <w:r w:rsidRPr="0024605A">
              <w:rPr>
                <w:rStyle w:val="Hyperlink"/>
                <w:rFonts w:ascii="Cambria" w:hAnsi="Cambria"/>
                <w:noProof/>
              </w:rPr>
              <w:t>Documents</w:t>
            </w:r>
            <w:r>
              <w:rPr>
                <w:noProof/>
                <w:webHidden/>
              </w:rPr>
              <w:tab/>
            </w:r>
            <w:r>
              <w:rPr>
                <w:noProof/>
                <w:webHidden/>
              </w:rPr>
              <w:fldChar w:fldCharType="begin"/>
            </w:r>
            <w:r>
              <w:rPr>
                <w:noProof/>
                <w:webHidden/>
              </w:rPr>
              <w:instrText xml:space="preserve"> PAGEREF _Toc52236003 \h </w:instrText>
            </w:r>
            <w:r>
              <w:rPr>
                <w:noProof/>
                <w:webHidden/>
              </w:rPr>
            </w:r>
            <w:r>
              <w:rPr>
                <w:noProof/>
                <w:webHidden/>
              </w:rPr>
              <w:fldChar w:fldCharType="separate"/>
            </w:r>
            <w:r w:rsidR="002121F2">
              <w:rPr>
                <w:noProof/>
                <w:webHidden/>
              </w:rPr>
              <w:t>5</w:t>
            </w:r>
            <w:r>
              <w:rPr>
                <w:noProof/>
                <w:webHidden/>
              </w:rPr>
              <w:fldChar w:fldCharType="end"/>
            </w:r>
          </w:hyperlink>
        </w:p>
        <w:p w14:paraId="537FDB6C" w14:textId="06373662" w:rsidR="004B6834" w:rsidRDefault="004B6834">
          <w:pPr>
            <w:pStyle w:val="TOC2"/>
            <w:tabs>
              <w:tab w:val="left" w:pos="800"/>
              <w:tab w:val="right" w:leader="dot" w:pos="9350"/>
            </w:tabs>
            <w:rPr>
              <w:rFonts w:eastAsiaTheme="minorEastAsia" w:cstheme="minorBidi"/>
              <w:smallCaps w:val="0"/>
              <w:noProof/>
              <w:sz w:val="22"/>
              <w:szCs w:val="22"/>
            </w:rPr>
          </w:pPr>
          <w:hyperlink w:anchor="_Toc52236004" w:history="1">
            <w:r w:rsidRPr="0024605A">
              <w:rPr>
                <w:rStyle w:val="Hyperlink"/>
                <w:noProof/>
                <w14:scene3d>
                  <w14:camera w14:prst="orthographicFront"/>
                  <w14:lightRig w14:rig="threePt" w14:dir="t">
                    <w14:rot w14:lat="0" w14:lon="0" w14:rev="0"/>
                  </w14:lightRig>
                </w14:scene3d>
              </w:rPr>
              <w:t>3.1</w:t>
            </w:r>
            <w:r>
              <w:rPr>
                <w:rFonts w:eastAsiaTheme="minorEastAsia" w:cstheme="minorBidi"/>
                <w:smallCaps w:val="0"/>
                <w:noProof/>
                <w:sz w:val="22"/>
                <w:szCs w:val="22"/>
              </w:rPr>
              <w:tab/>
            </w:r>
            <w:r w:rsidRPr="0024605A">
              <w:rPr>
                <w:rStyle w:val="Hyperlink"/>
                <w:rFonts w:ascii="Cambria" w:hAnsi="Cambria"/>
                <w:noProof/>
              </w:rPr>
              <w:t>Reference Documents</w:t>
            </w:r>
            <w:r>
              <w:rPr>
                <w:noProof/>
                <w:webHidden/>
              </w:rPr>
              <w:tab/>
            </w:r>
            <w:r>
              <w:rPr>
                <w:noProof/>
                <w:webHidden/>
              </w:rPr>
              <w:fldChar w:fldCharType="begin"/>
            </w:r>
            <w:r>
              <w:rPr>
                <w:noProof/>
                <w:webHidden/>
              </w:rPr>
              <w:instrText xml:space="preserve"> PAGEREF _Toc52236004 \h </w:instrText>
            </w:r>
            <w:r>
              <w:rPr>
                <w:noProof/>
                <w:webHidden/>
              </w:rPr>
            </w:r>
            <w:r>
              <w:rPr>
                <w:noProof/>
                <w:webHidden/>
              </w:rPr>
              <w:fldChar w:fldCharType="separate"/>
            </w:r>
            <w:r w:rsidR="002121F2">
              <w:rPr>
                <w:noProof/>
                <w:webHidden/>
              </w:rPr>
              <w:t>5</w:t>
            </w:r>
            <w:r>
              <w:rPr>
                <w:noProof/>
                <w:webHidden/>
              </w:rPr>
              <w:fldChar w:fldCharType="end"/>
            </w:r>
          </w:hyperlink>
        </w:p>
        <w:p w14:paraId="6B11ACFA" w14:textId="4E8E3C41" w:rsidR="004B6834" w:rsidRDefault="004B6834">
          <w:pPr>
            <w:pStyle w:val="TOC2"/>
            <w:tabs>
              <w:tab w:val="left" w:pos="800"/>
              <w:tab w:val="right" w:leader="dot" w:pos="9350"/>
            </w:tabs>
            <w:rPr>
              <w:rFonts w:eastAsiaTheme="minorEastAsia" w:cstheme="minorBidi"/>
              <w:smallCaps w:val="0"/>
              <w:noProof/>
              <w:sz w:val="22"/>
              <w:szCs w:val="22"/>
            </w:rPr>
          </w:pPr>
          <w:hyperlink w:anchor="_Toc52236005" w:history="1">
            <w:r w:rsidRPr="0024605A">
              <w:rPr>
                <w:rStyle w:val="Hyperlink"/>
                <w:noProof/>
                <w14:scene3d>
                  <w14:camera w14:prst="orthographicFront"/>
                  <w14:lightRig w14:rig="threePt" w14:dir="t">
                    <w14:rot w14:lat="0" w14:lon="0" w14:rev="0"/>
                  </w14:lightRig>
                </w14:scene3d>
              </w:rPr>
              <w:t>3.2</w:t>
            </w:r>
            <w:r>
              <w:rPr>
                <w:rFonts w:eastAsiaTheme="minorEastAsia" w:cstheme="minorBidi"/>
                <w:smallCaps w:val="0"/>
                <w:noProof/>
                <w:sz w:val="22"/>
                <w:szCs w:val="22"/>
              </w:rPr>
              <w:tab/>
            </w:r>
            <w:r w:rsidRPr="0024605A">
              <w:rPr>
                <w:rStyle w:val="Hyperlink"/>
                <w:rFonts w:ascii="Cambria" w:hAnsi="Cambria"/>
                <w:noProof/>
              </w:rPr>
              <w:t>Appendices / Associated Forms / Templates</w:t>
            </w:r>
            <w:r>
              <w:rPr>
                <w:noProof/>
                <w:webHidden/>
              </w:rPr>
              <w:tab/>
            </w:r>
            <w:r>
              <w:rPr>
                <w:noProof/>
                <w:webHidden/>
              </w:rPr>
              <w:fldChar w:fldCharType="begin"/>
            </w:r>
            <w:r>
              <w:rPr>
                <w:noProof/>
                <w:webHidden/>
              </w:rPr>
              <w:instrText xml:space="preserve"> PAGEREF _Toc52236005 \h </w:instrText>
            </w:r>
            <w:r>
              <w:rPr>
                <w:noProof/>
                <w:webHidden/>
              </w:rPr>
            </w:r>
            <w:r>
              <w:rPr>
                <w:noProof/>
                <w:webHidden/>
              </w:rPr>
              <w:fldChar w:fldCharType="separate"/>
            </w:r>
            <w:r w:rsidR="002121F2">
              <w:rPr>
                <w:noProof/>
                <w:webHidden/>
              </w:rPr>
              <w:t>5</w:t>
            </w:r>
            <w:r>
              <w:rPr>
                <w:noProof/>
                <w:webHidden/>
              </w:rPr>
              <w:fldChar w:fldCharType="end"/>
            </w:r>
          </w:hyperlink>
        </w:p>
        <w:p w14:paraId="2025DE7F" w14:textId="7024493D" w:rsidR="004B6834" w:rsidRDefault="004B6834">
          <w:pPr>
            <w:pStyle w:val="TOC1"/>
            <w:tabs>
              <w:tab w:val="left" w:pos="400"/>
              <w:tab w:val="right" w:leader="dot" w:pos="9350"/>
            </w:tabs>
            <w:rPr>
              <w:rFonts w:eastAsiaTheme="minorEastAsia"/>
              <w:noProof/>
              <w:color w:val="auto"/>
            </w:rPr>
          </w:pPr>
          <w:hyperlink w:anchor="_Toc52236006" w:history="1">
            <w:r w:rsidRPr="0024605A">
              <w:rPr>
                <w:rStyle w:val="Hyperlink"/>
                <w:noProof/>
              </w:rPr>
              <w:t>4</w:t>
            </w:r>
            <w:r>
              <w:rPr>
                <w:rFonts w:eastAsiaTheme="minorEastAsia"/>
                <w:noProof/>
                <w:color w:val="auto"/>
              </w:rPr>
              <w:tab/>
            </w:r>
            <w:r w:rsidRPr="0024605A">
              <w:rPr>
                <w:rStyle w:val="Hyperlink"/>
                <w:rFonts w:ascii="Cambria" w:hAnsi="Cambria"/>
                <w:noProof/>
              </w:rPr>
              <w:t>Definitions</w:t>
            </w:r>
            <w:r>
              <w:rPr>
                <w:noProof/>
                <w:webHidden/>
              </w:rPr>
              <w:tab/>
            </w:r>
            <w:r>
              <w:rPr>
                <w:noProof/>
                <w:webHidden/>
              </w:rPr>
              <w:fldChar w:fldCharType="begin"/>
            </w:r>
            <w:r>
              <w:rPr>
                <w:noProof/>
                <w:webHidden/>
              </w:rPr>
              <w:instrText xml:space="preserve"> PAGEREF _Toc52236006 \h </w:instrText>
            </w:r>
            <w:r>
              <w:rPr>
                <w:noProof/>
                <w:webHidden/>
              </w:rPr>
            </w:r>
            <w:r>
              <w:rPr>
                <w:noProof/>
                <w:webHidden/>
              </w:rPr>
              <w:fldChar w:fldCharType="separate"/>
            </w:r>
            <w:r w:rsidR="002121F2">
              <w:rPr>
                <w:noProof/>
                <w:webHidden/>
              </w:rPr>
              <w:t>5</w:t>
            </w:r>
            <w:r>
              <w:rPr>
                <w:noProof/>
                <w:webHidden/>
              </w:rPr>
              <w:fldChar w:fldCharType="end"/>
            </w:r>
          </w:hyperlink>
        </w:p>
        <w:p w14:paraId="67D5625C" w14:textId="26B74DFB" w:rsidR="004B6834" w:rsidRDefault="004B6834">
          <w:pPr>
            <w:pStyle w:val="TOC2"/>
            <w:tabs>
              <w:tab w:val="left" w:pos="800"/>
              <w:tab w:val="right" w:leader="dot" w:pos="9350"/>
            </w:tabs>
            <w:rPr>
              <w:rFonts w:eastAsiaTheme="minorEastAsia" w:cstheme="minorBidi"/>
              <w:smallCaps w:val="0"/>
              <w:noProof/>
              <w:sz w:val="22"/>
              <w:szCs w:val="22"/>
            </w:rPr>
          </w:pPr>
          <w:hyperlink w:anchor="_Toc52236007" w:history="1">
            <w:r w:rsidRPr="0024605A">
              <w:rPr>
                <w:rStyle w:val="Hyperlink"/>
                <w:noProof/>
                <w14:scene3d>
                  <w14:camera w14:prst="orthographicFront"/>
                  <w14:lightRig w14:rig="threePt" w14:dir="t">
                    <w14:rot w14:lat="0" w14:lon="0" w14:rev="0"/>
                  </w14:lightRig>
                </w14:scene3d>
              </w:rPr>
              <w:t>4.1</w:t>
            </w:r>
            <w:r>
              <w:rPr>
                <w:rFonts w:eastAsiaTheme="minorEastAsia" w:cstheme="minorBidi"/>
                <w:smallCaps w:val="0"/>
                <w:noProof/>
                <w:sz w:val="22"/>
                <w:szCs w:val="22"/>
              </w:rPr>
              <w:tab/>
            </w:r>
            <w:r w:rsidRPr="0024605A">
              <w:rPr>
                <w:rStyle w:val="Hyperlink"/>
                <w:rFonts w:ascii="Cambria" w:hAnsi="Cambria"/>
                <w:noProof/>
              </w:rPr>
              <w:t>Abbreviations / Acronyms</w:t>
            </w:r>
            <w:r>
              <w:rPr>
                <w:noProof/>
                <w:webHidden/>
              </w:rPr>
              <w:tab/>
            </w:r>
            <w:r>
              <w:rPr>
                <w:noProof/>
                <w:webHidden/>
              </w:rPr>
              <w:fldChar w:fldCharType="begin"/>
            </w:r>
            <w:r>
              <w:rPr>
                <w:noProof/>
                <w:webHidden/>
              </w:rPr>
              <w:instrText xml:space="preserve"> PAGEREF _Toc52236007 \h </w:instrText>
            </w:r>
            <w:r>
              <w:rPr>
                <w:noProof/>
                <w:webHidden/>
              </w:rPr>
            </w:r>
            <w:r>
              <w:rPr>
                <w:noProof/>
                <w:webHidden/>
              </w:rPr>
              <w:fldChar w:fldCharType="separate"/>
            </w:r>
            <w:r w:rsidR="002121F2">
              <w:rPr>
                <w:noProof/>
                <w:webHidden/>
              </w:rPr>
              <w:t>5</w:t>
            </w:r>
            <w:r>
              <w:rPr>
                <w:noProof/>
                <w:webHidden/>
              </w:rPr>
              <w:fldChar w:fldCharType="end"/>
            </w:r>
          </w:hyperlink>
        </w:p>
        <w:p w14:paraId="002B546B" w14:textId="157C4A5E" w:rsidR="004B6834" w:rsidRDefault="004B6834">
          <w:pPr>
            <w:pStyle w:val="TOC2"/>
            <w:tabs>
              <w:tab w:val="left" w:pos="800"/>
              <w:tab w:val="right" w:leader="dot" w:pos="9350"/>
            </w:tabs>
            <w:rPr>
              <w:rFonts w:eastAsiaTheme="minorEastAsia" w:cstheme="minorBidi"/>
              <w:smallCaps w:val="0"/>
              <w:noProof/>
              <w:sz w:val="22"/>
              <w:szCs w:val="22"/>
            </w:rPr>
          </w:pPr>
          <w:hyperlink w:anchor="_Toc52236008" w:history="1">
            <w:r w:rsidRPr="0024605A">
              <w:rPr>
                <w:rStyle w:val="Hyperlink"/>
                <w:noProof/>
                <w14:scene3d>
                  <w14:camera w14:prst="orthographicFront"/>
                  <w14:lightRig w14:rig="threePt" w14:dir="t">
                    <w14:rot w14:lat="0" w14:lon="0" w14:rev="0"/>
                  </w14:lightRig>
                </w14:scene3d>
              </w:rPr>
              <w:t>4.2</w:t>
            </w:r>
            <w:r>
              <w:rPr>
                <w:rFonts w:eastAsiaTheme="minorEastAsia" w:cstheme="minorBidi"/>
                <w:smallCaps w:val="0"/>
                <w:noProof/>
                <w:sz w:val="22"/>
                <w:szCs w:val="22"/>
              </w:rPr>
              <w:tab/>
            </w:r>
            <w:r w:rsidRPr="0024605A">
              <w:rPr>
                <w:rStyle w:val="Hyperlink"/>
                <w:rFonts w:ascii="Cambria" w:hAnsi="Cambria"/>
                <w:noProof/>
              </w:rPr>
              <w:t>General Definitions</w:t>
            </w:r>
            <w:r>
              <w:rPr>
                <w:noProof/>
                <w:webHidden/>
              </w:rPr>
              <w:tab/>
            </w:r>
            <w:r>
              <w:rPr>
                <w:noProof/>
                <w:webHidden/>
              </w:rPr>
              <w:fldChar w:fldCharType="begin"/>
            </w:r>
            <w:r>
              <w:rPr>
                <w:noProof/>
                <w:webHidden/>
              </w:rPr>
              <w:instrText xml:space="preserve"> PAGEREF _Toc52236008 \h </w:instrText>
            </w:r>
            <w:r>
              <w:rPr>
                <w:noProof/>
                <w:webHidden/>
              </w:rPr>
            </w:r>
            <w:r>
              <w:rPr>
                <w:noProof/>
                <w:webHidden/>
              </w:rPr>
              <w:fldChar w:fldCharType="separate"/>
            </w:r>
            <w:r w:rsidR="002121F2">
              <w:rPr>
                <w:noProof/>
                <w:webHidden/>
              </w:rPr>
              <w:t>5</w:t>
            </w:r>
            <w:r>
              <w:rPr>
                <w:noProof/>
                <w:webHidden/>
              </w:rPr>
              <w:fldChar w:fldCharType="end"/>
            </w:r>
          </w:hyperlink>
        </w:p>
        <w:p w14:paraId="19523D0D" w14:textId="3542DE5C" w:rsidR="004B6834" w:rsidRDefault="004B6834">
          <w:pPr>
            <w:pStyle w:val="TOC1"/>
            <w:tabs>
              <w:tab w:val="left" w:pos="400"/>
              <w:tab w:val="right" w:leader="dot" w:pos="9350"/>
            </w:tabs>
            <w:rPr>
              <w:rFonts w:eastAsiaTheme="minorEastAsia"/>
              <w:noProof/>
              <w:color w:val="auto"/>
            </w:rPr>
          </w:pPr>
          <w:hyperlink w:anchor="_Toc52236009" w:history="1">
            <w:r w:rsidRPr="0024605A">
              <w:rPr>
                <w:rStyle w:val="Hyperlink"/>
                <w:noProof/>
              </w:rPr>
              <w:t>5</w:t>
            </w:r>
            <w:r>
              <w:rPr>
                <w:rFonts w:eastAsiaTheme="minorEastAsia"/>
                <w:noProof/>
                <w:color w:val="auto"/>
              </w:rPr>
              <w:tab/>
            </w:r>
            <w:r w:rsidRPr="0024605A">
              <w:rPr>
                <w:rStyle w:val="Hyperlink"/>
                <w:rFonts w:ascii="Cambria" w:hAnsi="Cambria"/>
                <w:noProof/>
              </w:rPr>
              <w:t>Quality Management System</w:t>
            </w:r>
            <w:r>
              <w:rPr>
                <w:noProof/>
                <w:webHidden/>
              </w:rPr>
              <w:tab/>
            </w:r>
            <w:r>
              <w:rPr>
                <w:noProof/>
                <w:webHidden/>
              </w:rPr>
              <w:fldChar w:fldCharType="begin"/>
            </w:r>
            <w:r>
              <w:rPr>
                <w:noProof/>
                <w:webHidden/>
              </w:rPr>
              <w:instrText xml:space="preserve"> PAGEREF _Toc52236009 \h </w:instrText>
            </w:r>
            <w:r>
              <w:rPr>
                <w:noProof/>
                <w:webHidden/>
              </w:rPr>
            </w:r>
            <w:r>
              <w:rPr>
                <w:noProof/>
                <w:webHidden/>
              </w:rPr>
              <w:fldChar w:fldCharType="separate"/>
            </w:r>
            <w:r w:rsidR="002121F2">
              <w:rPr>
                <w:noProof/>
                <w:webHidden/>
              </w:rPr>
              <w:t>7</w:t>
            </w:r>
            <w:r>
              <w:rPr>
                <w:noProof/>
                <w:webHidden/>
              </w:rPr>
              <w:fldChar w:fldCharType="end"/>
            </w:r>
          </w:hyperlink>
        </w:p>
        <w:p w14:paraId="02FCEDB3" w14:textId="1E03A0BC" w:rsidR="004B6834" w:rsidRDefault="004B6834">
          <w:pPr>
            <w:pStyle w:val="TOC2"/>
            <w:tabs>
              <w:tab w:val="left" w:pos="800"/>
              <w:tab w:val="right" w:leader="dot" w:pos="9350"/>
            </w:tabs>
            <w:rPr>
              <w:rFonts w:eastAsiaTheme="minorEastAsia" w:cstheme="minorBidi"/>
              <w:smallCaps w:val="0"/>
              <w:noProof/>
              <w:sz w:val="22"/>
              <w:szCs w:val="22"/>
            </w:rPr>
          </w:pPr>
          <w:hyperlink w:anchor="_Toc52236010" w:history="1">
            <w:r w:rsidRPr="0024605A">
              <w:rPr>
                <w:rStyle w:val="Hyperlink"/>
                <w:noProof/>
                <w14:scene3d>
                  <w14:camera w14:prst="orthographicFront"/>
                  <w14:lightRig w14:rig="threePt" w14:dir="t">
                    <w14:rot w14:lat="0" w14:lon="0" w14:rev="0"/>
                  </w14:lightRig>
                </w14:scene3d>
              </w:rPr>
              <w:t>5.1</w:t>
            </w:r>
            <w:r>
              <w:rPr>
                <w:rFonts w:eastAsiaTheme="minorEastAsia" w:cstheme="minorBidi"/>
                <w:smallCaps w:val="0"/>
                <w:noProof/>
                <w:sz w:val="22"/>
                <w:szCs w:val="22"/>
              </w:rPr>
              <w:tab/>
            </w:r>
            <w:r w:rsidRPr="0024605A">
              <w:rPr>
                <w:rStyle w:val="Hyperlink"/>
                <w:rFonts w:ascii="Cambria" w:hAnsi="Cambria"/>
                <w:noProof/>
              </w:rPr>
              <w:t>General</w:t>
            </w:r>
            <w:r>
              <w:rPr>
                <w:noProof/>
                <w:webHidden/>
              </w:rPr>
              <w:tab/>
            </w:r>
            <w:r>
              <w:rPr>
                <w:noProof/>
                <w:webHidden/>
              </w:rPr>
              <w:fldChar w:fldCharType="begin"/>
            </w:r>
            <w:r>
              <w:rPr>
                <w:noProof/>
                <w:webHidden/>
              </w:rPr>
              <w:instrText xml:space="preserve"> PAGEREF _Toc52236010 \h </w:instrText>
            </w:r>
            <w:r>
              <w:rPr>
                <w:noProof/>
                <w:webHidden/>
              </w:rPr>
            </w:r>
            <w:r>
              <w:rPr>
                <w:noProof/>
                <w:webHidden/>
              </w:rPr>
              <w:fldChar w:fldCharType="separate"/>
            </w:r>
            <w:r w:rsidR="002121F2">
              <w:rPr>
                <w:noProof/>
                <w:webHidden/>
              </w:rPr>
              <w:t>7</w:t>
            </w:r>
            <w:r>
              <w:rPr>
                <w:noProof/>
                <w:webHidden/>
              </w:rPr>
              <w:fldChar w:fldCharType="end"/>
            </w:r>
          </w:hyperlink>
        </w:p>
        <w:p w14:paraId="3C37A2EE" w14:textId="7D50E48B" w:rsidR="004B6834" w:rsidRDefault="004B6834">
          <w:pPr>
            <w:pStyle w:val="TOC2"/>
            <w:tabs>
              <w:tab w:val="left" w:pos="800"/>
              <w:tab w:val="right" w:leader="dot" w:pos="9350"/>
            </w:tabs>
            <w:rPr>
              <w:rFonts w:eastAsiaTheme="minorEastAsia" w:cstheme="minorBidi"/>
              <w:smallCaps w:val="0"/>
              <w:noProof/>
              <w:sz w:val="22"/>
              <w:szCs w:val="22"/>
            </w:rPr>
          </w:pPr>
          <w:hyperlink w:anchor="_Toc52236011" w:history="1">
            <w:r w:rsidRPr="0024605A">
              <w:rPr>
                <w:rStyle w:val="Hyperlink"/>
                <w:noProof/>
                <w14:scene3d>
                  <w14:camera w14:prst="orthographicFront"/>
                  <w14:lightRig w14:rig="threePt" w14:dir="t">
                    <w14:rot w14:lat="0" w14:lon="0" w14:rev="0"/>
                  </w14:lightRig>
                </w14:scene3d>
              </w:rPr>
              <w:t>5.2</w:t>
            </w:r>
            <w:r>
              <w:rPr>
                <w:rFonts w:eastAsiaTheme="minorEastAsia" w:cstheme="minorBidi"/>
                <w:smallCaps w:val="0"/>
                <w:noProof/>
                <w:sz w:val="22"/>
                <w:szCs w:val="22"/>
              </w:rPr>
              <w:tab/>
            </w:r>
            <w:r w:rsidRPr="0024605A">
              <w:rPr>
                <w:rStyle w:val="Hyperlink"/>
                <w:rFonts w:ascii="Cambria" w:hAnsi="Cambria"/>
                <w:noProof/>
              </w:rPr>
              <w:t>Applicable QMS Procedures</w:t>
            </w:r>
            <w:r>
              <w:rPr>
                <w:noProof/>
                <w:webHidden/>
              </w:rPr>
              <w:tab/>
            </w:r>
            <w:r>
              <w:rPr>
                <w:noProof/>
                <w:webHidden/>
              </w:rPr>
              <w:fldChar w:fldCharType="begin"/>
            </w:r>
            <w:r>
              <w:rPr>
                <w:noProof/>
                <w:webHidden/>
              </w:rPr>
              <w:instrText xml:space="preserve"> PAGEREF _Toc52236011 \h </w:instrText>
            </w:r>
            <w:r>
              <w:rPr>
                <w:noProof/>
                <w:webHidden/>
              </w:rPr>
            </w:r>
            <w:r>
              <w:rPr>
                <w:noProof/>
                <w:webHidden/>
              </w:rPr>
              <w:fldChar w:fldCharType="separate"/>
            </w:r>
            <w:r w:rsidR="002121F2">
              <w:rPr>
                <w:noProof/>
                <w:webHidden/>
              </w:rPr>
              <w:t>7</w:t>
            </w:r>
            <w:r>
              <w:rPr>
                <w:noProof/>
                <w:webHidden/>
              </w:rPr>
              <w:fldChar w:fldCharType="end"/>
            </w:r>
          </w:hyperlink>
        </w:p>
        <w:p w14:paraId="3D726B9F" w14:textId="2F580F42" w:rsidR="004B6834" w:rsidRDefault="004B6834">
          <w:pPr>
            <w:pStyle w:val="TOC2"/>
            <w:tabs>
              <w:tab w:val="left" w:pos="800"/>
              <w:tab w:val="right" w:leader="dot" w:pos="9350"/>
            </w:tabs>
            <w:rPr>
              <w:rFonts w:eastAsiaTheme="minorEastAsia" w:cstheme="minorBidi"/>
              <w:smallCaps w:val="0"/>
              <w:noProof/>
              <w:sz w:val="22"/>
              <w:szCs w:val="22"/>
            </w:rPr>
          </w:pPr>
          <w:hyperlink w:anchor="_Toc52236012" w:history="1">
            <w:r w:rsidRPr="0024605A">
              <w:rPr>
                <w:rStyle w:val="Hyperlink"/>
                <w:noProof/>
                <w14:scene3d>
                  <w14:camera w14:prst="orthographicFront"/>
                  <w14:lightRig w14:rig="threePt" w14:dir="t">
                    <w14:rot w14:lat="0" w14:lon="0" w14:rev="0"/>
                  </w14:lightRig>
                </w14:scene3d>
              </w:rPr>
              <w:t>5.3</w:t>
            </w:r>
            <w:r>
              <w:rPr>
                <w:rFonts w:eastAsiaTheme="minorEastAsia" w:cstheme="minorBidi"/>
                <w:smallCaps w:val="0"/>
                <w:noProof/>
                <w:sz w:val="22"/>
                <w:szCs w:val="22"/>
              </w:rPr>
              <w:tab/>
            </w:r>
            <w:r w:rsidRPr="0024605A">
              <w:rPr>
                <w:rStyle w:val="Hyperlink"/>
                <w:rFonts w:ascii="Cambria" w:hAnsi="Cambria"/>
                <w:noProof/>
              </w:rPr>
              <w:t>Processes</w:t>
            </w:r>
            <w:r>
              <w:rPr>
                <w:noProof/>
                <w:webHidden/>
              </w:rPr>
              <w:tab/>
            </w:r>
            <w:r>
              <w:rPr>
                <w:noProof/>
                <w:webHidden/>
              </w:rPr>
              <w:fldChar w:fldCharType="begin"/>
            </w:r>
            <w:r>
              <w:rPr>
                <w:noProof/>
                <w:webHidden/>
              </w:rPr>
              <w:instrText xml:space="preserve"> PAGEREF _Toc52236012 \h </w:instrText>
            </w:r>
            <w:r>
              <w:rPr>
                <w:noProof/>
                <w:webHidden/>
              </w:rPr>
            </w:r>
            <w:r>
              <w:rPr>
                <w:noProof/>
                <w:webHidden/>
              </w:rPr>
              <w:fldChar w:fldCharType="separate"/>
            </w:r>
            <w:r w:rsidR="002121F2">
              <w:rPr>
                <w:noProof/>
                <w:webHidden/>
              </w:rPr>
              <w:t>7</w:t>
            </w:r>
            <w:r>
              <w:rPr>
                <w:noProof/>
                <w:webHidden/>
              </w:rPr>
              <w:fldChar w:fldCharType="end"/>
            </w:r>
          </w:hyperlink>
        </w:p>
        <w:p w14:paraId="699789AD" w14:textId="4BB273C9" w:rsidR="004B6834" w:rsidRDefault="004B6834">
          <w:pPr>
            <w:pStyle w:val="TOC1"/>
            <w:tabs>
              <w:tab w:val="left" w:pos="400"/>
              <w:tab w:val="right" w:leader="dot" w:pos="9350"/>
            </w:tabs>
            <w:rPr>
              <w:rFonts w:eastAsiaTheme="minorEastAsia"/>
              <w:noProof/>
              <w:color w:val="auto"/>
            </w:rPr>
          </w:pPr>
          <w:hyperlink w:anchor="_Toc52236013" w:history="1">
            <w:r w:rsidRPr="0024605A">
              <w:rPr>
                <w:rStyle w:val="Hyperlink"/>
                <w:noProof/>
              </w:rPr>
              <w:t>6</w:t>
            </w:r>
            <w:r>
              <w:rPr>
                <w:rFonts w:eastAsiaTheme="minorEastAsia"/>
                <w:noProof/>
                <w:color w:val="auto"/>
              </w:rPr>
              <w:tab/>
            </w:r>
            <w:r w:rsidRPr="0024605A">
              <w:rPr>
                <w:rStyle w:val="Hyperlink"/>
                <w:rFonts w:ascii="Cambria" w:hAnsi="Cambria"/>
                <w:noProof/>
              </w:rPr>
              <w:t>Documentation Requirements and Data Control Process</w:t>
            </w:r>
            <w:r>
              <w:rPr>
                <w:noProof/>
                <w:webHidden/>
              </w:rPr>
              <w:tab/>
            </w:r>
            <w:r>
              <w:rPr>
                <w:noProof/>
                <w:webHidden/>
              </w:rPr>
              <w:fldChar w:fldCharType="begin"/>
            </w:r>
            <w:r>
              <w:rPr>
                <w:noProof/>
                <w:webHidden/>
              </w:rPr>
              <w:instrText xml:space="preserve"> PAGEREF _Toc52236013 \h </w:instrText>
            </w:r>
            <w:r>
              <w:rPr>
                <w:noProof/>
                <w:webHidden/>
              </w:rPr>
            </w:r>
            <w:r>
              <w:rPr>
                <w:noProof/>
                <w:webHidden/>
              </w:rPr>
              <w:fldChar w:fldCharType="separate"/>
            </w:r>
            <w:r w:rsidR="002121F2">
              <w:rPr>
                <w:noProof/>
                <w:webHidden/>
              </w:rPr>
              <w:t>9</w:t>
            </w:r>
            <w:r>
              <w:rPr>
                <w:noProof/>
                <w:webHidden/>
              </w:rPr>
              <w:fldChar w:fldCharType="end"/>
            </w:r>
          </w:hyperlink>
        </w:p>
        <w:p w14:paraId="7589A6A8" w14:textId="58A3DC9F" w:rsidR="004B6834" w:rsidRDefault="004B6834">
          <w:pPr>
            <w:pStyle w:val="TOC2"/>
            <w:tabs>
              <w:tab w:val="left" w:pos="800"/>
              <w:tab w:val="right" w:leader="dot" w:pos="9350"/>
            </w:tabs>
            <w:rPr>
              <w:rFonts w:eastAsiaTheme="minorEastAsia" w:cstheme="minorBidi"/>
              <w:smallCaps w:val="0"/>
              <w:noProof/>
              <w:sz w:val="22"/>
              <w:szCs w:val="22"/>
            </w:rPr>
          </w:pPr>
          <w:hyperlink w:anchor="_Toc52236014" w:history="1">
            <w:r w:rsidRPr="0024605A">
              <w:rPr>
                <w:rStyle w:val="Hyperlink"/>
                <w:noProof/>
                <w14:scene3d>
                  <w14:camera w14:prst="orthographicFront"/>
                  <w14:lightRig w14:rig="threePt" w14:dir="t">
                    <w14:rot w14:lat="0" w14:lon="0" w14:rev="0"/>
                  </w14:lightRig>
                </w14:scene3d>
              </w:rPr>
              <w:t>6.1</w:t>
            </w:r>
            <w:r>
              <w:rPr>
                <w:rFonts w:eastAsiaTheme="minorEastAsia" w:cstheme="minorBidi"/>
                <w:smallCaps w:val="0"/>
                <w:noProof/>
                <w:sz w:val="22"/>
                <w:szCs w:val="22"/>
              </w:rPr>
              <w:tab/>
            </w:r>
            <w:r w:rsidRPr="0024605A">
              <w:rPr>
                <w:rStyle w:val="Hyperlink"/>
                <w:rFonts w:ascii="Cambria" w:hAnsi="Cambria"/>
                <w:noProof/>
              </w:rPr>
              <w:t>Control of Documents</w:t>
            </w:r>
            <w:r>
              <w:rPr>
                <w:noProof/>
                <w:webHidden/>
              </w:rPr>
              <w:tab/>
            </w:r>
            <w:r>
              <w:rPr>
                <w:noProof/>
                <w:webHidden/>
              </w:rPr>
              <w:fldChar w:fldCharType="begin"/>
            </w:r>
            <w:r>
              <w:rPr>
                <w:noProof/>
                <w:webHidden/>
              </w:rPr>
              <w:instrText xml:space="preserve"> PAGEREF _Toc52236014 \h </w:instrText>
            </w:r>
            <w:r>
              <w:rPr>
                <w:noProof/>
                <w:webHidden/>
              </w:rPr>
            </w:r>
            <w:r>
              <w:rPr>
                <w:noProof/>
                <w:webHidden/>
              </w:rPr>
              <w:fldChar w:fldCharType="separate"/>
            </w:r>
            <w:r w:rsidR="002121F2">
              <w:rPr>
                <w:noProof/>
                <w:webHidden/>
              </w:rPr>
              <w:t>9</w:t>
            </w:r>
            <w:r>
              <w:rPr>
                <w:noProof/>
                <w:webHidden/>
              </w:rPr>
              <w:fldChar w:fldCharType="end"/>
            </w:r>
          </w:hyperlink>
        </w:p>
        <w:p w14:paraId="3CCB820D" w14:textId="2752C3D3" w:rsidR="004B6834" w:rsidRDefault="004B6834">
          <w:pPr>
            <w:pStyle w:val="TOC2"/>
            <w:tabs>
              <w:tab w:val="left" w:pos="800"/>
              <w:tab w:val="right" w:leader="dot" w:pos="9350"/>
            </w:tabs>
            <w:rPr>
              <w:rFonts w:eastAsiaTheme="minorEastAsia" w:cstheme="minorBidi"/>
              <w:smallCaps w:val="0"/>
              <w:noProof/>
              <w:sz w:val="22"/>
              <w:szCs w:val="22"/>
            </w:rPr>
          </w:pPr>
          <w:hyperlink w:anchor="_Toc52236015" w:history="1">
            <w:r w:rsidRPr="0024605A">
              <w:rPr>
                <w:rStyle w:val="Hyperlink"/>
                <w:noProof/>
                <w14:scene3d>
                  <w14:camera w14:prst="orthographicFront"/>
                  <w14:lightRig w14:rig="threePt" w14:dir="t">
                    <w14:rot w14:lat="0" w14:lon="0" w14:rev="0"/>
                  </w14:lightRig>
                </w14:scene3d>
              </w:rPr>
              <w:t>6.2</w:t>
            </w:r>
            <w:r>
              <w:rPr>
                <w:rFonts w:eastAsiaTheme="minorEastAsia" w:cstheme="minorBidi"/>
                <w:smallCaps w:val="0"/>
                <w:noProof/>
                <w:sz w:val="22"/>
                <w:szCs w:val="22"/>
              </w:rPr>
              <w:tab/>
            </w:r>
            <w:r w:rsidRPr="0024605A">
              <w:rPr>
                <w:rStyle w:val="Hyperlink"/>
                <w:rFonts w:ascii="Cambria" w:hAnsi="Cambria"/>
                <w:noProof/>
              </w:rPr>
              <w:t>Control of Quality Records</w:t>
            </w:r>
            <w:r>
              <w:rPr>
                <w:noProof/>
                <w:webHidden/>
              </w:rPr>
              <w:tab/>
            </w:r>
            <w:r>
              <w:rPr>
                <w:noProof/>
                <w:webHidden/>
              </w:rPr>
              <w:fldChar w:fldCharType="begin"/>
            </w:r>
            <w:r>
              <w:rPr>
                <w:noProof/>
                <w:webHidden/>
              </w:rPr>
              <w:instrText xml:space="preserve"> PAGEREF _Toc52236015 \h </w:instrText>
            </w:r>
            <w:r>
              <w:rPr>
                <w:noProof/>
                <w:webHidden/>
              </w:rPr>
            </w:r>
            <w:r>
              <w:rPr>
                <w:noProof/>
                <w:webHidden/>
              </w:rPr>
              <w:fldChar w:fldCharType="separate"/>
            </w:r>
            <w:r w:rsidR="002121F2">
              <w:rPr>
                <w:noProof/>
                <w:webHidden/>
              </w:rPr>
              <w:t>10</w:t>
            </w:r>
            <w:r>
              <w:rPr>
                <w:noProof/>
                <w:webHidden/>
              </w:rPr>
              <w:fldChar w:fldCharType="end"/>
            </w:r>
          </w:hyperlink>
        </w:p>
        <w:p w14:paraId="664912D9" w14:textId="4DFBAEE7" w:rsidR="004B6834" w:rsidRDefault="004B6834">
          <w:pPr>
            <w:pStyle w:val="TOC1"/>
            <w:tabs>
              <w:tab w:val="left" w:pos="400"/>
              <w:tab w:val="right" w:leader="dot" w:pos="9350"/>
            </w:tabs>
            <w:rPr>
              <w:rFonts w:eastAsiaTheme="minorEastAsia"/>
              <w:noProof/>
              <w:color w:val="auto"/>
            </w:rPr>
          </w:pPr>
          <w:hyperlink w:anchor="_Toc52236016" w:history="1">
            <w:r w:rsidRPr="0024605A">
              <w:rPr>
                <w:rStyle w:val="Hyperlink"/>
                <w:noProof/>
              </w:rPr>
              <w:t>7</w:t>
            </w:r>
            <w:r>
              <w:rPr>
                <w:rFonts w:eastAsiaTheme="minorEastAsia"/>
                <w:noProof/>
                <w:color w:val="auto"/>
              </w:rPr>
              <w:tab/>
            </w:r>
            <w:r w:rsidRPr="0024605A">
              <w:rPr>
                <w:rStyle w:val="Hyperlink"/>
                <w:rFonts w:ascii="Cambria" w:hAnsi="Cambria"/>
                <w:noProof/>
              </w:rPr>
              <w:t>Management Responsibility</w:t>
            </w:r>
            <w:r>
              <w:rPr>
                <w:noProof/>
                <w:webHidden/>
              </w:rPr>
              <w:tab/>
            </w:r>
            <w:r>
              <w:rPr>
                <w:noProof/>
                <w:webHidden/>
              </w:rPr>
              <w:fldChar w:fldCharType="begin"/>
            </w:r>
            <w:r>
              <w:rPr>
                <w:noProof/>
                <w:webHidden/>
              </w:rPr>
              <w:instrText xml:space="preserve"> PAGEREF _Toc52236016 \h </w:instrText>
            </w:r>
            <w:r>
              <w:rPr>
                <w:noProof/>
                <w:webHidden/>
              </w:rPr>
            </w:r>
            <w:r>
              <w:rPr>
                <w:noProof/>
                <w:webHidden/>
              </w:rPr>
              <w:fldChar w:fldCharType="separate"/>
            </w:r>
            <w:r w:rsidR="002121F2">
              <w:rPr>
                <w:noProof/>
                <w:webHidden/>
              </w:rPr>
              <w:t>11</w:t>
            </w:r>
            <w:r>
              <w:rPr>
                <w:noProof/>
                <w:webHidden/>
              </w:rPr>
              <w:fldChar w:fldCharType="end"/>
            </w:r>
          </w:hyperlink>
        </w:p>
        <w:p w14:paraId="1C64FEC7" w14:textId="4783E9B3" w:rsidR="004B6834" w:rsidRDefault="004B6834">
          <w:pPr>
            <w:pStyle w:val="TOC2"/>
            <w:tabs>
              <w:tab w:val="left" w:pos="800"/>
              <w:tab w:val="right" w:leader="dot" w:pos="9350"/>
            </w:tabs>
            <w:rPr>
              <w:rFonts w:eastAsiaTheme="minorEastAsia" w:cstheme="minorBidi"/>
              <w:smallCaps w:val="0"/>
              <w:noProof/>
              <w:sz w:val="22"/>
              <w:szCs w:val="22"/>
            </w:rPr>
          </w:pPr>
          <w:hyperlink w:anchor="_Toc52236017" w:history="1">
            <w:r w:rsidRPr="0024605A">
              <w:rPr>
                <w:rStyle w:val="Hyperlink"/>
                <w:noProof/>
                <w14:scene3d>
                  <w14:camera w14:prst="orthographicFront"/>
                  <w14:lightRig w14:rig="threePt" w14:dir="t">
                    <w14:rot w14:lat="0" w14:lon="0" w14:rev="0"/>
                  </w14:lightRig>
                </w14:scene3d>
              </w:rPr>
              <w:t>7.1</w:t>
            </w:r>
            <w:r>
              <w:rPr>
                <w:rFonts w:eastAsiaTheme="minorEastAsia" w:cstheme="minorBidi"/>
                <w:smallCaps w:val="0"/>
                <w:noProof/>
                <w:sz w:val="22"/>
                <w:szCs w:val="22"/>
              </w:rPr>
              <w:tab/>
            </w:r>
            <w:r w:rsidRPr="0024605A">
              <w:rPr>
                <w:rStyle w:val="Hyperlink"/>
                <w:rFonts w:ascii="Cambria" w:hAnsi="Cambria"/>
                <w:noProof/>
              </w:rPr>
              <w:t>Management Commitment</w:t>
            </w:r>
            <w:r>
              <w:rPr>
                <w:noProof/>
                <w:webHidden/>
              </w:rPr>
              <w:tab/>
            </w:r>
            <w:r>
              <w:rPr>
                <w:noProof/>
                <w:webHidden/>
              </w:rPr>
              <w:fldChar w:fldCharType="begin"/>
            </w:r>
            <w:r>
              <w:rPr>
                <w:noProof/>
                <w:webHidden/>
              </w:rPr>
              <w:instrText xml:space="preserve"> PAGEREF _Toc52236017 \h </w:instrText>
            </w:r>
            <w:r>
              <w:rPr>
                <w:noProof/>
                <w:webHidden/>
              </w:rPr>
            </w:r>
            <w:r>
              <w:rPr>
                <w:noProof/>
                <w:webHidden/>
              </w:rPr>
              <w:fldChar w:fldCharType="separate"/>
            </w:r>
            <w:r w:rsidR="002121F2">
              <w:rPr>
                <w:noProof/>
                <w:webHidden/>
              </w:rPr>
              <w:t>11</w:t>
            </w:r>
            <w:r>
              <w:rPr>
                <w:noProof/>
                <w:webHidden/>
              </w:rPr>
              <w:fldChar w:fldCharType="end"/>
            </w:r>
          </w:hyperlink>
        </w:p>
        <w:p w14:paraId="698EDA01" w14:textId="336960A0" w:rsidR="004B6834" w:rsidRDefault="004B6834">
          <w:pPr>
            <w:pStyle w:val="TOC2"/>
            <w:tabs>
              <w:tab w:val="left" w:pos="800"/>
              <w:tab w:val="right" w:leader="dot" w:pos="9350"/>
            </w:tabs>
            <w:rPr>
              <w:rFonts w:eastAsiaTheme="minorEastAsia" w:cstheme="minorBidi"/>
              <w:smallCaps w:val="0"/>
              <w:noProof/>
              <w:sz w:val="22"/>
              <w:szCs w:val="22"/>
            </w:rPr>
          </w:pPr>
          <w:hyperlink w:anchor="_Toc52236018" w:history="1">
            <w:r w:rsidRPr="0024605A">
              <w:rPr>
                <w:rStyle w:val="Hyperlink"/>
                <w:noProof/>
                <w14:scene3d>
                  <w14:camera w14:prst="orthographicFront"/>
                  <w14:lightRig w14:rig="threePt" w14:dir="t">
                    <w14:rot w14:lat="0" w14:lon="0" w14:rev="0"/>
                  </w14:lightRig>
                </w14:scene3d>
              </w:rPr>
              <w:t>7.2</w:t>
            </w:r>
            <w:r>
              <w:rPr>
                <w:rFonts w:eastAsiaTheme="minorEastAsia" w:cstheme="minorBidi"/>
                <w:smallCaps w:val="0"/>
                <w:noProof/>
                <w:sz w:val="22"/>
                <w:szCs w:val="22"/>
              </w:rPr>
              <w:tab/>
            </w:r>
            <w:r w:rsidRPr="0024605A">
              <w:rPr>
                <w:rStyle w:val="Hyperlink"/>
                <w:rFonts w:ascii="Cambria" w:hAnsi="Cambria"/>
                <w:noProof/>
              </w:rPr>
              <w:t>Customer Focus</w:t>
            </w:r>
            <w:r>
              <w:rPr>
                <w:noProof/>
                <w:webHidden/>
              </w:rPr>
              <w:tab/>
            </w:r>
            <w:r>
              <w:rPr>
                <w:noProof/>
                <w:webHidden/>
              </w:rPr>
              <w:fldChar w:fldCharType="begin"/>
            </w:r>
            <w:r>
              <w:rPr>
                <w:noProof/>
                <w:webHidden/>
              </w:rPr>
              <w:instrText xml:space="preserve"> PAGEREF _Toc52236018 \h </w:instrText>
            </w:r>
            <w:r>
              <w:rPr>
                <w:noProof/>
                <w:webHidden/>
              </w:rPr>
            </w:r>
            <w:r>
              <w:rPr>
                <w:noProof/>
                <w:webHidden/>
              </w:rPr>
              <w:fldChar w:fldCharType="separate"/>
            </w:r>
            <w:r w:rsidR="002121F2">
              <w:rPr>
                <w:noProof/>
                <w:webHidden/>
              </w:rPr>
              <w:t>11</w:t>
            </w:r>
            <w:r>
              <w:rPr>
                <w:noProof/>
                <w:webHidden/>
              </w:rPr>
              <w:fldChar w:fldCharType="end"/>
            </w:r>
          </w:hyperlink>
        </w:p>
        <w:p w14:paraId="284E3DAB" w14:textId="546CE806" w:rsidR="004B6834" w:rsidRDefault="004B6834">
          <w:pPr>
            <w:pStyle w:val="TOC2"/>
            <w:tabs>
              <w:tab w:val="left" w:pos="800"/>
              <w:tab w:val="right" w:leader="dot" w:pos="9350"/>
            </w:tabs>
            <w:rPr>
              <w:rFonts w:eastAsiaTheme="minorEastAsia" w:cstheme="minorBidi"/>
              <w:smallCaps w:val="0"/>
              <w:noProof/>
              <w:sz w:val="22"/>
              <w:szCs w:val="22"/>
            </w:rPr>
          </w:pPr>
          <w:hyperlink w:anchor="_Toc52236019" w:history="1">
            <w:r w:rsidRPr="0024605A">
              <w:rPr>
                <w:rStyle w:val="Hyperlink"/>
                <w:noProof/>
                <w14:scene3d>
                  <w14:camera w14:prst="orthographicFront"/>
                  <w14:lightRig w14:rig="threePt" w14:dir="t">
                    <w14:rot w14:lat="0" w14:lon="0" w14:rev="0"/>
                  </w14:lightRig>
                </w14:scene3d>
              </w:rPr>
              <w:t>7.3</w:t>
            </w:r>
            <w:r>
              <w:rPr>
                <w:rFonts w:eastAsiaTheme="minorEastAsia" w:cstheme="minorBidi"/>
                <w:smallCaps w:val="0"/>
                <w:noProof/>
                <w:sz w:val="22"/>
                <w:szCs w:val="22"/>
              </w:rPr>
              <w:tab/>
            </w:r>
            <w:r w:rsidRPr="0024605A">
              <w:rPr>
                <w:rStyle w:val="Hyperlink"/>
                <w:rFonts w:ascii="Cambria" w:hAnsi="Cambria"/>
                <w:noProof/>
              </w:rPr>
              <w:t>Quality Policy</w:t>
            </w:r>
            <w:r>
              <w:rPr>
                <w:noProof/>
                <w:webHidden/>
              </w:rPr>
              <w:tab/>
            </w:r>
            <w:r>
              <w:rPr>
                <w:noProof/>
                <w:webHidden/>
              </w:rPr>
              <w:fldChar w:fldCharType="begin"/>
            </w:r>
            <w:r>
              <w:rPr>
                <w:noProof/>
                <w:webHidden/>
              </w:rPr>
              <w:instrText xml:space="preserve"> PAGEREF _Toc52236019 \h </w:instrText>
            </w:r>
            <w:r>
              <w:rPr>
                <w:noProof/>
                <w:webHidden/>
              </w:rPr>
            </w:r>
            <w:r>
              <w:rPr>
                <w:noProof/>
                <w:webHidden/>
              </w:rPr>
              <w:fldChar w:fldCharType="separate"/>
            </w:r>
            <w:r w:rsidR="002121F2">
              <w:rPr>
                <w:noProof/>
                <w:webHidden/>
              </w:rPr>
              <w:t>11</w:t>
            </w:r>
            <w:r>
              <w:rPr>
                <w:noProof/>
                <w:webHidden/>
              </w:rPr>
              <w:fldChar w:fldCharType="end"/>
            </w:r>
          </w:hyperlink>
        </w:p>
        <w:p w14:paraId="5CA092C6" w14:textId="2BECB4ED" w:rsidR="004B6834" w:rsidRDefault="004B6834">
          <w:pPr>
            <w:pStyle w:val="TOC2"/>
            <w:tabs>
              <w:tab w:val="left" w:pos="800"/>
              <w:tab w:val="right" w:leader="dot" w:pos="9350"/>
            </w:tabs>
            <w:rPr>
              <w:rFonts w:eastAsiaTheme="minorEastAsia" w:cstheme="minorBidi"/>
              <w:smallCaps w:val="0"/>
              <w:noProof/>
              <w:sz w:val="22"/>
              <w:szCs w:val="22"/>
            </w:rPr>
          </w:pPr>
          <w:hyperlink w:anchor="_Toc52236020" w:history="1">
            <w:r w:rsidRPr="0024605A">
              <w:rPr>
                <w:rStyle w:val="Hyperlink"/>
                <w:noProof/>
                <w14:scene3d>
                  <w14:camera w14:prst="orthographicFront"/>
                  <w14:lightRig w14:rig="threePt" w14:dir="t">
                    <w14:rot w14:lat="0" w14:lon="0" w14:rev="0"/>
                  </w14:lightRig>
                </w14:scene3d>
              </w:rPr>
              <w:t>7.4</w:t>
            </w:r>
            <w:r>
              <w:rPr>
                <w:rFonts w:eastAsiaTheme="minorEastAsia" w:cstheme="minorBidi"/>
                <w:smallCaps w:val="0"/>
                <w:noProof/>
                <w:sz w:val="22"/>
                <w:szCs w:val="22"/>
              </w:rPr>
              <w:tab/>
            </w:r>
            <w:r w:rsidRPr="0024605A">
              <w:rPr>
                <w:rStyle w:val="Hyperlink"/>
                <w:rFonts w:ascii="Cambria" w:hAnsi="Cambria"/>
                <w:noProof/>
              </w:rPr>
              <w:t>Quality Planning Process</w:t>
            </w:r>
            <w:r>
              <w:rPr>
                <w:noProof/>
                <w:webHidden/>
              </w:rPr>
              <w:tab/>
            </w:r>
            <w:r>
              <w:rPr>
                <w:noProof/>
                <w:webHidden/>
              </w:rPr>
              <w:fldChar w:fldCharType="begin"/>
            </w:r>
            <w:r>
              <w:rPr>
                <w:noProof/>
                <w:webHidden/>
              </w:rPr>
              <w:instrText xml:space="preserve"> PAGEREF _Toc52236020 \h </w:instrText>
            </w:r>
            <w:r>
              <w:rPr>
                <w:noProof/>
                <w:webHidden/>
              </w:rPr>
            </w:r>
            <w:r>
              <w:rPr>
                <w:noProof/>
                <w:webHidden/>
              </w:rPr>
              <w:fldChar w:fldCharType="separate"/>
            </w:r>
            <w:r w:rsidR="002121F2">
              <w:rPr>
                <w:noProof/>
                <w:webHidden/>
              </w:rPr>
              <w:t>12</w:t>
            </w:r>
            <w:r>
              <w:rPr>
                <w:noProof/>
                <w:webHidden/>
              </w:rPr>
              <w:fldChar w:fldCharType="end"/>
            </w:r>
          </w:hyperlink>
        </w:p>
        <w:p w14:paraId="172BA4FA" w14:textId="33B86C50" w:rsidR="004B6834" w:rsidRDefault="004B6834">
          <w:pPr>
            <w:pStyle w:val="TOC2"/>
            <w:tabs>
              <w:tab w:val="left" w:pos="800"/>
              <w:tab w:val="right" w:leader="dot" w:pos="9350"/>
            </w:tabs>
            <w:rPr>
              <w:rFonts w:eastAsiaTheme="minorEastAsia" w:cstheme="minorBidi"/>
              <w:smallCaps w:val="0"/>
              <w:noProof/>
              <w:sz w:val="22"/>
              <w:szCs w:val="22"/>
            </w:rPr>
          </w:pPr>
          <w:hyperlink w:anchor="_Toc52236021" w:history="1">
            <w:r w:rsidRPr="0024605A">
              <w:rPr>
                <w:rStyle w:val="Hyperlink"/>
                <w:noProof/>
                <w14:scene3d>
                  <w14:camera w14:prst="orthographicFront"/>
                  <w14:lightRig w14:rig="threePt" w14:dir="t">
                    <w14:rot w14:lat="0" w14:lon="0" w14:rev="0"/>
                  </w14:lightRig>
                </w14:scene3d>
              </w:rPr>
              <w:t>7.5</w:t>
            </w:r>
            <w:r>
              <w:rPr>
                <w:rFonts w:eastAsiaTheme="minorEastAsia" w:cstheme="minorBidi"/>
                <w:smallCaps w:val="0"/>
                <w:noProof/>
                <w:sz w:val="22"/>
                <w:szCs w:val="22"/>
              </w:rPr>
              <w:tab/>
            </w:r>
            <w:r w:rsidRPr="0024605A">
              <w:rPr>
                <w:rStyle w:val="Hyperlink"/>
                <w:rFonts w:ascii="Cambria" w:hAnsi="Cambria"/>
                <w:noProof/>
              </w:rPr>
              <w:t>Responsibility, Authority and Communication</w:t>
            </w:r>
            <w:r>
              <w:rPr>
                <w:noProof/>
                <w:webHidden/>
              </w:rPr>
              <w:tab/>
            </w:r>
            <w:r>
              <w:rPr>
                <w:noProof/>
                <w:webHidden/>
              </w:rPr>
              <w:fldChar w:fldCharType="begin"/>
            </w:r>
            <w:r>
              <w:rPr>
                <w:noProof/>
                <w:webHidden/>
              </w:rPr>
              <w:instrText xml:space="preserve"> PAGEREF _Toc52236021 \h </w:instrText>
            </w:r>
            <w:r>
              <w:rPr>
                <w:noProof/>
                <w:webHidden/>
              </w:rPr>
            </w:r>
            <w:r>
              <w:rPr>
                <w:noProof/>
                <w:webHidden/>
              </w:rPr>
              <w:fldChar w:fldCharType="separate"/>
            </w:r>
            <w:r w:rsidR="002121F2">
              <w:rPr>
                <w:noProof/>
                <w:webHidden/>
              </w:rPr>
              <w:t>13</w:t>
            </w:r>
            <w:r>
              <w:rPr>
                <w:noProof/>
                <w:webHidden/>
              </w:rPr>
              <w:fldChar w:fldCharType="end"/>
            </w:r>
          </w:hyperlink>
        </w:p>
        <w:p w14:paraId="0064C5A5" w14:textId="50400444" w:rsidR="004B6834" w:rsidRDefault="004B6834">
          <w:pPr>
            <w:pStyle w:val="TOC2"/>
            <w:tabs>
              <w:tab w:val="left" w:pos="800"/>
              <w:tab w:val="right" w:leader="dot" w:pos="9350"/>
            </w:tabs>
            <w:rPr>
              <w:rFonts w:eastAsiaTheme="minorEastAsia" w:cstheme="minorBidi"/>
              <w:smallCaps w:val="0"/>
              <w:noProof/>
              <w:sz w:val="22"/>
              <w:szCs w:val="22"/>
            </w:rPr>
          </w:pPr>
          <w:hyperlink w:anchor="_Toc52236022" w:history="1">
            <w:r w:rsidRPr="0024605A">
              <w:rPr>
                <w:rStyle w:val="Hyperlink"/>
                <w:noProof/>
                <w14:scene3d>
                  <w14:camera w14:prst="orthographicFront"/>
                  <w14:lightRig w14:rig="threePt" w14:dir="t">
                    <w14:rot w14:lat="0" w14:lon="0" w14:rev="0"/>
                  </w14:lightRig>
                </w14:scene3d>
              </w:rPr>
              <w:t>7.6</w:t>
            </w:r>
            <w:r>
              <w:rPr>
                <w:rFonts w:eastAsiaTheme="minorEastAsia" w:cstheme="minorBidi"/>
                <w:smallCaps w:val="0"/>
                <w:noProof/>
                <w:sz w:val="22"/>
                <w:szCs w:val="22"/>
              </w:rPr>
              <w:tab/>
            </w:r>
            <w:r w:rsidRPr="0024605A">
              <w:rPr>
                <w:rStyle w:val="Hyperlink"/>
                <w:rFonts w:ascii="Cambria" w:hAnsi="Cambria"/>
                <w:noProof/>
              </w:rPr>
              <w:t>Management Review Process</w:t>
            </w:r>
            <w:r>
              <w:rPr>
                <w:noProof/>
                <w:webHidden/>
              </w:rPr>
              <w:tab/>
            </w:r>
            <w:r>
              <w:rPr>
                <w:noProof/>
                <w:webHidden/>
              </w:rPr>
              <w:fldChar w:fldCharType="begin"/>
            </w:r>
            <w:r>
              <w:rPr>
                <w:noProof/>
                <w:webHidden/>
              </w:rPr>
              <w:instrText xml:space="preserve"> PAGEREF _Toc52236022 \h </w:instrText>
            </w:r>
            <w:r>
              <w:rPr>
                <w:noProof/>
                <w:webHidden/>
              </w:rPr>
            </w:r>
            <w:r>
              <w:rPr>
                <w:noProof/>
                <w:webHidden/>
              </w:rPr>
              <w:fldChar w:fldCharType="separate"/>
            </w:r>
            <w:r w:rsidR="002121F2">
              <w:rPr>
                <w:noProof/>
                <w:webHidden/>
              </w:rPr>
              <w:t>14</w:t>
            </w:r>
            <w:r>
              <w:rPr>
                <w:noProof/>
                <w:webHidden/>
              </w:rPr>
              <w:fldChar w:fldCharType="end"/>
            </w:r>
          </w:hyperlink>
        </w:p>
        <w:p w14:paraId="34FEEE9C" w14:textId="6F949501" w:rsidR="004B6834" w:rsidRDefault="004B6834">
          <w:pPr>
            <w:pStyle w:val="TOC1"/>
            <w:tabs>
              <w:tab w:val="left" w:pos="400"/>
              <w:tab w:val="right" w:leader="dot" w:pos="9350"/>
            </w:tabs>
            <w:rPr>
              <w:rFonts w:eastAsiaTheme="minorEastAsia"/>
              <w:noProof/>
              <w:color w:val="auto"/>
            </w:rPr>
          </w:pPr>
          <w:hyperlink w:anchor="_Toc52236023" w:history="1">
            <w:r w:rsidRPr="0024605A">
              <w:rPr>
                <w:rStyle w:val="Hyperlink"/>
                <w:noProof/>
              </w:rPr>
              <w:t>8</w:t>
            </w:r>
            <w:r>
              <w:rPr>
                <w:rFonts w:eastAsiaTheme="minorEastAsia"/>
                <w:noProof/>
                <w:color w:val="auto"/>
              </w:rPr>
              <w:tab/>
            </w:r>
            <w:r w:rsidRPr="0024605A">
              <w:rPr>
                <w:rStyle w:val="Hyperlink"/>
                <w:rFonts w:ascii="Cambria" w:hAnsi="Cambria"/>
                <w:noProof/>
              </w:rPr>
              <w:t>Resource Management</w:t>
            </w:r>
            <w:r>
              <w:rPr>
                <w:noProof/>
                <w:webHidden/>
              </w:rPr>
              <w:tab/>
            </w:r>
            <w:r>
              <w:rPr>
                <w:noProof/>
                <w:webHidden/>
              </w:rPr>
              <w:fldChar w:fldCharType="begin"/>
            </w:r>
            <w:r>
              <w:rPr>
                <w:noProof/>
                <w:webHidden/>
              </w:rPr>
              <w:instrText xml:space="preserve"> PAGEREF _Toc52236023 \h </w:instrText>
            </w:r>
            <w:r>
              <w:rPr>
                <w:noProof/>
                <w:webHidden/>
              </w:rPr>
            </w:r>
            <w:r>
              <w:rPr>
                <w:noProof/>
                <w:webHidden/>
              </w:rPr>
              <w:fldChar w:fldCharType="separate"/>
            </w:r>
            <w:r w:rsidR="002121F2">
              <w:rPr>
                <w:noProof/>
                <w:webHidden/>
              </w:rPr>
              <w:t>16</w:t>
            </w:r>
            <w:r>
              <w:rPr>
                <w:noProof/>
                <w:webHidden/>
              </w:rPr>
              <w:fldChar w:fldCharType="end"/>
            </w:r>
          </w:hyperlink>
        </w:p>
        <w:p w14:paraId="33149BD5" w14:textId="0D47BBAB" w:rsidR="004B6834" w:rsidRDefault="004B6834">
          <w:pPr>
            <w:pStyle w:val="TOC2"/>
            <w:tabs>
              <w:tab w:val="left" w:pos="800"/>
              <w:tab w:val="right" w:leader="dot" w:pos="9350"/>
            </w:tabs>
            <w:rPr>
              <w:rFonts w:eastAsiaTheme="minorEastAsia" w:cstheme="minorBidi"/>
              <w:smallCaps w:val="0"/>
              <w:noProof/>
              <w:sz w:val="22"/>
              <w:szCs w:val="22"/>
            </w:rPr>
          </w:pPr>
          <w:hyperlink w:anchor="_Toc52236024" w:history="1">
            <w:r w:rsidRPr="0024605A">
              <w:rPr>
                <w:rStyle w:val="Hyperlink"/>
                <w:noProof/>
                <w14:scene3d>
                  <w14:camera w14:prst="orthographicFront"/>
                  <w14:lightRig w14:rig="threePt" w14:dir="t">
                    <w14:rot w14:lat="0" w14:lon="0" w14:rev="0"/>
                  </w14:lightRig>
                </w14:scene3d>
              </w:rPr>
              <w:t>8.1</w:t>
            </w:r>
            <w:r>
              <w:rPr>
                <w:rFonts w:eastAsiaTheme="minorEastAsia" w:cstheme="minorBidi"/>
                <w:smallCaps w:val="0"/>
                <w:noProof/>
                <w:sz w:val="22"/>
                <w:szCs w:val="22"/>
              </w:rPr>
              <w:tab/>
            </w:r>
            <w:r w:rsidRPr="0024605A">
              <w:rPr>
                <w:rStyle w:val="Hyperlink"/>
                <w:rFonts w:ascii="Cambria" w:hAnsi="Cambria"/>
                <w:noProof/>
              </w:rPr>
              <w:t>Provision of Resources</w:t>
            </w:r>
            <w:r>
              <w:rPr>
                <w:noProof/>
                <w:webHidden/>
              </w:rPr>
              <w:tab/>
            </w:r>
            <w:r>
              <w:rPr>
                <w:noProof/>
                <w:webHidden/>
              </w:rPr>
              <w:fldChar w:fldCharType="begin"/>
            </w:r>
            <w:r>
              <w:rPr>
                <w:noProof/>
                <w:webHidden/>
              </w:rPr>
              <w:instrText xml:space="preserve"> PAGEREF _Toc52236024 \h </w:instrText>
            </w:r>
            <w:r>
              <w:rPr>
                <w:noProof/>
                <w:webHidden/>
              </w:rPr>
            </w:r>
            <w:r>
              <w:rPr>
                <w:noProof/>
                <w:webHidden/>
              </w:rPr>
              <w:fldChar w:fldCharType="separate"/>
            </w:r>
            <w:r w:rsidR="002121F2">
              <w:rPr>
                <w:noProof/>
                <w:webHidden/>
              </w:rPr>
              <w:t>16</w:t>
            </w:r>
            <w:r>
              <w:rPr>
                <w:noProof/>
                <w:webHidden/>
              </w:rPr>
              <w:fldChar w:fldCharType="end"/>
            </w:r>
          </w:hyperlink>
        </w:p>
        <w:p w14:paraId="38AB1558" w14:textId="16EFBBB9" w:rsidR="004B6834" w:rsidRDefault="004B6834">
          <w:pPr>
            <w:pStyle w:val="TOC2"/>
            <w:tabs>
              <w:tab w:val="left" w:pos="800"/>
              <w:tab w:val="right" w:leader="dot" w:pos="9350"/>
            </w:tabs>
            <w:rPr>
              <w:rFonts w:eastAsiaTheme="minorEastAsia" w:cstheme="minorBidi"/>
              <w:smallCaps w:val="0"/>
              <w:noProof/>
              <w:sz w:val="22"/>
              <w:szCs w:val="22"/>
            </w:rPr>
          </w:pPr>
          <w:hyperlink w:anchor="_Toc52236025" w:history="1">
            <w:r w:rsidRPr="0024605A">
              <w:rPr>
                <w:rStyle w:val="Hyperlink"/>
                <w:noProof/>
                <w14:scene3d>
                  <w14:camera w14:prst="orthographicFront"/>
                  <w14:lightRig w14:rig="threePt" w14:dir="t">
                    <w14:rot w14:lat="0" w14:lon="0" w14:rev="0"/>
                  </w14:lightRig>
                </w14:scene3d>
              </w:rPr>
              <w:t>8.2</w:t>
            </w:r>
            <w:r>
              <w:rPr>
                <w:rFonts w:eastAsiaTheme="minorEastAsia" w:cstheme="minorBidi"/>
                <w:smallCaps w:val="0"/>
                <w:noProof/>
                <w:sz w:val="22"/>
                <w:szCs w:val="22"/>
              </w:rPr>
              <w:tab/>
            </w:r>
            <w:r w:rsidRPr="0024605A">
              <w:rPr>
                <w:rStyle w:val="Hyperlink"/>
                <w:rFonts w:ascii="Cambria" w:hAnsi="Cambria"/>
                <w:noProof/>
              </w:rPr>
              <w:t>Human Resources</w:t>
            </w:r>
            <w:r>
              <w:rPr>
                <w:noProof/>
                <w:webHidden/>
              </w:rPr>
              <w:tab/>
            </w:r>
            <w:r>
              <w:rPr>
                <w:noProof/>
                <w:webHidden/>
              </w:rPr>
              <w:fldChar w:fldCharType="begin"/>
            </w:r>
            <w:r>
              <w:rPr>
                <w:noProof/>
                <w:webHidden/>
              </w:rPr>
              <w:instrText xml:space="preserve"> PAGEREF _Toc52236025 \h </w:instrText>
            </w:r>
            <w:r>
              <w:rPr>
                <w:noProof/>
                <w:webHidden/>
              </w:rPr>
            </w:r>
            <w:r>
              <w:rPr>
                <w:noProof/>
                <w:webHidden/>
              </w:rPr>
              <w:fldChar w:fldCharType="separate"/>
            </w:r>
            <w:r w:rsidR="002121F2">
              <w:rPr>
                <w:noProof/>
                <w:webHidden/>
              </w:rPr>
              <w:t>16</w:t>
            </w:r>
            <w:r>
              <w:rPr>
                <w:noProof/>
                <w:webHidden/>
              </w:rPr>
              <w:fldChar w:fldCharType="end"/>
            </w:r>
          </w:hyperlink>
        </w:p>
        <w:p w14:paraId="165E9814" w14:textId="6D9615D4" w:rsidR="004B6834" w:rsidRDefault="004B6834">
          <w:pPr>
            <w:pStyle w:val="TOC2"/>
            <w:tabs>
              <w:tab w:val="left" w:pos="800"/>
              <w:tab w:val="right" w:leader="dot" w:pos="9350"/>
            </w:tabs>
            <w:rPr>
              <w:rFonts w:eastAsiaTheme="minorEastAsia" w:cstheme="minorBidi"/>
              <w:smallCaps w:val="0"/>
              <w:noProof/>
              <w:sz w:val="22"/>
              <w:szCs w:val="22"/>
            </w:rPr>
          </w:pPr>
          <w:hyperlink w:anchor="_Toc52236026" w:history="1">
            <w:r w:rsidRPr="0024605A">
              <w:rPr>
                <w:rStyle w:val="Hyperlink"/>
                <w:noProof/>
                <w14:scene3d>
                  <w14:camera w14:prst="orthographicFront"/>
                  <w14:lightRig w14:rig="threePt" w14:dir="t">
                    <w14:rot w14:lat="0" w14:lon="0" w14:rev="0"/>
                  </w14:lightRig>
                </w14:scene3d>
              </w:rPr>
              <w:t>8.3</w:t>
            </w:r>
            <w:r>
              <w:rPr>
                <w:rFonts w:eastAsiaTheme="minorEastAsia" w:cstheme="minorBidi"/>
                <w:smallCaps w:val="0"/>
                <w:noProof/>
                <w:sz w:val="22"/>
                <w:szCs w:val="22"/>
              </w:rPr>
              <w:tab/>
            </w:r>
            <w:r w:rsidRPr="0024605A">
              <w:rPr>
                <w:rStyle w:val="Hyperlink"/>
                <w:rFonts w:ascii="Cambria" w:hAnsi="Cambria"/>
                <w:noProof/>
              </w:rPr>
              <w:t>Training Process</w:t>
            </w:r>
            <w:r>
              <w:rPr>
                <w:noProof/>
                <w:webHidden/>
              </w:rPr>
              <w:tab/>
            </w:r>
            <w:r>
              <w:rPr>
                <w:noProof/>
                <w:webHidden/>
              </w:rPr>
              <w:fldChar w:fldCharType="begin"/>
            </w:r>
            <w:r>
              <w:rPr>
                <w:noProof/>
                <w:webHidden/>
              </w:rPr>
              <w:instrText xml:space="preserve"> PAGEREF _Toc52236026 \h </w:instrText>
            </w:r>
            <w:r>
              <w:rPr>
                <w:noProof/>
                <w:webHidden/>
              </w:rPr>
            </w:r>
            <w:r>
              <w:rPr>
                <w:noProof/>
                <w:webHidden/>
              </w:rPr>
              <w:fldChar w:fldCharType="separate"/>
            </w:r>
            <w:r w:rsidR="002121F2">
              <w:rPr>
                <w:noProof/>
                <w:webHidden/>
              </w:rPr>
              <w:t>16</w:t>
            </w:r>
            <w:r>
              <w:rPr>
                <w:noProof/>
                <w:webHidden/>
              </w:rPr>
              <w:fldChar w:fldCharType="end"/>
            </w:r>
          </w:hyperlink>
        </w:p>
        <w:p w14:paraId="45FCF934" w14:textId="0E9A1965" w:rsidR="004B6834" w:rsidRDefault="004B6834">
          <w:pPr>
            <w:pStyle w:val="TOC2"/>
            <w:tabs>
              <w:tab w:val="left" w:pos="800"/>
              <w:tab w:val="right" w:leader="dot" w:pos="9350"/>
            </w:tabs>
            <w:rPr>
              <w:rFonts w:eastAsiaTheme="minorEastAsia" w:cstheme="minorBidi"/>
              <w:smallCaps w:val="0"/>
              <w:noProof/>
              <w:sz w:val="22"/>
              <w:szCs w:val="22"/>
            </w:rPr>
          </w:pPr>
          <w:hyperlink w:anchor="_Toc52236027" w:history="1">
            <w:r w:rsidRPr="0024605A">
              <w:rPr>
                <w:rStyle w:val="Hyperlink"/>
                <w:noProof/>
                <w14:scene3d>
                  <w14:camera w14:prst="orthographicFront"/>
                  <w14:lightRig w14:rig="threePt" w14:dir="t">
                    <w14:rot w14:lat="0" w14:lon="0" w14:rev="0"/>
                  </w14:lightRig>
                </w14:scene3d>
              </w:rPr>
              <w:t>8.4</w:t>
            </w:r>
            <w:r>
              <w:rPr>
                <w:rFonts w:eastAsiaTheme="minorEastAsia" w:cstheme="minorBidi"/>
                <w:smallCaps w:val="0"/>
                <w:noProof/>
                <w:sz w:val="22"/>
                <w:szCs w:val="22"/>
              </w:rPr>
              <w:tab/>
            </w:r>
            <w:r w:rsidRPr="0024605A">
              <w:rPr>
                <w:rStyle w:val="Hyperlink"/>
                <w:rFonts w:ascii="Cambria" w:hAnsi="Cambria"/>
                <w:noProof/>
              </w:rPr>
              <w:t>Infrastructure</w:t>
            </w:r>
            <w:r>
              <w:rPr>
                <w:noProof/>
                <w:webHidden/>
              </w:rPr>
              <w:tab/>
            </w:r>
            <w:r>
              <w:rPr>
                <w:noProof/>
                <w:webHidden/>
              </w:rPr>
              <w:fldChar w:fldCharType="begin"/>
            </w:r>
            <w:r>
              <w:rPr>
                <w:noProof/>
                <w:webHidden/>
              </w:rPr>
              <w:instrText xml:space="preserve"> PAGEREF _Toc52236027 \h </w:instrText>
            </w:r>
            <w:r>
              <w:rPr>
                <w:noProof/>
                <w:webHidden/>
              </w:rPr>
            </w:r>
            <w:r>
              <w:rPr>
                <w:noProof/>
                <w:webHidden/>
              </w:rPr>
              <w:fldChar w:fldCharType="separate"/>
            </w:r>
            <w:r w:rsidR="002121F2">
              <w:rPr>
                <w:noProof/>
                <w:webHidden/>
              </w:rPr>
              <w:t>17</w:t>
            </w:r>
            <w:r>
              <w:rPr>
                <w:noProof/>
                <w:webHidden/>
              </w:rPr>
              <w:fldChar w:fldCharType="end"/>
            </w:r>
          </w:hyperlink>
        </w:p>
        <w:p w14:paraId="14F113BD" w14:textId="3D94C90C" w:rsidR="004B6834" w:rsidRDefault="004B6834">
          <w:pPr>
            <w:pStyle w:val="TOC2"/>
            <w:tabs>
              <w:tab w:val="left" w:pos="800"/>
              <w:tab w:val="right" w:leader="dot" w:pos="9350"/>
            </w:tabs>
            <w:rPr>
              <w:rFonts w:eastAsiaTheme="minorEastAsia" w:cstheme="minorBidi"/>
              <w:smallCaps w:val="0"/>
              <w:noProof/>
              <w:sz w:val="22"/>
              <w:szCs w:val="22"/>
            </w:rPr>
          </w:pPr>
          <w:hyperlink w:anchor="_Toc52236028" w:history="1">
            <w:r w:rsidRPr="0024605A">
              <w:rPr>
                <w:rStyle w:val="Hyperlink"/>
                <w:noProof/>
                <w14:scene3d>
                  <w14:camera w14:prst="orthographicFront"/>
                  <w14:lightRig w14:rig="threePt" w14:dir="t">
                    <w14:rot w14:lat="0" w14:lon="0" w14:rev="0"/>
                  </w14:lightRig>
                </w14:scene3d>
              </w:rPr>
              <w:t>8.5</w:t>
            </w:r>
            <w:r>
              <w:rPr>
                <w:rFonts w:eastAsiaTheme="minorEastAsia" w:cstheme="minorBidi"/>
                <w:smallCaps w:val="0"/>
                <w:noProof/>
                <w:sz w:val="22"/>
                <w:szCs w:val="22"/>
              </w:rPr>
              <w:tab/>
            </w:r>
            <w:r w:rsidRPr="0024605A">
              <w:rPr>
                <w:rStyle w:val="Hyperlink"/>
                <w:rFonts w:ascii="Cambria" w:hAnsi="Cambria"/>
                <w:noProof/>
              </w:rPr>
              <w:t>Work Environment and Contamination Control</w:t>
            </w:r>
            <w:r>
              <w:rPr>
                <w:noProof/>
                <w:webHidden/>
              </w:rPr>
              <w:tab/>
            </w:r>
            <w:r>
              <w:rPr>
                <w:noProof/>
                <w:webHidden/>
              </w:rPr>
              <w:fldChar w:fldCharType="begin"/>
            </w:r>
            <w:r>
              <w:rPr>
                <w:noProof/>
                <w:webHidden/>
              </w:rPr>
              <w:instrText xml:space="preserve"> PAGEREF _Toc52236028 \h </w:instrText>
            </w:r>
            <w:r>
              <w:rPr>
                <w:noProof/>
                <w:webHidden/>
              </w:rPr>
            </w:r>
            <w:r>
              <w:rPr>
                <w:noProof/>
                <w:webHidden/>
              </w:rPr>
              <w:fldChar w:fldCharType="separate"/>
            </w:r>
            <w:r w:rsidR="002121F2">
              <w:rPr>
                <w:noProof/>
                <w:webHidden/>
              </w:rPr>
              <w:t>17</w:t>
            </w:r>
            <w:r>
              <w:rPr>
                <w:noProof/>
                <w:webHidden/>
              </w:rPr>
              <w:fldChar w:fldCharType="end"/>
            </w:r>
          </w:hyperlink>
        </w:p>
        <w:p w14:paraId="2AA4B872" w14:textId="6A9D5DC9" w:rsidR="004B6834" w:rsidRDefault="004B6834">
          <w:pPr>
            <w:pStyle w:val="TOC1"/>
            <w:tabs>
              <w:tab w:val="left" w:pos="400"/>
              <w:tab w:val="right" w:leader="dot" w:pos="9350"/>
            </w:tabs>
            <w:rPr>
              <w:rFonts w:eastAsiaTheme="minorEastAsia"/>
              <w:noProof/>
              <w:color w:val="auto"/>
            </w:rPr>
          </w:pPr>
          <w:hyperlink w:anchor="_Toc52236030" w:history="1">
            <w:r w:rsidRPr="0024605A">
              <w:rPr>
                <w:rStyle w:val="Hyperlink"/>
                <w:noProof/>
              </w:rPr>
              <w:t>9</w:t>
            </w:r>
            <w:r>
              <w:rPr>
                <w:rFonts w:eastAsiaTheme="minorEastAsia"/>
                <w:noProof/>
                <w:color w:val="auto"/>
              </w:rPr>
              <w:tab/>
            </w:r>
            <w:r w:rsidRPr="0024605A">
              <w:rPr>
                <w:rStyle w:val="Hyperlink"/>
                <w:rFonts w:ascii="Cambria" w:hAnsi="Cambria"/>
                <w:noProof/>
              </w:rPr>
              <w:t>Product Realization</w:t>
            </w:r>
            <w:r>
              <w:rPr>
                <w:noProof/>
                <w:webHidden/>
              </w:rPr>
              <w:tab/>
            </w:r>
            <w:r>
              <w:rPr>
                <w:noProof/>
                <w:webHidden/>
              </w:rPr>
              <w:fldChar w:fldCharType="begin"/>
            </w:r>
            <w:r>
              <w:rPr>
                <w:noProof/>
                <w:webHidden/>
              </w:rPr>
              <w:instrText xml:space="preserve"> PAGEREF _Toc52236030 \h </w:instrText>
            </w:r>
            <w:r>
              <w:rPr>
                <w:noProof/>
                <w:webHidden/>
              </w:rPr>
            </w:r>
            <w:r>
              <w:rPr>
                <w:noProof/>
                <w:webHidden/>
              </w:rPr>
              <w:fldChar w:fldCharType="separate"/>
            </w:r>
            <w:r w:rsidR="002121F2">
              <w:rPr>
                <w:noProof/>
                <w:webHidden/>
              </w:rPr>
              <w:t>17</w:t>
            </w:r>
            <w:r>
              <w:rPr>
                <w:noProof/>
                <w:webHidden/>
              </w:rPr>
              <w:fldChar w:fldCharType="end"/>
            </w:r>
          </w:hyperlink>
        </w:p>
        <w:p w14:paraId="0C44C41C" w14:textId="73275BF1" w:rsidR="004B6834" w:rsidRDefault="004B6834">
          <w:pPr>
            <w:pStyle w:val="TOC2"/>
            <w:tabs>
              <w:tab w:val="left" w:pos="800"/>
              <w:tab w:val="right" w:leader="dot" w:pos="9350"/>
            </w:tabs>
            <w:rPr>
              <w:rFonts w:eastAsiaTheme="minorEastAsia" w:cstheme="minorBidi"/>
              <w:smallCaps w:val="0"/>
              <w:noProof/>
              <w:sz w:val="22"/>
              <w:szCs w:val="22"/>
            </w:rPr>
          </w:pPr>
          <w:hyperlink w:anchor="_Toc52236031" w:history="1">
            <w:r w:rsidRPr="0024605A">
              <w:rPr>
                <w:rStyle w:val="Hyperlink"/>
                <w:noProof/>
                <w14:scene3d>
                  <w14:camera w14:prst="orthographicFront"/>
                  <w14:lightRig w14:rig="threePt" w14:dir="t">
                    <w14:rot w14:lat="0" w14:lon="0" w14:rev="0"/>
                  </w14:lightRig>
                </w14:scene3d>
              </w:rPr>
              <w:t>9.1</w:t>
            </w:r>
            <w:r>
              <w:rPr>
                <w:rFonts w:eastAsiaTheme="minorEastAsia" w:cstheme="minorBidi"/>
                <w:smallCaps w:val="0"/>
                <w:noProof/>
                <w:sz w:val="22"/>
                <w:szCs w:val="22"/>
              </w:rPr>
              <w:tab/>
            </w:r>
            <w:r w:rsidRPr="0024605A">
              <w:rPr>
                <w:rStyle w:val="Hyperlink"/>
                <w:rFonts w:ascii="Cambria" w:hAnsi="Cambria"/>
                <w:noProof/>
              </w:rPr>
              <w:t>Planning Process</w:t>
            </w:r>
            <w:r>
              <w:rPr>
                <w:noProof/>
                <w:webHidden/>
              </w:rPr>
              <w:tab/>
            </w:r>
            <w:r>
              <w:rPr>
                <w:noProof/>
                <w:webHidden/>
              </w:rPr>
              <w:fldChar w:fldCharType="begin"/>
            </w:r>
            <w:r>
              <w:rPr>
                <w:noProof/>
                <w:webHidden/>
              </w:rPr>
              <w:instrText xml:space="preserve"> PAGEREF _Toc52236031 \h </w:instrText>
            </w:r>
            <w:r>
              <w:rPr>
                <w:noProof/>
                <w:webHidden/>
              </w:rPr>
            </w:r>
            <w:r>
              <w:rPr>
                <w:noProof/>
                <w:webHidden/>
              </w:rPr>
              <w:fldChar w:fldCharType="separate"/>
            </w:r>
            <w:r w:rsidR="002121F2">
              <w:rPr>
                <w:noProof/>
                <w:webHidden/>
              </w:rPr>
              <w:t>17</w:t>
            </w:r>
            <w:r>
              <w:rPr>
                <w:noProof/>
                <w:webHidden/>
              </w:rPr>
              <w:fldChar w:fldCharType="end"/>
            </w:r>
          </w:hyperlink>
        </w:p>
        <w:p w14:paraId="45241FB8" w14:textId="1DDE42DE" w:rsidR="004B6834" w:rsidRDefault="004B6834">
          <w:pPr>
            <w:pStyle w:val="TOC2"/>
            <w:tabs>
              <w:tab w:val="left" w:pos="800"/>
              <w:tab w:val="right" w:leader="dot" w:pos="9350"/>
            </w:tabs>
            <w:rPr>
              <w:rFonts w:eastAsiaTheme="minorEastAsia" w:cstheme="minorBidi"/>
              <w:smallCaps w:val="0"/>
              <w:noProof/>
              <w:sz w:val="22"/>
              <w:szCs w:val="22"/>
            </w:rPr>
          </w:pPr>
          <w:hyperlink w:anchor="_Toc52236032" w:history="1">
            <w:r w:rsidRPr="0024605A">
              <w:rPr>
                <w:rStyle w:val="Hyperlink"/>
                <w:noProof/>
                <w14:scene3d>
                  <w14:camera w14:prst="orthographicFront"/>
                  <w14:lightRig w14:rig="threePt" w14:dir="t">
                    <w14:rot w14:lat="0" w14:lon="0" w14:rev="0"/>
                  </w14:lightRig>
                </w14:scene3d>
              </w:rPr>
              <w:t>9.2</w:t>
            </w:r>
            <w:r>
              <w:rPr>
                <w:rFonts w:eastAsiaTheme="minorEastAsia" w:cstheme="minorBidi"/>
                <w:smallCaps w:val="0"/>
                <w:noProof/>
                <w:sz w:val="22"/>
                <w:szCs w:val="22"/>
              </w:rPr>
              <w:tab/>
            </w:r>
            <w:r w:rsidRPr="0024605A">
              <w:rPr>
                <w:rStyle w:val="Hyperlink"/>
                <w:rFonts w:ascii="Cambria" w:hAnsi="Cambria"/>
                <w:noProof/>
              </w:rPr>
              <w:t>Customer Related Processes</w:t>
            </w:r>
            <w:r>
              <w:rPr>
                <w:noProof/>
                <w:webHidden/>
              </w:rPr>
              <w:tab/>
            </w:r>
            <w:r>
              <w:rPr>
                <w:noProof/>
                <w:webHidden/>
              </w:rPr>
              <w:fldChar w:fldCharType="begin"/>
            </w:r>
            <w:r>
              <w:rPr>
                <w:noProof/>
                <w:webHidden/>
              </w:rPr>
              <w:instrText xml:space="preserve"> PAGEREF _Toc52236032 \h </w:instrText>
            </w:r>
            <w:r>
              <w:rPr>
                <w:noProof/>
                <w:webHidden/>
              </w:rPr>
            </w:r>
            <w:r>
              <w:rPr>
                <w:noProof/>
                <w:webHidden/>
              </w:rPr>
              <w:fldChar w:fldCharType="separate"/>
            </w:r>
            <w:r w:rsidR="002121F2">
              <w:rPr>
                <w:noProof/>
                <w:webHidden/>
              </w:rPr>
              <w:t>18</w:t>
            </w:r>
            <w:r>
              <w:rPr>
                <w:noProof/>
                <w:webHidden/>
              </w:rPr>
              <w:fldChar w:fldCharType="end"/>
            </w:r>
          </w:hyperlink>
        </w:p>
        <w:p w14:paraId="15E19C81" w14:textId="2ECBCF18" w:rsidR="004B6834" w:rsidRDefault="004B6834">
          <w:pPr>
            <w:pStyle w:val="TOC1"/>
            <w:tabs>
              <w:tab w:val="left" w:pos="600"/>
              <w:tab w:val="right" w:leader="dot" w:pos="9350"/>
            </w:tabs>
            <w:rPr>
              <w:rFonts w:eastAsiaTheme="minorEastAsia"/>
              <w:noProof/>
              <w:color w:val="auto"/>
            </w:rPr>
          </w:pPr>
          <w:hyperlink w:anchor="_Toc52236033" w:history="1">
            <w:r w:rsidRPr="0024605A">
              <w:rPr>
                <w:rStyle w:val="Hyperlink"/>
                <w:noProof/>
              </w:rPr>
              <w:t>10</w:t>
            </w:r>
            <w:r>
              <w:rPr>
                <w:rFonts w:eastAsiaTheme="minorEastAsia"/>
                <w:noProof/>
                <w:color w:val="auto"/>
              </w:rPr>
              <w:tab/>
            </w:r>
            <w:r w:rsidRPr="0024605A">
              <w:rPr>
                <w:rStyle w:val="Hyperlink"/>
                <w:rFonts w:ascii="Cambria" w:hAnsi="Cambria"/>
                <w:noProof/>
              </w:rPr>
              <w:t>Design and Development Process</w:t>
            </w:r>
            <w:r>
              <w:rPr>
                <w:noProof/>
                <w:webHidden/>
              </w:rPr>
              <w:tab/>
            </w:r>
            <w:r>
              <w:rPr>
                <w:noProof/>
                <w:webHidden/>
              </w:rPr>
              <w:fldChar w:fldCharType="begin"/>
            </w:r>
            <w:r>
              <w:rPr>
                <w:noProof/>
                <w:webHidden/>
              </w:rPr>
              <w:instrText xml:space="preserve"> PAGEREF _Toc52236033 \h </w:instrText>
            </w:r>
            <w:r>
              <w:rPr>
                <w:noProof/>
                <w:webHidden/>
              </w:rPr>
            </w:r>
            <w:r>
              <w:rPr>
                <w:noProof/>
                <w:webHidden/>
              </w:rPr>
              <w:fldChar w:fldCharType="separate"/>
            </w:r>
            <w:r w:rsidR="002121F2">
              <w:rPr>
                <w:noProof/>
                <w:webHidden/>
              </w:rPr>
              <w:t>19</w:t>
            </w:r>
            <w:r>
              <w:rPr>
                <w:noProof/>
                <w:webHidden/>
              </w:rPr>
              <w:fldChar w:fldCharType="end"/>
            </w:r>
          </w:hyperlink>
        </w:p>
        <w:p w14:paraId="0B3DBF5B" w14:textId="7E200270" w:rsidR="004B6834" w:rsidRDefault="004B6834">
          <w:pPr>
            <w:pStyle w:val="TOC1"/>
            <w:tabs>
              <w:tab w:val="left" w:pos="600"/>
              <w:tab w:val="right" w:leader="dot" w:pos="9350"/>
            </w:tabs>
            <w:rPr>
              <w:rFonts w:eastAsiaTheme="minorEastAsia"/>
              <w:noProof/>
              <w:color w:val="auto"/>
            </w:rPr>
          </w:pPr>
          <w:hyperlink w:anchor="_Toc52236034" w:history="1">
            <w:r w:rsidRPr="0024605A">
              <w:rPr>
                <w:rStyle w:val="Hyperlink"/>
                <w:noProof/>
              </w:rPr>
              <w:t>11</w:t>
            </w:r>
            <w:r>
              <w:rPr>
                <w:rFonts w:eastAsiaTheme="minorEastAsia"/>
                <w:noProof/>
                <w:color w:val="auto"/>
              </w:rPr>
              <w:tab/>
            </w:r>
            <w:r w:rsidRPr="0024605A">
              <w:rPr>
                <w:rStyle w:val="Hyperlink"/>
                <w:rFonts w:ascii="Cambria" w:hAnsi="Cambria"/>
                <w:noProof/>
              </w:rPr>
              <w:t>Purchasing</w:t>
            </w:r>
            <w:r>
              <w:rPr>
                <w:noProof/>
                <w:webHidden/>
              </w:rPr>
              <w:tab/>
            </w:r>
            <w:r>
              <w:rPr>
                <w:noProof/>
                <w:webHidden/>
              </w:rPr>
              <w:fldChar w:fldCharType="begin"/>
            </w:r>
            <w:r>
              <w:rPr>
                <w:noProof/>
                <w:webHidden/>
              </w:rPr>
              <w:instrText xml:space="preserve"> PAGEREF _Toc52236034 \h </w:instrText>
            </w:r>
            <w:r>
              <w:rPr>
                <w:noProof/>
                <w:webHidden/>
              </w:rPr>
            </w:r>
            <w:r>
              <w:rPr>
                <w:noProof/>
                <w:webHidden/>
              </w:rPr>
              <w:fldChar w:fldCharType="separate"/>
            </w:r>
            <w:r w:rsidR="002121F2">
              <w:rPr>
                <w:noProof/>
                <w:webHidden/>
              </w:rPr>
              <w:t>22</w:t>
            </w:r>
            <w:r>
              <w:rPr>
                <w:noProof/>
                <w:webHidden/>
              </w:rPr>
              <w:fldChar w:fldCharType="end"/>
            </w:r>
          </w:hyperlink>
        </w:p>
        <w:p w14:paraId="5AE2CC44" w14:textId="23ED7331" w:rsidR="004B6834" w:rsidRDefault="004B6834">
          <w:pPr>
            <w:pStyle w:val="TOC2"/>
            <w:tabs>
              <w:tab w:val="left" w:pos="800"/>
              <w:tab w:val="right" w:leader="dot" w:pos="9350"/>
            </w:tabs>
            <w:rPr>
              <w:rFonts w:eastAsiaTheme="minorEastAsia" w:cstheme="minorBidi"/>
              <w:smallCaps w:val="0"/>
              <w:noProof/>
              <w:sz w:val="22"/>
              <w:szCs w:val="22"/>
            </w:rPr>
          </w:pPr>
          <w:hyperlink w:anchor="_Toc52236035" w:history="1">
            <w:r w:rsidRPr="0024605A">
              <w:rPr>
                <w:rStyle w:val="Hyperlink"/>
                <w:noProof/>
                <w14:scene3d>
                  <w14:camera w14:prst="orthographicFront"/>
                  <w14:lightRig w14:rig="threePt" w14:dir="t">
                    <w14:rot w14:lat="0" w14:lon="0" w14:rev="0"/>
                  </w14:lightRig>
                </w14:scene3d>
              </w:rPr>
              <w:t>11.1</w:t>
            </w:r>
            <w:r>
              <w:rPr>
                <w:rFonts w:eastAsiaTheme="minorEastAsia" w:cstheme="minorBidi"/>
                <w:smallCaps w:val="0"/>
                <w:noProof/>
                <w:sz w:val="22"/>
                <w:szCs w:val="22"/>
              </w:rPr>
              <w:tab/>
            </w:r>
            <w:r w:rsidRPr="0024605A">
              <w:rPr>
                <w:rStyle w:val="Hyperlink"/>
                <w:rFonts w:ascii="Cambria" w:hAnsi="Cambria"/>
                <w:noProof/>
              </w:rPr>
              <w:t>Purchasing Process</w:t>
            </w:r>
            <w:r>
              <w:rPr>
                <w:noProof/>
                <w:webHidden/>
              </w:rPr>
              <w:tab/>
            </w:r>
            <w:r>
              <w:rPr>
                <w:noProof/>
                <w:webHidden/>
              </w:rPr>
              <w:fldChar w:fldCharType="begin"/>
            </w:r>
            <w:r>
              <w:rPr>
                <w:noProof/>
                <w:webHidden/>
              </w:rPr>
              <w:instrText xml:space="preserve"> PAGEREF _Toc52236035 \h </w:instrText>
            </w:r>
            <w:r>
              <w:rPr>
                <w:noProof/>
                <w:webHidden/>
              </w:rPr>
            </w:r>
            <w:r>
              <w:rPr>
                <w:noProof/>
                <w:webHidden/>
              </w:rPr>
              <w:fldChar w:fldCharType="separate"/>
            </w:r>
            <w:r w:rsidR="002121F2">
              <w:rPr>
                <w:noProof/>
                <w:webHidden/>
              </w:rPr>
              <w:t>22</w:t>
            </w:r>
            <w:r>
              <w:rPr>
                <w:noProof/>
                <w:webHidden/>
              </w:rPr>
              <w:fldChar w:fldCharType="end"/>
            </w:r>
          </w:hyperlink>
        </w:p>
        <w:p w14:paraId="49C32E1C" w14:textId="3B842FCA" w:rsidR="004B6834" w:rsidRDefault="004B6834">
          <w:pPr>
            <w:pStyle w:val="TOC2"/>
            <w:tabs>
              <w:tab w:val="left" w:pos="800"/>
              <w:tab w:val="right" w:leader="dot" w:pos="9350"/>
            </w:tabs>
            <w:rPr>
              <w:rFonts w:eastAsiaTheme="minorEastAsia" w:cstheme="minorBidi"/>
              <w:smallCaps w:val="0"/>
              <w:noProof/>
              <w:sz w:val="22"/>
              <w:szCs w:val="22"/>
            </w:rPr>
          </w:pPr>
          <w:hyperlink w:anchor="_Toc52236036" w:history="1">
            <w:r w:rsidRPr="0024605A">
              <w:rPr>
                <w:rStyle w:val="Hyperlink"/>
                <w:noProof/>
                <w14:scene3d>
                  <w14:camera w14:prst="orthographicFront"/>
                  <w14:lightRig w14:rig="threePt" w14:dir="t">
                    <w14:rot w14:lat="0" w14:lon="0" w14:rev="0"/>
                  </w14:lightRig>
                </w14:scene3d>
              </w:rPr>
              <w:t>11.2</w:t>
            </w:r>
            <w:r>
              <w:rPr>
                <w:rFonts w:eastAsiaTheme="minorEastAsia" w:cstheme="minorBidi"/>
                <w:smallCaps w:val="0"/>
                <w:noProof/>
                <w:sz w:val="22"/>
                <w:szCs w:val="22"/>
              </w:rPr>
              <w:tab/>
            </w:r>
            <w:r w:rsidRPr="0024605A">
              <w:rPr>
                <w:rStyle w:val="Hyperlink"/>
                <w:rFonts w:ascii="Cambria" w:hAnsi="Cambria"/>
                <w:noProof/>
              </w:rPr>
              <w:t>Purchasing Information</w:t>
            </w:r>
            <w:r>
              <w:rPr>
                <w:noProof/>
                <w:webHidden/>
              </w:rPr>
              <w:tab/>
            </w:r>
            <w:r>
              <w:rPr>
                <w:noProof/>
                <w:webHidden/>
              </w:rPr>
              <w:fldChar w:fldCharType="begin"/>
            </w:r>
            <w:r>
              <w:rPr>
                <w:noProof/>
                <w:webHidden/>
              </w:rPr>
              <w:instrText xml:space="preserve"> PAGEREF _Toc52236036 \h </w:instrText>
            </w:r>
            <w:r>
              <w:rPr>
                <w:noProof/>
                <w:webHidden/>
              </w:rPr>
            </w:r>
            <w:r>
              <w:rPr>
                <w:noProof/>
                <w:webHidden/>
              </w:rPr>
              <w:fldChar w:fldCharType="separate"/>
            </w:r>
            <w:r w:rsidR="002121F2">
              <w:rPr>
                <w:noProof/>
                <w:webHidden/>
              </w:rPr>
              <w:t>22</w:t>
            </w:r>
            <w:r>
              <w:rPr>
                <w:noProof/>
                <w:webHidden/>
              </w:rPr>
              <w:fldChar w:fldCharType="end"/>
            </w:r>
          </w:hyperlink>
        </w:p>
        <w:p w14:paraId="5FCCC71B" w14:textId="614B325D" w:rsidR="004B6834" w:rsidRDefault="004B6834">
          <w:pPr>
            <w:pStyle w:val="TOC2"/>
            <w:tabs>
              <w:tab w:val="left" w:pos="800"/>
              <w:tab w:val="right" w:leader="dot" w:pos="9350"/>
            </w:tabs>
            <w:rPr>
              <w:rFonts w:eastAsiaTheme="minorEastAsia" w:cstheme="minorBidi"/>
              <w:smallCaps w:val="0"/>
              <w:noProof/>
              <w:sz w:val="22"/>
              <w:szCs w:val="22"/>
            </w:rPr>
          </w:pPr>
          <w:hyperlink w:anchor="_Toc52236037" w:history="1">
            <w:r w:rsidRPr="0024605A">
              <w:rPr>
                <w:rStyle w:val="Hyperlink"/>
                <w:noProof/>
                <w14:scene3d>
                  <w14:camera w14:prst="orthographicFront"/>
                  <w14:lightRig w14:rig="threePt" w14:dir="t">
                    <w14:rot w14:lat="0" w14:lon="0" w14:rev="0"/>
                  </w14:lightRig>
                </w14:scene3d>
              </w:rPr>
              <w:t>11.3</w:t>
            </w:r>
            <w:r>
              <w:rPr>
                <w:rFonts w:eastAsiaTheme="minorEastAsia" w:cstheme="minorBidi"/>
                <w:smallCaps w:val="0"/>
                <w:noProof/>
                <w:sz w:val="22"/>
                <w:szCs w:val="22"/>
              </w:rPr>
              <w:tab/>
            </w:r>
            <w:r w:rsidRPr="0024605A">
              <w:rPr>
                <w:rStyle w:val="Hyperlink"/>
                <w:rFonts w:ascii="Cambria" w:hAnsi="Cambria"/>
                <w:noProof/>
              </w:rPr>
              <w:t>Verification of Purchased Product</w:t>
            </w:r>
            <w:r>
              <w:rPr>
                <w:noProof/>
                <w:webHidden/>
              </w:rPr>
              <w:tab/>
            </w:r>
            <w:r>
              <w:rPr>
                <w:noProof/>
                <w:webHidden/>
              </w:rPr>
              <w:fldChar w:fldCharType="begin"/>
            </w:r>
            <w:r>
              <w:rPr>
                <w:noProof/>
                <w:webHidden/>
              </w:rPr>
              <w:instrText xml:space="preserve"> PAGEREF _Toc52236037 \h </w:instrText>
            </w:r>
            <w:r>
              <w:rPr>
                <w:noProof/>
                <w:webHidden/>
              </w:rPr>
            </w:r>
            <w:r>
              <w:rPr>
                <w:noProof/>
                <w:webHidden/>
              </w:rPr>
              <w:fldChar w:fldCharType="separate"/>
            </w:r>
            <w:r w:rsidR="002121F2">
              <w:rPr>
                <w:noProof/>
                <w:webHidden/>
              </w:rPr>
              <w:t>22</w:t>
            </w:r>
            <w:r>
              <w:rPr>
                <w:noProof/>
                <w:webHidden/>
              </w:rPr>
              <w:fldChar w:fldCharType="end"/>
            </w:r>
          </w:hyperlink>
        </w:p>
        <w:p w14:paraId="4DFF35F8" w14:textId="09A08121" w:rsidR="004B6834" w:rsidRDefault="004B6834">
          <w:pPr>
            <w:pStyle w:val="TOC1"/>
            <w:tabs>
              <w:tab w:val="left" w:pos="600"/>
              <w:tab w:val="right" w:leader="dot" w:pos="9350"/>
            </w:tabs>
            <w:rPr>
              <w:rFonts w:eastAsiaTheme="minorEastAsia"/>
              <w:noProof/>
              <w:color w:val="auto"/>
            </w:rPr>
          </w:pPr>
          <w:hyperlink w:anchor="_Toc52236038" w:history="1">
            <w:r w:rsidRPr="0024605A">
              <w:rPr>
                <w:rStyle w:val="Hyperlink"/>
                <w:noProof/>
              </w:rPr>
              <w:t>12</w:t>
            </w:r>
            <w:r>
              <w:rPr>
                <w:rFonts w:eastAsiaTheme="minorEastAsia"/>
                <w:noProof/>
                <w:color w:val="auto"/>
              </w:rPr>
              <w:tab/>
            </w:r>
            <w:r w:rsidRPr="0024605A">
              <w:rPr>
                <w:rStyle w:val="Hyperlink"/>
                <w:rFonts w:ascii="Cambria" w:hAnsi="Cambria"/>
                <w:noProof/>
              </w:rPr>
              <w:t>Production Process</w:t>
            </w:r>
            <w:r>
              <w:rPr>
                <w:noProof/>
                <w:webHidden/>
              </w:rPr>
              <w:tab/>
            </w:r>
            <w:r>
              <w:rPr>
                <w:noProof/>
                <w:webHidden/>
              </w:rPr>
              <w:fldChar w:fldCharType="begin"/>
            </w:r>
            <w:r>
              <w:rPr>
                <w:noProof/>
                <w:webHidden/>
              </w:rPr>
              <w:instrText xml:space="preserve"> PAGEREF _Toc52236038 \h </w:instrText>
            </w:r>
            <w:r>
              <w:rPr>
                <w:noProof/>
                <w:webHidden/>
              </w:rPr>
            </w:r>
            <w:r>
              <w:rPr>
                <w:noProof/>
                <w:webHidden/>
              </w:rPr>
              <w:fldChar w:fldCharType="separate"/>
            </w:r>
            <w:r w:rsidR="002121F2">
              <w:rPr>
                <w:noProof/>
                <w:webHidden/>
              </w:rPr>
              <w:t>23</w:t>
            </w:r>
            <w:r>
              <w:rPr>
                <w:noProof/>
                <w:webHidden/>
              </w:rPr>
              <w:fldChar w:fldCharType="end"/>
            </w:r>
          </w:hyperlink>
        </w:p>
        <w:p w14:paraId="52C638CB" w14:textId="2EEC7477" w:rsidR="004B6834" w:rsidRDefault="004B6834">
          <w:pPr>
            <w:pStyle w:val="TOC2"/>
            <w:tabs>
              <w:tab w:val="left" w:pos="800"/>
              <w:tab w:val="right" w:leader="dot" w:pos="9350"/>
            </w:tabs>
            <w:rPr>
              <w:rFonts w:eastAsiaTheme="minorEastAsia" w:cstheme="minorBidi"/>
              <w:smallCaps w:val="0"/>
              <w:noProof/>
              <w:sz w:val="22"/>
              <w:szCs w:val="22"/>
            </w:rPr>
          </w:pPr>
          <w:hyperlink w:anchor="_Toc52236039" w:history="1">
            <w:r w:rsidRPr="0024605A">
              <w:rPr>
                <w:rStyle w:val="Hyperlink"/>
                <w:noProof/>
                <w14:scene3d>
                  <w14:camera w14:prst="orthographicFront"/>
                  <w14:lightRig w14:rig="threePt" w14:dir="t">
                    <w14:rot w14:lat="0" w14:lon="0" w14:rev="0"/>
                  </w14:lightRig>
                </w14:scene3d>
              </w:rPr>
              <w:t>12.1</w:t>
            </w:r>
            <w:r>
              <w:rPr>
                <w:rFonts w:eastAsiaTheme="minorEastAsia" w:cstheme="minorBidi"/>
                <w:smallCaps w:val="0"/>
                <w:noProof/>
                <w:sz w:val="22"/>
                <w:szCs w:val="22"/>
              </w:rPr>
              <w:tab/>
            </w:r>
            <w:r w:rsidRPr="0024605A">
              <w:rPr>
                <w:rStyle w:val="Hyperlink"/>
                <w:rFonts w:ascii="Cambria" w:hAnsi="Cambria"/>
                <w:noProof/>
              </w:rPr>
              <w:t>General Requirements</w:t>
            </w:r>
            <w:r>
              <w:rPr>
                <w:noProof/>
                <w:webHidden/>
              </w:rPr>
              <w:tab/>
            </w:r>
            <w:r>
              <w:rPr>
                <w:noProof/>
                <w:webHidden/>
              </w:rPr>
              <w:fldChar w:fldCharType="begin"/>
            </w:r>
            <w:r>
              <w:rPr>
                <w:noProof/>
                <w:webHidden/>
              </w:rPr>
              <w:instrText xml:space="preserve"> PAGEREF _Toc52236039 \h </w:instrText>
            </w:r>
            <w:r>
              <w:rPr>
                <w:noProof/>
                <w:webHidden/>
              </w:rPr>
            </w:r>
            <w:r>
              <w:rPr>
                <w:noProof/>
                <w:webHidden/>
              </w:rPr>
              <w:fldChar w:fldCharType="separate"/>
            </w:r>
            <w:r w:rsidR="002121F2">
              <w:rPr>
                <w:noProof/>
                <w:webHidden/>
              </w:rPr>
              <w:t>23</w:t>
            </w:r>
            <w:r>
              <w:rPr>
                <w:noProof/>
                <w:webHidden/>
              </w:rPr>
              <w:fldChar w:fldCharType="end"/>
            </w:r>
          </w:hyperlink>
        </w:p>
        <w:p w14:paraId="197DAB73" w14:textId="2BDA342B" w:rsidR="004B6834" w:rsidRDefault="004B6834">
          <w:pPr>
            <w:pStyle w:val="TOC2"/>
            <w:tabs>
              <w:tab w:val="left" w:pos="800"/>
              <w:tab w:val="right" w:leader="dot" w:pos="9350"/>
            </w:tabs>
            <w:rPr>
              <w:rFonts w:eastAsiaTheme="minorEastAsia" w:cstheme="minorBidi"/>
              <w:smallCaps w:val="0"/>
              <w:noProof/>
              <w:sz w:val="22"/>
              <w:szCs w:val="22"/>
            </w:rPr>
          </w:pPr>
          <w:hyperlink w:anchor="_Toc52236040" w:history="1">
            <w:r w:rsidRPr="0024605A">
              <w:rPr>
                <w:rStyle w:val="Hyperlink"/>
                <w:noProof/>
                <w14:scene3d>
                  <w14:camera w14:prst="orthographicFront"/>
                  <w14:lightRig w14:rig="threePt" w14:dir="t">
                    <w14:rot w14:lat="0" w14:lon="0" w14:rev="0"/>
                  </w14:lightRig>
                </w14:scene3d>
              </w:rPr>
              <w:t>12.2</w:t>
            </w:r>
            <w:r>
              <w:rPr>
                <w:rFonts w:eastAsiaTheme="minorEastAsia" w:cstheme="minorBidi"/>
                <w:smallCaps w:val="0"/>
                <w:noProof/>
                <w:sz w:val="22"/>
                <w:szCs w:val="22"/>
              </w:rPr>
              <w:tab/>
            </w:r>
            <w:r w:rsidRPr="0024605A">
              <w:rPr>
                <w:rStyle w:val="Hyperlink"/>
                <w:rFonts w:ascii="Cambria" w:hAnsi="Cambria"/>
                <w:noProof/>
              </w:rPr>
              <w:t>Production Control</w:t>
            </w:r>
            <w:r>
              <w:rPr>
                <w:noProof/>
                <w:webHidden/>
              </w:rPr>
              <w:tab/>
            </w:r>
            <w:r>
              <w:rPr>
                <w:noProof/>
                <w:webHidden/>
              </w:rPr>
              <w:fldChar w:fldCharType="begin"/>
            </w:r>
            <w:r>
              <w:rPr>
                <w:noProof/>
                <w:webHidden/>
              </w:rPr>
              <w:instrText xml:space="preserve"> PAGEREF _Toc52236040 \h </w:instrText>
            </w:r>
            <w:r>
              <w:rPr>
                <w:noProof/>
                <w:webHidden/>
              </w:rPr>
            </w:r>
            <w:r>
              <w:rPr>
                <w:noProof/>
                <w:webHidden/>
              </w:rPr>
              <w:fldChar w:fldCharType="separate"/>
            </w:r>
            <w:r w:rsidR="002121F2">
              <w:rPr>
                <w:noProof/>
                <w:webHidden/>
              </w:rPr>
              <w:t>23</w:t>
            </w:r>
            <w:r>
              <w:rPr>
                <w:noProof/>
                <w:webHidden/>
              </w:rPr>
              <w:fldChar w:fldCharType="end"/>
            </w:r>
          </w:hyperlink>
        </w:p>
        <w:p w14:paraId="05271D3E" w14:textId="557F5E78" w:rsidR="004B6834" w:rsidRDefault="004B6834">
          <w:pPr>
            <w:pStyle w:val="TOC2"/>
            <w:tabs>
              <w:tab w:val="left" w:pos="800"/>
              <w:tab w:val="right" w:leader="dot" w:pos="9350"/>
            </w:tabs>
            <w:rPr>
              <w:rFonts w:eastAsiaTheme="minorEastAsia" w:cstheme="minorBidi"/>
              <w:smallCaps w:val="0"/>
              <w:noProof/>
              <w:sz w:val="22"/>
              <w:szCs w:val="22"/>
            </w:rPr>
          </w:pPr>
          <w:hyperlink w:anchor="_Toc52236041" w:history="1">
            <w:r w:rsidRPr="0024605A">
              <w:rPr>
                <w:rStyle w:val="Hyperlink"/>
                <w:noProof/>
                <w14:scene3d>
                  <w14:camera w14:prst="orthographicFront"/>
                  <w14:lightRig w14:rig="threePt" w14:dir="t">
                    <w14:rot w14:lat="0" w14:lon="0" w14:rev="0"/>
                  </w14:lightRig>
                </w14:scene3d>
              </w:rPr>
              <w:t>12.3</w:t>
            </w:r>
            <w:r>
              <w:rPr>
                <w:rFonts w:eastAsiaTheme="minorEastAsia" w:cstheme="minorBidi"/>
                <w:smallCaps w:val="0"/>
                <w:noProof/>
                <w:sz w:val="22"/>
                <w:szCs w:val="22"/>
              </w:rPr>
              <w:tab/>
            </w:r>
            <w:r w:rsidRPr="0024605A">
              <w:rPr>
                <w:rStyle w:val="Hyperlink"/>
                <w:rFonts w:ascii="Cambria" w:hAnsi="Cambria"/>
                <w:noProof/>
              </w:rPr>
              <w:t>Production Process Validation</w:t>
            </w:r>
            <w:r>
              <w:rPr>
                <w:noProof/>
                <w:webHidden/>
              </w:rPr>
              <w:tab/>
            </w:r>
            <w:r>
              <w:rPr>
                <w:noProof/>
                <w:webHidden/>
              </w:rPr>
              <w:fldChar w:fldCharType="begin"/>
            </w:r>
            <w:r>
              <w:rPr>
                <w:noProof/>
                <w:webHidden/>
              </w:rPr>
              <w:instrText xml:space="preserve"> PAGEREF _Toc52236041 \h </w:instrText>
            </w:r>
            <w:r>
              <w:rPr>
                <w:noProof/>
                <w:webHidden/>
              </w:rPr>
            </w:r>
            <w:r>
              <w:rPr>
                <w:noProof/>
                <w:webHidden/>
              </w:rPr>
              <w:fldChar w:fldCharType="separate"/>
            </w:r>
            <w:r w:rsidR="002121F2">
              <w:rPr>
                <w:noProof/>
                <w:webHidden/>
              </w:rPr>
              <w:t>24</w:t>
            </w:r>
            <w:r>
              <w:rPr>
                <w:noProof/>
                <w:webHidden/>
              </w:rPr>
              <w:fldChar w:fldCharType="end"/>
            </w:r>
          </w:hyperlink>
        </w:p>
        <w:p w14:paraId="48998B6B" w14:textId="05980BB6" w:rsidR="004B6834" w:rsidRDefault="004B6834">
          <w:pPr>
            <w:pStyle w:val="TOC2"/>
            <w:tabs>
              <w:tab w:val="left" w:pos="800"/>
              <w:tab w:val="right" w:leader="dot" w:pos="9350"/>
            </w:tabs>
            <w:rPr>
              <w:rFonts w:eastAsiaTheme="minorEastAsia" w:cstheme="minorBidi"/>
              <w:smallCaps w:val="0"/>
              <w:noProof/>
              <w:sz w:val="22"/>
              <w:szCs w:val="22"/>
            </w:rPr>
          </w:pPr>
          <w:hyperlink w:anchor="_Toc52236042" w:history="1">
            <w:r w:rsidRPr="0024605A">
              <w:rPr>
                <w:rStyle w:val="Hyperlink"/>
                <w:noProof/>
                <w14:scene3d>
                  <w14:camera w14:prst="orthographicFront"/>
                  <w14:lightRig w14:rig="threePt" w14:dir="t">
                    <w14:rot w14:lat="0" w14:lon="0" w14:rev="0"/>
                  </w14:lightRig>
                </w14:scene3d>
              </w:rPr>
              <w:t>12.4</w:t>
            </w:r>
            <w:r>
              <w:rPr>
                <w:rFonts w:eastAsiaTheme="minorEastAsia" w:cstheme="minorBidi"/>
                <w:smallCaps w:val="0"/>
                <w:noProof/>
                <w:sz w:val="22"/>
                <w:szCs w:val="22"/>
              </w:rPr>
              <w:tab/>
            </w:r>
            <w:r w:rsidRPr="0024605A">
              <w:rPr>
                <w:rStyle w:val="Hyperlink"/>
                <w:rFonts w:ascii="Cambria" w:hAnsi="Cambria"/>
                <w:noProof/>
              </w:rPr>
              <w:t>Identification and Traceability</w:t>
            </w:r>
            <w:r>
              <w:rPr>
                <w:noProof/>
                <w:webHidden/>
              </w:rPr>
              <w:tab/>
            </w:r>
            <w:r>
              <w:rPr>
                <w:noProof/>
                <w:webHidden/>
              </w:rPr>
              <w:fldChar w:fldCharType="begin"/>
            </w:r>
            <w:r>
              <w:rPr>
                <w:noProof/>
                <w:webHidden/>
              </w:rPr>
              <w:instrText xml:space="preserve"> PAGEREF _Toc52236042 \h </w:instrText>
            </w:r>
            <w:r>
              <w:rPr>
                <w:noProof/>
                <w:webHidden/>
              </w:rPr>
            </w:r>
            <w:r>
              <w:rPr>
                <w:noProof/>
                <w:webHidden/>
              </w:rPr>
              <w:fldChar w:fldCharType="separate"/>
            </w:r>
            <w:r w:rsidR="002121F2">
              <w:rPr>
                <w:noProof/>
                <w:webHidden/>
              </w:rPr>
              <w:t>25</w:t>
            </w:r>
            <w:r>
              <w:rPr>
                <w:noProof/>
                <w:webHidden/>
              </w:rPr>
              <w:fldChar w:fldCharType="end"/>
            </w:r>
          </w:hyperlink>
        </w:p>
        <w:p w14:paraId="4586750B" w14:textId="495CEF89" w:rsidR="004B6834" w:rsidRDefault="004B6834">
          <w:pPr>
            <w:pStyle w:val="TOC2"/>
            <w:tabs>
              <w:tab w:val="left" w:pos="800"/>
              <w:tab w:val="right" w:leader="dot" w:pos="9350"/>
            </w:tabs>
            <w:rPr>
              <w:rFonts w:eastAsiaTheme="minorEastAsia" w:cstheme="minorBidi"/>
              <w:smallCaps w:val="0"/>
              <w:noProof/>
              <w:sz w:val="22"/>
              <w:szCs w:val="22"/>
            </w:rPr>
          </w:pPr>
          <w:hyperlink w:anchor="_Toc52236043" w:history="1">
            <w:r w:rsidRPr="0024605A">
              <w:rPr>
                <w:rStyle w:val="Hyperlink"/>
                <w:noProof/>
                <w14:scene3d>
                  <w14:camera w14:prst="orthographicFront"/>
                  <w14:lightRig w14:rig="threePt" w14:dir="t">
                    <w14:rot w14:lat="0" w14:lon="0" w14:rev="0"/>
                  </w14:lightRig>
                </w14:scene3d>
              </w:rPr>
              <w:t>12.5</w:t>
            </w:r>
            <w:r>
              <w:rPr>
                <w:rFonts w:eastAsiaTheme="minorEastAsia" w:cstheme="minorBidi"/>
                <w:smallCaps w:val="0"/>
                <w:noProof/>
                <w:sz w:val="22"/>
                <w:szCs w:val="22"/>
              </w:rPr>
              <w:tab/>
            </w:r>
            <w:r w:rsidRPr="0024605A">
              <w:rPr>
                <w:rStyle w:val="Hyperlink"/>
                <w:rFonts w:ascii="Cambria" w:hAnsi="Cambria"/>
                <w:noProof/>
              </w:rPr>
              <w:t>Control of Customer-Supplied Product / Customer Property</w:t>
            </w:r>
            <w:r>
              <w:rPr>
                <w:noProof/>
                <w:webHidden/>
              </w:rPr>
              <w:tab/>
            </w:r>
            <w:r>
              <w:rPr>
                <w:noProof/>
                <w:webHidden/>
              </w:rPr>
              <w:fldChar w:fldCharType="begin"/>
            </w:r>
            <w:r>
              <w:rPr>
                <w:noProof/>
                <w:webHidden/>
              </w:rPr>
              <w:instrText xml:space="preserve"> PAGEREF _Toc52236043 \h </w:instrText>
            </w:r>
            <w:r>
              <w:rPr>
                <w:noProof/>
                <w:webHidden/>
              </w:rPr>
            </w:r>
            <w:r>
              <w:rPr>
                <w:noProof/>
                <w:webHidden/>
              </w:rPr>
              <w:fldChar w:fldCharType="separate"/>
            </w:r>
            <w:r w:rsidR="002121F2">
              <w:rPr>
                <w:noProof/>
                <w:webHidden/>
              </w:rPr>
              <w:t>25</w:t>
            </w:r>
            <w:r>
              <w:rPr>
                <w:noProof/>
                <w:webHidden/>
              </w:rPr>
              <w:fldChar w:fldCharType="end"/>
            </w:r>
          </w:hyperlink>
        </w:p>
        <w:p w14:paraId="5244F36C" w14:textId="34190ADF" w:rsidR="004B6834" w:rsidRDefault="004B6834">
          <w:pPr>
            <w:pStyle w:val="TOC2"/>
            <w:tabs>
              <w:tab w:val="left" w:pos="800"/>
              <w:tab w:val="right" w:leader="dot" w:pos="9350"/>
            </w:tabs>
            <w:rPr>
              <w:rFonts w:eastAsiaTheme="minorEastAsia" w:cstheme="minorBidi"/>
              <w:smallCaps w:val="0"/>
              <w:noProof/>
              <w:sz w:val="22"/>
              <w:szCs w:val="22"/>
            </w:rPr>
          </w:pPr>
          <w:hyperlink w:anchor="_Toc52236044" w:history="1">
            <w:r w:rsidRPr="0024605A">
              <w:rPr>
                <w:rStyle w:val="Hyperlink"/>
                <w:noProof/>
                <w14:scene3d>
                  <w14:camera w14:prst="orthographicFront"/>
                  <w14:lightRig w14:rig="threePt" w14:dir="t">
                    <w14:rot w14:lat="0" w14:lon="0" w14:rev="0"/>
                  </w14:lightRig>
                </w14:scene3d>
              </w:rPr>
              <w:t>12.6</w:t>
            </w:r>
            <w:r>
              <w:rPr>
                <w:rFonts w:eastAsiaTheme="minorEastAsia" w:cstheme="minorBidi"/>
                <w:smallCaps w:val="0"/>
                <w:noProof/>
                <w:sz w:val="22"/>
                <w:szCs w:val="22"/>
              </w:rPr>
              <w:tab/>
            </w:r>
            <w:r w:rsidRPr="0024605A">
              <w:rPr>
                <w:rStyle w:val="Hyperlink"/>
                <w:rFonts w:ascii="Cambria" w:hAnsi="Cambria"/>
                <w:noProof/>
              </w:rPr>
              <w:t>Handling, Storage, Packaging, Preservation and Delivery</w:t>
            </w:r>
            <w:r>
              <w:rPr>
                <w:noProof/>
                <w:webHidden/>
              </w:rPr>
              <w:tab/>
            </w:r>
            <w:r>
              <w:rPr>
                <w:noProof/>
                <w:webHidden/>
              </w:rPr>
              <w:fldChar w:fldCharType="begin"/>
            </w:r>
            <w:r>
              <w:rPr>
                <w:noProof/>
                <w:webHidden/>
              </w:rPr>
              <w:instrText xml:space="preserve"> PAGEREF _Toc52236044 \h </w:instrText>
            </w:r>
            <w:r>
              <w:rPr>
                <w:noProof/>
                <w:webHidden/>
              </w:rPr>
            </w:r>
            <w:r>
              <w:rPr>
                <w:noProof/>
                <w:webHidden/>
              </w:rPr>
              <w:fldChar w:fldCharType="separate"/>
            </w:r>
            <w:r w:rsidR="002121F2">
              <w:rPr>
                <w:noProof/>
                <w:webHidden/>
              </w:rPr>
              <w:t>26</w:t>
            </w:r>
            <w:r>
              <w:rPr>
                <w:noProof/>
                <w:webHidden/>
              </w:rPr>
              <w:fldChar w:fldCharType="end"/>
            </w:r>
          </w:hyperlink>
        </w:p>
        <w:p w14:paraId="3A3B5A90" w14:textId="0C09505A" w:rsidR="004B6834" w:rsidRDefault="004B6834">
          <w:pPr>
            <w:pStyle w:val="TOC2"/>
            <w:tabs>
              <w:tab w:val="left" w:pos="800"/>
              <w:tab w:val="right" w:leader="dot" w:pos="9350"/>
            </w:tabs>
            <w:rPr>
              <w:rFonts w:eastAsiaTheme="minorEastAsia" w:cstheme="minorBidi"/>
              <w:smallCaps w:val="0"/>
              <w:noProof/>
              <w:sz w:val="22"/>
              <w:szCs w:val="22"/>
            </w:rPr>
          </w:pPr>
          <w:hyperlink w:anchor="_Toc52236045" w:history="1">
            <w:r w:rsidRPr="0024605A">
              <w:rPr>
                <w:rStyle w:val="Hyperlink"/>
                <w:noProof/>
                <w14:scene3d>
                  <w14:camera w14:prst="orthographicFront"/>
                  <w14:lightRig w14:rig="threePt" w14:dir="t">
                    <w14:rot w14:lat="0" w14:lon="0" w14:rev="0"/>
                  </w14:lightRig>
                </w14:scene3d>
              </w:rPr>
              <w:t>12.7</w:t>
            </w:r>
            <w:r>
              <w:rPr>
                <w:rFonts w:eastAsiaTheme="minorEastAsia" w:cstheme="minorBidi"/>
                <w:smallCaps w:val="0"/>
                <w:noProof/>
                <w:sz w:val="22"/>
                <w:szCs w:val="22"/>
              </w:rPr>
              <w:tab/>
            </w:r>
            <w:r w:rsidRPr="0024605A">
              <w:rPr>
                <w:rStyle w:val="Hyperlink"/>
                <w:rFonts w:ascii="Cambria" w:hAnsi="Cambria"/>
                <w:noProof/>
              </w:rPr>
              <w:t>Control of Monitoring, Inspection, Measurement and Test Equipment</w:t>
            </w:r>
            <w:r>
              <w:rPr>
                <w:noProof/>
                <w:webHidden/>
              </w:rPr>
              <w:tab/>
            </w:r>
            <w:r>
              <w:rPr>
                <w:noProof/>
                <w:webHidden/>
              </w:rPr>
              <w:fldChar w:fldCharType="begin"/>
            </w:r>
            <w:r>
              <w:rPr>
                <w:noProof/>
                <w:webHidden/>
              </w:rPr>
              <w:instrText xml:space="preserve"> PAGEREF _Toc52236045 \h </w:instrText>
            </w:r>
            <w:r>
              <w:rPr>
                <w:noProof/>
                <w:webHidden/>
              </w:rPr>
            </w:r>
            <w:r>
              <w:rPr>
                <w:noProof/>
                <w:webHidden/>
              </w:rPr>
              <w:fldChar w:fldCharType="separate"/>
            </w:r>
            <w:r w:rsidR="002121F2">
              <w:rPr>
                <w:noProof/>
                <w:webHidden/>
              </w:rPr>
              <w:t>26</w:t>
            </w:r>
            <w:r>
              <w:rPr>
                <w:noProof/>
                <w:webHidden/>
              </w:rPr>
              <w:fldChar w:fldCharType="end"/>
            </w:r>
          </w:hyperlink>
        </w:p>
        <w:p w14:paraId="120E2879" w14:textId="4A23E7EF" w:rsidR="004B6834" w:rsidRDefault="004B6834">
          <w:pPr>
            <w:pStyle w:val="TOC1"/>
            <w:tabs>
              <w:tab w:val="left" w:pos="600"/>
              <w:tab w:val="right" w:leader="dot" w:pos="9350"/>
            </w:tabs>
            <w:rPr>
              <w:rFonts w:eastAsiaTheme="minorEastAsia"/>
              <w:noProof/>
              <w:color w:val="auto"/>
            </w:rPr>
          </w:pPr>
          <w:hyperlink w:anchor="_Toc52236046" w:history="1">
            <w:r w:rsidRPr="0024605A">
              <w:rPr>
                <w:rStyle w:val="Hyperlink"/>
                <w:noProof/>
              </w:rPr>
              <w:t>13</w:t>
            </w:r>
            <w:r>
              <w:rPr>
                <w:rFonts w:eastAsiaTheme="minorEastAsia"/>
                <w:noProof/>
                <w:color w:val="auto"/>
              </w:rPr>
              <w:tab/>
            </w:r>
            <w:r w:rsidRPr="0024605A">
              <w:rPr>
                <w:rStyle w:val="Hyperlink"/>
                <w:rFonts w:ascii="Cambria" w:hAnsi="Cambria"/>
                <w:noProof/>
              </w:rPr>
              <w:t>Measurement and Analysis Process</w:t>
            </w:r>
            <w:r>
              <w:rPr>
                <w:noProof/>
                <w:webHidden/>
              </w:rPr>
              <w:tab/>
            </w:r>
            <w:r>
              <w:rPr>
                <w:noProof/>
                <w:webHidden/>
              </w:rPr>
              <w:fldChar w:fldCharType="begin"/>
            </w:r>
            <w:r>
              <w:rPr>
                <w:noProof/>
                <w:webHidden/>
              </w:rPr>
              <w:instrText xml:space="preserve"> PAGEREF _Toc52236046 \h </w:instrText>
            </w:r>
            <w:r>
              <w:rPr>
                <w:noProof/>
                <w:webHidden/>
              </w:rPr>
            </w:r>
            <w:r>
              <w:rPr>
                <w:noProof/>
                <w:webHidden/>
              </w:rPr>
              <w:fldChar w:fldCharType="separate"/>
            </w:r>
            <w:r w:rsidR="002121F2">
              <w:rPr>
                <w:noProof/>
                <w:webHidden/>
              </w:rPr>
              <w:t>27</w:t>
            </w:r>
            <w:r>
              <w:rPr>
                <w:noProof/>
                <w:webHidden/>
              </w:rPr>
              <w:fldChar w:fldCharType="end"/>
            </w:r>
          </w:hyperlink>
        </w:p>
        <w:p w14:paraId="44335B7C" w14:textId="669BAAE4" w:rsidR="004B6834" w:rsidRDefault="004B6834">
          <w:pPr>
            <w:pStyle w:val="TOC2"/>
            <w:tabs>
              <w:tab w:val="left" w:pos="800"/>
              <w:tab w:val="right" w:leader="dot" w:pos="9350"/>
            </w:tabs>
            <w:rPr>
              <w:rFonts w:eastAsiaTheme="minorEastAsia" w:cstheme="minorBidi"/>
              <w:smallCaps w:val="0"/>
              <w:noProof/>
              <w:sz w:val="22"/>
              <w:szCs w:val="22"/>
            </w:rPr>
          </w:pPr>
          <w:hyperlink w:anchor="_Toc52236047" w:history="1">
            <w:r w:rsidRPr="0024605A">
              <w:rPr>
                <w:rStyle w:val="Hyperlink"/>
                <w:noProof/>
                <w14:scene3d>
                  <w14:camera w14:prst="orthographicFront"/>
                  <w14:lightRig w14:rig="threePt" w14:dir="t">
                    <w14:rot w14:lat="0" w14:lon="0" w14:rev="0"/>
                  </w14:lightRig>
                </w14:scene3d>
              </w:rPr>
              <w:t>13.1</w:t>
            </w:r>
            <w:r>
              <w:rPr>
                <w:rFonts w:eastAsiaTheme="minorEastAsia" w:cstheme="minorBidi"/>
                <w:smallCaps w:val="0"/>
                <w:noProof/>
                <w:sz w:val="22"/>
                <w:szCs w:val="22"/>
              </w:rPr>
              <w:tab/>
            </w:r>
            <w:r w:rsidRPr="0024605A">
              <w:rPr>
                <w:rStyle w:val="Hyperlink"/>
                <w:rFonts w:ascii="Cambria" w:hAnsi="Cambria"/>
                <w:noProof/>
              </w:rPr>
              <w:t>General Requirements</w:t>
            </w:r>
            <w:r>
              <w:rPr>
                <w:noProof/>
                <w:webHidden/>
              </w:rPr>
              <w:tab/>
            </w:r>
            <w:r>
              <w:rPr>
                <w:noProof/>
                <w:webHidden/>
              </w:rPr>
              <w:fldChar w:fldCharType="begin"/>
            </w:r>
            <w:r>
              <w:rPr>
                <w:noProof/>
                <w:webHidden/>
              </w:rPr>
              <w:instrText xml:space="preserve"> PAGEREF _Toc52236047 \h </w:instrText>
            </w:r>
            <w:r>
              <w:rPr>
                <w:noProof/>
                <w:webHidden/>
              </w:rPr>
            </w:r>
            <w:r>
              <w:rPr>
                <w:noProof/>
                <w:webHidden/>
              </w:rPr>
              <w:fldChar w:fldCharType="separate"/>
            </w:r>
            <w:r w:rsidR="002121F2">
              <w:rPr>
                <w:noProof/>
                <w:webHidden/>
              </w:rPr>
              <w:t>27</w:t>
            </w:r>
            <w:r>
              <w:rPr>
                <w:noProof/>
                <w:webHidden/>
              </w:rPr>
              <w:fldChar w:fldCharType="end"/>
            </w:r>
          </w:hyperlink>
        </w:p>
        <w:p w14:paraId="0149805D" w14:textId="4D279AD2" w:rsidR="004B6834" w:rsidRDefault="004B6834">
          <w:pPr>
            <w:pStyle w:val="TOC2"/>
            <w:tabs>
              <w:tab w:val="left" w:pos="800"/>
              <w:tab w:val="right" w:leader="dot" w:pos="9350"/>
            </w:tabs>
            <w:rPr>
              <w:rFonts w:eastAsiaTheme="minorEastAsia" w:cstheme="minorBidi"/>
              <w:smallCaps w:val="0"/>
              <w:noProof/>
              <w:sz w:val="22"/>
              <w:szCs w:val="22"/>
            </w:rPr>
          </w:pPr>
          <w:hyperlink w:anchor="_Toc52236048" w:history="1">
            <w:r w:rsidRPr="0024605A">
              <w:rPr>
                <w:rStyle w:val="Hyperlink"/>
                <w:noProof/>
                <w14:scene3d>
                  <w14:camera w14:prst="orthographicFront"/>
                  <w14:lightRig w14:rig="threePt" w14:dir="t">
                    <w14:rot w14:lat="0" w14:lon="0" w14:rev="0"/>
                  </w14:lightRig>
                </w14:scene3d>
              </w:rPr>
              <w:t>13.2</w:t>
            </w:r>
            <w:r>
              <w:rPr>
                <w:rFonts w:eastAsiaTheme="minorEastAsia" w:cstheme="minorBidi"/>
                <w:smallCaps w:val="0"/>
                <w:noProof/>
                <w:sz w:val="22"/>
                <w:szCs w:val="22"/>
              </w:rPr>
              <w:tab/>
            </w:r>
            <w:r w:rsidRPr="0024605A">
              <w:rPr>
                <w:rStyle w:val="Hyperlink"/>
                <w:rFonts w:ascii="Cambria" w:hAnsi="Cambria"/>
                <w:noProof/>
              </w:rPr>
              <w:t>Feedback</w:t>
            </w:r>
            <w:r>
              <w:rPr>
                <w:noProof/>
                <w:webHidden/>
              </w:rPr>
              <w:tab/>
            </w:r>
            <w:r>
              <w:rPr>
                <w:noProof/>
                <w:webHidden/>
              </w:rPr>
              <w:fldChar w:fldCharType="begin"/>
            </w:r>
            <w:r>
              <w:rPr>
                <w:noProof/>
                <w:webHidden/>
              </w:rPr>
              <w:instrText xml:space="preserve"> PAGEREF _Toc52236048 \h </w:instrText>
            </w:r>
            <w:r>
              <w:rPr>
                <w:noProof/>
                <w:webHidden/>
              </w:rPr>
            </w:r>
            <w:r>
              <w:rPr>
                <w:noProof/>
                <w:webHidden/>
              </w:rPr>
              <w:fldChar w:fldCharType="separate"/>
            </w:r>
            <w:r w:rsidR="002121F2">
              <w:rPr>
                <w:noProof/>
                <w:webHidden/>
              </w:rPr>
              <w:t>27</w:t>
            </w:r>
            <w:r>
              <w:rPr>
                <w:noProof/>
                <w:webHidden/>
              </w:rPr>
              <w:fldChar w:fldCharType="end"/>
            </w:r>
          </w:hyperlink>
        </w:p>
        <w:p w14:paraId="7BCE1ADE" w14:textId="3F8CDF9E" w:rsidR="004B6834" w:rsidRDefault="004B6834">
          <w:pPr>
            <w:pStyle w:val="TOC2"/>
            <w:tabs>
              <w:tab w:val="left" w:pos="800"/>
              <w:tab w:val="right" w:leader="dot" w:pos="9350"/>
            </w:tabs>
            <w:rPr>
              <w:rFonts w:eastAsiaTheme="minorEastAsia" w:cstheme="minorBidi"/>
              <w:smallCaps w:val="0"/>
              <w:noProof/>
              <w:sz w:val="22"/>
              <w:szCs w:val="22"/>
            </w:rPr>
          </w:pPr>
          <w:hyperlink w:anchor="_Toc52236049" w:history="1">
            <w:r w:rsidRPr="0024605A">
              <w:rPr>
                <w:rStyle w:val="Hyperlink"/>
                <w:noProof/>
                <w14:scene3d>
                  <w14:camera w14:prst="orthographicFront"/>
                  <w14:lightRig w14:rig="threePt" w14:dir="t">
                    <w14:rot w14:lat="0" w14:lon="0" w14:rev="0"/>
                  </w14:lightRig>
                </w14:scene3d>
              </w:rPr>
              <w:t>13.3</w:t>
            </w:r>
            <w:r>
              <w:rPr>
                <w:rFonts w:eastAsiaTheme="minorEastAsia" w:cstheme="minorBidi"/>
                <w:smallCaps w:val="0"/>
                <w:noProof/>
                <w:sz w:val="22"/>
                <w:szCs w:val="22"/>
              </w:rPr>
              <w:tab/>
            </w:r>
            <w:r w:rsidRPr="0024605A">
              <w:rPr>
                <w:rStyle w:val="Hyperlink"/>
                <w:rFonts w:ascii="Cambria" w:hAnsi="Cambria"/>
                <w:noProof/>
              </w:rPr>
              <w:t>Internal Audits</w:t>
            </w:r>
            <w:r>
              <w:rPr>
                <w:noProof/>
                <w:webHidden/>
              </w:rPr>
              <w:tab/>
            </w:r>
            <w:r>
              <w:rPr>
                <w:noProof/>
                <w:webHidden/>
              </w:rPr>
              <w:fldChar w:fldCharType="begin"/>
            </w:r>
            <w:r>
              <w:rPr>
                <w:noProof/>
                <w:webHidden/>
              </w:rPr>
              <w:instrText xml:space="preserve"> PAGEREF _Toc52236049 \h </w:instrText>
            </w:r>
            <w:r>
              <w:rPr>
                <w:noProof/>
                <w:webHidden/>
              </w:rPr>
            </w:r>
            <w:r>
              <w:rPr>
                <w:noProof/>
                <w:webHidden/>
              </w:rPr>
              <w:fldChar w:fldCharType="separate"/>
            </w:r>
            <w:r w:rsidR="002121F2">
              <w:rPr>
                <w:noProof/>
                <w:webHidden/>
              </w:rPr>
              <w:t>27</w:t>
            </w:r>
            <w:r>
              <w:rPr>
                <w:noProof/>
                <w:webHidden/>
              </w:rPr>
              <w:fldChar w:fldCharType="end"/>
            </w:r>
          </w:hyperlink>
        </w:p>
        <w:p w14:paraId="2CE9A180" w14:textId="4A4691DB" w:rsidR="004B6834" w:rsidRDefault="004B6834">
          <w:pPr>
            <w:pStyle w:val="TOC2"/>
            <w:tabs>
              <w:tab w:val="left" w:pos="800"/>
              <w:tab w:val="right" w:leader="dot" w:pos="9350"/>
            </w:tabs>
            <w:rPr>
              <w:rFonts w:eastAsiaTheme="minorEastAsia" w:cstheme="minorBidi"/>
              <w:smallCaps w:val="0"/>
              <w:noProof/>
              <w:sz w:val="22"/>
              <w:szCs w:val="22"/>
            </w:rPr>
          </w:pPr>
          <w:hyperlink w:anchor="_Toc52236050" w:history="1">
            <w:r w:rsidRPr="0024605A">
              <w:rPr>
                <w:rStyle w:val="Hyperlink"/>
                <w:noProof/>
                <w14:scene3d>
                  <w14:camera w14:prst="orthographicFront"/>
                  <w14:lightRig w14:rig="threePt" w14:dir="t">
                    <w14:rot w14:lat="0" w14:lon="0" w14:rev="0"/>
                  </w14:lightRig>
                </w14:scene3d>
              </w:rPr>
              <w:t>13.4</w:t>
            </w:r>
            <w:r>
              <w:rPr>
                <w:rFonts w:eastAsiaTheme="minorEastAsia" w:cstheme="minorBidi"/>
                <w:smallCaps w:val="0"/>
                <w:noProof/>
                <w:sz w:val="22"/>
                <w:szCs w:val="22"/>
              </w:rPr>
              <w:tab/>
            </w:r>
            <w:r w:rsidRPr="0024605A">
              <w:rPr>
                <w:rStyle w:val="Hyperlink"/>
                <w:rFonts w:ascii="Cambria" w:hAnsi="Cambria"/>
                <w:noProof/>
              </w:rPr>
              <w:t>Monitoring and Measurement of Processes</w:t>
            </w:r>
            <w:r>
              <w:rPr>
                <w:noProof/>
                <w:webHidden/>
              </w:rPr>
              <w:tab/>
            </w:r>
            <w:r>
              <w:rPr>
                <w:noProof/>
                <w:webHidden/>
              </w:rPr>
              <w:fldChar w:fldCharType="begin"/>
            </w:r>
            <w:r>
              <w:rPr>
                <w:noProof/>
                <w:webHidden/>
              </w:rPr>
              <w:instrText xml:space="preserve"> PAGEREF _Toc52236050 \h </w:instrText>
            </w:r>
            <w:r>
              <w:rPr>
                <w:noProof/>
                <w:webHidden/>
              </w:rPr>
            </w:r>
            <w:r>
              <w:rPr>
                <w:noProof/>
                <w:webHidden/>
              </w:rPr>
              <w:fldChar w:fldCharType="separate"/>
            </w:r>
            <w:r w:rsidR="002121F2">
              <w:rPr>
                <w:noProof/>
                <w:webHidden/>
              </w:rPr>
              <w:t>28</w:t>
            </w:r>
            <w:r>
              <w:rPr>
                <w:noProof/>
                <w:webHidden/>
              </w:rPr>
              <w:fldChar w:fldCharType="end"/>
            </w:r>
          </w:hyperlink>
        </w:p>
        <w:p w14:paraId="19E56B44" w14:textId="1E34F061" w:rsidR="004B6834" w:rsidRDefault="004B6834">
          <w:pPr>
            <w:pStyle w:val="TOC2"/>
            <w:tabs>
              <w:tab w:val="left" w:pos="800"/>
              <w:tab w:val="right" w:leader="dot" w:pos="9350"/>
            </w:tabs>
            <w:rPr>
              <w:rFonts w:eastAsiaTheme="minorEastAsia" w:cstheme="minorBidi"/>
              <w:smallCaps w:val="0"/>
              <w:noProof/>
              <w:sz w:val="22"/>
              <w:szCs w:val="22"/>
            </w:rPr>
          </w:pPr>
          <w:hyperlink w:anchor="_Toc52236051" w:history="1">
            <w:r w:rsidRPr="0024605A">
              <w:rPr>
                <w:rStyle w:val="Hyperlink"/>
                <w:noProof/>
                <w14:scene3d>
                  <w14:camera w14:prst="orthographicFront"/>
                  <w14:lightRig w14:rig="threePt" w14:dir="t">
                    <w14:rot w14:lat="0" w14:lon="0" w14:rev="0"/>
                  </w14:lightRig>
                </w14:scene3d>
              </w:rPr>
              <w:t>13.5</w:t>
            </w:r>
            <w:r>
              <w:rPr>
                <w:rFonts w:eastAsiaTheme="minorEastAsia" w:cstheme="minorBidi"/>
                <w:smallCaps w:val="0"/>
                <w:noProof/>
                <w:sz w:val="22"/>
                <w:szCs w:val="22"/>
              </w:rPr>
              <w:tab/>
            </w:r>
            <w:r w:rsidRPr="0024605A">
              <w:rPr>
                <w:rStyle w:val="Hyperlink"/>
                <w:rFonts w:ascii="Cambria" w:hAnsi="Cambria"/>
                <w:noProof/>
              </w:rPr>
              <w:t>Monitoring and Measurement of Product</w:t>
            </w:r>
            <w:r>
              <w:rPr>
                <w:noProof/>
                <w:webHidden/>
              </w:rPr>
              <w:tab/>
            </w:r>
            <w:r>
              <w:rPr>
                <w:noProof/>
                <w:webHidden/>
              </w:rPr>
              <w:fldChar w:fldCharType="begin"/>
            </w:r>
            <w:r>
              <w:rPr>
                <w:noProof/>
                <w:webHidden/>
              </w:rPr>
              <w:instrText xml:space="preserve"> PAGEREF _Toc52236051 \h </w:instrText>
            </w:r>
            <w:r>
              <w:rPr>
                <w:noProof/>
                <w:webHidden/>
              </w:rPr>
            </w:r>
            <w:r>
              <w:rPr>
                <w:noProof/>
                <w:webHidden/>
              </w:rPr>
              <w:fldChar w:fldCharType="separate"/>
            </w:r>
            <w:r w:rsidR="002121F2">
              <w:rPr>
                <w:noProof/>
                <w:webHidden/>
              </w:rPr>
              <w:t>28</w:t>
            </w:r>
            <w:r>
              <w:rPr>
                <w:noProof/>
                <w:webHidden/>
              </w:rPr>
              <w:fldChar w:fldCharType="end"/>
            </w:r>
          </w:hyperlink>
        </w:p>
        <w:p w14:paraId="1150D949" w14:textId="0137D9C8" w:rsidR="004B6834" w:rsidRDefault="004B6834">
          <w:pPr>
            <w:pStyle w:val="TOC2"/>
            <w:tabs>
              <w:tab w:val="left" w:pos="800"/>
              <w:tab w:val="right" w:leader="dot" w:pos="9350"/>
            </w:tabs>
            <w:rPr>
              <w:rFonts w:eastAsiaTheme="minorEastAsia" w:cstheme="minorBidi"/>
              <w:smallCaps w:val="0"/>
              <w:noProof/>
              <w:sz w:val="22"/>
              <w:szCs w:val="22"/>
            </w:rPr>
          </w:pPr>
          <w:hyperlink w:anchor="_Toc52236052" w:history="1">
            <w:r w:rsidRPr="0024605A">
              <w:rPr>
                <w:rStyle w:val="Hyperlink"/>
                <w:noProof/>
                <w14:scene3d>
                  <w14:camera w14:prst="orthographicFront"/>
                  <w14:lightRig w14:rig="threePt" w14:dir="t">
                    <w14:rot w14:lat="0" w14:lon="0" w14:rev="0"/>
                  </w14:lightRig>
                </w14:scene3d>
              </w:rPr>
              <w:t>13.6</w:t>
            </w:r>
            <w:r>
              <w:rPr>
                <w:rFonts w:eastAsiaTheme="minorEastAsia" w:cstheme="minorBidi"/>
                <w:smallCaps w:val="0"/>
                <w:noProof/>
                <w:sz w:val="22"/>
                <w:szCs w:val="22"/>
              </w:rPr>
              <w:tab/>
            </w:r>
            <w:r w:rsidRPr="0024605A">
              <w:rPr>
                <w:rStyle w:val="Hyperlink"/>
                <w:rFonts w:ascii="Cambria" w:hAnsi="Cambria"/>
                <w:noProof/>
              </w:rPr>
              <w:t>Control of Nonconforming Product</w:t>
            </w:r>
            <w:r>
              <w:rPr>
                <w:noProof/>
                <w:webHidden/>
              </w:rPr>
              <w:tab/>
            </w:r>
            <w:r>
              <w:rPr>
                <w:noProof/>
                <w:webHidden/>
              </w:rPr>
              <w:fldChar w:fldCharType="begin"/>
            </w:r>
            <w:r>
              <w:rPr>
                <w:noProof/>
                <w:webHidden/>
              </w:rPr>
              <w:instrText xml:space="preserve"> PAGEREF _Toc52236052 \h </w:instrText>
            </w:r>
            <w:r>
              <w:rPr>
                <w:noProof/>
                <w:webHidden/>
              </w:rPr>
            </w:r>
            <w:r>
              <w:rPr>
                <w:noProof/>
                <w:webHidden/>
              </w:rPr>
              <w:fldChar w:fldCharType="separate"/>
            </w:r>
            <w:r w:rsidR="002121F2">
              <w:rPr>
                <w:noProof/>
                <w:webHidden/>
              </w:rPr>
              <w:t>28</w:t>
            </w:r>
            <w:r>
              <w:rPr>
                <w:noProof/>
                <w:webHidden/>
              </w:rPr>
              <w:fldChar w:fldCharType="end"/>
            </w:r>
          </w:hyperlink>
        </w:p>
        <w:p w14:paraId="65AC873B" w14:textId="3FD286F3" w:rsidR="004B6834" w:rsidRDefault="004B6834">
          <w:pPr>
            <w:pStyle w:val="TOC2"/>
            <w:tabs>
              <w:tab w:val="left" w:pos="800"/>
              <w:tab w:val="right" w:leader="dot" w:pos="9350"/>
            </w:tabs>
            <w:rPr>
              <w:rFonts w:eastAsiaTheme="minorEastAsia" w:cstheme="minorBidi"/>
              <w:smallCaps w:val="0"/>
              <w:noProof/>
              <w:sz w:val="22"/>
              <w:szCs w:val="22"/>
            </w:rPr>
          </w:pPr>
          <w:hyperlink w:anchor="_Toc52236053" w:history="1">
            <w:r w:rsidRPr="0024605A">
              <w:rPr>
                <w:rStyle w:val="Hyperlink"/>
                <w:noProof/>
                <w14:scene3d>
                  <w14:camera w14:prst="orthographicFront"/>
                  <w14:lightRig w14:rig="threePt" w14:dir="t">
                    <w14:rot w14:lat="0" w14:lon="0" w14:rev="0"/>
                  </w14:lightRig>
                </w14:scene3d>
              </w:rPr>
              <w:t>13.7</w:t>
            </w:r>
            <w:r>
              <w:rPr>
                <w:rFonts w:eastAsiaTheme="minorEastAsia" w:cstheme="minorBidi"/>
                <w:smallCaps w:val="0"/>
                <w:noProof/>
                <w:sz w:val="22"/>
                <w:szCs w:val="22"/>
              </w:rPr>
              <w:tab/>
            </w:r>
            <w:r w:rsidRPr="0024605A">
              <w:rPr>
                <w:rStyle w:val="Hyperlink"/>
                <w:rFonts w:ascii="Cambria" w:hAnsi="Cambria"/>
                <w:noProof/>
              </w:rPr>
              <w:t>Analysis of Data</w:t>
            </w:r>
            <w:r>
              <w:rPr>
                <w:noProof/>
                <w:webHidden/>
              </w:rPr>
              <w:tab/>
            </w:r>
            <w:r>
              <w:rPr>
                <w:noProof/>
                <w:webHidden/>
              </w:rPr>
              <w:fldChar w:fldCharType="begin"/>
            </w:r>
            <w:r>
              <w:rPr>
                <w:noProof/>
                <w:webHidden/>
              </w:rPr>
              <w:instrText xml:space="preserve"> PAGEREF _Toc52236053 \h </w:instrText>
            </w:r>
            <w:r>
              <w:rPr>
                <w:noProof/>
                <w:webHidden/>
              </w:rPr>
            </w:r>
            <w:r>
              <w:rPr>
                <w:noProof/>
                <w:webHidden/>
              </w:rPr>
              <w:fldChar w:fldCharType="separate"/>
            </w:r>
            <w:r w:rsidR="002121F2">
              <w:rPr>
                <w:noProof/>
                <w:webHidden/>
              </w:rPr>
              <w:t>29</w:t>
            </w:r>
            <w:r>
              <w:rPr>
                <w:noProof/>
                <w:webHidden/>
              </w:rPr>
              <w:fldChar w:fldCharType="end"/>
            </w:r>
          </w:hyperlink>
        </w:p>
        <w:p w14:paraId="26CCC7BD" w14:textId="42A731B1" w:rsidR="004B6834" w:rsidRDefault="004B6834">
          <w:pPr>
            <w:pStyle w:val="TOC1"/>
            <w:tabs>
              <w:tab w:val="left" w:pos="600"/>
              <w:tab w:val="right" w:leader="dot" w:pos="9350"/>
            </w:tabs>
            <w:rPr>
              <w:rFonts w:eastAsiaTheme="minorEastAsia"/>
              <w:noProof/>
              <w:color w:val="auto"/>
            </w:rPr>
          </w:pPr>
          <w:hyperlink w:anchor="_Toc52236054" w:history="1">
            <w:r w:rsidRPr="0024605A">
              <w:rPr>
                <w:rStyle w:val="Hyperlink"/>
                <w:noProof/>
              </w:rPr>
              <w:t>14</w:t>
            </w:r>
            <w:r>
              <w:rPr>
                <w:rFonts w:eastAsiaTheme="minorEastAsia"/>
                <w:noProof/>
                <w:color w:val="auto"/>
              </w:rPr>
              <w:tab/>
            </w:r>
            <w:r w:rsidRPr="0024605A">
              <w:rPr>
                <w:rStyle w:val="Hyperlink"/>
                <w:rFonts w:ascii="Cambria" w:hAnsi="Cambria"/>
                <w:noProof/>
              </w:rPr>
              <w:t>Improvement Process</w:t>
            </w:r>
            <w:r>
              <w:rPr>
                <w:noProof/>
                <w:webHidden/>
              </w:rPr>
              <w:tab/>
            </w:r>
            <w:r>
              <w:rPr>
                <w:noProof/>
                <w:webHidden/>
              </w:rPr>
              <w:fldChar w:fldCharType="begin"/>
            </w:r>
            <w:r>
              <w:rPr>
                <w:noProof/>
                <w:webHidden/>
              </w:rPr>
              <w:instrText xml:space="preserve"> PAGEREF _Toc52236054 \h </w:instrText>
            </w:r>
            <w:r>
              <w:rPr>
                <w:noProof/>
                <w:webHidden/>
              </w:rPr>
            </w:r>
            <w:r>
              <w:rPr>
                <w:noProof/>
                <w:webHidden/>
              </w:rPr>
              <w:fldChar w:fldCharType="separate"/>
            </w:r>
            <w:r w:rsidR="002121F2">
              <w:rPr>
                <w:noProof/>
                <w:webHidden/>
              </w:rPr>
              <w:t>30</w:t>
            </w:r>
            <w:r>
              <w:rPr>
                <w:noProof/>
                <w:webHidden/>
              </w:rPr>
              <w:fldChar w:fldCharType="end"/>
            </w:r>
          </w:hyperlink>
        </w:p>
        <w:p w14:paraId="19176751" w14:textId="67AC376A" w:rsidR="004B6834" w:rsidRDefault="004B6834">
          <w:pPr>
            <w:pStyle w:val="TOC2"/>
            <w:tabs>
              <w:tab w:val="left" w:pos="800"/>
              <w:tab w:val="right" w:leader="dot" w:pos="9350"/>
            </w:tabs>
            <w:rPr>
              <w:rFonts w:eastAsiaTheme="minorEastAsia" w:cstheme="minorBidi"/>
              <w:smallCaps w:val="0"/>
              <w:noProof/>
              <w:sz w:val="22"/>
              <w:szCs w:val="22"/>
            </w:rPr>
          </w:pPr>
          <w:hyperlink w:anchor="_Toc52236055" w:history="1">
            <w:r w:rsidRPr="0024605A">
              <w:rPr>
                <w:rStyle w:val="Hyperlink"/>
                <w:noProof/>
                <w14:scene3d>
                  <w14:camera w14:prst="orthographicFront"/>
                  <w14:lightRig w14:rig="threePt" w14:dir="t">
                    <w14:rot w14:lat="0" w14:lon="0" w14:rev="0"/>
                  </w14:lightRig>
                </w14:scene3d>
              </w:rPr>
              <w:t>14.1</w:t>
            </w:r>
            <w:r>
              <w:rPr>
                <w:rFonts w:eastAsiaTheme="minorEastAsia" w:cstheme="minorBidi"/>
                <w:smallCaps w:val="0"/>
                <w:noProof/>
                <w:sz w:val="22"/>
                <w:szCs w:val="22"/>
              </w:rPr>
              <w:tab/>
            </w:r>
            <w:r w:rsidRPr="0024605A">
              <w:rPr>
                <w:rStyle w:val="Hyperlink"/>
                <w:rFonts w:ascii="Cambria" w:hAnsi="Cambria"/>
                <w:noProof/>
              </w:rPr>
              <w:t>Corrective Action</w:t>
            </w:r>
            <w:r>
              <w:rPr>
                <w:noProof/>
                <w:webHidden/>
              </w:rPr>
              <w:tab/>
            </w:r>
            <w:r>
              <w:rPr>
                <w:noProof/>
                <w:webHidden/>
              </w:rPr>
              <w:fldChar w:fldCharType="begin"/>
            </w:r>
            <w:r>
              <w:rPr>
                <w:noProof/>
                <w:webHidden/>
              </w:rPr>
              <w:instrText xml:space="preserve"> PAGEREF _Toc52236055 \h </w:instrText>
            </w:r>
            <w:r>
              <w:rPr>
                <w:noProof/>
                <w:webHidden/>
              </w:rPr>
            </w:r>
            <w:r>
              <w:rPr>
                <w:noProof/>
                <w:webHidden/>
              </w:rPr>
              <w:fldChar w:fldCharType="separate"/>
            </w:r>
            <w:r w:rsidR="002121F2">
              <w:rPr>
                <w:noProof/>
                <w:webHidden/>
              </w:rPr>
              <w:t>30</w:t>
            </w:r>
            <w:r>
              <w:rPr>
                <w:noProof/>
                <w:webHidden/>
              </w:rPr>
              <w:fldChar w:fldCharType="end"/>
            </w:r>
          </w:hyperlink>
        </w:p>
        <w:p w14:paraId="31E3571B" w14:textId="07E8E41E" w:rsidR="004B6834" w:rsidRDefault="004B6834">
          <w:pPr>
            <w:pStyle w:val="TOC2"/>
            <w:tabs>
              <w:tab w:val="left" w:pos="800"/>
              <w:tab w:val="right" w:leader="dot" w:pos="9350"/>
            </w:tabs>
            <w:rPr>
              <w:rFonts w:eastAsiaTheme="minorEastAsia" w:cstheme="minorBidi"/>
              <w:smallCaps w:val="0"/>
              <w:noProof/>
              <w:sz w:val="22"/>
              <w:szCs w:val="22"/>
            </w:rPr>
          </w:pPr>
          <w:hyperlink w:anchor="_Toc52236056" w:history="1">
            <w:r w:rsidRPr="0024605A">
              <w:rPr>
                <w:rStyle w:val="Hyperlink"/>
                <w:noProof/>
                <w14:scene3d>
                  <w14:camera w14:prst="orthographicFront"/>
                  <w14:lightRig w14:rig="threePt" w14:dir="t">
                    <w14:rot w14:lat="0" w14:lon="0" w14:rev="0"/>
                  </w14:lightRig>
                </w14:scene3d>
              </w:rPr>
              <w:t>14.2</w:t>
            </w:r>
            <w:r>
              <w:rPr>
                <w:rFonts w:eastAsiaTheme="minorEastAsia" w:cstheme="minorBidi"/>
                <w:smallCaps w:val="0"/>
                <w:noProof/>
                <w:sz w:val="22"/>
                <w:szCs w:val="22"/>
              </w:rPr>
              <w:tab/>
            </w:r>
            <w:r w:rsidRPr="0024605A">
              <w:rPr>
                <w:rStyle w:val="Hyperlink"/>
                <w:rFonts w:ascii="Cambria" w:hAnsi="Cambria"/>
                <w:noProof/>
              </w:rPr>
              <w:t>Preventive Action</w:t>
            </w:r>
            <w:r>
              <w:rPr>
                <w:noProof/>
                <w:webHidden/>
              </w:rPr>
              <w:tab/>
            </w:r>
            <w:r>
              <w:rPr>
                <w:noProof/>
                <w:webHidden/>
              </w:rPr>
              <w:fldChar w:fldCharType="begin"/>
            </w:r>
            <w:r>
              <w:rPr>
                <w:noProof/>
                <w:webHidden/>
              </w:rPr>
              <w:instrText xml:space="preserve"> PAGEREF _Toc52236056 \h </w:instrText>
            </w:r>
            <w:r>
              <w:rPr>
                <w:noProof/>
                <w:webHidden/>
              </w:rPr>
            </w:r>
            <w:r>
              <w:rPr>
                <w:noProof/>
                <w:webHidden/>
              </w:rPr>
              <w:fldChar w:fldCharType="separate"/>
            </w:r>
            <w:r w:rsidR="002121F2">
              <w:rPr>
                <w:noProof/>
                <w:webHidden/>
              </w:rPr>
              <w:t>31</w:t>
            </w:r>
            <w:r>
              <w:rPr>
                <w:noProof/>
                <w:webHidden/>
              </w:rPr>
              <w:fldChar w:fldCharType="end"/>
            </w:r>
          </w:hyperlink>
        </w:p>
        <w:p w14:paraId="799187FD" w14:textId="25D5B403" w:rsidR="004B6834" w:rsidRDefault="004B6834">
          <w:pPr>
            <w:pStyle w:val="TOC1"/>
            <w:tabs>
              <w:tab w:val="left" w:pos="600"/>
              <w:tab w:val="right" w:leader="dot" w:pos="9350"/>
            </w:tabs>
            <w:rPr>
              <w:rFonts w:eastAsiaTheme="minorEastAsia"/>
              <w:noProof/>
              <w:color w:val="auto"/>
            </w:rPr>
          </w:pPr>
          <w:hyperlink w:anchor="_Toc52236057" w:history="1">
            <w:r w:rsidRPr="0024605A">
              <w:rPr>
                <w:rStyle w:val="Hyperlink"/>
                <w:noProof/>
              </w:rPr>
              <w:t>15</w:t>
            </w:r>
            <w:r>
              <w:rPr>
                <w:rFonts w:eastAsiaTheme="minorEastAsia"/>
                <w:noProof/>
                <w:color w:val="auto"/>
              </w:rPr>
              <w:tab/>
            </w:r>
            <w:r w:rsidRPr="0024605A">
              <w:rPr>
                <w:rStyle w:val="Hyperlink"/>
                <w:rFonts w:ascii="Cambria" w:hAnsi="Cambria"/>
                <w:noProof/>
              </w:rPr>
              <w:t>Appendix 1: ISO 13485 Section Correlations with QMS Documentation</w:t>
            </w:r>
            <w:r>
              <w:rPr>
                <w:noProof/>
                <w:webHidden/>
              </w:rPr>
              <w:tab/>
            </w:r>
            <w:r>
              <w:rPr>
                <w:noProof/>
                <w:webHidden/>
              </w:rPr>
              <w:fldChar w:fldCharType="begin"/>
            </w:r>
            <w:r>
              <w:rPr>
                <w:noProof/>
                <w:webHidden/>
              </w:rPr>
              <w:instrText xml:space="preserve"> PAGEREF _Toc52236057 \h </w:instrText>
            </w:r>
            <w:r>
              <w:rPr>
                <w:noProof/>
                <w:webHidden/>
              </w:rPr>
            </w:r>
            <w:r>
              <w:rPr>
                <w:noProof/>
                <w:webHidden/>
              </w:rPr>
              <w:fldChar w:fldCharType="separate"/>
            </w:r>
            <w:r w:rsidR="002121F2">
              <w:rPr>
                <w:noProof/>
                <w:webHidden/>
              </w:rPr>
              <w:t>31</w:t>
            </w:r>
            <w:r>
              <w:rPr>
                <w:noProof/>
                <w:webHidden/>
              </w:rPr>
              <w:fldChar w:fldCharType="end"/>
            </w:r>
          </w:hyperlink>
        </w:p>
        <w:p w14:paraId="7C721FA4" w14:textId="5F1AE54D" w:rsidR="00BC129F" w:rsidRPr="002D610E" w:rsidRDefault="00B84835" w:rsidP="00C55102">
          <w:pPr>
            <w:rPr>
              <w:rFonts w:ascii="Cambria" w:hAnsi="Cambria"/>
            </w:rPr>
          </w:pPr>
          <w:r w:rsidRPr="002D610E">
            <w:rPr>
              <w:rFonts w:ascii="Cambria" w:hAnsi="Cambria"/>
              <w:caps/>
            </w:rPr>
            <w:fldChar w:fldCharType="end"/>
          </w:r>
        </w:p>
      </w:sdtContent>
    </w:sdt>
    <w:p w14:paraId="4134CDB7" w14:textId="77777777" w:rsidR="00BC129F" w:rsidRPr="002D610E" w:rsidRDefault="00BC129F" w:rsidP="00C55102">
      <w:pPr>
        <w:rPr>
          <w:rFonts w:ascii="Cambria" w:hAnsi="Cambria" w:cs="Tahoma"/>
          <w:sz w:val="22"/>
        </w:rPr>
      </w:pPr>
    </w:p>
    <w:p w14:paraId="7F35A16B" w14:textId="6930BA2F" w:rsidR="00C55102" w:rsidRPr="002D610E" w:rsidRDefault="00C55102" w:rsidP="00BF02B0">
      <w:pPr>
        <w:pStyle w:val="Heading1"/>
        <w:numPr>
          <w:ilvl w:val="0"/>
          <w:numId w:val="5"/>
        </w:numPr>
        <w:rPr>
          <w:rFonts w:ascii="Cambria" w:hAnsi="Cambria"/>
        </w:rPr>
      </w:pPr>
      <w:r w:rsidRPr="002D610E">
        <w:rPr>
          <w:rFonts w:ascii="Cambria" w:hAnsi="Cambria"/>
        </w:rPr>
        <w:br w:type="page"/>
      </w:r>
      <w:bookmarkStart w:id="0" w:name="_Toc52235999"/>
      <w:r w:rsidRPr="002D610E">
        <w:rPr>
          <w:rFonts w:ascii="Cambria" w:hAnsi="Cambria"/>
        </w:rPr>
        <w:lastRenderedPageBreak/>
        <w:t>Purpose</w:t>
      </w:r>
      <w:bookmarkEnd w:id="0"/>
    </w:p>
    <w:p w14:paraId="477E6F25" w14:textId="26A7B264" w:rsidR="00C55102" w:rsidRPr="002D610E" w:rsidRDefault="00174994" w:rsidP="00534056">
      <w:pPr>
        <w:pStyle w:val="QualityManualParagraphsforHeading2"/>
        <w:rPr>
          <w:rFonts w:ascii="Cambria" w:hAnsi="Cambria" w:cs="Times New Roman"/>
          <w:b/>
          <w:iCs/>
          <w:lang w:val="en-US"/>
        </w:rPr>
      </w:pPr>
      <w:r w:rsidRPr="002D610E">
        <w:rPr>
          <w:rFonts w:ascii="Cambria" w:hAnsi="Cambria" w:cs="Times New Roman"/>
          <w:lang w:val="en-US"/>
        </w:rPr>
        <w:t xml:space="preserve">The purpose of this Quality Manual is to provide a descriptive overview of </w:t>
      </w:r>
      <w:r w:rsidR="00B24B8C">
        <w:rPr>
          <w:rFonts w:ascii="Cambria" w:hAnsi="Cambria" w:cs="Times New Roman"/>
          <w:lang w:val="en-US"/>
        </w:rPr>
        <w:t>SILQ</w:t>
      </w:r>
      <w:r w:rsidRPr="002D610E">
        <w:rPr>
          <w:rFonts w:ascii="Cambria" w:hAnsi="Cambria" w:cs="Times New Roman"/>
          <w:lang w:val="en-US"/>
        </w:rPr>
        <w:t xml:space="preserve">’s commitment to quality, and to </w:t>
      </w:r>
      <w:r w:rsidR="008635AA" w:rsidRPr="002D610E">
        <w:rPr>
          <w:rFonts w:ascii="Cambria" w:hAnsi="Cambria" w:cs="Times New Roman"/>
        </w:rPr>
        <w:t>describe the Quality Management System</w:t>
      </w:r>
      <w:r w:rsidR="009D0A00" w:rsidRPr="002D610E">
        <w:rPr>
          <w:rFonts w:ascii="Cambria" w:hAnsi="Cambria" w:cs="Times New Roman"/>
        </w:rPr>
        <w:t xml:space="preserve"> (QMS) </w:t>
      </w:r>
      <w:r w:rsidRPr="002D610E">
        <w:rPr>
          <w:rFonts w:ascii="Cambria" w:hAnsi="Cambria" w:cs="Times New Roman"/>
          <w:lang w:val="en-US"/>
        </w:rPr>
        <w:t xml:space="preserve">policies, responsibilities and requirements that have been established in </w:t>
      </w:r>
      <w:r w:rsidR="009D0A00" w:rsidRPr="002D610E">
        <w:rPr>
          <w:rFonts w:ascii="Cambria" w:hAnsi="Cambria" w:cs="Times New Roman"/>
        </w:rPr>
        <w:t xml:space="preserve">compliance with applicable </w:t>
      </w:r>
      <w:r w:rsidR="004333D3" w:rsidRPr="002D610E">
        <w:rPr>
          <w:rFonts w:ascii="Cambria" w:hAnsi="Cambria" w:cs="Times New Roman"/>
          <w:lang w:val="en-US"/>
        </w:rPr>
        <w:t xml:space="preserve">internationally recognized </w:t>
      </w:r>
      <w:r w:rsidR="009D0A00" w:rsidRPr="002D610E">
        <w:rPr>
          <w:rFonts w:ascii="Cambria" w:hAnsi="Cambria" w:cs="Times New Roman"/>
        </w:rPr>
        <w:t>standards and regulations.</w:t>
      </w:r>
      <w:r w:rsidR="00260C39" w:rsidRPr="002D610E">
        <w:rPr>
          <w:rFonts w:ascii="Cambria" w:hAnsi="Cambria" w:cs="Times New Roman"/>
          <w:lang w:val="en-US"/>
        </w:rPr>
        <w:t xml:space="preserve"> This document defines the Quality Management System used for governing the design, development, and manufacture of </w:t>
      </w:r>
      <w:r w:rsidR="00B24B8C">
        <w:rPr>
          <w:rFonts w:ascii="Cambria" w:hAnsi="Cambria" w:cs="Times New Roman"/>
          <w:lang w:val="en-US"/>
        </w:rPr>
        <w:t>SILQ</w:t>
      </w:r>
      <w:r w:rsidR="00260C39" w:rsidRPr="002D610E">
        <w:rPr>
          <w:rFonts w:ascii="Cambria" w:hAnsi="Cambria" w:cs="Times New Roman"/>
          <w:lang w:val="en-US"/>
        </w:rPr>
        <w:t xml:space="preserve"> products.  This manual specifies the policies and references the system procedures that comprise the Quality Management System.</w:t>
      </w:r>
    </w:p>
    <w:p w14:paraId="587AC039" w14:textId="1EED4A07" w:rsidR="00C55102" w:rsidRPr="002D610E" w:rsidRDefault="001921D5" w:rsidP="00F06B17">
      <w:pPr>
        <w:pStyle w:val="Heading1"/>
        <w:rPr>
          <w:rFonts w:ascii="Cambria" w:hAnsi="Cambria"/>
        </w:rPr>
      </w:pPr>
      <w:bookmarkStart w:id="1" w:name="_Toc52236000"/>
      <w:r w:rsidRPr="002D610E">
        <w:rPr>
          <w:rFonts w:ascii="Cambria" w:hAnsi="Cambria"/>
        </w:rPr>
        <w:t>Scope and Introduction</w:t>
      </w:r>
      <w:bookmarkEnd w:id="1"/>
    </w:p>
    <w:p w14:paraId="1FC3F60A" w14:textId="1AFA6924" w:rsidR="00343313" w:rsidRPr="002D610E" w:rsidRDefault="00343313" w:rsidP="00FD5625">
      <w:pPr>
        <w:pStyle w:val="Heading2"/>
        <w:rPr>
          <w:rFonts w:ascii="Cambria" w:hAnsi="Cambria"/>
        </w:rPr>
      </w:pPr>
      <w:bookmarkStart w:id="2" w:name="_Toc52236001"/>
      <w:r w:rsidRPr="002D610E">
        <w:rPr>
          <w:rFonts w:ascii="Cambria" w:hAnsi="Cambria"/>
        </w:rPr>
        <w:t>Scope</w:t>
      </w:r>
      <w:bookmarkEnd w:id="2"/>
    </w:p>
    <w:p w14:paraId="3BC2A677" w14:textId="0A7375AE" w:rsidR="00343313" w:rsidRPr="002D610E" w:rsidRDefault="00343313" w:rsidP="006F0B0C">
      <w:pPr>
        <w:pStyle w:val="QualityManualParagraphsforHeading2"/>
        <w:rPr>
          <w:rFonts w:ascii="Cambria" w:hAnsi="Cambria"/>
        </w:rPr>
      </w:pPr>
      <w:r w:rsidRPr="002D610E">
        <w:rPr>
          <w:rFonts w:ascii="Cambria" w:hAnsi="Cambria"/>
        </w:rPr>
        <w:t>The Quality Manual applies to</w:t>
      </w:r>
      <w:r w:rsidR="00BF0599" w:rsidRPr="002D610E">
        <w:rPr>
          <w:rFonts w:ascii="Cambria" w:hAnsi="Cambria"/>
          <w:lang w:val="en-US"/>
        </w:rPr>
        <w:t xml:space="preserve"> all personnel employed by </w:t>
      </w:r>
      <w:r w:rsidR="00B24B8C">
        <w:rPr>
          <w:rFonts w:ascii="Cambria" w:hAnsi="Cambria"/>
          <w:lang w:val="en-US"/>
        </w:rPr>
        <w:t>SILQ</w:t>
      </w:r>
      <w:r w:rsidR="00BF0599" w:rsidRPr="002D610E">
        <w:rPr>
          <w:rFonts w:ascii="Cambria" w:hAnsi="Cambria"/>
          <w:lang w:val="en-US"/>
        </w:rPr>
        <w:t xml:space="preserve"> </w:t>
      </w:r>
      <w:r w:rsidR="008E5098" w:rsidRPr="002D610E">
        <w:rPr>
          <w:rFonts w:ascii="Cambria" w:hAnsi="Cambria"/>
          <w:lang w:val="en-US"/>
        </w:rPr>
        <w:t xml:space="preserve">including subcontractors, consultants, </w:t>
      </w:r>
      <w:r w:rsidR="00F82F9B" w:rsidRPr="002D610E">
        <w:rPr>
          <w:rFonts w:ascii="Cambria" w:hAnsi="Cambria"/>
          <w:lang w:val="en-US"/>
        </w:rPr>
        <w:t xml:space="preserve">Clinical Research Organization (CRO) for a clinical trial, </w:t>
      </w:r>
      <w:r w:rsidR="008E5098" w:rsidRPr="002D610E">
        <w:rPr>
          <w:rFonts w:ascii="Cambria" w:hAnsi="Cambria"/>
          <w:lang w:val="en-US"/>
        </w:rPr>
        <w:t>Contract Ma</w:t>
      </w:r>
      <w:r w:rsidR="00F82F9B" w:rsidRPr="002D610E">
        <w:rPr>
          <w:rFonts w:ascii="Cambria" w:hAnsi="Cambria"/>
          <w:lang w:val="en-US"/>
        </w:rPr>
        <w:t>nufacturing Organization</w:t>
      </w:r>
      <w:r w:rsidR="008E5098" w:rsidRPr="002D610E">
        <w:rPr>
          <w:rFonts w:ascii="Cambria" w:hAnsi="Cambria"/>
          <w:lang w:val="en-US"/>
        </w:rPr>
        <w:t xml:space="preserve"> (CMO)</w:t>
      </w:r>
      <w:r w:rsidR="00F82F9B" w:rsidRPr="002D610E">
        <w:rPr>
          <w:rFonts w:ascii="Cambria" w:hAnsi="Cambria"/>
          <w:lang w:val="en-US"/>
        </w:rPr>
        <w:t xml:space="preserve"> for the assembly of a final product, and other service providers that could impact conformance to applicable regulatory requirements and product requirements</w:t>
      </w:r>
      <w:r w:rsidRPr="002D610E">
        <w:rPr>
          <w:rFonts w:ascii="Cambria" w:hAnsi="Cambria"/>
        </w:rPr>
        <w:t>.</w:t>
      </w:r>
    </w:p>
    <w:p w14:paraId="111644A5" w14:textId="78B704F1" w:rsidR="002A759B" w:rsidRPr="002D610E" w:rsidRDefault="002A759B" w:rsidP="006F0B0C">
      <w:pPr>
        <w:pStyle w:val="QualityManualParagraphsforHeading2"/>
        <w:rPr>
          <w:rFonts w:ascii="Cambria" w:hAnsi="Cambria"/>
          <w:lang w:val="en-US"/>
        </w:rPr>
      </w:pPr>
      <w:r w:rsidRPr="002D610E">
        <w:rPr>
          <w:rFonts w:ascii="Cambria" w:hAnsi="Cambria"/>
          <w:lang w:val="en-US"/>
        </w:rPr>
        <w:t xml:space="preserve">The Quality Manual specifies the roles and responsibilities undertaken by the </w:t>
      </w:r>
      <w:r w:rsidR="00B24B8C">
        <w:rPr>
          <w:rFonts w:ascii="Cambria" w:hAnsi="Cambria"/>
          <w:lang w:val="en-US"/>
        </w:rPr>
        <w:t>SILQ</w:t>
      </w:r>
      <w:r w:rsidRPr="002D610E">
        <w:rPr>
          <w:rFonts w:ascii="Cambria" w:hAnsi="Cambria"/>
          <w:lang w:val="en-US"/>
        </w:rPr>
        <w:t xml:space="preserve"> management under applicable regulatory requirements to manage, perform, and assess work affecting quality by providing the independence and authority necessary to perform the required tasks. The role of regulatory correspondence is undertaken by </w:t>
      </w:r>
      <w:r w:rsidR="00B24B8C">
        <w:rPr>
          <w:rFonts w:ascii="Cambria" w:hAnsi="Cambria"/>
          <w:lang w:val="en-US"/>
        </w:rPr>
        <w:t>SILQ</w:t>
      </w:r>
      <w:r w:rsidRPr="002D610E">
        <w:rPr>
          <w:rFonts w:ascii="Cambria" w:hAnsi="Cambria"/>
          <w:lang w:val="en-US"/>
        </w:rPr>
        <w:t xml:space="preserve"> personnel.</w:t>
      </w:r>
    </w:p>
    <w:p w14:paraId="1C4D34F0" w14:textId="241B7725" w:rsidR="00F859CE" w:rsidRPr="002D610E" w:rsidRDefault="00B24B8C" w:rsidP="006F0B0C">
      <w:pPr>
        <w:pStyle w:val="QualityManualParagraphsforHeading2"/>
        <w:rPr>
          <w:rFonts w:ascii="Cambria" w:hAnsi="Cambria"/>
          <w:lang w:val="en-US"/>
        </w:rPr>
      </w:pPr>
      <w:r>
        <w:rPr>
          <w:rFonts w:ascii="Cambria" w:hAnsi="Cambria"/>
          <w:lang w:val="en-US"/>
        </w:rPr>
        <w:t>SILQ</w:t>
      </w:r>
      <w:r w:rsidR="00F859CE" w:rsidRPr="002D610E">
        <w:rPr>
          <w:rFonts w:ascii="Cambria" w:hAnsi="Cambria"/>
          <w:lang w:val="en-US"/>
        </w:rPr>
        <w:t xml:space="preserve"> is the manufacturer and holds the final responsibility to ensure the quality of all </w:t>
      </w:r>
      <w:proofErr w:type="gramStart"/>
      <w:r w:rsidR="00F859CE" w:rsidRPr="002D610E">
        <w:rPr>
          <w:rFonts w:ascii="Cambria" w:hAnsi="Cambria"/>
          <w:lang w:val="en-US"/>
        </w:rPr>
        <w:t>product</w:t>
      </w:r>
      <w:proofErr w:type="gramEnd"/>
      <w:r w:rsidR="00F859CE" w:rsidRPr="002D610E">
        <w:rPr>
          <w:rFonts w:ascii="Cambria" w:hAnsi="Cambria"/>
          <w:lang w:val="en-US"/>
        </w:rPr>
        <w:t>. The manufacturing process</w:t>
      </w:r>
      <w:r w:rsidR="00F12763">
        <w:rPr>
          <w:rFonts w:ascii="Cambria" w:hAnsi="Cambria"/>
          <w:lang w:val="en-US"/>
        </w:rPr>
        <w:t>,</w:t>
      </w:r>
      <w:r w:rsidR="00F859CE" w:rsidRPr="002D610E">
        <w:rPr>
          <w:rFonts w:ascii="Cambria" w:hAnsi="Cambria"/>
          <w:lang w:val="en-US"/>
        </w:rPr>
        <w:t xml:space="preserve"> however, is outsourced to qualified CMO’s that manufacture product under the oversight of </w:t>
      </w:r>
      <w:r>
        <w:rPr>
          <w:rFonts w:ascii="Cambria" w:hAnsi="Cambria"/>
          <w:lang w:val="en-US"/>
        </w:rPr>
        <w:t>SILQ</w:t>
      </w:r>
      <w:r w:rsidR="00F859CE" w:rsidRPr="002D610E">
        <w:rPr>
          <w:rFonts w:ascii="Cambria" w:hAnsi="Cambria"/>
          <w:lang w:val="en-US"/>
        </w:rPr>
        <w:t>. The role of distribut</w:t>
      </w:r>
      <w:r w:rsidR="00F12763">
        <w:rPr>
          <w:rFonts w:ascii="Cambria" w:hAnsi="Cambria"/>
          <w:lang w:val="en-US"/>
        </w:rPr>
        <w:t>o</w:t>
      </w:r>
      <w:r w:rsidR="00F859CE" w:rsidRPr="002D610E">
        <w:rPr>
          <w:rFonts w:ascii="Cambria" w:hAnsi="Cambria"/>
          <w:lang w:val="en-US"/>
        </w:rPr>
        <w:t xml:space="preserve">r </w:t>
      </w:r>
      <w:r w:rsidR="00F12763">
        <w:rPr>
          <w:rFonts w:ascii="Cambria" w:hAnsi="Cambria"/>
          <w:lang w:val="en-US"/>
        </w:rPr>
        <w:t>is</w:t>
      </w:r>
      <w:r w:rsidR="00F859CE" w:rsidRPr="002D610E">
        <w:rPr>
          <w:rFonts w:ascii="Cambria" w:hAnsi="Cambria"/>
          <w:lang w:val="en-US"/>
        </w:rPr>
        <w:t xml:space="preserve"> also outsourced.</w:t>
      </w:r>
    </w:p>
    <w:p w14:paraId="7B020AB2" w14:textId="3FA649E4" w:rsidR="00343313" w:rsidRPr="002D610E" w:rsidRDefault="00343313" w:rsidP="006F0B0C">
      <w:pPr>
        <w:pStyle w:val="QualityManualParagraphsforHeading2"/>
        <w:rPr>
          <w:rFonts w:ascii="Cambria" w:hAnsi="Cambria"/>
        </w:rPr>
      </w:pPr>
      <w:r w:rsidRPr="002D610E">
        <w:rPr>
          <w:rFonts w:ascii="Cambria" w:hAnsi="Cambria"/>
        </w:rPr>
        <w:t>The Quality Manual specifies the policies, processes and the interaction between processes, and documentation structure utilized by the organization to provide a high degree of quality, from initial design and development through manufacturing and distribution in compliance with:</w:t>
      </w:r>
    </w:p>
    <w:p w14:paraId="69F03821" w14:textId="73DA2AD9" w:rsidR="00343313" w:rsidRPr="002D610E" w:rsidRDefault="00343313" w:rsidP="00984443">
      <w:pPr>
        <w:pStyle w:val="QualityManualParagraphsforHeading2"/>
        <w:numPr>
          <w:ilvl w:val="0"/>
          <w:numId w:val="9"/>
        </w:numPr>
        <w:rPr>
          <w:rFonts w:ascii="Cambria" w:hAnsi="Cambria"/>
        </w:rPr>
      </w:pPr>
      <w:r w:rsidRPr="002D610E">
        <w:rPr>
          <w:rFonts w:ascii="Cambria" w:hAnsi="Cambria"/>
        </w:rPr>
        <w:t>FDA Medical Device</w:t>
      </w:r>
      <w:r w:rsidR="003D7326" w:rsidRPr="002D610E">
        <w:rPr>
          <w:rFonts w:ascii="Cambria" w:hAnsi="Cambria"/>
        </w:rPr>
        <w:t xml:space="preserve"> Quality System</w:t>
      </w:r>
      <w:r w:rsidR="00892B0C" w:rsidRPr="002D610E">
        <w:rPr>
          <w:rFonts w:ascii="Cambria" w:hAnsi="Cambria"/>
          <w:lang w:val="en-US"/>
        </w:rPr>
        <w:t xml:space="preserve"> Regulation</w:t>
      </w:r>
      <w:r w:rsidR="003D7326" w:rsidRPr="002D610E">
        <w:rPr>
          <w:rFonts w:ascii="Cambria" w:hAnsi="Cambria"/>
        </w:rPr>
        <w:t xml:space="preserve">, </w:t>
      </w:r>
      <w:r w:rsidR="00BF0599" w:rsidRPr="002D610E">
        <w:rPr>
          <w:rFonts w:ascii="Cambria" w:hAnsi="Cambria"/>
          <w:lang w:val="en-US"/>
        </w:rPr>
        <w:t xml:space="preserve">Code of Federal Regulations </w:t>
      </w:r>
      <w:r w:rsidR="003D7326" w:rsidRPr="002D610E">
        <w:rPr>
          <w:rFonts w:ascii="Cambria" w:hAnsi="Cambria"/>
        </w:rPr>
        <w:t>Title 21, Part 820</w:t>
      </w:r>
    </w:p>
    <w:p w14:paraId="2E89501C" w14:textId="0514346F" w:rsidR="00C4154A" w:rsidRPr="002D610E" w:rsidRDefault="00C4154A" w:rsidP="00984443">
      <w:pPr>
        <w:pStyle w:val="QualityManualParagraphsforHeading2"/>
        <w:numPr>
          <w:ilvl w:val="0"/>
          <w:numId w:val="9"/>
        </w:numPr>
        <w:rPr>
          <w:rFonts w:ascii="Cambria" w:hAnsi="Cambria"/>
        </w:rPr>
      </w:pPr>
      <w:r w:rsidRPr="002D610E">
        <w:rPr>
          <w:rFonts w:ascii="Cambria" w:hAnsi="Cambria"/>
          <w:lang w:val="en-US"/>
        </w:rPr>
        <w:t>FDA Medical Device Reporting, Code of Federal Regulations Title 21, Part 803</w:t>
      </w:r>
    </w:p>
    <w:p w14:paraId="732C3ED1" w14:textId="3F8DD082" w:rsidR="002212CA" w:rsidRPr="002D610E" w:rsidRDefault="002212CA" w:rsidP="00984443">
      <w:pPr>
        <w:pStyle w:val="QualityManualParagraphsforHeading2"/>
        <w:numPr>
          <w:ilvl w:val="0"/>
          <w:numId w:val="9"/>
        </w:numPr>
        <w:rPr>
          <w:rFonts w:ascii="Cambria" w:hAnsi="Cambria"/>
        </w:rPr>
      </w:pPr>
      <w:r w:rsidRPr="002D610E">
        <w:rPr>
          <w:rFonts w:ascii="Cambria" w:hAnsi="Cambria"/>
          <w:lang w:val="en-US"/>
        </w:rPr>
        <w:t>FDA Medical Devices Reports of Corrections and Removals, Code of Federal Regulations Title 21, Part 806</w:t>
      </w:r>
    </w:p>
    <w:p w14:paraId="3E84E8D0" w14:textId="0FE84D62" w:rsidR="002212CA" w:rsidRPr="002D610E" w:rsidRDefault="002212CA" w:rsidP="00984443">
      <w:pPr>
        <w:pStyle w:val="QualityManualParagraphsforHeading2"/>
        <w:numPr>
          <w:ilvl w:val="0"/>
          <w:numId w:val="9"/>
        </w:numPr>
        <w:rPr>
          <w:rFonts w:ascii="Cambria" w:hAnsi="Cambria"/>
        </w:rPr>
      </w:pPr>
      <w:r w:rsidRPr="002D610E">
        <w:rPr>
          <w:rFonts w:ascii="Cambria" w:hAnsi="Cambria"/>
          <w:lang w:val="en-US"/>
        </w:rPr>
        <w:t>FDA Medical Device Recall Authority, Code of Federal Regulations Title 21, Part 810</w:t>
      </w:r>
    </w:p>
    <w:p w14:paraId="4B7E481A" w14:textId="6406106D" w:rsidR="003D7326" w:rsidRPr="002D610E" w:rsidRDefault="003D7326" w:rsidP="00984443">
      <w:pPr>
        <w:pStyle w:val="QualityManualParagraphsforHeading2"/>
        <w:numPr>
          <w:ilvl w:val="0"/>
          <w:numId w:val="9"/>
        </w:numPr>
        <w:rPr>
          <w:rFonts w:ascii="Cambria" w:hAnsi="Cambria"/>
        </w:rPr>
      </w:pPr>
      <w:r w:rsidRPr="002D610E">
        <w:rPr>
          <w:rFonts w:ascii="Cambria" w:hAnsi="Cambria"/>
        </w:rPr>
        <w:lastRenderedPageBreak/>
        <w:t>ISO 13485:</w:t>
      </w:r>
      <w:r w:rsidR="00F529E4" w:rsidRPr="002D610E">
        <w:rPr>
          <w:rFonts w:ascii="Cambria" w:hAnsi="Cambria"/>
        </w:rPr>
        <w:t>20</w:t>
      </w:r>
      <w:r w:rsidR="00F529E4" w:rsidRPr="002D610E">
        <w:rPr>
          <w:rFonts w:ascii="Cambria" w:hAnsi="Cambria"/>
          <w:lang w:val="en-US"/>
        </w:rPr>
        <w:t>16</w:t>
      </w:r>
      <w:r w:rsidR="00F529E4" w:rsidRPr="002D610E">
        <w:rPr>
          <w:rFonts w:ascii="Cambria" w:hAnsi="Cambria"/>
        </w:rPr>
        <w:t xml:space="preserve"> </w:t>
      </w:r>
      <w:r w:rsidR="00C05F95" w:rsidRPr="002D610E">
        <w:rPr>
          <w:rFonts w:ascii="Cambria" w:hAnsi="Cambria"/>
        </w:rPr>
        <w:t xml:space="preserve">International Standards Organization </w:t>
      </w:r>
      <w:r w:rsidRPr="002D610E">
        <w:rPr>
          <w:rFonts w:ascii="Cambria" w:hAnsi="Cambria"/>
        </w:rPr>
        <w:t>– Medical Devices – Quality Management Systems – Requirements for Regulatory Purposes</w:t>
      </w:r>
    </w:p>
    <w:p w14:paraId="644632BC" w14:textId="07C5CD07" w:rsidR="00F529E4" w:rsidRPr="002D610E" w:rsidRDefault="008A63A3" w:rsidP="00FD5625">
      <w:pPr>
        <w:pStyle w:val="Heading2"/>
        <w:rPr>
          <w:rFonts w:ascii="Cambria" w:hAnsi="Cambria"/>
        </w:rPr>
      </w:pPr>
      <w:bookmarkStart w:id="3" w:name="_Toc52236002"/>
      <w:r w:rsidRPr="002D610E">
        <w:rPr>
          <w:rFonts w:ascii="Cambria" w:hAnsi="Cambria"/>
          <w:lang w:val="en-US"/>
        </w:rPr>
        <w:t>Non-</w:t>
      </w:r>
      <w:r w:rsidR="00F82F9B" w:rsidRPr="002D610E">
        <w:rPr>
          <w:rFonts w:ascii="Cambria" w:hAnsi="Cambria"/>
          <w:lang w:val="en-US"/>
        </w:rPr>
        <w:t>applicability</w:t>
      </w:r>
      <w:bookmarkEnd w:id="3"/>
    </w:p>
    <w:p w14:paraId="60BDE406" w14:textId="240A725C" w:rsidR="00F529E4" w:rsidRPr="002D610E" w:rsidRDefault="001C2968" w:rsidP="00FD5625">
      <w:pPr>
        <w:pStyle w:val="Heading3"/>
        <w:rPr>
          <w:rFonts w:ascii="Cambria" w:hAnsi="Cambria"/>
        </w:rPr>
      </w:pPr>
      <w:r w:rsidRPr="002D610E">
        <w:rPr>
          <w:rFonts w:ascii="Cambria" w:hAnsi="Cambria"/>
        </w:rPr>
        <w:t>Installation activities (reference 7.5.</w:t>
      </w:r>
      <w:r w:rsidR="00F15314" w:rsidRPr="002D610E">
        <w:rPr>
          <w:rFonts w:ascii="Cambria" w:hAnsi="Cambria"/>
          <w:lang w:val="en-US"/>
        </w:rPr>
        <w:t>3</w:t>
      </w:r>
      <w:r w:rsidR="00F529E4" w:rsidRPr="002D610E">
        <w:rPr>
          <w:rFonts w:ascii="Cambria" w:hAnsi="Cambria"/>
          <w:lang w:val="en-US"/>
        </w:rPr>
        <w:t xml:space="preserve"> of ISO 13485</w:t>
      </w:r>
      <w:r w:rsidR="00F82F9B" w:rsidRPr="002D610E">
        <w:rPr>
          <w:rFonts w:ascii="Cambria" w:hAnsi="Cambria"/>
          <w:lang w:val="en-US"/>
        </w:rPr>
        <w:t>:2016</w:t>
      </w:r>
      <w:r w:rsidRPr="002D610E">
        <w:rPr>
          <w:rFonts w:ascii="Cambria" w:hAnsi="Cambria"/>
        </w:rPr>
        <w:t>)</w:t>
      </w:r>
      <w:r w:rsidR="00F529E4" w:rsidRPr="002D610E">
        <w:rPr>
          <w:rFonts w:ascii="Cambria" w:hAnsi="Cambria"/>
          <w:lang w:val="en-US"/>
        </w:rPr>
        <w:t xml:space="preserve"> do not apply </w:t>
      </w:r>
      <w:r w:rsidR="00EB5822" w:rsidRPr="002D610E">
        <w:rPr>
          <w:rFonts w:ascii="Cambria" w:hAnsi="Cambria"/>
          <w:lang w:val="en-US"/>
        </w:rPr>
        <w:t xml:space="preserve">to </w:t>
      </w:r>
      <w:r w:rsidR="00B24B8C">
        <w:rPr>
          <w:rFonts w:ascii="Cambria" w:hAnsi="Cambria"/>
          <w:lang w:val="en-US"/>
        </w:rPr>
        <w:t>SILQ</w:t>
      </w:r>
      <w:r w:rsidR="00EB5822" w:rsidRPr="002D610E">
        <w:rPr>
          <w:rFonts w:ascii="Cambria" w:hAnsi="Cambria"/>
          <w:lang w:val="en-US"/>
        </w:rPr>
        <w:t>. No product(s) or component(s) are distributed where installation is a specified requirement. Product(s) will be shipped ready to use.</w:t>
      </w:r>
      <w:r w:rsidR="00EB5822" w:rsidRPr="002D610E">
        <w:rPr>
          <w:rFonts w:ascii="Cambria" w:hAnsi="Cambria"/>
        </w:rPr>
        <w:t xml:space="preserve"> </w:t>
      </w:r>
    </w:p>
    <w:p w14:paraId="6B515C90" w14:textId="143B66D3" w:rsidR="00F529E4" w:rsidRPr="002D610E" w:rsidRDefault="001C2968" w:rsidP="00FD5625">
      <w:pPr>
        <w:pStyle w:val="Heading3"/>
        <w:rPr>
          <w:rFonts w:ascii="Cambria" w:hAnsi="Cambria"/>
        </w:rPr>
      </w:pPr>
      <w:r w:rsidRPr="002D610E">
        <w:rPr>
          <w:rFonts w:ascii="Cambria" w:hAnsi="Cambria"/>
        </w:rPr>
        <w:t>Servicing activities (reference 7.5.</w:t>
      </w:r>
      <w:r w:rsidR="00F15314" w:rsidRPr="002D610E">
        <w:rPr>
          <w:rFonts w:ascii="Cambria" w:hAnsi="Cambria"/>
          <w:lang w:val="en-US"/>
        </w:rPr>
        <w:t>4</w:t>
      </w:r>
      <w:r w:rsidR="00F529E4" w:rsidRPr="002D610E">
        <w:rPr>
          <w:rFonts w:ascii="Cambria" w:hAnsi="Cambria"/>
          <w:lang w:val="en-US"/>
        </w:rPr>
        <w:t xml:space="preserve"> of ISO 13485</w:t>
      </w:r>
      <w:r w:rsidR="00F82F9B" w:rsidRPr="002D610E">
        <w:rPr>
          <w:rFonts w:ascii="Cambria" w:hAnsi="Cambria"/>
          <w:lang w:val="en-US"/>
        </w:rPr>
        <w:t>:2016</w:t>
      </w:r>
      <w:r w:rsidRPr="002D610E">
        <w:rPr>
          <w:rFonts w:ascii="Cambria" w:hAnsi="Cambria"/>
        </w:rPr>
        <w:t>)</w:t>
      </w:r>
      <w:r w:rsidR="00EB5822" w:rsidRPr="002D610E">
        <w:rPr>
          <w:rFonts w:ascii="Cambria" w:hAnsi="Cambria"/>
          <w:lang w:val="en-US"/>
        </w:rPr>
        <w:t xml:space="preserve"> do not apply to </w:t>
      </w:r>
      <w:r w:rsidR="00B24B8C">
        <w:rPr>
          <w:rFonts w:ascii="Cambria" w:hAnsi="Cambria"/>
          <w:lang w:val="en-US"/>
        </w:rPr>
        <w:t>SILQ</w:t>
      </w:r>
      <w:r w:rsidR="00EB5822" w:rsidRPr="002D610E">
        <w:rPr>
          <w:rFonts w:ascii="Cambria" w:hAnsi="Cambria"/>
          <w:lang w:val="en-US"/>
        </w:rPr>
        <w:t>. No product(s) or components(s) require servicing.</w:t>
      </w:r>
    </w:p>
    <w:p w14:paraId="49A983BD" w14:textId="65F7FBC5" w:rsidR="00F82F9B" w:rsidRPr="00D121DD" w:rsidRDefault="00F82F9B" w:rsidP="00FD5625">
      <w:pPr>
        <w:pStyle w:val="Heading3"/>
        <w:rPr>
          <w:rFonts w:ascii="Cambria" w:hAnsi="Cambria"/>
        </w:rPr>
      </w:pPr>
      <w:proofErr w:type="gramStart"/>
      <w:r w:rsidRPr="002D610E">
        <w:rPr>
          <w:rFonts w:ascii="Cambria" w:hAnsi="Cambria"/>
          <w:lang w:val="en-US"/>
        </w:rPr>
        <w:t>Particular requirements</w:t>
      </w:r>
      <w:proofErr w:type="gramEnd"/>
      <w:r w:rsidRPr="002D610E">
        <w:rPr>
          <w:rFonts w:ascii="Cambria" w:hAnsi="Cambria"/>
          <w:lang w:val="en-US"/>
        </w:rPr>
        <w:t xml:space="preserve"> for implantable medical devices (reference 7.5.9.2 of ISO 13485:2016) </w:t>
      </w:r>
      <w:proofErr w:type="gramStart"/>
      <w:r w:rsidRPr="002D610E">
        <w:rPr>
          <w:rFonts w:ascii="Cambria" w:hAnsi="Cambria"/>
          <w:lang w:val="en-US"/>
        </w:rPr>
        <w:t>does</w:t>
      </w:r>
      <w:proofErr w:type="gramEnd"/>
      <w:r w:rsidRPr="002D610E">
        <w:rPr>
          <w:rFonts w:ascii="Cambria" w:hAnsi="Cambria"/>
          <w:lang w:val="en-US"/>
        </w:rPr>
        <w:t xml:space="preserve"> not apply to </w:t>
      </w:r>
      <w:r w:rsidR="00B24B8C">
        <w:rPr>
          <w:rFonts w:ascii="Cambria" w:hAnsi="Cambria"/>
          <w:lang w:val="en-US"/>
        </w:rPr>
        <w:t>SILQ</w:t>
      </w:r>
      <w:r w:rsidR="00795CE7" w:rsidRPr="002D610E">
        <w:rPr>
          <w:rFonts w:ascii="Cambria" w:hAnsi="Cambria"/>
          <w:lang w:val="en-US"/>
        </w:rPr>
        <w:t xml:space="preserve">. No product(s) or component(s) of </w:t>
      </w:r>
      <w:r w:rsidR="00B24B8C">
        <w:rPr>
          <w:rFonts w:ascii="Cambria" w:hAnsi="Cambria"/>
          <w:lang w:val="en-US"/>
        </w:rPr>
        <w:t>SILQ</w:t>
      </w:r>
      <w:r w:rsidR="00795CE7" w:rsidRPr="002D610E">
        <w:rPr>
          <w:rFonts w:ascii="Cambria" w:hAnsi="Cambria"/>
          <w:lang w:val="en-US"/>
        </w:rPr>
        <w:t xml:space="preserve"> are regulated as an implantable medical device.</w:t>
      </w:r>
    </w:p>
    <w:p w14:paraId="208E26E8" w14:textId="20F344EA" w:rsidR="00D84FED" w:rsidRPr="00E775D1" w:rsidRDefault="00D84FED" w:rsidP="00FD5625">
      <w:pPr>
        <w:pStyle w:val="Heading3"/>
        <w:rPr>
          <w:rFonts w:ascii="Cambria" w:hAnsi="Cambria"/>
        </w:rPr>
      </w:pPr>
      <w:r w:rsidRPr="00E775D1">
        <w:rPr>
          <w:rFonts w:ascii="Cambria" w:hAnsi="Cambria"/>
        </w:rPr>
        <w:t xml:space="preserve">Customer Property (reference </w:t>
      </w:r>
      <w:r w:rsidRPr="00E775D1">
        <w:rPr>
          <w:rFonts w:ascii="Cambria" w:hAnsi="Cambria"/>
          <w:lang w:val="en-US"/>
        </w:rPr>
        <w:t>7.5.10 of ISO 13485:2016</w:t>
      </w:r>
      <w:r w:rsidRPr="00E775D1">
        <w:rPr>
          <w:rFonts w:ascii="Cambria" w:hAnsi="Cambria"/>
        </w:rPr>
        <w:t xml:space="preserve">) </w:t>
      </w:r>
      <w:r w:rsidRPr="00E775D1">
        <w:rPr>
          <w:rFonts w:ascii="Cambria" w:hAnsi="Cambria"/>
          <w:lang w:val="en-US"/>
        </w:rPr>
        <w:t xml:space="preserve">does </w:t>
      </w:r>
      <w:r w:rsidRPr="00E775D1">
        <w:rPr>
          <w:rFonts w:ascii="Cambria" w:hAnsi="Cambria"/>
        </w:rPr>
        <w:t xml:space="preserve">not apply to </w:t>
      </w:r>
      <w:r w:rsidR="00E775D1">
        <w:rPr>
          <w:rFonts w:ascii="Cambria" w:hAnsi="Cambria"/>
          <w:lang w:val="en-US"/>
        </w:rPr>
        <w:t>SILQ</w:t>
      </w:r>
      <w:r w:rsidRPr="00E775D1">
        <w:rPr>
          <w:rFonts w:ascii="Cambria" w:hAnsi="Cambria"/>
        </w:rPr>
        <w:t xml:space="preserve">. </w:t>
      </w:r>
      <w:r w:rsidR="000D77F6" w:rsidRPr="002D610E">
        <w:rPr>
          <w:rFonts w:ascii="Cambria" w:hAnsi="Cambria"/>
          <w:lang w:val="en-US"/>
        </w:rPr>
        <w:t xml:space="preserve">No physical customer property will be used or incorporated into the product. Patient data may be obtained for product complaint and failure investigation purposes and is </w:t>
      </w:r>
      <w:r w:rsidR="00AC466B">
        <w:rPr>
          <w:rFonts w:ascii="Cambria" w:hAnsi="Cambria"/>
          <w:lang w:val="en-US"/>
        </w:rPr>
        <w:t>safeguarded</w:t>
      </w:r>
      <w:r w:rsidR="000D77F6" w:rsidRPr="002D610E">
        <w:rPr>
          <w:rFonts w:ascii="Cambria" w:hAnsi="Cambria"/>
          <w:lang w:val="en-US"/>
        </w:rPr>
        <w:t xml:space="preserve"> in accordance with </w:t>
      </w:r>
      <w:proofErr w:type="gramStart"/>
      <w:r w:rsidR="000D77F6">
        <w:rPr>
          <w:rFonts w:ascii="Cambria" w:hAnsi="Cambria"/>
          <w:lang w:val="en-US"/>
        </w:rPr>
        <w:t>QM.SLQ</w:t>
      </w:r>
      <w:proofErr w:type="gramEnd"/>
      <w:r w:rsidR="000D77F6" w:rsidRPr="002D610E">
        <w:rPr>
          <w:rFonts w:ascii="Cambria" w:hAnsi="Cambria"/>
          <w:lang w:val="en-US"/>
        </w:rPr>
        <w:t>028 Protection of Confidential Patient Information</w:t>
      </w:r>
      <w:r w:rsidR="00AC466B">
        <w:rPr>
          <w:rFonts w:ascii="Cambria" w:hAnsi="Cambria"/>
          <w:lang w:val="en-US"/>
        </w:rPr>
        <w:t>.</w:t>
      </w:r>
    </w:p>
    <w:p w14:paraId="771C3DD0" w14:textId="668822C4" w:rsidR="00C55102" w:rsidRPr="002D610E" w:rsidRDefault="006E4684" w:rsidP="00837DCC">
      <w:pPr>
        <w:pStyle w:val="Heading1"/>
        <w:rPr>
          <w:rFonts w:ascii="Cambria" w:hAnsi="Cambria"/>
        </w:rPr>
      </w:pPr>
      <w:bookmarkStart w:id="4" w:name="_Toc52236003"/>
      <w:r w:rsidRPr="002D610E">
        <w:rPr>
          <w:rFonts w:ascii="Cambria" w:hAnsi="Cambria"/>
        </w:rPr>
        <w:t>D</w:t>
      </w:r>
      <w:r w:rsidR="00C55102" w:rsidRPr="002D610E">
        <w:rPr>
          <w:rFonts w:ascii="Cambria" w:hAnsi="Cambria"/>
        </w:rPr>
        <w:t>ocuments</w:t>
      </w:r>
      <w:bookmarkEnd w:id="4"/>
    </w:p>
    <w:p w14:paraId="117C4A94" w14:textId="5805E5E4" w:rsidR="00C55102" w:rsidRPr="002D610E" w:rsidRDefault="00C55102" w:rsidP="00972E70">
      <w:pPr>
        <w:pStyle w:val="Heading2"/>
        <w:rPr>
          <w:rFonts w:ascii="Cambria" w:hAnsi="Cambria"/>
        </w:rPr>
      </w:pPr>
      <w:bookmarkStart w:id="5" w:name="_Toc52236004"/>
      <w:r w:rsidRPr="002D610E">
        <w:rPr>
          <w:rFonts w:ascii="Cambria" w:hAnsi="Cambria"/>
        </w:rPr>
        <w:t>Reference Documents</w:t>
      </w:r>
      <w:bookmarkEnd w:id="5"/>
    </w:p>
    <w:p w14:paraId="40A3F041" w14:textId="63E56841" w:rsidR="002317AC" w:rsidRPr="002D610E" w:rsidRDefault="002317AC" w:rsidP="00663292">
      <w:pPr>
        <w:pStyle w:val="Heading3"/>
        <w:rPr>
          <w:rFonts w:ascii="Cambria" w:hAnsi="Cambria"/>
        </w:rPr>
      </w:pPr>
      <w:r w:rsidRPr="002D610E">
        <w:rPr>
          <w:rFonts w:ascii="Cambria" w:hAnsi="Cambria"/>
        </w:rPr>
        <w:t>21</w:t>
      </w:r>
      <w:r w:rsidR="00174994" w:rsidRPr="002D610E">
        <w:rPr>
          <w:rFonts w:ascii="Cambria" w:hAnsi="Cambria"/>
          <w:lang w:val="en-US"/>
        </w:rPr>
        <w:t xml:space="preserve"> CFR</w:t>
      </w:r>
      <w:r w:rsidRPr="002D610E">
        <w:rPr>
          <w:rFonts w:ascii="Cambria" w:hAnsi="Cambria"/>
        </w:rPr>
        <w:t xml:space="preserve"> Part 820</w:t>
      </w:r>
      <w:r w:rsidR="00174994" w:rsidRPr="002D610E">
        <w:rPr>
          <w:rFonts w:ascii="Cambria" w:hAnsi="Cambria"/>
          <w:lang w:val="en-US"/>
        </w:rPr>
        <w:t>, FDA Quality System Regulation</w:t>
      </w:r>
    </w:p>
    <w:p w14:paraId="0FC0BEBF" w14:textId="36B5B142" w:rsidR="00772DD7" w:rsidRPr="002D610E" w:rsidRDefault="00772DD7" w:rsidP="00772DD7">
      <w:pPr>
        <w:pStyle w:val="Heading3"/>
        <w:rPr>
          <w:rFonts w:ascii="Cambria" w:hAnsi="Cambria"/>
        </w:rPr>
      </w:pPr>
      <w:r w:rsidRPr="002D610E">
        <w:rPr>
          <w:rFonts w:ascii="Cambria" w:hAnsi="Cambria"/>
        </w:rPr>
        <w:t>ISO 13485:</w:t>
      </w:r>
      <w:r w:rsidR="00174040" w:rsidRPr="002D610E">
        <w:rPr>
          <w:rFonts w:ascii="Cambria" w:hAnsi="Cambria"/>
        </w:rPr>
        <w:t>200</w:t>
      </w:r>
      <w:r w:rsidR="00174040" w:rsidRPr="002D610E">
        <w:rPr>
          <w:rFonts w:ascii="Cambria" w:hAnsi="Cambria"/>
          <w:lang w:val="en-US"/>
        </w:rPr>
        <w:t>16</w:t>
      </w:r>
      <w:r w:rsidR="00174040" w:rsidRPr="002D610E">
        <w:rPr>
          <w:rFonts w:ascii="Cambria" w:hAnsi="Cambria"/>
        </w:rPr>
        <w:t xml:space="preserve"> </w:t>
      </w:r>
      <w:r w:rsidRPr="002D610E">
        <w:rPr>
          <w:rFonts w:ascii="Cambria" w:hAnsi="Cambria"/>
        </w:rPr>
        <w:t>– Medical Devices – Quality Management Systems – Requirements for Regulatory Purposes</w:t>
      </w:r>
    </w:p>
    <w:p w14:paraId="57DE6D81" w14:textId="06DD3A2F" w:rsidR="00C55102" w:rsidRPr="002D610E" w:rsidRDefault="00C70CD6" w:rsidP="00B32BCA">
      <w:pPr>
        <w:pStyle w:val="Heading2"/>
        <w:rPr>
          <w:rFonts w:ascii="Cambria" w:hAnsi="Cambria"/>
        </w:rPr>
      </w:pPr>
      <w:bookmarkStart w:id="6" w:name="_Toc52236005"/>
      <w:r w:rsidRPr="002D610E">
        <w:rPr>
          <w:rFonts w:ascii="Cambria" w:hAnsi="Cambria"/>
        </w:rPr>
        <w:t>Appendices</w:t>
      </w:r>
      <w:r w:rsidR="00C55102" w:rsidRPr="002D610E">
        <w:rPr>
          <w:rFonts w:ascii="Cambria" w:hAnsi="Cambria"/>
        </w:rPr>
        <w:t xml:space="preserve"> / Associated Forms</w:t>
      </w:r>
      <w:r w:rsidR="000A62E6" w:rsidRPr="002D610E">
        <w:rPr>
          <w:rFonts w:ascii="Cambria" w:hAnsi="Cambria"/>
        </w:rPr>
        <w:t xml:space="preserve"> / Templates</w:t>
      </w:r>
      <w:bookmarkEnd w:id="6"/>
    </w:p>
    <w:p w14:paraId="0B1BD1BF" w14:textId="3FD1F549" w:rsidR="00C55102" w:rsidRPr="002D610E" w:rsidRDefault="00C73748" w:rsidP="0028162C">
      <w:pPr>
        <w:pStyle w:val="Heading3"/>
        <w:rPr>
          <w:rFonts w:ascii="Cambria" w:hAnsi="Cambria"/>
        </w:rPr>
      </w:pPr>
      <w:r w:rsidRPr="002D610E">
        <w:rPr>
          <w:rFonts w:ascii="Cambria" w:hAnsi="Cambria"/>
          <w:lang w:val="en-US"/>
        </w:rPr>
        <w:t>Appendix 1</w:t>
      </w:r>
      <w:r w:rsidRPr="002D610E">
        <w:rPr>
          <w:rFonts w:ascii="Cambria" w:hAnsi="Cambria"/>
        </w:rPr>
        <w:t xml:space="preserve"> </w:t>
      </w:r>
      <w:r w:rsidR="005C47A9" w:rsidRPr="002D610E">
        <w:rPr>
          <w:rFonts w:ascii="Cambria" w:hAnsi="Cambria"/>
        </w:rPr>
        <w:tab/>
      </w:r>
      <w:r w:rsidR="00F45335" w:rsidRPr="002D610E">
        <w:rPr>
          <w:rFonts w:ascii="Cambria" w:hAnsi="Cambria"/>
          <w:lang w:val="en-US"/>
        </w:rPr>
        <w:t xml:space="preserve">ISO 13485 </w:t>
      </w:r>
      <w:r w:rsidR="00CC1E9B">
        <w:rPr>
          <w:rFonts w:ascii="Cambria" w:hAnsi="Cambria"/>
          <w:lang w:val="en-US"/>
        </w:rPr>
        <w:t>Clause</w:t>
      </w:r>
      <w:r w:rsidR="00CC1E9B" w:rsidRPr="002D610E">
        <w:rPr>
          <w:rFonts w:ascii="Cambria" w:hAnsi="Cambria"/>
          <w:lang w:val="en-US"/>
        </w:rPr>
        <w:t xml:space="preserve"> </w:t>
      </w:r>
      <w:r w:rsidR="00F45335" w:rsidRPr="002D610E">
        <w:rPr>
          <w:rFonts w:ascii="Cambria" w:hAnsi="Cambria"/>
          <w:lang w:val="en-US"/>
        </w:rPr>
        <w:t>Correlations with QMS Documentation</w:t>
      </w:r>
    </w:p>
    <w:p w14:paraId="454A44BC" w14:textId="4EEB5E0F" w:rsidR="00C55102" w:rsidRPr="002D610E" w:rsidRDefault="00C55102" w:rsidP="000B7BEB">
      <w:pPr>
        <w:pStyle w:val="Heading1"/>
        <w:rPr>
          <w:rFonts w:ascii="Cambria" w:hAnsi="Cambria"/>
        </w:rPr>
      </w:pPr>
      <w:bookmarkStart w:id="7" w:name="_Toc52236006"/>
      <w:r w:rsidRPr="002D610E">
        <w:rPr>
          <w:rFonts w:ascii="Cambria" w:hAnsi="Cambria"/>
        </w:rPr>
        <w:t>Definitions</w:t>
      </w:r>
      <w:bookmarkEnd w:id="7"/>
    </w:p>
    <w:p w14:paraId="4D3BAA8D" w14:textId="4E41770D" w:rsidR="00C55102" w:rsidRPr="002D610E" w:rsidRDefault="00C55102" w:rsidP="00656220">
      <w:pPr>
        <w:pStyle w:val="Heading2"/>
        <w:rPr>
          <w:rFonts w:ascii="Cambria" w:hAnsi="Cambria"/>
        </w:rPr>
      </w:pPr>
      <w:bookmarkStart w:id="8" w:name="_Toc52236007"/>
      <w:r w:rsidRPr="002D610E">
        <w:rPr>
          <w:rFonts w:ascii="Cambria" w:hAnsi="Cambria"/>
        </w:rPr>
        <w:t>Abbreviations / Acronyms</w:t>
      </w:r>
      <w:bookmarkEnd w:id="8"/>
    </w:p>
    <w:p w14:paraId="050ABD4A" w14:textId="0CAEBC2A" w:rsidR="00C55102" w:rsidRPr="002D610E" w:rsidRDefault="00023337" w:rsidP="00656220">
      <w:pPr>
        <w:pStyle w:val="Heading3"/>
        <w:rPr>
          <w:rFonts w:ascii="Cambria" w:hAnsi="Cambria"/>
        </w:rPr>
      </w:pPr>
      <w:r w:rsidRPr="002D610E">
        <w:rPr>
          <w:rFonts w:ascii="Cambria" w:hAnsi="Cambria"/>
          <w:b/>
          <w:lang w:val="en-US"/>
        </w:rPr>
        <w:t>CMO:</w:t>
      </w:r>
      <w:r w:rsidRPr="002D610E">
        <w:rPr>
          <w:rFonts w:ascii="Cambria" w:hAnsi="Cambria"/>
          <w:lang w:val="en-US"/>
        </w:rPr>
        <w:t xml:space="preserve"> Contract Manufacturing Organization</w:t>
      </w:r>
    </w:p>
    <w:p w14:paraId="029E8A09" w14:textId="1725B305" w:rsidR="00795CE7" w:rsidRPr="002D610E" w:rsidRDefault="00795CE7" w:rsidP="00656220">
      <w:pPr>
        <w:pStyle w:val="Heading3"/>
        <w:rPr>
          <w:rFonts w:ascii="Cambria" w:hAnsi="Cambria"/>
        </w:rPr>
      </w:pPr>
      <w:r w:rsidRPr="002D610E">
        <w:rPr>
          <w:rFonts w:ascii="Cambria" w:hAnsi="Cambria"/>
          <w:b/>
          <w:lang w:val="en-US"/>
        </w:rPr>
        <w:t>CRO:</w:t>
      </w:r>
      <w:r w:rsidRPr="002D610E">
        <w:rPr>
          <w:rFonts w:ascii="Cambria" w:hAnsi="Cambria"/>
          <w:lang w:val="en-US"/>
        </w:rPr>
        <w:t xml:space="preserve"> Clinical Research Organization</w:t>
      </w:r>
    </w:p>
    <w:p w14:paraId="629B0C1B" w14:textId="53D930C9" w:rsidR="00C55102" w:rsidRPr="002D610E" w:rsidRDefault="00C55102" w:rsidP="00B32BCA">
      <w:pPr>
        <w:pStyle w:val="Heading2"/>
        <w:rPr>
          <w:rFonts w:ascii="Cambria" w:hAnsi="Cambria"/>
        </w:rPr>
      </w:pPr>
      <w:bookmarkStart w:id="9" w:name="_Toc52236008"/>
      <w:r w:rsidRPr="002D610E">
        <w:rPr>
          <w:rFonts w:ascii="Cambria" w:hAnsi="Cambria"/>
        </w:rPr>
        <w:t>General Definitions</w:t>
      </w:r>
      <w:bookmarkEnd w:id="9"/>
    </w:p>
    <w:p w14:paraId="712C5D85" w14:textId="267546B0" w:rsidR="00C55102" w:rsidRPr="002D610E" w:rsidRDefault="00BD1D17" w:rsidP="00B32BCA">
      <w:pPr>
        <w:pStyle w:val="Heading3"/>
        <w:rPr>
          <w:rFonts w:ascii="Cambria" w:hAnsi="Cambria"/>
        </w:rPr>
      </w:pPr>
      <w:r w:rsidRPr="002D610E">
        <w:rPr>
          <w:rFonts w:ascii="Cambria" w:hAnsi="Cambria"/>
          <w:b/>
          <w:lang w:val="en-US"/>
        </w:rPr>
        <w:t>Customer Complaint</w:t>
      </w:r>
      <w:proofErr w:type="gramStart"/>
      <w:r w:rsidR="00C55102" w:rsidRPr="002D610E">
        <w:rPr>
          <w:rFonts w:ascii="Cambria" w:hAnsi="Cambria"/>
          <w:b/>
        </w:rPr>
        <w:t xml:space="preserve">:  </w:t>
      </w:r>
      <w:r w:rsidR="00DF0BB1" w:rsidRPr="002D610E">
        <w:rPr>
          <w:rFonts w:ascii="Cambria" w:hAnsi="Cambria"/>
          <w:lang w:val="en-US"/>
        </w:rPr>
        <w:t>Written</w:t>
      </w:r>
      <w:proofErr w:type="gramEnd"/>
      <w:r w:rsidR="00DF0BB1" w:rsidRPr="002D610E">
        <w:rPr>
          <w:rFonts w:ascii="Cambria" w:hAnsi="Cambria"/>
          <w:lang w:val="en-US"/>
        </w:rPr>
        <w:t xml:space="preserve">, electronic or oral communication that alleges deficiencies related to </w:t>
      </w:r>
      <w:proofErr w:type="gramStart"/>
      <w:r w:rsidR="00DF0BB1" w:rsidRPr="002D610E">
        <w:rPr>
          <w:rFonts w:ascii="Cambria" w:hAnsi="Cambria"/>
          <w:lang w:val="en-US"/>
        </w:rPr>
        <w:t>the identity</w:t>
      </w:r>
      <w:proofErr w:type="gramEnd"/>
      <w:r w:rsidR="00DF0BB1" w:rsidRPr="002D610E">
        <w:rPr>
          <w:rFonts w:ascii="Cambria" w:hAnsi="Cambria"/>
          <w:lang w:val="en-US"/>
        </w:rPr>
        <w:t xml:space="preserve">, quality, durability, reliability, </w:t>
      </w:r>
      <w:r w:rsidR="00DF0BB1" w:rsidRPr="002D610E">
        <w:rPr>
          <w:rFonts w:ascii="Cambria" w:hAnsi="Cambria"/>
          <w:lang w:val="en-US"/>
        </w:rPr>
        <w:lastRenderedPageBreak/>
        <w:t xml:space="preserve">safety, effectiveness, or performance of a device </w:t>
      </w:r>
      <w:r w:rsidR="00811A2F" w:rsidRPr="002D610E">
        <w:rPr>
          <w:rFonts w:ascii="Cambria" w:hAnsi="Cambria"/>
          <w:lang w:val="en-US"/>
        </w:rPr>
        <w:t>after it is released for distribution</w:t>
      </w:r>
      <w:r w:rsidR="00DF0BB1" w:rsidRPr="002D610E">
        <w:rPr>
          <w:rFonts w:ascii="Cambria" w:hAnsi="Cambria"/>
          <w:lang w:val="en-US"/>
        </w:rPr>
        <w:t>.</w:t>
      </w:r>
    </w:p>
    <w:p w14:paraId="329BE9BA" w14:textId="6946DAB3" w:rsidR="00BD1D17" w:rsidRPr="002D610E" w:rsidRDefault="00BD1D17" w:rsidP="00B32BCA">
      <w:pPr>
        <w:pStyle w:val="Heading3"/>
        <w:rPr>
          <w:rFonts w:ascii="Cambria" w:hAnsi="Cambria"/>
          <w:b/>
        </w:rPr>
      </w:pPr>
      <w:r w:rsidRPr="002D610E">
        <w:rPr>
          <w:rFonts w:ascii="Cambria" w:hAnsi="Cambria"/>
          <w:b/>
          <w:lang w:val="en-US"/>
        </w:rPr>
        <w:t>Design History File (DHF)</w:t>
      </w:r>
      <w:proofErr w:type="gramStart"/>
      <w:r w:rsidRPr="002D610E">
        <w:rPr>
          <w:rFonts w:ascii="Cambria" w:hAnsi="Cambria"/>
          <w:b/>
          <w:lang w:val="en-US"/>
        </w:rPr>
        <w:t>:</w:t>
      </w:r>
      <w:r w:rsidR="00DF0BB1" w:rsidRPr="002D610E">
        <w:rPr>
          <w:rFonts w:ascii="Cambria" w:hAnsi="Cambria"/>
          <w:b/>
          <w:lang w:val="en-US"/>
        </w:rPr>
        <w:t xml:space="preserve">  </w:t>
      </w:r>
      <w:r w:rsidR="00DF0BB1" w:rsidRPr="002D610E">
        <w:rPr>
          <w:rFonts w:ascii="Cambria" w:hAnsi="Cambria"/>
          <w:lang w:val="en-US"/>
        </w:rPr>
        <w:t>A</w:t>
      </w:r>
      <w:proofErr w:type="gramEnd"/>
      <w:r w:rsidR="00DF0BB1" w:rsidRPr="002D610E">
        <w:rPr>
          <w:rFonts w:ascii="Cambria" w:hAnsi="Cambria"/>
          <w:lang w:val="en-US"/>
        </w:rPr>
        <w:t xml:space="preserve"> compilation of records which describes the design history of a finished device.</w:t>
      </w:r>
      <w:r w:rsidRPr="002D610E">
        <w:rPr>
          <w:rFonts w:ascii="Cambria" w:hAnsi="Cambria"/>
          <w:b/>
          <w:lang w:val="en-US"/>
        </w:rPr>
        <w:t xml:space="preserve"> </w:t>
      </w:r>
    </w:p>
    <w:p w14:paraId="3F138E44" w14:textId="187A06D8" w:rsidR="00BD1D17" w:rsidRPr="002D610E" w:rsidRDefault="00BD1D17" w:rsidP="00B32BCA">
      <w:pPr>
        <w:pStyle w:val="Heading3"/>
        <w:rPr>
          <w:rFonts w:ascii="Cambria" w:hAnsi="Cambria"/>
          <w:b/>
        </w:rPr>
      </w:pPr>
      <w:r w:rsidRPr="002D610E">
        <w:rPr>
          <w:rFonts w:ascii="Cambria" w:hAnsi="Cambria"/>
          <w:b/>
          <w:lang w:val="en-US"/>
        </w:rPr>
        <w:t>Design Validation</w:t>
      </w:r>
      <w:proofErr w:type="gramStart"/>
      <w:r w:rsidRPr="002D610E">
        <w:rPr>
          <w:rFonts w:ascii="Cambria" w:hAnsi="Cambria"/>
          <w:b/>
          <w:lang w:val="en-US"/>
        </w:rPr>
        <w:t xml:space="preserve">:  </w:t>
      </w:r>
      <w:r w:rsidR="00DF0BB1" w:rsidRPr="002D610E">
        <w:rPr>
          <w:rFonts w:ascii="Cambria" w:hAnsi="Cambria"/>
          <w:lang w:val="en-US"/>
        </w:rPr>
        <w:t>Establishing by</w:t>
      </w:r>
      <w:proofErr w:type="gramEnd"/>
      <w:r w:rsidR="00DF0BB1" w:rsidRPr="002D610E">
        <w:rPr>
          <w:rFonts w:ascii="Cambria" w:hAnsi="Cambria"/>
          <w:lang w:val="en-US"/>
        </w:rPr>
        <w:t xml:space="preserve"> objective evidence that device specifications conform to user needs and intended use(s).</w:t>
      </w:r>
    </w:p>
    <w:p w14:paraId="07C6AFBB" w14:textId="332D293C" w:rsidR="00BD1D17" w:rsidRPr="002D610E" w:rsidRDefault="00BD1D17" w:rsidP="00B32BCA">
      <w:pPr>
        <w:pStyle w:val="Heading3"/>
        <w:rPr>
          <w:rFonts w:ascii="Cambria" w:hAnsi="Cambria"/>
          <w:b/>
        </w:rPr>
      </w:pPr>
      <w:r w:rsidRPr="002D610E">
        <w:rPr>
          <w:rFonts w:ascii="Cambria" w:hAnsi="Cambria"/>
          <w:b/>
          <w:lang w:val="en-US"/>
        </w:rPr>
        <w:t>Device History Record (DHR)</w:t>
      </w:r>
      <w:proofErr w:type="gramStart"/>
      <w:r w:rsidRPr="002D610E">
        <w:rPr>
          <w:rFonts w:ascii="Cambria" w:hAnsi="Cambria"/>
          <w:b/>
          <w:lang w:val="en-US"/>
        </w:rPr>
        <w:t xml:space="preserve">:  </w:t>
      </w:r>
      <w:r w:rsidR="0084046C" w:rsidRPr="002D610E">
        <w:rPr>
          <w:rFonts w:ascii="Cambria" w:hAnsi="Cambria"/>
          <w:lang w:val="en-US"/>
        </w:rPr>
        <w:t>A</w:t>
      </w:r>
      <w:proofErr w:type="gramEnd"/>
      <w:r w:rsidR="0084046C" w:rsidRPr="002D610E">
        <w:rPr>
          <w:rFonts w:ascii="Cambria" w:hAnsi="Cambria"/>
          <w:lang w:val="en-US"/>
        </w:rPr>
        <w:t xml:space="preserve"> compilation of records containing the production history of a finished device.</w:t>
      </w:r>
    </w:p>
    <w:p w14:paraId="5F58F68D" w14:textId="2D575E55" w:rsidR="00BD1D17" w:rsidRPr="002D610E" w:rsidRDefault="00BD1D17" w:rsidP="00B32BCA">
      <w:pPr>
        <w:pStyle w:val="Heading3"/>
        <w:rPr>
          <w:rFonts w:ascii="Cambria" w:hAnsi="Cambria"/>
          <w:b/>
        </w:rPr>
      </w:pPr>
      <w:r w:rsidRPr="002D610E">
        <w:rPr>
          <w:rFonts w:ascii="Cambria" w:hAnsi="Cambria"/>
          <w:b/>
          <w:lang w:val="en-US"/>
        </w:rPr>
        <w:t>Device Master Record (DMR)</w:t>
      </w:r>
      <w:proofErr w:type="gramStart"/>
      <w:r w:rsidRPr="002D610E">
        <w:rPr>
          <w:rFonts w:ascii="Cambria" w:hAnsi="Cambria"/>
          <w:b/>
          <w:lang w:val="en-US"/>
        </w:rPr>
        <w:t xml:space="preserve">:  </w:t>
      </w:r>
      <w:r w:rsidR="0084046C" w:rsidRPr="002D610E">
        <w:rPr>
          <w:rFonts w:ascii="Cambria" w:hAnsi="Cambria"/>
          <w:lang w:val="en-US"/>
        </w:rPr>
        <w:t>A</w:t>
      </w:r>
      <w:proofErr w:type="gramEnd"/>
      <w:r w:rsidR="0084046C" w:rsidRPr="002D610E">
        <w:rPr>
          <w:rFonts w:ascii="Cambria" w:hAnsi="Cambria"/>
          <w:lang w:val="en-US"/>
        </w:rPr>
        <w:t xml:space="preserve"> compilation of records containing the procedures and specifications for a finished device.</w:t>
      </w:r>
      <w:r w:rsidR="00A61C99" w:rsidRPr="002D610E">
        <w:rPr>
          <w:rFonts w:ascii="Cambria" w:hAnsi="Cambria"/>
          <w:lang w:val="en-US"/>
        </w:rPr>
        <w:t xml:space="preserve"> Also referred to as the Medical Device File.</w:t>
      </w:r>
    </w:p>
    <w:p w14:paraId="343610DD" w14:textId="58643B8C" w:rsidR="00A03669" w:rsidRPr="00D121DD" w:rsidRDefault="00A03669" w:rsidP="00B32BCA">
      <w:pPr>
        <w:pStyle w:val="Heading3"/>
        <w:rPr>
          <w:rFonts w:ascii="Cambria" w:hAnsi="Cambria"/>
          <w:bCs/>
        </w:rPr>
      </w:pPr>
      <w:r>
        <w:rPr>
          <w:rFonts w:ascii="Cambria" w:hAnsi="Cambria"/>
          <w:b/>
          <w:lang w:val="en-US"/>
        </w:rPr>
        <w:t xml:space="preserve">FileHold: </w:t>
      </w:r>
      <w:r w:rsidR="004213F1" w:rsidRPr="004213F1">
        <w:rPr>
          <w:rFonts w:ascii="Cambria" w:hAnsi="Cambria"/>
          <w:bCs/>
          <w:lang w:val="en-US"/>
        </w:rPr>
        <w:t xml:space="preserve">Software based document management system used </w:t>
      </w:r>
      <w:proofErr w:type="gramStart"/>
      <w:r w:rsidR="004213F1" w:rsidRPr="004213F1">
        <w:rPr>
          <w:rFonts w:ascii="Cambria" w:hAnsi="Cambria"/>
          <w:bCs/>
          <w:lang w:val="en-US"/>
        </w:rPr>
        <w:t>to electronically</w:t>
      </w:r>
      <w:proofErr w:type="gramEnd"/>
      <w:r w:rsidR="004213F1" w:rsidRPr="004213F1">
        <w:rPr>
          <w:rFonts w:ascii="Cambria" w:hAnsi="Cambria"/>
          <w:bCs/>
          <w:lang w:val="en-US"/>
        </w:rPr>
        <w:t xml:space="preserve"> store controlled documents.</w:t>
      </w:r>
    </w:p>
    <w:p w14:paraId="0B218D07" w14:textId="3BEAA7D9" w:rsidR="00BD1D17" w:rsidRPr="002D610E" w:rsidRDefault="00BD1D17" w:rsidP="00B32BCA">
      <w:pPr>
        <w:pStyle w:val="Heading3"/>
        <w:rPr>
          <w:rFonts w:ascii="Cambria" w:hAnsi="Cambria"/>
          <w:b/>
        </w:rPr>
      </w:pPr>
      <w:r w:rsidRPr="002D610E">
        <w:rPr>
          <w:rFonts w:ascii="Cambria" w:hAnsi="Cambria"/>
          <w:b/>
          <w:lang w:val="en-US"/>
        </w:rPr>
        <w:t>Labeling</w:t>
      </w:r>
      <w:proofErr w:type="gramStart"/>
      <w:r w:rsidRPr="002D610E">
        <w:rPr>
          <w:rFonts w:ascii="Cambria" w:hAnsi="Cambria"/>
          <w:b/>
          <w:lang w:val="en-US"/>
        </w:rPr>
        <w:t xml:space="preserve">:  </w:t>
      </w:r>
      <w:r w:rsidR="0084046C" w:rsidRPr="002D610E">
        <w:rPr>
          <w:rFonts w:ascii="Cambria" w:hAnsi="Cambria"/>
          <w:lang w:val="en-US"/>
        </w:rPr>
        <w:t>Any</w:t>
      </w:r>
      <w:proofErr w:type="gramEnd"/>
      <w:r w:rsidR="0084046C" w:rsidRPr="002D610E">
        <w:rPr>
          <w:rFonts w:ascii="Cambria" w:hAnsi="Cambria"/>
          <w:lang w:val="en-US"/>
        </w:rPr>
        <w:t xml:space="preserve"> written, printed or graphic matter affixed to a medical device or any of its containers or wrappers, or accompanying a medical device, related to identification, technical description, </w:t>
      </w:r>
      <w:r w:rsidR="00D017A9" w:rsidRPr="002D610E">
        <w:rPr>
          <w:rFonts w:ascii="Cambria" w:hAnsi="Cambria"/>
          <w:lang w:val="en-US"/>
        </w:rPr>
        <w:t xml:space="preserve">intended purpose </w:t>
      </w:r>
      <w:r w:rsidR="0084046C" w:rsidRPr="002D610E">
        <w:rPr>
          <w:rFonts w:ascii="Cambria" w:hAnsi="Cambria"/>
          <w:lang w:val="en-US"/>
        </w:rPr>
        <w:t xml:space="preserve">and </w:t>
      </w:r>
      <w:r w:rsidR="00D017A9" w:rsidRPr="002D610E">
        <w:rPr>
          <w:rFonts w:ascii="Cambria" w:hAnsi="Cambria"/>
          <w:lang w:val="en-US"/>
        </w:rPr>
        <w:t xml:space="preserve">proper </w:t>
      </w:r>
      <w:r w:rsidR="0084046C" w:rsidRPr="002D610E">
        <w:rPr>
          <w:rFonts w:ascii="Cambria" w:hAnsi="Cambria"/>
          <w:lang w:val="en-US"/>
        </w:rPr>
        <w:t>use of the medical device, but excluding shipping documents.</w:t>
      </w:r>
    </w:p>
    <w:p w14:paraId="0751AD60" w14:textId="75829F1D" w:rsidR="000519A6" w:rsidRPr="002D610E" w:rsidRDefault="000519A6" w:rsidP="000519A6">
      <w:pPr>
        <w:pStyle w:val="Heading3"/>
        <w:rPr>
          <w:rFonts w:ascii="Cambria" w:hAnsi="Cambria"/>
          <w:b/>
        </w:rPr>
      </w:pPr>
      <w:r w:rsidRPr="002D610E">
        <w:rPr>
          <w:rFonts w:ascii="Cambria" w:hAnsi="Cambria"/>
          <w:b/>
          <w:lang w:val="en-US"/>
        </w:rPr>
        <w:t>Management with Executive Responsibility</w:t>
      </w:r>
      <w:proofErr w:type="gramStart"/>
      <w:r w:rsidRPr="002D610E">
        <w:rPr>
          <w:rFonts w:ascii="Cambria" w:hAnsi="Cambria"/>
          <w:b/>
          <w:lang w:val="en-US"/>
        </w:rPr>
        <w:t xml:space="preserve">:  </w:t>
      </w:r>
      <w:r w:rsidRPr="002D610E">
        <w:rPr>
          <w:rFonts w:ascii="Cambria" w:hAnsi="Cambria"/>
          <w:lang w:val="en-US"/>
        </w:rPr>
        <w:t>Senior</w:t>
      </w:r>
      <w:proofErr w:type="gramEnd"/>
      <w:r w:rsidRPr="002D610E">
        <w:rPr>
          <w:rFonts w:ascii="Cambria" w:hAnsi="Cambria"/>
          <w:lang w:val="en-US"/>
        </w:rPr>
        <w:t xml:space="preserve"> management employees (VP or above) of </w:t>
      </w:r>
      <w:r w:rsidR="00B24B8C">
        <w:rPr>
          <w:rFonts w:ascii="Cambria" w:hAnsi="Cambria"/>
          <w:lang w:val="en-US"/>
        </w:rPr>
        <w:t>SILQ</w:t>
      </w:r>
      <w:r w:rsidRPr="002D610E">
        <w:rPr>
          <w:rFonts w:ascii="Cambria" w:hAnsi="Cambria"/>
          <w:lang w:val="en-US"/>
        </w:rPr>
        <w:t xml:space="preserve"> who have the authority to establish or make changes to the quality policy and quality system.</w:t>
      </w:r>
    </w:p>
    <w:p w14:paraId="13AA44C2" w14:textId="1B3D5067" w:rsidR="00BD1D17" w:rsidRPr="002D610E" w:rsidRDefault="00BD1D17" w:rsidP="00B32BCA">
      <w:pPr>
        <w:pStyle w:val="Heading3"/>
        <w:rPr>
          <w:rFonts w:ascii="Cambria" w:hAnsi="Cambria"/>
          <w:b/>
        </w:rPr>
      </w:pPr>
      <w:r w:rsidRPr="002D610E">
        <w:rPr>
          <w:rFonts w:ascii="Cambria" w:hAnsi="Cambria"/>
          <w:b/>
          <w:lang w:val="en-US"/>
        </w:rPr>
        <w:t xml:space="preserve">Management Representative:  </w:t>
      </w:r>
      <w:r w:rsidR="007E7204" w:rsidRPr="002D610E">
        <w:rPr>
          <w:rFonts w:ascii="Cambria" w:hAnsi="Cambria"/>
          <w:lang w:val="en-US"/>
        </w:rPr>
        <w:t xml:space="preserve">A member of management, appointed by top management, who, irrespective of other responsibilities, has authority that includes ensuring that processes needed for the quality system are established and maintained, reporting to top management on the </w:t>
      </w:r>
      <w:r w:rsidR="00D017A9" w:rsidRPr="002D610E">
        <w:rPr>
          <w:rFonts w:ascii="Cambria" w:hAnsi="Cambria"/>
          <w:lang w:val="en-US"/>
        </w:rPr>
        <w:t>effectiveness</w:t>
      </w:r>
      <w:r w:rsidR="00477B70" w:rsidRPr="002D610E">
        <w:rPr>
          <w:rFonts w:ascii="Cambria" w:hAnsi="Cambria"/>
          <w:lang w:val="en-US"/>
        </w:rPr>
        <w:t>, suitability and adequacy</w:t>
      </w:r>
      <w:r w:rsidR="00D017A9" w:rsidRPr="002D610E">
        <w:rPr>
          <w:rFonts w:ascii="Cambria" w:hAnsi="Cambria"/>
          <w:lang w:val="en-US"/>
        </w:rPr>
        <w:t xml:space="preserve"> </w:t>
      </w:r>
      <w:r w:rsidR="007E7204" w:rsidRPr="002D610E">
        <w:rPr>
          <w:rFonts w:ascii="Cambria" w:hAnsi="Cambria"/>
          <w:lang w:val="en-US"/>
        </w:rPr>
        <w:t xml:space="preserve">of the quality system </w:t>
      </w:r>
      <w:r w:rsidR="00D017A9" w:rsidRPr="002D610E">
        <w:rPr>
          <w:rFonts w:ascii="Cambria" w:hAnsi="Cambria"/>
          <w:lang w:val="en-US"/>
        </w:rPr>
        <w:t xml:space="preserve">and any need for improvement, </w:t>
      </w:r>
      <w:r w:rsidR="007E7204" w:rsidRPr="002D610E">
        <w:rPr>
          <w:rFonts w:ascii="Cambria" w:hAnsi="Cambria"/>
          <w:lang w:val="en-US"/>
        </w:rPr>
        <w:t xml:space="preserve">and ensuring the promotion of awareness of </w:t>
      </w:r>
      <w:r w:rsidR="00D017A9" w:rsidRPr="002D610E">
        <w:rPr>
          <w:rFonts w:ascii="Cambria" w:hAnsi="Cambria"/>
          <w:lang w:val="en-US"/>
        </w:rPr>
        <w:t xml:space="preserve">applicable </w:t>
      </w:r>
      <w:r w:rsidR="007E7204" w:rsidRPr="002D610E">
        <w:rPr>
          <w:rFonts w:ascii="Cambria" w:hAnsi="Cambria"/>
          <w:lang w:val="en-US"/>
        </w:rPr>
        <w:t>regulatory and customer requirements</w:t>
      </w:r>
      <w:r w:rsidR="00D017A9" w:rsidRPr="002D610E">
        <w:rPr>
          <w:rFonts w:ascii="Cambria" w:hAnsi="Cambria"/>
          <w:lang w:val="en-US"/>
        </w:rPr>
        <w:t xml:space="preserve"> throughout the organization</w:t>
      </w:r>
      <w:r w:rsidR="007E7204" w:rsidRPr="002D610E">
        <w:rPr>
          <w:rFonts w:ascii="Cambria" w:hAnsi="Cambria"/>
          <w:lang w:val="en-US"/>
        </w:rPr>
        <w:t>.</w:t>
      </w:r>
    </w:p>
    <w:p w14:paraId="511DA847" w14:textId="65BF9E41" w:rsidR="00BD1D17" w:rsidRPr="002D610E" w:rsidRDefault="00BD1D17" w:rsidP="00B32BCA">
      <w:pPr>
        <w:pStyle w:val="Heading3"/>
        <w:rPr>
          <w:rFonts w:ascii="Cambria" w:hAnsi="Cambria"/>
          <w:b/>
        </w:rPr>
      </w:pPr>
      <w:r w:rsidRPr="002D610E">
        <w:rPr>
          <w:rFonts w:ascii="Cambria" w:hAnsi="Cambria"/>
          <w:b/>
          <w:lang w:val="en-US"/>
        </w:rPr>
        <w:t>Process Validation</w:t>
      </w:r>
      <w:proofErr w:type="gramStart"/>
      <w:r w:rsidRPr="002D610E">
        <w:rPr>
          <w:rFonts w:ascii="Cambria" w:hAnsi="Cambria"/>
          <w:b/>
          <w:lang w:val="en-US"/>
        </w:rPr>
        <w:t xml:space="preserve">:  </w:t>
      </w:r>
      <w:r w:rsidR="00AD2954" w:rsidRPr="002D610E">
        <w:rPr>
          <w:rFonts w:ascii="Cambria" w:hAnsi="Cambria"/>
          <w:lang w:val="en-US"/>
        </w:rPr>
        <w:t>Establishing</w:t>
      </w:r>
      <w:proofErr w:type="gramEnd"/>
      <w:r w:rsidR="00AD2954" w:rsidRPr="002D610E">
        <w:rPr>
          <w:rFonts w:ascii="Cambria" w:hAnsi="Cambria"/>
          <w:lang w:val="en-US"/>
        </w:rPr>
        <w:t xml:space="preserve"> by objective evidence that a process consistently produces a result or product meeting its predetermined specifications.</w:t>
      </w:r>
    </w:p>
    <w:p w14:paraId="338FFA29" w14:textId="1455492E" w:rsidR="00BD1D17" w:rsidRPr="002D610E" w:rsidRDefault="00BD1D17" w:rsidP="00B32BCA">
      <w:pPr>
        <w:pStyle w:val="Heading3"/>
        <w:rPr>
          <w:rFonts w:ascii="Cambria" w:hAnsi="Cambria"/>
          <w:b/>
        </w:rPr>
      </w:pPr>
      <w:r w:rsidRPr="002D610E">
        <w:rPr>
          <w:rFonts w:ascii="Cambria" w:hAnsi="Cambria"/>
          <w:b/>
          <w:lang w:val="en-US"/>
        </w:rPr>
        <w:t>Quality Management System (QMS)</w:t>
      </w:r>
      <w:proofErr w:type="gramStart"/>
      <w:r w:rsidRPr="002D610E">
        <w:rPr>
          <w:rFonts w:ascii="Cambria" w:hAnsi="Cambria"/>
          <w:b/>
          <w:lang w:val="en-US"/>
        </w:rPr>
        <w:t xml:space="preserve">:  </w:t>
      </w:r>
      <w:r w:rsidR="000B2334" w:rsidRPr="002D610E">
        <w:rPr>
          <w:rFonts w:ascii="Cambria" w:hAnsi="Cambria"/>
          <w:lang w:val="en-US"/>
        </w:rPr>
        <w:t>The</w:t>
      </w:r>
      <w:proofErr w:type="gramEnd"/>
      <w:r w:rsidR="000B2334" w:rsidRPr="002D610E">
        <w:rPr>
          <w:rFonts w:ascii="Cambria" w:hAnsi="Cambria"/>
          <w:lang w:val="en-US"/>
        </w:rPr>
        <w:t xml:space="preserve"> organizational structure, responsibilities, procedures, processes, and resources for implementing quality management.</w:t>
      </w:r>
    </w:p>
    <w:p w14:paraId="26E51A31" w14:textId="2E8402AB" w:rsidR="00FA5153" w:rsidRPr="002D610E" w:rsidRDefault="00FA5153" w:rsidP="00B32BCA">
      <w:pPr>
        <w:pStyle w:val="Heading3"/>
        <w:rPr>
          <w:rFonts w:ascii="Cambria" w:hAnsi="Cambria"/>
        </w:rPr>
      </w:pPr>
      <w:r w:rsidRPr="002D610E">
        <w:rPr>
          <w:rFonts w:ascii="Cambria" w:hAnsi="Cambria"/>
          <w:b/>
          <w:lang w:val="en-US"/>
        </w:rPr>
        <w:t xml:space="preserve">Quality Objective: </w:t>
      </w:r>
      <w:r w:rsidRPr="002D610E">
        <w:rPr>
          <w:rFonts w:ascii="Cambria" w:hAnsi="Cambria"/>
          <w:lang w:val="en-US"/>
        </w:rPr>
        <w:t>A measurable quality result that the organization intends to achieve. Quality objectives are based on or derived from the organization’s quality policy and must be consistent with it.</w:t>
      </w:r>
    </w:p>
    <w:p w14:paraId="67F4F810" w14:textId="36ED240E" w:rsidR="00D017A9" w:rsidRPr="002D610E" w:rsidRDefault="00D017A9" w:rsidP="00B32BCA">
      <w:pPr>
        <w:pStyle w:val="Heading3"/>
        <w:rPr>
          <w:rFonts w:ascii="Cambria" w:hAnsi="Cambria"/>
          <w:b/>
        </w:rPr>
      </w:pPr>
      <w:r w:rsidRPr="002D610E">
        <w:rPr>
          <w:rFonts w:ascii="Cambria" w:hAnsi="Cambria"/>
          <w:b/>
          <w:lang w:val="en-US"/>
        </w:rPr>
        <w:lastRenderedPageBreak/>
        <w:t xml:space="preserve">Quality Policy: </w:t>
      </w:r>
      <w:r w:rsidRPr="002D610E">
        <w:rPr>
          <w:rFonts w:ascii="Cambria" w:hAnsi="Cambria"/>
          <w:lang w:val="en-US"/>
        </w:rPr>
        <w:t xml:space="preserve">The overall intentions and direction of the organization with respect to quality, as established </w:t>
      </w:r>
      <w:r w:rsidR="00EC2F66" w:rsidRPr="002D610E">
        <w:rPr>
          <w:rFonts w:ascii="Cambria" w:hAnsi="Cambria"/>
          <w:lang w:val="en-US"/>
        </w:rPr>
        <w:t>by management with executive responsibility.</w:t>
      </w:r>
    </w:p>
    <w:p w14:paraId="1177CC70" w14:textId="647ECE05" w:rsidR="00BD1D17" w:rsidRPr="002D610E" w:rsidRDefault="00BD1D17" w:rsidP="00B32BCA">
      <w:pPr>
        <w:pStyle w:val="Heading3"/>
        <w:rPr>
          <w:rFonts w:ascii="Cambria" w:hAnsi="Cambria"/>
          <w:b/>
        </w:rPr>
      </w:pPr>
      <w:r w:rsidRPr="002D610E">
        <w:rPr>
          <w:rFonts w:ascii="Cambria" w:hAnsi="Cambria"/>
          <w:b/>
          <w:lang w:val="en-US"/>
        </w:rPr>
        <w:t>Validation</w:t>
      </w:r>
      <w:proofErr w:type="gramStart"/>
      <w:r w:rsidRPr="002D610E">
        <w:rPr>
          <w:rFonts w:ascii="Cambria" w:hAnsi="Cambria"/>
          <w:b/>
          <w:lang w:val="en-US"/>
        </w:rPr>
        <w:t xml:space="preserve">:  </w:t>
      </w:r>
      <w:r w:rsidR="000B2334" w:rsidRPr="002D610E">
        <w:rPr>
          <w:rFonts w:ascii="Cambria" w:hAnsi="Cambria"/>
          <w:lang w:val="en-US"/>
        </w:rPr>
        <w:t>Confirmation</w:t>
      </w:r>
      <w:proofErr w:type="gramEnd"/>
      <w:r w:rsidR="000B2334" w:rsidRPr="002D610E">
        <w:rPr>
          <w:rFonts w:ascii="Cambria" w:hAnsi="Cambria"/>
          <w:lang w:val="en-US"/>
        </w:rPr>
        <w:t xml:space="preserve"> by examination and provision of objective evidence that the </w:t>
      </w:r>
      <w:proofErr w:type="gramStart"/>
      <w:r w:rsidR="000B2334" w:rsidRPr="002D610E">
        <w:rPr>
          <w:rFonts w:ascii="Cambria" w:hAnsi="Cambria"/>
          <w:lang w:val="en-US"/>
        </w:rPr>
        <w:t>particular requirements</w:t>
      </w:r>
      <w:proofErr w:type="gramEnd"/>
      <w:r w:rsidR="000B2334" w:rsidRPr="002D610E">
        <w:rPr>
          <w:rFonts w:ascii="Cambria" w:hAnsi="Cambria"/>
          <w:lang w:val="en-US"/>
        </w:rPr>
        <w:t xml:space="preserve"> for a specific intended use can be consistently fulfilled.</w:t>
      </w:r>
    </w:p>
    <w:p w14:paraId="73BEE703" w14:textId="5F24A316" w:rsidR="00BD1D17" w:rsidRPr="002D610E" w:rsidRDefault="00BD1D17" w:rsidP="00B32BCA">
      <w:pPr>
        <w:pStyle w:val="Heading3"/>
        <w:rPr>
          <w:rFonts w:ascii="Cambria" w:hAnsi="Cambria"/>
          <w:b/>
        </w:rPr>
      </w:pPr>
      <w:r w:rsidRPr="002D610E">
        <w:rPr>
          <w:rFonts w:ascii="Cambria" w:hAnsi="Cambria"/>
          <w:b/>
          <w:lang w:val="en-US"/>
        </w:rPr>
        <w:t>Verification</w:t>
      </w:r>
      <w:proofErr w:type="gramStart"/>
      <w:r w:rsidRPr="002D610E">
        <w:rPr>
          <w:rFonts w:ascii="Cambria" w:hAnsi="Cambria"/>
          <w:b/>
          <w:lang w:val="en-US"/>
        </w:rPr>
        <w:t xml:space="preserve">:  </w:t>
      </w:r>
      <w:r w:rsidR="000B2334" w:rsidRPr="002D610E">
        <w:rPr>
          <w:rFonts w:ascii="Cambria" w:hAnsi="Cambria"/>
          <w:lang w:val="en-US"/>
        </w:rPr>
        <w:t>Confirmation</w:t>
      </w:r>
      <w:proofErr w:type="gramEnd"/>
      <w:r w:rsidR="000B2334" w:rsidRPr="002D610E">
        <w:rPr>
          <w:rFonts w:ascii="Cambria" w:hAnsi="Cambria"/>
          <w:lang w:val="en-US"/>
        </w:rPr>
        <w:t xml:space="preserve"> by examination and provision of objective evidence that specified requirements have been fulfilled.</w:t>
      </w:r>
      <w:r w:rsidRPr="002D610E">
        <w:rPr>
          <w:rFonts w:ascii="Cambria" w:hAnsi="Cambria"/>
          <w:b/>
          <w:lang w:val="en-US"/>
        </w:rPr>
        <w:t xml:space="preserve"> </w:t>
      </w:r>
    </w:p>
    <w:p w14:paraId="553785AF" w14:textId="42D5D886" w:rsidR="00C55102" w:rsidRPr="002D610E" w:rsidRDefault="005F2F29" w:rsidP="000B7BEB">
      <w:pPr>
        <w:pStyle w:val="Heading1"/>
        <w:rPr>
          <w:rFonts w:ascii="Cambria" w:hAnsi="Cambria"/>
        </w:rPr>
      </w:pPr>
      <w:bookmarkStart w:id="10" w:name="_Toc52236009"/>
      <w:r w:rsidRPr="002D610E">
        <w:rPr>
          <w:rFonts w:ascii="Cambria" w:hAnsi="Cambria"/>
        </w:rPr>
        <w:t>Quality Management System</w:t>
      </w:r>
      <w:bookmarkEnd w:id="10"/>
    </w:p>
    <w:p w14:paraId="4E107F03" w14:textId="385F0F26" w:rsidR="00C55102" w:rsidRPr="002D610E" w:rsidRDefault="007657B7" w:rsidP="00B76474">
      <w:pPr>
        <w:pStyle w:val="Heading2"/>
        <w:rPr>
          <w:rFonts w:ascii="Cambria" w:hAnsi="Cambria"/>
        </w:rPr>
      </w:pPr>
      <w:bookmarkStart w:id="11" w:name="_Toc52236010"/>
      <w:r w:rsidRPr="002D610E">
        <w:rPr>
          <w:rFonts w:ascii="Cambria" w:hAnsi="Cambria"/>
          <w:lang w:val="en-US"/>
        </w:rPr>
        <w:t>General</w:t>
      </w:r>
      <w:bookmarkEnd w:id="11"/>
    </w:p>
    <w:p w14:paraId="289BA969" w14:textId="2F1F009D" w:rsidR="007657B7" w:rsidRPr="002D610E" w:rsidRDefault="00B24B8C" w:rsidP="00A824ED">
      <w:pPr>
        <w:pStyle w:val="QualityManualParagraphsforHeading2"/>
        <w:rPr>
          <w:rFonts w:ascii="Cambria" w:hAnsi="Cambria"/>
        </w:rPr>
      </w:pPr>
      <w:r>
        <w:rPr>
          <w:rFonts w:ascii="Cambria" w:hAnsi="Cambria"/>
        </w:rPr>
        <w:t>SILQ</w:t>
      </w:r>
      <w:r w:rsidR="007657B7" w:rsidRPr="002D610E">
        <w:rPr>
          <w:rFonts w:ascii="Cambria" w:hAnsi="Cambria"/>
        </w:rPr>
        <w:t xml:space="preserve"> has established, documented, implemented</w:t>
      </w:r>
      <w:r w:rsidR="002F3745">
        <w:rPr>
          <w:rFonts w:ascii="Cambria" w:hAnsi="Cambria"/>
          <w:lang w:val="en-US"/>
        </w:rPr>
        <w:t>,</w:t>
      </w:r>
      <w:r w:rsidR="007657B7" w:rsidRPr="002D610E">
        <w:rPr>
          <w:rFonts w:ascii="Cambria" w:hAnsi="Cambria"/>
        </w:rPr>
        <w:t xml:space="preserve"> and maintained a Quality Management System in accordance with applicable </w:t>
      </w:r>
      <w:r w:rsidR="004333D3" w:rsidRPr="002D610E">
        <w:rPr>
          <w:rFonts w:ascii="Cambria" w:hAnsi="Cambria"/>
          <w:lang w:val="en-US"/>
        </w:rPr>
        <w:t xml:space="preserve">internationally recognized </w:t>
      </w:r>
      <w:r w:rsidR="007657B7" w:rsidRPr="002D610E">
        <w:rPr>
          <w:rFonts w:ascii="Cambria" w:hAnsi="Cambria"/>
        </w:rPr>
        <w:t xml:space="preserve">standards and regulatory requirements </w:t>
      </w:r>
      <w:r w:rsidR="008D2BFB" w:rsidRPr="002D610E">
        <w:rPr>
          <w:rFonts w:ascii="Cambria" w:hAnsi="Cambria"/>
        </w:rPr>
        <w:t>as the means by which specified quality policies and objectives are achieved.</w:t>
      </w:r>
    </w:p>
    <w:p w14:paraId="0427925D" w14:textId="30CA1B2A" w:rsidR="008D2BFB" w:rsidRPr="002D610E" w:rsidRDefault="008D2BFB" w:rsidP="008D2BFB">
      <w:pPr>
        <w:pStyle w:val="Heading2"/>
        <w:rPr>
          <w:rFonts w:ascii="Cambria" w:hAnsi="Cambria"/>
          <w:lang w:val="en-US"/>
        </w:rPr>
      </w:pPr>
      <w:bookmarkStart w:id="12" w:name="_Toc52236011"/>
      <w:r w:rsidRPr="002D610E">
        <w:rPr>
          <w:rFonts w:ascii="Cambria" w:hAnsi="Cambria"/>
          <w:lang w:val="en-US"/>
        </w:rPr>
        <w:t>Applicable QMS Procedures</w:t>
      </w:r>
      <w:bookmarkEnd w:id="12"/>
    </w:p>
    <w:p w14:paraId="4F059E31" w14:textId="53676239" w:rsidR="008D2BFB" w:rsidRPr="002D610E" w:rsidRDefault="00C73748" w:rsidP="008A2F58">
      <w:pPr>
        <w:pStyle w:val="QualityManualParagraphsforHeading2"/>
        <w:rPr>
          <w:rFonts w:ascii="Cambria" w:hAnsi="Cambria"/>
        </w:rPr>
      </w:pPr>
      <w:r w:rsidRPr="002D610E">
        <w:rPr>
          <w:rFonts w:ascii="Cambria" w:hAnsi="Cambria"/>
        </w:rPr>
        <w:t xml:space="preserve">A cross reference table between the ISO 13485 and the </w:t>
      </w:r>
      <w:r w:rsidR="00B24B8C">
        <w:rPr>
          <w:rFonts w:ascii="Cambria" w:hAnsi="Cambria"/>
        </w:rPr>
        <w:t>SILQ</w:t>
      </w:r>
      <w:r w:rsidRPr="002D610E">
        <w:rPr>
          <w:rFonts w:ascii="Cambria" w:hAnsi="Cambria"/>
        </w:rPr>
        <w:t xml:space="preserve"> quality system documentation is provided in Appendix 1</w:t>
      </w:r>
      <w:r w:rsidR="00256D9A" w:rsidRPr="002D610E">
        <w:rPr>
          <w:rFonts w:ascii="Cambria" w:hAnsi="Cambria"/>
        </w:rPr>
        <w:t>. The processes described herein are implemented through the procedures listed in the appendix.</w:t>
      </w:r>
    </w:p>
    <w:p w14:paraId="0D0861C6" w14:textId="31FCFFA0" w:rsidR="00F62B12" w:rsidRPr="002D610E" w:rsidRDefault="00F62B12" w:rsidP="00F62B12">
      <w:pPr>
        <w:pStyle w:val="Heading2"/>
        <w:rPr>
          <w:rFonts w:ascii="Cambria" w:hAnsi="Cambria"/>
          <w:lang w:val="en-US"/>
        </w:rPr>
      </w:pPr>
      <w:bookmarkStart w:id="13" w:name="_Toc52236012"/>
      <w:r w:rsidRPr="002D610E">
        <w:rPr>
          <w:rFonts w:ascii="Cambria" w:hAnsi="Cambria"/>
          <w:lang w:val="en-US"/>
        </w:rPr>
        <w:t>Processes</w:t>
      </w:r>
      <w:bookmarkEnd w:id="13"/>
    </w:p>
    <w:p w14:paraId="159B900C" w14:textId="403000B8" w:rsidR="00F62B12" w:rsidRPr="002D610E" w:rsidRDefault="00F62B12" w:rsidP="0085356D">
      <w:pPr>
        <w:pStyle w:val="QualityManualParagraphsforHeading2"/>
        <w:rPr>
          <w:rFonts w:ascii="Cambria" w:hAnsi="Cambria"/>
          <w:lang w:val="en-US"/>
        </w:rPr>
      </w:pPr>
      <w:r w:rsidRPr="002D610E">
        <w:rPr>
          <w:rFonts w:ascii="Cambria" w:hAnsi="Cambria"/>
        </w:rPr>
        <w:t>The processes needed for the Quality Management System and their application throughout the organization have been identified. The appropriate criteria, methods, resources, organizational structure</w:t>
      </w:r>
      <w:r w:rsidR="002F3745">
        <w:rPr>
          <w:rFonts w:ascii="Cambria" w:hAnsi="Cambria"/>
          <w:lang w:val="en-US"/>
        </w:rPr>
        <w:t>,</w:t>
      </w:r>
      <w:r w:rsidRPr="002D610E">
        <w:rPr>
          <w:rFonts w:ascii="Cambria" w:hAnsi="Cambria"/>
        </w:rPr>
        <w:t xml:space="preserve"> and quality procedures</w:t>
      </w:r>
      <w:r w:rsidR="007E10F0" w:rsidRPr="002D610E">
        <w:rPr>
          <w:rFonts w:ascii="Cambria" w:hAnsi="Cambria"/>
        </w:rPr>
        <w:t xml:space="preserve"> have been established </w:t>
      </w:r>
      <w:r w:rsidR="006D5EB8" w:rsidRPr="002D610E">
        <w:rPr>
          <w:rFonts w:ascii="Cambria" w:hAnsi="Cambria"/>
          <w:lang w:val="en-US"/>
        </w:rPr>
        <w:t xml:space="preserve">proportionate to the risk involved </w:t>
      </w:r>
      <w:r w:rsidR="007E10F0" w:rsidRPr="002D610E">
        <w:rPr>
          <w:rFonts w:ascii="Cambria" w:hAnsi="Cambria"/>
        </w:rPr>
        <w:t>to support the planning, operation, control, measurement, monitoring, analysis</w:t>
      </w:r>
      <w:r w:rsidR="002F3745">
        <w:rPr>
          <w:rFonts w:ascii="Cambria" w:hAnsi="Cambria"/>
          <w:lang w:val="en-US"/>
        </w:rPr>
        <w:t>,</w:t>
      </w:r>
      <w:r w:rsidR="007E10F0" w:rsidRPr="002D610E">
        <w:rPr>
          <w:rFonts w:ascii="Cambria" w:hAnsi="Cambria"/>
        </w:rPr>
        <w:t xml:space="preserve"> and improvement of these processes, and to ensure their effectiveness.</w:t>
      </w:r>
      <w:r w:rsidR="006D5EB8" w:rsidRPr="002D610E">
        <w:rPr>
          <w:rFonts w:ascii="Cambria" w:hAnsi="Cambria"/>
          <w:lang w:val="en-US"/>
        </w:rPr>
        <w:t xml:space="preserve"> </w:t>
      </w:r>
      <w:r w:rsidR="00B24B8C">
        <w:rPr>
          <w:rFonts w:ascii="Cambria" w:hAnsi="Cambria"/>
          <w:lang w:val="en-US"/>
        </w:rPr>
        <w:t>SILQ</w:t>
      </w:r>
      <w:r w:rsidR="006D5EB8" w:rsidRPr="002D610E">
        <w:rPr>
          <w:rFonts w:ascii="Cambria" w:hAnsi="Cambria"/>
          <w:lang w:val="en-US"/>
        </w:rPr>
        <w:t xml:space="preserve"> takes a risk-based approach in determining the level of control and monitoring of it</w:t>
      </w:r>
      <w:r w:rsidR="00CF3CAD" w:rsidRPr="002D610E">
        <w:rPr>
          <w:rFonts w:ascii="Cambria" w:hAnsi="Cambria"/>
          <w:lang w:val="en-US"/>
        </w:rPr>
        <w:t>s</w:t>
      </w:r>
      <w:r w:rsidR="006D5EB8" w:rsidRPr="002D610E">
        <w:rPr>
          <w:rFonts w:ascii="Cambria" w:hAnsi="Cambria"/>
          <w:lang w:val="en-US"/>
        </w:rPr>
        <w:t xml:space="preserve"> processes. Records are established and maintained</w:t>
      </w:r>
      <w:r w:rsidR="00F31F10" w:rsidRPr="002D610E">
        <w:rPr>
          <w:rFonts w:ascii="Cambria" w:hAnsi="Cambria"/>
          <w:lang w:val="en-US"/>
        </w:rPr>
        <w:t xml:space="preserve"> that demonstrate conformance ISO 13485 and compliance to applicable regulatory requirements.</w:t>
      </w:r>
    </w:p>
    <w:p w14:paraId="7E436569" w14:textId="740043DE" w:rsidR="004C5B30" w:rsidRPr="002D610E" w:rsidRDefault="004C5B30" w:rsidP="0085356D">
      <w:pPr>
        <w:pStyle w:val="QualityManualParagraphsforHeading2"/>
        <w:rPr>
          <w:rFonts w:ascii="Cambria" w:hAnsi="Cambria"/>
          <w:lang w:val="en-US"/>
        </w:rPr>
      </w:pPr>
      <w:r w:rsidRPr="002D610E">
        <w:rPr>
          <w:rFonts w:ascii="Cambria" w:hAnsi="Cambria"/>
          <w:lang w:val="en-US"/>
        </w:rPr>
        <w:t xml:space="preserve">Changes that are made to Quality Management System processes are evaluated for their impact on the quality management system, evaluated for their impact on the medical devices produced under </w:t>
      </w:r>
      <w:r w:rsidR="00B86DBA" w:rsidRPr="002D610E">
        <w:rPr>
          <w:rFonts w:ascii="Cambria" w:hAnsi="Cambria"/>
          <w:lang w:val="en-US"/>
        </w:rPr>
        <w:t>this</w:t>
      </w:r>
      <w:r w:rsidRPr="002D610E">
        <w:rPr>
          <w:rFonts w:ascii="Cambria" w:hAnsi="Cambria"/>
          <w:lang w:val="en-US"/>
        </w:rPr>
        <w:t xml:space="preserve"> quality management system, and controlled in accordance with ISO 13485 and applicable regulatory requirements.</w:t>
      </w:r>
    </w:p>
    <w:p w14:paraId="09405534" w14:textId="0C986EC9" w:rsidR="007E10F0" w:rsidRPr="002D610E" w:rsidRDefault="007E10F0" w:rsidP="0085356D">
      <w:pPr>
        <w:pStyle w:val="QualityManualParagraphsforHeading2"/>
        <w:rPr>
          <w:rFonts w:ascii="Cambria" w:hAnsi="Cambria"/>
        </w:rPr>
      </w:pPr>
      <w:r w:rsidRPr="002D610E">
        <w:rPr>
          <w:rFonts w:ascii="Cambria" w:hAnsi="Cambria"/>
        </w:rPr>
        <w:t xml:space="preserve">An overview of the processes that make up the </w:t>
      </w:r>
      <w:r w:rsidR="00B24B8C">
        <w:rPr>
          <w:rFonts w:ascii="Cambria" w:hAnsi="Cambria"/>
        </w:rPr>
        <w:t>SILQ</w:t>
      </w:r>
      <w:r w:rsidRPr="002D610E">
        <w:rPr>
          <w:rFonts w:ascii="Cambria" w:hAnsi="Cambria"/>
        </w:rPr>
        <w:t xml:space="preserve"> Quality Management System is shown in Figure 1. Detailed descriptions of each process including the inputs received, activities/analysis conducted and the resulting outputs are included in the subsections of the Quality Manual.</w:t>
      </w:r>
    </w:p>
    <w:p w14:paraId="5A85DEEA" w14:textId="44136FAD" w:rsidR="00242BA6" w:rsidRPr="002D610E" w:rsidRDefault="00DE16D9" w:rsidP="0053655D">
      <w:pPr>
        <w:pStyle w:val="QualityManualParagraphsforHeading2"/>
        <w:ind w:hanging="702"/>
        <w:rPr>
          <w:rFonts w:ascii="Cambria" w:hAnsi="Cambria"/>
        </w:rPr>
      </w:pPr>
      <w:r w:rsidRPr="002D610E">
        <w:rPr>
          <w:rFonts w:ascii="Cambria" w:hAnsi="Cambria"/>
          <w:noProof/>
          <w:lang w:val="en-US" w:eastAsia="en-US"/>
        </w:rPr>
        <w:lastRenderedPageBreak/>
        <mc:AlternateContent>
          <mc:Choice Requires="wpc">
            <w:drawing>
              <wp:inline distT="0" distB="0" distL="0" distR="0" wp14:anchorId="38B0278D" wp14:editId="58EA0EAF">
                <wp:extent cx="5848985" cy="3832225"/>
                <wp:effectExtent l="0" t="0" r="0" b="0"/>
                <wp:docPr id="52" name="Canvas 5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9" name="Text Box 29"/>
                        <wps:cNvSpPr txBox="1">
                          <a:spLocks noChangeArrowheads="1"/>
                        </wps:cNvSpPr>
                        <wps:spPr bwMode="auto">
                          <a:xfrm>
                            <a:off x="838835" y="4445"/>
                            <a:ext cx="4029075" cy="1143635"/>
                          </a:xfrm>
                          <a:prstGeom prst="rect">
                            <a:avLst/>
                          </a:prstGeom>
                          <a:solidFill>
                            <a:srgbClr val="FFFFFF"/>
                          </a:solidFill>
                          <a:ln w="9525">
                            <a:solidFill>
                              <a:srgbClr val="000000"/>
                            </a:solidFill>
                            <a:miter lim="800000"/>
                            <a:headEnd/>
                            <a:tailEnd/>
                          </a:ln>
                        </wps:spPr>
                        <wps:txbx>
                          <w:txbxContent>
                            <w:p w14:paraId="5709A0AF" w14:textId="77777777" w:rsidR="00A124FF" w:rsidRDefault="00A124FF" w:rsidP="00DE16D9">
                              <w:pPr>
                                <w:spacing w:line="240" w:lineRule="atLeast"/>
                                <w:ind w:left="446"/>
                                <w:jc w:val="center"/>
                                <w:rPr>
                                  <w:sz w:val="16"/>
                                  <w:szCs w:val="16"/>
                                  <w:u w:val="single"/>
                                </w:rPr>
                              </w:pPr>
                              <w:r>
                                <w:rPr>
                                  <w:sz w:val="16"/>
                                  <w:szCs w:val="16"/>
                                  <w:u w:val="single"/>
                                </w:rPr>
                                <w:t>Management Responsibility</w:t>
                              </w:r>
                            </w:p>
                            <w:p w14:paraId="27664D1E"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Management Commitment</w:t>
                              </w:r>
                            </w:p>
                            <w:p w14:paraId="1AA945D4" w14:textId="77777777" w:rsidR="00A124FF" w:rsidRDefault="00A124FF" w:rsidP="00984443">
                              <w:pPr>
                                <w:numPr>
                                  <w:ilvl w:val="0"/>
                                  <w:numId w:val="8"/>
                                </w:numPr>
                                <w:tabs>
                                  <w:tab w:val="num" w:pos="180"/>
                                </w:tabs>
                                <w:autoSpaceDN w:val="0"/>
                                <w:spacing w:line="240" w:lineRule="atLeast"/>
                                <w:ind w:hanging="1080"/>
                                <w:rPr>
                                  <w:sz w:val="16"/>
                                  <w:szCs w:val="16"/>
                                </w:rPr>
                              </w:pPr>
                              <w:r>
                                <w:rPr>
                                  <w:sz w:val="16"/>
                                  <w:szCs w:val="16"/>
                                </w:rPr>
                                <w:t>Customer Focus</w:t>
                              </w:r>
                            </w:p>
                            <w:p w14:paraId="6AE885E4"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Quality Policy</w:t>
                              </w:r>
                            </w:p>
                            <w:p w14:paraId="75657EA6" w14:textId="77777777" w:rsidR="00A124FF" w:rsidRDefault="00A124FF" w:rsidP="00984443">
                              <w:pPr>
                                <w:numPr>
                                  <w:ilvl w:val="0"/>
                                  <w:numId w:val="8"/>
                                </w:numPr>
                                <w:tabs>
                                  <w:tab w:val="num" w:pos="180"/>
                                </w:tabs>
                                <w:autoSpaceDN w:val="0"/>
                                <w:spacing w:line="240" w:lineRule="atLeast"/>
                                <w:ind w:hanging="1080"/>
                                <w:rPr>
                                  <w:sz w:val="16"/>
                                  <w:szCs w:val="16"/>
                                </w:rPr>
                              </w:pPr>
                              <w:r>
                                <w:rPr>
                                  <w:sz w:val="16"/>
                                  <w:szCs w:val="16"/>
                                </w:rPr>
                                <w:t xml:space="preserve">Planning </w:t>
                              </w:r>
                            </w:p>
                            <w:p w14:paraId="51B8AC33"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Responsibility, Authority, and Communication</w:t>
                              </w:r>
                            </w:p>
                            <w:p w14:paraId="34B31125" w14:textId="77777777" w:rsidR="00A124FF" w:rsidRDefault="00A124FF" w:rsidP="00984443">
                              <w:pPr>
                                <w:numPr>
                                  <w:ilvl w:val="0"/>
                                  <w:numId w:val="8"/>
                                </w:numPr>
                                <w:tabs>
                                  <w:tab w:val="num" w:pos="180"/>
                                </w:tabs>
                                <w:autoSpaceDN w:val="0"/>
                                <w:spacing w:line="240" w:lineRule="atLeast"/>
                                <w:ind w:left="187" w:hanging="187"/>
                                <w:rPr>
                                  <w:sz w:val="16"/>
                                  <w:szCs w:val="16"/>
                                </w:rPr>
                              </w:pPr>
                              <w:r>
                                <w:rPr>
                                  <w:sz w:val="16"/>
                                  <w:szCs w:val="16"/>
                                </w:rPr>
                                <w:t>Management Review</w:t>
                              </w:r>
                            </w:p>
                          </w:txbxContent>
                        </wps:txbx>
                        <wps:bodyPr rot="0" vert="horz" wrap="square" lIns="76810" tIns="38405" rIns="76810" bIns="38405" anchor="t" anchorCtr="0" upright="1">
                          <a:noAutofit/>
                        </wps:bodyPr>
                      </wps:wsp>
                      <wps:wsp>
                        <wps:cNvPr id="30" name="Text Box 30"/>
                        <wps:cNvSpPr txBox="1">
                          <a:spLocks noChangeArrowheads="1"/>
                        </wps:cNvSpPr>
                        <wps:spPr bwMode="auto">
                          <a:xfrm>
                            <a:off x="5346723" y="4445"/>
                            <a:ext cx="393678" cy="3748405"/>
                          </a:xfrm>
                          <a:prstGeom prst="rect">
                            <a:avLst/>
                          </a:prstGeom>
                          <a:solidFill>
                            <a:srgbClr val="FFFFFF"/>
                          </a:solidFill>
                          <a:ln w="9525">
                            <a:solidFill>
                              <a:srgbClr val="000000"/>
                            </a:solidFill>
                            <a:miter lim="800000"/>
                            <a:headEnd/>
                            <a:tailEnd/>
                          </a:ln>
                        </wps:spPr>
                        <wps:txbx>
                          <w:txbxContent>
                            <w:p w14:paraId="54A59281" w14:textId="77777777" w:rsidR="00A124FF" w:rsidRDefault="00A124FF" w:rsidP="00DE16D9">
                              <w:pPr>
                                <w:spacing w:line="240" w:lineRule="atLeast"/>
                                <w:jc w:val="center"/>
                                <w:rPr>
                                  <w:sz w:val="18"/>
                                  <w:szCs w:val="16"/>
                                </w:rPr>
                              </w:pPr>
                              <w:r>
                                <w:rPr>
                                  <w:sz w:val="18"/>
                                  <w:szCs w:val="16"/>
                                </w:rPr>
                                <w:t>Customer and Regulatory Activities/Feedback</w:t>
                              </w:r>
                            </w:p>
                          </w:txbxContent>
                        </wps:txbx>
                        <wps:bodyPr rot="0" vert="vert" wrap="square" lIns="76810" tIns="38405" rIns="76810" bIns="38405" anchor="t" anchorCtr="0" upright="1">
                          <a:noAutofit/>
                        </wps:bodyPr>
                      </wps:wsp>
                      <wps:wsp>
                        <wps:cNvPr id="31" name="Text Box 31"/>
                        <wps:cNvSpPr txBox="1">
                          <a:spLocks noChangeArrowheads="1"/>
                        </wps:cNvSpPr>
                        <wps:spPr bwMode="auto">
                          <a:xfrm>
                            <a:off x="2682240" y="1330960"/>
                            <a:ext cx="2187575" cy="837565"/>
                          </a:xfrm>
                          <a:prstGeom prst="rect">
                            <a:avLst/>
                          </a:prstGeom>
                          <a:solidFill>
                            <a:srgbClr val="FFFFFF"/>
                          </a:solidFill>
                          <a:ln w="9525">
                            <a:solidFill>
                              <a:srgbClr val="000000"/>
                            </a:solidFill>
                            <a:miter lim="800000"/>
                            <a:headEnd/>
                            <a:tailEnd/>
                          </a:ln>
                        </wps:spPr>
                        <wps:txbx>
                          <w:txbxContent>
                            <w:p w14:paraId="5F5ECD13" w14:textId="77777777" w:rsidR="00A124FF" w:rsidRDefault="00A124FF" w:rsidP="00DE16D9">
                              <w:pPr>
                                <w:spacing w:line="240" w:lineRule="atLeast"/>
                                <w:jc w:val="center"/>
                                <w:rPr>
                                  <w:sz w:val="16"/>
                                  <w:szCs w:val="16"/>
                                  <w:u w:val="single"/>
                                </w:rPr>
                              </w:pPr>
                              <w:r>
                                <w:rPr>
                                  <w:sz w:val="16"/>
                                  <w:szCs w:val="16"/>
                                  <w:u w:val="single"/>
                                </w:rPr>
                                <w:t>Measurement, Analysis and Improvement</w:t>
                              </w:r>
                            </w:p>
                            <w:p w14:paraId="52EE479D"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 xml:space="preserve">Monitoring and measurement </w:t>
                              </w:r>
                            </w:p>
                            <w:p w14:paraId="1A3E3997"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Control of Non-Conforming Product</w:t>
                              </w:r>
                            </w:p>
                            <w:p w14:paraId="60340A61"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Analysis of data</w:t>
                              </w:r>
                            </w:p>
                            <w:p w14:paraId="477F11BD"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 xml:space="preserve">Improvement </w:t>
                              </w:r>
                            </w:p>
                          </w:txbxContent>
                        </wps:txbx>
                        <wps:bodyPr rot="0" vert="horz" wrap="square" lIns="76810" tIns="38405" rIns="76810" bIns="38405" anchor="t" anchorCtr="0" upright="1">
                          <a:noAutofit/>
                        </wps:bodyPr>
                      </wps:wsp>
                      <wps:wsp>
                        <wps:cNvPr id="32" name="Text Box 32"/>
                        <wps:cNvSpPr txBox="1">
                          <a:spLocks noChangeArrowheads="1"/>
                        </wps:cNvSpPr>
                        <wps:spPr bwMode="auto">
                          <a:xfrm>
                            <a:off x="801370" y="1329055"/>
                            <a:ext cx="1628140" cy="833755"/>
                          </a:xfrm>
                          <a:prstGeom prst="rect">
                            <a:avLst/>
                          </a:prstGeom>
                          <a:solidFill>
                            <a:srgbClr val="FFFFFF"/>
                          </a:solidFill>
                          <a:ln w="9525">
                            <a:solidFill>
                              <a:srgbClr val="000000"/>
                            </a:solidFill>
                            <a:miter lim="800000"/>
                            <a:headEnd/>
                            <a:tailEnd/>
                          </a:ln>
                        </wps:spPr>
                        <wps:txbx>
                          <w:txbxContent>
                            <w:p w14:paraId="39B7351A" w14:textId="77777777" w:rsidR="00A124FF" w:rsidRDefault="00A124FF" w:rsidP="00DE16D9">
                              <w:pPr>
                                <w:spacing w:line="240" w:lineRule="atLeast"/>
                                <w:jc w:val="center"/>
                                <w:rPr>
                                  <w:sz w:val="16"/>
                                  <w:szCs w:val="16"/>
                                  <w:u w:val="single"/>
                                </w:rPr>
                              </w:pPr>
                              <w:r>
                                <w:rPr>
                                  <w:sz w:val="16"/>
                                  <w:szCs w:val="16"/>
                                  <w:u w:val="single"/>
                                </w:rPr>
                                <w:t>Resource Management</w:t>
                              </w:r>
                            </w:p>
                            <w:p w14:paraId="447CE768"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 xml:space="preserve">Provision of </w:t>
                              </w:r>
                              <w:proofErr w:type="gramStart"/>
                              <w:r>
                                <w:rPr>
                                  <w:sz w:val="16"/>
                                  <w:szCs w:val="16"/>
                                </w:rPr>
                                <w:t>Resources;</w:t>
                              </w:r>
                              <w:proofErr w:type="gramEnd"/>
                            </w:p>
                            <w:p w14:paraId="06C66D22"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Human resources</w:t>
                              </w:r>
                            </w:p>
                            <w:p w14:paraId="0555577E"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Infrastructure</w:t>
                              </w:r>
                            </w:p>
                            <w:p w14:paraId="360A41B5"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Work Environment</w:t>
                              </w:r>
                            </w:p>
                          </w:txbxContent>
                        </wps:txbx>
                        <wps:bodyPr rot="0" vert="horz" wrap="square" lIns="76810" tIns="38405" rIns="76810" bIns="38405" anchor="t" anchorCtr="0" upright="1">
                          <a:noAutofit/>
                        </wps:bodyPr>
                      </wps:wsp>
                      <wps:wsp>
                        <wps:cNvPr id="33" name="Text Box 33"/>
                        <wps:cNvSpPr txBox="1">
                          <a:spLocks noChangeArrowheads="1"/>
                        </wps:cNvSpPr>
                        <wps:spPr bwMode="auto">
                          <a:xfrm>
                            <a:off x="846455" y="2371725"/>
                            <a:ext cx="2777490" cy="1312545"/>
                          </a:xfrm>
                          <a:prstGeom prst="rect">
                            <a:avLst/>
                          </a:prstGeom>
                          <a:solidFill>
                            <a:srgbClr val="FFFFFF"/>
                          </a:solidFill>
                          <a:ln w="9525">
                            <a:solidFill>
                              <a:srgbClr val="000000"/>
                            </a:solidFill>
                            <a:miter lim="800000"/>
                            <a:headEnd/>
                            <a:tailEnd/>
                          </a:ln>
                        </wps:spPr>
                        <wps:txbx>
                          <w:txbxContent>
                            <w:p w14:paraId="674A0FA5" w14:textId="77777777" w:rsidR="00A124FF" w:rsidRDefault="00A124FF" w:rsidP="00DE16D9">
                              <w:pPr>
                                <w:spacing w:line="240" w:lineRule="atLeast"/>
                                <w:jc w:val="center"/>
                                <w:rPr>
                                  <w:sz w:val="16"/>
                                  <w:szCs w:val="16"/>
                                  <w:u w:val="single"/>
                                </w:rPr>
                              </w:pPr>
                              <w:r>
                                <w:rPr>
                                  <w:sz w:val="16"/>
                                  <w:szCs w:val="16"/>
                                  <w:u w:val="single"/>
                                </w:rPr>
                                <w:t>Product Realization</w:t>
                              </w:r>
                            </w:p>
                            <w:p w14:paraId="1F472C19"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 xml:space="preserve">Planning of product realization </w:t>
                              </w:r>
                            </w:p>
                            <w:p w14:paraId="087377ED"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 xml:space="preserve">Risk Management </w:t>
                              </w:r>
                            </w:p>
                            <w:p w14:paraId="50CC8574"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 xml:space="preserve">Customer related Processes </w:t>
                              </w:r>
                            </w:p>
                            <w:p w14:paraId="5128A27C"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 xml:space="preserve">Design and Development </w:t>
                              </w:r>
                            </w:p>
                            <w:p w14:paraId="1EEE45BE"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 xml:space="preserve">Purchasing </w:t>
                              </w:r>
                            </w:p>
                            <w:p w14:paraId="35F64392" w14:textId="7DF1B49C"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Production</w:t>
                              </w:r>
                            </w:p>
                            <w:p w14:paraId="438AFEB2"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Control of Monitoring and Measuring and Devices</w:t>
                              </w:r>
                            </w:p>
                          </w:txbxContent>
                        </wps:txbx>
                        <wps:bodyPr rot="0" vert="horz" wrap="square" lIns="76810" tIns="38405" rIns="76810" bIns="38405" anchor="t" anchorCtr="0" upright="1">
                          <a:noAutofit/>
                        </wps:bodyPr>
                      </wps:wsp>
                      <wps:wsp>
                        <wps:cNvPr id="34" name="Text Box 34"/>
                        <wps:cNvSpPr txBox="1">
                          <a:spLocks noChangeArrowheads="1"/>
                        </wps:cNvSpPr>
                        <wps:spPr bwMode="auto">
                          <a:xfrm>
                            <a:off x="4022725" y="2756535"/>
                            <a:ext cx="859790" cy="287655"/>
                          </a:xfrm>
                          <a:prstGeom prst="rect">
                            <a:avLst/>
                          </a:prstGeom>
                          <a:solidFill>
                            <a:srgbClr val="FFFFFF"/>
                          </a:solidFill>
                          <a:ln w="9525">
                            <a:solidFill>
                              <a:srgbClr val="000000"/>
                            </a:solidFill>
                            <a:miter lim="800000"/>
                            <a:headEnd/>
                            <a:tailEnd/>
                          </a:ln>
                        </wps:spPr>
                        <wps:txbx>
                          <w:txbxContent>
                            <w:p w14:paraId="7FADCF85" w14:textId="77777777" w:rsidR="00A124FF" w:rsidRDefault="00A124FF" w:rsidP="00DE16D9">
                              <w:pPr>
                                <w:tabs>
                                  <w:tab w:val="num" w:pos="180"/>
                                </w:tabs>
                                <w:spacing w:line="240" w:lineRule="atLeast"/>
                                <w:jc w:val="center"/>
                                <w:rPr>
                                  <w:sz w:val="16"/>
                                  <w:szCs w:val="16"/>
                                </w:rPr>
                              </w:pPr>
                              <w:r>
                                <w:rPr>
                                  <w:sz w:val="16"/>
                                  <w:szCs w:val="16"/>
                                </w:rPr>
                                <w:t>Product</w:t>
                              </w:r>
                            </w:p>
                          </w:txbxContent>
                        </wps:txbx>
                        <wps:bodyPr rot="0" vert="horz" wrap="square" lIns="76810" tIns="38405" rIns="76810" bIns="38405" anchor="t" anchorCtr="0" upright="1">
                          <a:noAutofit/>
                        </wps:bodyPr>
                      </wps:wsp>
                      <wpg:wgp>
                        <wpg:cNvPr id="35" name="Group 35"/>
                        <wpg:cNvGrpSpPr>
                          <a:grpSpLocks/>
                        </wpg:cNvGrpSpPr>
                        <wpg:grpSpPr bwMode="auto">
                          <a:xfrm rot="5400000">
                            <a:off x="5009515" y="186055"/>
                            <a:ext cx="215900" cy="519430"/>
                            <a:chOff x="8414" y="8300"/>
                            <a:chExt cx="406" cy="500"/>
                          </a:xfrm>
                        </wpg:grpSpPr>
                        <pic:pic xmlns:pic="http://schemas.openxmlformats.org/drawingml/2006/picture">
                          <pic:nvPicPr>
                            <pic:cNvPr id="36" name="Picture 36" descr="MCj0424776000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8424" y="8300"/>
                              <a:ext cx="396" cy="3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7" name="Picture 37" descr="MCj0424776000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0800000">
                              <a:off x="8414" y="8440"/>
                              <a:ext cx="396" cy="360"/>
                            </a:xfrm>
                            <a:prstGeom prst="rect">
                              <a:avLst/>
                            </a:prstGeom>
                            <a:noFill/>
                            <a:extLst>
                              <a:ext uri="{909E8E84-426E-40DD-AFC4-6F175D3DCCD1}">
                                <a14:hiddenFill xmlns:a14="http://schemas.microsoft.com/office/drawing/2010/main">
                                  <a:solidFill>
                                    <a:srgbClr val="FFFFFF"/>
                                  </a:solidFill>
                                </a14:hiddenFill>
                              </a:ext>
                            </a:extLst>
                          </pic:spPr>
                        </pic:pic>
                      </wpg:wgp>
                      <pic:pic xmlns:pic="http://schemas.openxmlformats.org/drawingml/2006/picture">
                        <pic:nvPicPr>
                          <pic:cNvPr id="38" name="Picture 38" descr="MCj0424776000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0800000">
                            <a:off x="1516380" y="1148080"/>
                            <a:ext cx="191770" cy="18224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9" name="Picture 39" descr="MCj0424776000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558800" y="2648585"/>
                            <a:ext cx="191770" cy="3835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0" name="Picture 40" descr="MCj0424776000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3689985" y="1142365"/>
                            <a:ext cx="191135" cy="194310"/>
                          </a:xfrm>
                          <a:prstGeom prst="rect">
                            <a:avLst/>
                          </a:prstGeom>
                          <a:noFill/>
                          <a:extLst>
                            <a:ext uri="{909E8E84-426E-40DD-AFC4-6F175D3DCCD1}">
                              <a14:hiddenFill xmlns:a14="http://schemas.microsoft.com/office/drawing/2010/main">
                                <a:solidFill>
                                  <a:srgbClr val="FFFFFF"/>
                                </a:solidFill>
                              </a14:hiddenFill>
                            </a:ext>
                          </a:extLst>
                        </pic:spPr>
                      </pic:pic>
                      <wpg:wgp>
                        <wpg:cNvPr id="41" name="Group 41"/>
                        <wpg:cNvGrpSpPr>
                          <a:grpSpLocks/>
                        </wpg:cNvGrpSpPr>
                        <wpg:grpSpPr bwMode="auto">
                          <a:xfrm rot="5400000">
                            <a:off x="4999990" y="1470660"/>
                            <a:ext cx="215900" cy="480060"/>
                            <a:chOff x="8414" y="8300"/>
                            <a:chExt cx="406" cy="500"/>
                          </a:xfrm>
                        </wpg:grpSpPr>
                        <pic:pic xmlns:pic="http://schemas.openxmlformats.org/drawingml/2006/picture">
                          <pic:nvPicPr>
                            <pic:cNvPr id="42" name="Picture 42" descr="MCj0424776000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8424" y="8300"/>
                              <a:ext cx="396" cy="3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3" name="Picture 43" descr="MCj0424776000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0800000">
                              <a:off x="8414" y="8440"/>
                              <a:ext cx="396" cy="360"/>
                            </a:xfrm>
                            <a:prstGeom prst="rect">
                              <a:avLst/>
                            </a:prstGeom>
                            <a:noFill/>
                            <a:extLst>
                              <a:ext uri="{909E8E84-426E-40DD-AFC4-6F175D3DCCD1}">
                                <a14:hiddenFill xmlns:a14="http://schemas.microsoft.com/office/drawing/2010/main">
                                  <a:solidFill>
                                    <a:srgbClr val="FFFFFF"/>
                                  </a:solidFill>
                                </a14:hiddenFill>
                              </a:ext>
                            </a:extLst>
                          </pic:spPr>
                        </pic:pic>
                      </wpg:wgp>
                      <pic:pic xmlns:pic="http://schemas.openxmlformats.org/drawingml/2006/picture">
                        <pic:nvPicPr>
                          <pic:cNvPr id="44" name="Picture 44" descr="MCj0424776000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0800000">
                            <a:off x="1509395" y="2157730"/>
                            <a:ext cx="191135" cy="21653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5" name="Picture 45" descr="MCj0424776000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5033645" y="2650490"/>
                            <a:ext cx="191770" cy="49403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6" name="Picture 46" descr="MCj0424776000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3727450" y="2698115"/>
                            <a:ext cx="191770" cy="3987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7" name="Picture 47" descr="MCj0424776000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3173730" y="2157730"/>
                            <a:ext cx="191135" cy="216535"/>
                          </a:xfrm>
                          <a:prstGeom prst="rect">
                            <a:avLst/>
                          </a:prstGeom>
                          <a:noFill/>
                          <a:extLst>
                            <a:ext uri="{909E8E84-426E-40DD-AFC4-6F175D3DCCD1}">
                              <a14:hiddenFill xmlns:a14="http://schemas.microsoft.com/office/drawing/2010/main">
                                <a:solidFill>
                                  <a:srgbClr val="FFFFFF"/>
                                </a:solidFill>
                              </a14:hiddenFill>
                            </a:ext>
                          </a:extLst>
                        </pic:spPr>
                      </pic:pic>
                      <wpg:wgp>
                        <wpg:cNvPr id="48" name="Group 48"/>
                        <wpg:cNvGrpSpPr>
                          <a:grpSpLocks/>
                        </wpg:cNvGrpSpPr>
                        <wpg:grpSpPr bwMode="auto">
                          <a:xfrm rot="5400000">
                            <a:off x="546100" y="282575"/>
                            <a:ext cx="216535" cy="383540"/>
                            <a:chOff x="8414" y="8300"/>
                            <a:chExt cx="406" cy="500"/>
                          </a:xfrm>
                        </wpg:grpSpPr>
                        <pic:pic xmlns:pic="http://schemas.openxmlformats.org/drawingml/2006/picture">
                          <pic:nvPicPr>
                            <pic:cNvPr id="49" name="Picture 49" descr="MCj0424776000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8424" y="8300"/>
                              <a:ext cx="396" cy="3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0" name="Picture 50" descr="MCj0424776000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0800000">
                              <a:off x="8414" y="8440"/>
                              <a:ext cx="396" cy="360"/>
                            </a:xfrm>
                            <a:prstGeom prst="rect">
                              <a:avLst/>
                            </a:prstGeom>
                            <a:noFill/>
                            <a:extLst>
                              <a:ext uri="{909E8E84-426E-40DD-AFC4-6F175D3DCCD1}">
                                <a14:hiddenFill xmlns:a14="http://schemas.microsoft.com/office/drawing/2010/main">
                                  <a:solidFill>
                                    <a:srgbClr val="FFFFFF"/>
                                  </a:solidFill>
                                </a14:hiddenFill>
                              </a:ext>
                            </a:extLst>
                          </pic:spPr>
                        </pic:pic>
                      </wpg:wgp>
                      <wps:wsp>
                        <wps:cNvPr id="51" name="Text Box 51"/>
                        <wps:cNvSpPr txBox="1">
                          <a:spLocks noChangeArrowheads="1"/>
                        </wps:cNvSpPr>
                        <wps:spPr bwMode="auto">
                          <a:xfrm>
                            <a:off x="146051" y="7620"/>
                            <a:ext cx="322580" cy="3752850"/>
                          </a:xfrm>
                          <a:prstGeom prst="rect">
                            <a:avLst/>
                          </a:prstGeom>
                          <a:solidFill>
                            <a:srgbClr val="FFFFFF"/>
                          </a:solidFill>
                          <a:ln w="9525">
                            <a:solidFill>
                              <a:srgbClr val="000000"/>
                            </a:solidFill>
                            <a:miter lim="800000"/>
                            <a:headEnd/>
                            <a:tailEnd/>
                          </a:ln>
                        </wps:spPr>
                        <wps:txbx>
                          <w:txbxContent>
                            <w:p w14:paraId="5CD80FED" w14:textId="77777777" w:rsidR="00A124FF" w:rsidRDefault="00A124FF" w:rsidP="00DE16D9">
                              <w:pPr>
                                <w:spacing w:line="240" w:lineRule="atLeast"/>
                                <w:jc w:val="center"/>
                                <w:rPr>
                                  <w:sz w:val="18"/>
                                </w:rPr>
                              </w:pPr>
                              <w:r>
                                <w:rPr>
                                  <w:sz w:val="18"/>
                                </w:rPr>
                                <w:t>Customer and Regulatory Activities</w:t>
                              </w:r>
                            </w:p>
                          </w:txbxContent>
                        </wps:txbx>
                        <wps:bodyPr rot="0" vert="vert270" wrap="square" lIns="76810" tIns="38405" rIns="76810" bIns="38405" anchor="t" anchorCtr="0" upright="1">
                          <a:noAutofit/>
                        </wps:bodyPr>
                      </wps:wsp>
                    </wpc:wpc>
                  </a:graphicData>
                </a:graphic>
              </wp:inline>
            </w:drawing>
          </mc:Choice>
          <mc:Fallback>
            <w:pict>
              <v:group w14:anchorId="38B0278D" id="Canvas 52" o:spid="_x0000_s1026" editas="canvas" style="width:460.55pt;height:301.75pt;mso-position-horizontal-relative:char;mso-position-vertical-relative:line" coordsize="58489,38322"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489;height:38322;visibility:visible;mso-wrap-style:square">
                  <v:fill o:detectmouseclick="t"/>
                  <v:path o:connecttype="none"/>
                </v:shape>
                <v:shapetype id="_x0000_t202" coordsize="21600,21600" o:spt="202" path="m,l,21600r21600,l21600,xe">
                  <v:stroke joinstyle="miter"/>
                  <v:path gradientshapeok="t" o:connecttype="rect"/>
                </v:shapetype>
                <v:shape id="Text Box 29" o:spid="_x0000_s1028" type="#_x0000_t202" style="position:absolute;left:8388;top:44;width:40291;height:1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">
                  <v:textbox inset="2.13361mm,1.0668mm,2.13361mm,1.0668mm">
                    <w:txbxContent>
                      <w:p w14:paraId="5709A0AF" w14:textId="77777777" w:rsidR="00A124FF" w:rsidRDefault="00A124FF" w:rsidP="00DE16D9">
                        <w:pPr>
                          <w:spacing w:line="240" w:lineRule="atLeast"/>
                          <w:ind w:left="446"/>
                          <w:jc w:val="center"/>
                          <w:rPr>
                            <w:sz w:val="16"/>
                            <w:szCs w:val="16"/>
                            <w:u w:val="single"/>
                          </w:rPr>
                        </w:pPr>
                        <w:r>
                          <w:rPr>
                            <w:sz w:val="16"/>
                            <w:szCs w:val="16"/>
                            <w:u w:val="single"/>
                          </w:rPr>
                          <w:t>Management Responsibility</w:t>
                        </w:r>
                      </w:p>
                      <w:p w14:paraId="27664D1E"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Management Commitment</w:t>
                        </w:r>
                      </w:p>
                      <w:p w14:paraId="1AA945D4" w14:textId="77777777" w:rsidR="00A124FF" w:rsidRDefault="00A124FF" w:rsidP="00984443">
                        <w:pPr>
                          <w:numPr>
                            <w:ilvl w:val="0"/>
                            <w:numId w:val="8"/>
                          </w:numPr>
                          <w:tabs>
                            <w:tab w:val="num" w:pos="180"/>
                          </w:tabs>
                          <w:autoSpaceDN w:val="0"/>
                          <w:spacing w:line="240" w:lineRule="atLeast"/>
                          <w:ind w:hanging="1080"/>
                          <w:rPr>
                            <w:sz w:val="16"/>
                            <w:szCs w:val="16"/>
                          </w:rPr>
                        </w:pPr>
                        <w:r>
                          <w:rPr>
                            <w:sz w:val="16"/>
                            <w:szCs w:val="16"/>
                          </w:rPr>
                          <w:t>Customer Focus</w:t>
                        </w:r>
                      </w:p>
                      <w:p w14:paraId="6AE885E4"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Quality Policy</w:t>
                        </w:r>
                      </w:p>
                      <w:p w14:paraId="75657EA6" w14:textId="77777777" w:rsidR="00A124FF" w:rsidRDefault="00A124FF" w:rsidP="00984443">
                        <w:pPr>
                          <w:numPr>
                            <w:ilvl w:val="0"/>
                            <w:numId w:val="8"/>
                          </w:numPr>
                          <w:tabs>
                            <w:tab w:val="num" w:pos="180"/>
                          </w:tabs>
                          <w:autoSpaceDN w:val="0"/>
                          <w:spacing w:line="240" w:lineRule="atLeast"/>
                          <w:ind w:hanging="1080"/>
                          <w:rPr>
                            <w:sz w:val="16"/>
                            <w:szCs w:val="16"/>
                          </w:rPr>
                        </w:pPr>
                        <w:r>
                          <w:rPr>
                            <w:sz w:val="16"/>
                            <w:szCs w:val="16"/>
                          </w:rPr>
                          <w:t xml:space="preserve">Planning </w:t>
                        </w:r>
                      </w:p>
                      <w:p w14:paraId="51B8AC33"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Responsibility, Authority, and Communication</w:t>
                        </w:r>
                      </w:p>
                      <w:p w14:paraId="34B31125" w14:textId="77777777" w:rsidR="00A124FF" w:rsidRDefault="00A124FF" w:rsidP="00984443">
                        <w:pPr>
                          <w:numPr>
                            <w:ilvl w:val="0"/>
                            <w:numId w:val="8"/>
                          </w:numPr>
                          <w:tabs>
                            <w:tab w:val="num" w:pos="180"/>
                          </w:tabs>
                          <w:autoSpaceDN w:val="0"/>
                          <w:spacing w:line="240" w:lineRule="atLeast"/>
                          <w:ind w:left="187" w:hanging="187"/>
                          <w:rPr>
                            <w:sz w:val="16"/>
                            <w:szCs w:val="16"/>
                          </w:rPr>
                        </w:pPr>
                        <w:r>
                          <w:rPr>
                            <w:sz w:val="16"/>
                            <w:szCs w:val="16"/>
                          </w:rPr>
                          <w:t>Management Review</w:t>
                        </w:r>
                      </w:p>
                    </w:txbxContent>
                  </v:textbox>
                </v:shape>
                <v:shape id="Text Box 30" o:spid="_x0000_s1029" type="#_x0000_t202" style="position:absolute;left:53467;top:44;width:3937;height:37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">
                  <v:textbox style="layout-flow:vertical" inset="2.13361mm,1.0668mm,2.13361mm,1.0668mm">
                    <w:txbxContent>
                      <w:p w14:paraId="54A59281" w14:textId="77777777" w:rsidR="00A124FF" w:rsidRDefault="00A124FF" w:rsidP="00DE16D9">
                        <w:pPr>
                          <w:spacing w:line="240" w:lineRule="atLeast"/>
                          <w:jc w:val="center"/>
                          <w:rPr>
                            <w:sz w:val="18"/>
                            <w:szCs w:val="16"/>
                          </w:rPr>
                        </w:pPr>
                        <w:r>
                          <w:rPr>
                            <w:sz w:val="18"/>
                            <w:szCs w:val="16"/>
                          </w:rPr>
                          <w:t>Customer and Regulatory Activities/Feedback</w:t>
                        </w:r>
                      </w:p>
                    </w:txbxContent>
                  </v:textbox>
                </v:shape>
                <v:shape id="Text Box 31" o:spid="_x0000_s1030" type="#_x0000_t202" style="position:absolute;left:26822;top:13309;width:21876;height:8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">
                  <v:textbox inset="2.13361mm,1.0668mm,2.13361mm,1.0668mm">
                    <w:txbxContent>
                      <w:p w14:paraId="5F5ECD13" w14:textId="77777777" w:rsidR="00A124FF" w:rsidRDefault="00A124FF" w:rsidP="00DE16D9">
                        <w:pPr>
                          <w:spacing w:line="240" w:lineRule="atLeast"/>
                          <w:jc w:val="center"/>
                          <w:rPr>
                            <w:sz w:val="16"/>
                            <w:szCs w:val="16"/>
                            <w:u w:val="single"/>
                          </w:rPr>
                        </w:pPr>
                        <w:r>
                          <w:rPr>
                            <w:sz w:val="16"/>
                            <w:szCs w:val="16"/>
                            <w:u w:val="single"/>
                          </w:rPr>
                          <w:t>Measurement, Analysis and Improvement</w:t>
                        </w:r>
                      </w:p>
                      <w:p w14:paraId="52EE479D"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 xml:space="preserve">Monitoring and measurement </w:t>
                        </w:r>
                      </w:p>
                      <w:p w14:paraId="1A3E3997"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Control of Non-Conforming Product</w:t>
                        </w:r>
                      </w:p>
                      <w:p w14:paraId="60340A61"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Analysis of data</w:t>
                        </w:r>
                      </w:p>
                      <w:p w14:paraId="477F11BD"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 xml:space="preserve">Improvement </w:t>
                        </w:r>
                      </w:p>
                    </w:txbxContent>
                  </v:textbox>
                </v:shape>
                <v:shape id="Text Box 32" o:spid="_x0000_s1031" type="#_x0000_t202" style="position:absolute;left:8013;top:13290;width:16282;height:8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">
                  <v:textbox inset="2.13361mm,1.0668mm,2.13361mm,1.0668mm">
                    <w:txbxContent>
                      <w:p w14:paraId="39B7351A" w14:textId="77777777" w:rsidR="00A124FF" w:rsidRDefault="00A124FF" w:rsidP="00DE16D9">
                        <w:pPr>
                          <w:spacing w:line="240" w:lineRule="atLeast"/>
                          <w:jc w:val="center"/>
                          <w:rPr>
                            <w:sz w:val="16"/>
                            <w:szCs w:val="16"/>
                            <w:u w:val="single"/>
                          </w:rPr>
                        </w:pPr>
                        <w:r>
                          <w:rPr>
                            <w:sz w:val="16"/>
                            <w:szCs w:val="16"/>
                            <w:u w:val="single"/>
                          </w:rPr>
                          <w:t>Resource Management</w:t>
                        </w:r>
                      </w:p>
                      <w:p w14:paraId="447CE768"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 xml:space="preserve">Provision of </w:t>
                        </w:r>
                        <w:proofErr w:type="gramStart"/>
                        <w:r>
                          <w:rPr>
                            <w:sz w:val="16"/>
                            <w:szCs w:val="16"/>
                          </w:rPr>
                          <w:t>Resources;</w:t>
                        </w:r>
                        <w:proofErr w:type="gramEnd"/>
                      </w:p>
                      <w:p w14:paraId="06C66D22"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Human resources</w:t>
                        </w:r>
                      </w:p>
                      <w:p w14:paraId="0555577E"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Infrastructure</w:t>
                        </w:r>
                      </w:p>
                      <w:p w14:paraId="360A41B5"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Work Environment</w:t>
                        </w:r>
                      </w:p>
                    </w:txbxContent>
                  </v:textbox>
                </v:shape>
                <v:shape id="Text Box 33" o:spid="_x0000_s1032" type="#_x0000_t202" style="position:absolute;left:8464;top:23717;width:27775;height:1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">
                  <v:textbox inset="2.13361mm,1.0668mm,2.13361mm,1.0668mm">
                    <w:txbxContent>
                      <w:p w14:paraId="674A0FA5" w14:textId="77777777" w:rsidR="00A124FF" w:rsidRDefault="00A124FF" w:rsidP="00DE16D9">
                        <w:pPr>
                          <w:spacing w:line="240" w:lineRule="atLeast"/>
                          <w:jc w:val="center"/>
                          <w:rPr>
                            <w:sz w:val="16"/>
                            <w:szCs w:val="16"/>
                            <w:u w:val="single"/>
                          </w:rPr>
                        </w:pPr>
                        <w:r>
                          <w:rPr>
                            <w:sz w:val="16"/>
                            <w:szCs w:val="16"/>
                            <w:u w:val="single"/>
                          </w:rPr>
                          <w:t>Product Realization</w:t>
                        </w:r>
                      </w:p>
                      <w:p w14:paraId="1F472C19"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 xml:space="preserve">Planning of product realization </w:t>
                        </w:r>
                      </w:p>
                      <w:p w14:paraId="087377ED"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 xml:space="preserve">Risk Management </w:t>
                        </w:r>
                      </w:p>
                      <w:p w14:paraId="50CC8574"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 xml:space="preserve">Customer related Processes </w:t>
                        </w:r>
                      </w:p>
                      <w:p w14:paraId="5128A27C"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 xml:space="preserve">Design and Development </w:t>
                        </w:r>
                      </w:p>
                      <w:p w14:paraId="1EEE45BE"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 xml:space="preserve">Purchasing </w:t>
                        </w:r>
                      </w:p>
                      <w:p w14:paraId="35F64392" w14:textId="7DF1B49C"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Production</w:t>
                        </w:r>
                      </w:p>
                      <w:p w14:paraId="438AFEB2" w14:textId="77777777" w:rsidR="00A124FF" w:rsidRDefault="00A124FF" w:rsidP="00984443">
                        <w:pPr>
                          <w:numPr>
                            <w:ilvl w:val="0"/>
                            <w:numId w:val="8"/>
                          </w:numPr>
                          <w:tabs>
                            <w:tab w:val="num" w:pos="180"/>
                          </w:tabs>
                          <w:autoSpaceDN w:val="0"/>
                          <w:spacing w:line="240" w:lineRule="atLeast"/>
                          <w:ind w:left="180" w:hanging="180"/>
                          <w:rPr>
                            <w:sz w:val="16"/>
                            <w:szCs w:val="16"/>
                          </w:rPr>
                        </w:pPr>
                        <w:r>
                          <w:rPr>
                            <w:sz w:val="16"/>
                            <w:szCs w:val="16"/>
                          </w:rPr>
                          <w:t>Control of Monitoring and Measuring and Devices</w:t>
                        </w:r>
                      </w:p>
                    </w:txbxContent>
                  </v:textbox>
                </v:shape>
                <v:shape id="Text Box 34" o:spid="_x0000_s1033" type="#_x0000_t202" style="position:absolute;left:40227;top:27565;width:859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">
                  <v:textbox inset="2.13361mm,1.0668mm,2.13361mm,1.0668mm">
                    <w:txbxContent>
                      <w:p w14:paraId="7FADCF85" w14:textId="77777777" w:rsidR="00A124FF" w:rsidRDefault="00A124FF" w:rsidP="00DE16D9">
                        <w:pPr>
                          <w:tabs>
                            <w:tab w:val="num" w:pos="180"/>
                          </w:tabs>
                          <w:spacing w:line="240" w:lineRule="atLeast"/>
                          <w:jc w:val="center"/>
                          <w:rPr>
                            <w:sz w:val="16"/>
                            <w:szCs w:val="16"/>
                          </w:rPr>
                        </w:pPr>
                        <w:r>
                          <w:rPr>
                            <w:sz w:val="16"/>
                            <w:szCs w:val="16"/>
                          </w:rPr>
                          <w:t>Product</w:t>
                        </w:r>
                      </w:p>
                    </w:txbxContent>
                  </v:textbox>
                </v:shape>
                <v:group id="Group 35" o:spid="_x0000_s1034" style="position:absolute;left:50094;top:1861;width:2159;height:5194;rotation:90" coordorigin="8414,8300" coordsize="40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">
                  <v:shape id="Picture 36" o:spid="_x0000_s1035" type="#_x0000_t75" alt="MCj04247760000[1]" style="position:absolute;left:8424;top:8300;width:396;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">
                    <v:imagedata r:id="rId10" o:title="MCj04247760000[1]"/>
                  </v:shape>
                  <v:shape id="Picture 37" o:spid="_x0000_s1036" type="#_x0000_t75" alt="MCj04247760000[1]" style="position:absolute;left:8414;top:8440;width:396;height:360;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">
                    <v:imagedata r:id="rId10" o:title="MCj04247760000[1]"/>
                  </v:shape>
                </v:group>
                <v:shape id="Picture 38" o:spid="_x0000_s1037" type="#_x0000_t75" alt="MCj04247760000[1]" style="position:absolute;left:15163;top:11480;width:1918;height:1823;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">
                  <v:imagedata r:id="rId10" o:title="MCj04247760000[1]"/>
                </v:shape>
                <v:shape id="Picture 39" o:spid="_x0000_s1038" type="#_x0000_t75" alt="MCj04247760000[1]" style="position:absolute;left:5588;top:26485;width:1918;height:383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">
                  <v:imagedata r:id="rId10" o:title="MCj04247760000[1]"/>
                </v:shape>
                <v:shape id="Picture 40" o:spid="_x0000_s1039" type="#_x0000_t75" alt="MCj04247760000[1]" style="position:absolute;left:36899;top:11423;width:1912;height:1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">
                  <v:imagedata r:id="rId10" o:title="MCj04247760000[1]"/>
                </v:shape>
                <v:group id="Group 41" o:spid="_x0000_s1040" style="position:absolute;left:49999;top:14707;width:2159;height:4800;rotation:90" coordorigin="8414,8300" coordsize="40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">
                  <v:shape id="Picture 42" o:spid="_x0000_s1041" type="#_x0000_t75" alt="MCj04247760000[1]" style="position:absolute;left:8424;top:8300;width:396;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">
                    <v:imagedata r:id="rId10" o:title="MCj04247760000[1]"/>
                  </v:shape>
                  <v:shape id="Picture 43" o:spid="_x0000_s1042" type="#_x0000_t75" alt="MCj04247760000[1]" style="position:absolute;left:8414;top:8440;width:396;height:360;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">
                    <v:imagedata r:id="rId10" o:title="MCj04247760000[1]"/>
                  </v:shape>
                </v:group>
                <v:shape id="Picture 44" o:spid="_x0000_s1043" type="#_x0000_t75" alt="MCj04247760000[1]" style="position:absolute;left:15093;top:21577;width:1912;height:2165;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">
                  <v:imagedata r:id="rId10" o:title="MCj04247760000[1]"/>
                </v:shape>
                <v:shape id="Picture 45" o:spid="_x0000_s1044" type="#_x0000_t75" alt="MCj04247760000[1]" style="position:absolute;left:50336;top:26505;width:1917;height:494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">
                  <v:imagedata r:id="rId10" o:title="MCj04247760000[1]"/>
                </v:shape>
                <v:shape id="Picture 46" o:spid="_x0000_s1045" type="#_x0000_t75" alt="MCj04247760000[1]" style="position:absolute;left:37274;top:26981;width:1917;height:3988;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">
                  <v:imagedata r:id="rId10" o:title="MCj04247760000[1]"/>
                </v:shape>
                <v:shape id="Picture 47" o:spid="_x0000_s1046" type="#_x0000_t75" alt="MCj04247760000[1]" style="position:absolute;left:31737;top:21577;width:1911;height:2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">
                  <v:imagedata r:id="rId10" o:title="MCj04247760000[1]"/>
                </v:shape>
                <v:group id="Group 48" o:spid="_x0000_s1047" style="position:absolute;left:5460;top:2825;width:2166;height:3836;rotation:90" coordorigin="8414,8300" coordsize="40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">
                  <v:shape id="Picture 49" o:spid="_x0000_s1048" type="#_x0000_t75" alt="MCj04247760000[1]" style="position:absolute;left:8424;top:8300;width:396;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">
                    <v:imagedata r:id="rId10" o:title="MCj04247760000[1]"/>
                  </v:shape>
                  <v:shape id="Picture 50" o:spid="_x0000_s1049" type="#_x0000_t75" alt="MCj04247760000[1]" style="position:absolute;left:8414;top:8440;width:396;height:360;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">
                    <v:imagedata r:id="rId10" o:title="MCj04247760000[1]"/>
                  </v:shape>
                </v:group>
                <v:shape id="Text Box 51" o:spid="_x0000_s1050" type="#_x0000_t202" style="position:absolute;left:1460;top:76;width:3226;height:37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">
                  <v:textbox style="layout-flow:vertical;mso-layout-flow-alt:bottom-to-top" inset="2.13361mm,1.0668mm,2.13361mm,1.0668mm">
                    <w:txbxContent>
                      <w:p w14:paraId="5CD80FED" w14:textId="77777777" w:rsidR="00A124FF" w:rsidRDefault="00A124FF" w:rsidP="00DE16D9">
                        <w:pPr>
                          <w:spacing w:line="240" w:lineRule="atLeast"/>
                          <w:jc w:val="center"/>
                          <w:rPr>
                            <w:sz w:val="18"/>
                          </w:rPr>
                        </w:pPr>
                        <w:r>
                          <w:rPr>
                            <w:sz w:val="18"/>
                          </w:rPr>
                          <w:t>Customer and Regulatory Activities</w:t>
                        </w:r>
                      </w:p>
                    </w:txbxContent>
                  </v:textbox>
                </v:shape>
                <w10:anchorlock/>
              </v:group>
            </w:pict>
          </mc:Fallback>
        </mc:AlternateContent>
      </w:r>
    </w:p>
    <w:p w14:paraId="4237B152" w14:textId="5613EDD3" w:rsidR="007A0130" w:rsidRPr="002D610E" w:rsidRDefault="007A0130" w:rsidP="00F17B3D">
      <w:pPr>
        <w:pStyle w:val="QualityManualParagraphsforHeading2"/>
        <w:jc w:val="center"/>
        <w:rPr>
          <w:rFonts w:ascii="Cambria" w:hAnsi="Cambria"/>
        </w:rPr>
      </w:pPr>
      <w:r w:rsidRPr="002D610E">
        <w:rPr>
          <w:rFonts w:ascii="Cambria" w:hAnsi="Cambria"/>
          <w:b/>
        </w:rPr>
        <w:t>Figure 1:</w:t>
      </w:r>
      <w:r w:rsidRPr="002D610E">
        <w:rPr>
          <w:rFonts w:ascii="Cambria" w:hAnsi="Cambria"/>
        </w:rPr>
        <w:t xml:space="preserve"> </w:t>
      </w:r>
      <w:r w:rsidRPr="002D610E">
        <w:rPr>
          <w:rFonts w:ascii="Cambria" w:hAnsi="Cambria"/>
          <w:i/>
        </w:rPr>
        <w:t>Quality System Process Interactions</w:t>
      </w:r>
    </w:p>
    <w:p w14:paraId="6D9A5DF8" w14:textId="679FB82D" w:rsidR="007A0130" w:rsidRPr="002D610E" w:rsidRDefault="00CD1758" w:rsidP="0085356D">
      <w:pPr>
        <w:pStyle w:val="QualityManualParagraphsforHeading2"/>
        <w:rPr>
          <w:rFonts w:ascii="Cambria" w:hAnsi="Cambria"/>
          <w:lang w:val="en-US"/>
        </w:rPr>
      </w:pPr>
      <w:r w:rsidRPr="002D610E">
        <w:rPr>
          <w:rFonts w:ascii="Cambria" w:hAnsi="Cambria"/>
        </w:rPr>
        <w:t xml:space="preserve">Outsourced processes may include various </w:t>
      </w:r>
      <w:r w:rsidR="006772FF" w:rsidRPr="002D610E">
        <w:rPr>
          <w:rFonts w:ascii="Cambria" w:hAnsi="Cambria"/>
          <w:lang w:val="en-US"/>
        </w:rPr>
        <w:t xml:space="preserve">contractors, consultants, and </w:t>
      </w:r>
      <w:r w:rsidRPr="002D610E">
        <w:rPr>
          <w:rFonts w:ascii="Cambria" w:hAnsi="Cambria"/>
        </w:rPr>
        <w:t>contract services including subassembly manufacturing and sterilization. All contract services and materials shall be conducted by approved suppliers.</w:t>
      </w:r>
      <w:r w:rsidR="007D6353" w:rsidRPr="002D610E">
        <w:rPr>
          <w:rFonts w:ascii="Cambria" w:hAnsi="Cambria"/>
          <w:lang w:val="en-US"/>
        </w:rPr>
        <w:t xml:space="preserve"> Suppliers’ processes and quality systems are monitored and evaluated to ensure </w:t>
      </w:r>
      <w:r w:rsidR="00A17282" w:rsidRPr="002D610E">
        <w:rPr>
          <w:rFonts w:ascii="Cambria" w:hAnsi="Cambria"/>
          <w:lang w:val="en-US"/>
        </w:rPr>
        <w:t xml:space="preserve">conformance to ISO 13485 and customer requirements and </w:t>
      </w:r>
      <w:r w:rsidR="007D6353" w:rsidRPr="002D610E">
        <w:rPr>
          <w:rFonts w:ascii="Cambria" w:hAnsi="Cambria"/>
          <w:lang w:val="en-US"/>
        </w:rPr>
        <w:t>compliance to applicable regulatory requirements.</w:t>
      </w:r>
      <w:r w:rsidR="00A17282" w:rsidRPr="002D610E">
        <w:rPr>
          <w:rFonts w:ascii="Cambria" w:hAnsi="Cambria"/>
          <w:lang w:val="en-US"/>
        </w:rPr>
        <w:t xml:space="preserve"> Controls are proportionate to the risk involved and include written quality agreements.</w:t>
      </w:r>
    </w:p>
    <w:p w14:paraId="5EB00006" w14:textId="60B6B9CD" w:rsidR="0002431C" w:rsidRPr="002D610E" w:rsidRDefault="0002431C" w:rsidP="0085356D">
      <w:pPr>
        <w:pStyle w:val="QualityManualParagraphsforHeading2"/>
        <w:rPr>
          <w:rFonts w:ascii="Cambria" w:hAnsi="Cambria"/>
          <w:lang w:val="en-US"/>
        </w:rPr>
      </w:pPr>
      <w:r w:rsidRPr="002D610E">
        <w:rPr>
          <w:rFonts w:ascii="Cambria" w:hAnsi="Cambria"/>
        </w:rPr>
        <w:t>All component, subassembly</w:t>
      </w:r>
      <w:r w:rsidR="007E573C">
        <w:rPr>
          <w:rFonts w:ascii="Cambria" w:hAnsi="Cambria"/>
          <w:lang w:val="en-US"/>
        </w:rPr>
        <w:t>,</w:t>
      </w:r>
      <w:r w:rsidRPr="002D610E">
        <w:rPr>
          <w:rFonts w:ascii="Cambria" w:hAnsi="Cambria"/>
        </w:rPr>
        <w:t xml:space="preserve"> and sterilization suppliers are subjected to a risk-based classification and then approved per established requirements. Specifications (e.g., product drawings) are developed and provided to the suppliers. Incoming components and subassemblies are inspected and released per established procedures.</w:t>
      </w:r>
      <w:r w:rsidR="00C258EB" w:rsidRPr="002D610E">
        <w:rPr>
          <w:rFonts w:ascii="Cambria" w:hAnsi="Cambria"/>
        </w:rPr>
        <w:t xml:space="preserve"> Nonconforming materials are reviewed by designated individuals. Where applicable, feedback is provided to the suppliers and corrective actions are developed.</w:t>
      </w:r>
    </w:p>
    <w:p w14:paraId="2F82597F" w14:textId="4EA5D8B2" w:rsidR="008A63A3" w:rsidRPr="002D610E" w:rsidRDefault="00FC7CD7" w:rsidP="0085356D">
      <w:pPr>
        <w:pStyle w:val="QualityManualParagraphsforHeading2"/>
        <w:rPr>
          <w:rFonts w:ascii="Cambria" w:hAnsi="Cambria"/>
          <w:lang w:val="en-US"/>
        </w:rPr>
      </w:pPr>
      <w:r w:rsidRPr="002D610E">
        <w:rPr>
          <w:rFonts w:ascii="Cambria" w:hAnsi="Cambria"/>
          <w:lang w:val="en-US"/>
        </w:rPr>
        <w:t>C</w:t>
      </w:r>
      <w:r w:rsidR="008A63A3" w:rsidRPr="002D610E">
        <w:rPr>
          <w:rFonts w:ascii="Cambria" w:hAnsi="Cambria"/>
          <w:lang w:val="en-US"/>
        </w:rPr>
        <w:t>omputer software used in the quality management system</w:t>
      </w:r>
      <w:r w:rsidRPr="002D610E">
        <w:rPr>
          <w:rFonts w:ascii="Cambria" w:hAnsi="Cambria"/>
          <w:lang w:val="en-US"/>
        </w:rPr>
        <w:t xml:space="preserve"> is validated in accordance with </w:t>
      </w:r>
      <w:proofErr w:type="gramStart"/>
      <w:r w:rsidR="00B24B8C">
        <w:rPr>
          <w:rFonts w:ascii="Cambria" w:hAnsi="Cambria"/>
          <w:lang w:val="en-US"/>
        </w:rPr>
        <w:t>QM.SLQ</w:t>
      </w:r>
      <w:proofErr w:type="gramEnd"/>
      <w:r w:rsidRPr="002D610E">
        <w:rPr>
          <w:rFonts w:ascii="Cambria" w:hAnsi="Cambria"/>
          <w:lang w:val="en-US"/>
        </w:rPr>
        <w:t>032 Software Validation</w:t>
      </w:r>
      <w:r w:rsidR="00226E3B" w:rsidRPr="002D610E">
        <w:rPr>
          <w:rFonts w:ascii="Cambria" w:hAnsi="Cambria"/>
          <w:lang w:val="en-US"/>
        </w:rPr>
        <w:t xml:space="preserve">. If changes are made to the computer software after initial validation, re-validation may be required. The specific approach and activities associated with the validation </w:t>
      </w:r>
      <w:proofErr w:type="gramStart"/>
      <w:r w:rsidR="00226E3B" w:rsidRPr="002D610E">
        <w:rPr>
          <w:rFonts w:ascii="Cambria" w:hAnsi="Cambria"/>
          <w:lang w:val="en-US"/>
        </w:rPr>
        <w:t>is</w:t>
      </w:r>
      <w:proofErr w:type="gramEnd"/>
      <w:r w:rsidR="00226E3B" w:rsidRPr="002D610E">
        <w:rPr>
          <w:rFonts w:ascii="Cambria" w:hAnsi="Cambria"/>
          <w:lang w:val="en-US"/>
        </w:rPr>
        <w:t xml:space="preserve"> proportionate to the risk </w:t>
      </w:r>
      <w:r w:rsidR="001738E0" w:rsidRPr="002D610E">
        <w:rPr>
          <w:rFonts w:ascii="Cambria" w:hAnsi="Cambria"/>
          <w:lang w:val="en-US"/>
        </w:rPr>
        <w:t>associated</w:t>
      </w:r>
      <w:r w:rsidR="00226E3B" w:rsidRPr="002D610E">
        <w:rPr>
          <w:rFonts w:ascii="Cambria" w:hAnsi="Cambria"/>
          <w:lang w:val="en-US"/>
        </w:rPr>
        <w:t xml:space="preserve"> with the use of the software. Records of validation </w:t>
      </w:r>
      <w:r w:rsidR="00226E3B" w:rsidRPr="002D610E">
        <w:rPr>
          <w:rFonts w:ascii="Cambria" w:hAnsi="Cambria"/>
          <w:lang w:val="en-US"/>
        </w:rPr>
        <w:lastRenderedPageBreak/>
        <w:t>activities are maintained</w:t>
      </w:r>
      <w:r w:rsidR="00E242C7" w:rsidRPr="002D610E">
        <w:rPr>
          <w:rFonts w:ascii="Cambria" w:hAnsi="Cambria"/>
          <w:lang w:val="en-US"/>
        </w:rPr>
        <w:t xml:space="preserve"> and are considered documented evidence of the execution of the validation.</w:t>
      </w:r>
    </w:p>
    <w:p w14:paraId="69E57A44" w14:textId="5F4165A9" w:rsidR="00C55102" w:rsidRPr="002D610E" w:rsidRDefault="00E471D2" w:rsidP="000B7BEB">
      <w:pPr>
        <w:pStyle w:val="Heading1"/>
        <w:rPr>
          <w:rFonts w:ascii="Cambria" w:hAnsi="Cambria"/>
        </w:rPr>
      </w:pPr>
      <w:bookmarkStart w:id="14" w:name="_Toc52236013"/>
      <w:r w:rsidRPr="002D610E">
        <w:rPr>
          <w:rFonts w:ascii="Cambria" w:hAnsi="Cambria"/>
        </w:rPr>
        <w:t>Documentation Requirements and Data Control Process</w:t>
      </w:r>
      <w:bookmarkEnd w:id="14"/>
    </w:p>
    <w:p w14:paraId="45CA45B5" w14:textId="7753806A" w:rsidR="00623AF0" w:rsidRPr="002D610E" w:rsidRDefault="00623AF0" w:rsidP="00656220">
      <w:pPr>
        <w:pStyle w:val="Heading2"/>
        <w:rPr>
          <w:rFonts w:ascii="Cambria" w:hAnsi="Cambria"/>
        </w:rPr>
      </w:pPr>
      <w:bookmarkStart w:id="15" w:name="_Toc52236014"/>
      <w:r w:rsidRPr="002D610E">
        <w:rPr>
          <w:rFonts w:ascii="Cambria" w:hAnsi="Cambria"/>
          <w:lang w:val="en-US"/>
        </w:rPr>
        <w:t>Control of Documents</w:t>
      </w:r>
      <w:bookmarkEnd w:id="15"/>
    </w:p>
    <w:p w14:paraId="5E8BB23E" w14:textId="2F6A6866" w:rsidR="002E5482" w:rsidRPr="002D610E" w:rsidRDefault="002430BF" w:rsidP="006A197D">
      <w:pPr>
        <w:pStyle w:val="QualityManualParagraphsforHeading2"/>
        <w:rPr>
          <w:rFonts w:ascii="Cambria" w:hAnsi="Cambria"/>
        </w:rPr>
      </w:pPr>
      <w:r w:rsidRPr="002D610E">
        <w:rPr>
          <w:rFonts w:ascii="Cambria" w:hAnsi="Cambria"/>
          <w:lang w:val="en-US"/>
        </w:rPr>
        <w:t xml:space="preserve">QMS related documentation is appropriately controlled in accordance with </w:t>
      </w:r>
      <w:proofErr w:type="gramStart"/>
      <w:r w:rsidR="00B24B8C">
        <w:rPr>
          <w:rFonts w:ascii="Cambria" w:hAnsi="Cambria"/>
          <w:lang w:val="en-US"/>
        </w:rPr>
        <w:t>QM.SLQ</w:t>
      </w:r>
      <w:proofErr w:type="gramEnd"/>
      <w:r w:rsidRPr="002D610E">
        <w:rPr>
          <w:rFonts w:ascii="Cambria" w:hAnsi="Cambria"/>
          <w:lang w:val="en-US"/>
        </w:rPr>
        <w:t>001 Document Control.</w:t>
      </w:r>
      <w:r w:rsidR="002E5482" w:rsidRPr="002D610E">
        <w:rPr>
          <w:rFonts w:ascii="Cambria" w:hAnsi="Cambria"/>
        </w:rPr>
        <w:t xml:space="preserve"> These documents are reviewed for adequacy and approved by authorized personnel prior to being issued.</w:t>
      </w:r>
    </w:p>
    <w:p w14:paraId="1918E8C1" w14:textId="77777777" w:rsidR="00CF7D7B" w:rsidRPr="002D610E" w:rsidRDefault="002E5482" w:rsidP="006A197D">
      <w:pPr>
        <w:pStyle w:val="QualityManualParagraphsforHeading2"/>
        <w:rPr>
          <w:rFonts w:ascii="Cambria" w:hAnsi="Cambria"/>
        </w:rPr>
      </w:pPr>
      <w:r w:rsidRPr="002D610E">
        <w:rPr>
          <w:rFonts w:ascii="Cambria" w:hAnsi="Cambria"/>
        </w:rPr>
        <w:t>Controlled documents may be in a variety of formats including hard copy and electronic media. A master list is maintained identifying the current revision status of all controlled documents to preclude the use of invalid and/or obsolete documents.</w:t>
      </w:r>
    </w:p>
    <w:p w14:paraId="1FEF1C3B" w14:textId="77777777" w:rsidR="00C8431E" w:rsidRPr="002D610E" w:rsidRDefault="00CF7D7B" w:rsidP="006A197D">
      <w:pPr>
        <w:pStyle w:val="QualityManualParagraphsforHeading2"/>
        <w:rPr>
          <w:rFonts w:ascii="Cambria" w:hAnsi="Cambria"/>
        </w:rPr>
      </w:pPr>
      <w:r w:rsidRPr="002D610E">
        <w:rPr>
          <w:rFonts w:ascii="Cambria" w:hAnsi="Cambria"/>
        </w:rPr>
        <w:t>Controlled documents are properly maintained to ensure that they remain legible.</w:t>
      </w:r>
    </w:p>
    <w:p w14:paraId="5FBEAA8D" w14:textId="4DC58C52" w:rsidR="00A97616" w:rsidRPr="002D610E" w:rsidRDefault="00C8431E" w:rsidP="006A197D">
      <w:pPr>
        <w:pStyle w:val="QualityManualParagraphsforHeading2"/>
        <w:rPr>
          <w:rFonts w:ascii="Cambria" w:hAnsi="Cambria"/>
        </w:rPr>
      </w:pPr>
      <w:r w:rsidRPr="002D610E">
        <w:rPr>
          <w:rFonts w:ascii="Cambria" w:hAnsi="Cambria"/>
        </w:rPr>
        <w:t>The current revisions of controlled documents are available on the network and accessible at locations (point of use) where operations essential to the effective functioning of the Quality Management System are performed.</w:t>
      </w:r>
      <w:r w:rsidR="00192913" w:rsidRPr="002D610E">
        <w:rPr>
          <w:rFonts w:ascii="Cambria" w:hAnsi="Cambria"/>
        </w:rPr>
        <w:t xml:space="preserve"> </w:t>
      </w:r>
    </w:p>
    <w:p w14:paraId="2EA5033A" w14:textId="4A1D2DBF" w:rsidR="00EA4CAA" w:rsidRPr="002D610E" w:rsidRDefault="00EA4CAA" w:rsidP="006A197D">
      <w:pPr>
        <w:pStyle w:val="QualityManualParagraphsforHeading2"/>
        <w:rPr>
          <w:rFonts w:ascii="Cambria" w:hAnsi="Cambria"/>
          <w:lang w:val="en-US"/>
        </w:rPr>
      </w:pPr>
      <w:r w:rsidRPr="002D610E">
        <w:rPr>
          <w:rFonts w:ascii="Cambria" w:hAnsi="Cambria"/>
          <w:lang w:val="en-US"/>
        </w:rPr>
        <w:t xml:space="preserve">Documents of external origin are </w:t>
      </w:r>
      <w:proofErr w:type="gramStart"/>
      <w:r w:rsidRPr="002D610E">
        <w:rPr>
          <w:rFonts w:ascii="Cambria" w:hAnsi="Cambria"/>
          <w:lang w:val="en-US"/>
        </w:rPr>
        <w:t>identified</w:t>
      </w:r>
      <w:proofErr w:type="gramEnd"/>
      <w:r w:rsidRPr="002D610E">
        <w:rPr>
          <w:rFonts w:ascii="Cambria" w:hAnsi="Cambria"/>
          <w:lang w:val="en-US"/>
        </w:rPr>
        <w:t xml:space="preserve"> and their distribution is controlled.</w:t>
      </w:r>
    </w:p>
    <w:p w14:paraId="173DA0BC" w14:textId="64440872" w:rsidR="00C8431E" w:rsidRPr="002D610E" w:rsidRDefault="00C8431E" w:rsidP="006A197D">
      <w:pPr>
        <w:pStyle w:val="QualityManualParagraphsforHeading2"/>
        <w:rPr>
          <w:rFonts w:ascii="Cambria" w:hAnsi="Cambria"/>
        </w:rPr>
      </w:pPr>
      <w:r w:rsidRPr="002D610E">
        <w:rPr>
          <w:rFonts w:ascii="Cambria" w:hAnsi="Cambria"/>
        </w:rPr>
        <w:t>Obsolete documents are promptly removed from issue and use. Obsolete document retention is defined. A history file of obsolete documents is retained.</w:t>
      </w:r>
    </w:p>
    <w:p w14:paraId="70400D1D" w14:textId="65DD2C2B" w:rsidR="00C8431E" w:rsidRPr="002D610E" w:rsidRDefault="00C8431E" w:rsidP="006A197D">
      <w:pPr>
        <w:pStyle w:val="QualityManualParagraphsforHeading2"/>
        <w:rPr>
          <w:rFonts w:ascii="Cambria" w:hAnsi="Cambria"/>
        </w:rPr>
      </w:pPr>
      <w:r w:rsidRPr="002D610E">
        <w:rPr>
          <w:rFonts w:ascii="Cambria" w:hAnsi="Cambria"/>
        </w:rPr>
        <w:t>Changes to controlled documents and data are reviewed and approved by the same functions that performed the original review and approval, unless specifically designated otherwise. The designated functions authorized to review and approve document changes have access to pertinent background information upon which to base their review and approval. The nature of the change is identified in the document or appropriate attachments.</w:t>
      </w:r>
    </w:p>
    <w:p w14:paraId="57FED278" w14:textId="6A3A7F70" w:rsidR="00C8431E" w:rsidRPr="002D610E" w:rsidRDefault="00C8431E" w:rsidP="006A197D">
      <w:pPr>
        <w:pStyle w:val="QualityManualParagraphsforHeading2"/>
        <w:rPr>
          <w:rFonts w:ascii="Cambria" w:hAnsi="Cambria"/>
        </w:rPr>
      </w:pPr>
      <w:r w:rsidRPr="002D610E">
        <w:rPr>
          <w:rFonts w:ascii="Cambria" w:hAnsi="Cambria"/>
        </w:rPr>
        <w:t>Documented procedures are established to address personnel training following document changes.</w:t>
      </w:r>
    </w:p>
    <w:p w14:paraId="70F46102" w14:textId="654F0DC5" w:rsidR="00C8431E" w:rsidRPr="002D610E" w:rsidRDefault="00C8431E" w:rsidP="006A197D">
      <w:pPr>
        <w:pStyle w:val="QualityManualParagraphsforHeading2"/>
        <w:rPr>
          <w:rFonts w:ascii="Cambria" w:hAnsi="Cambria"/>
        </w:rPr>
      </w:pPr>
      <w:r w:rsidRPr="002D610E">
        <w:rPr>
          <w:rFonts w:ascii="Cambria" w:hAnsi="Cambria"/>
        </w:rPr>
        <w:t>Original data used to support the requirements of the Quality Management System are collected and recorded using appropriate methods. Data is retained in accordance with documented procedures.</w:t>
      </w:r>
    </w:p>
    <w:p w14:paraId="24D01EDA" w14:textId="78BADD95" w:rsidR="00C8431E" w:rsidRPr="002D610E" w:rsidRDefault="00AB5101" w:rsidP="006A197D">
      <w:pPr>
        <w:pStyle w:val="QualityManualParagraphsforHeading2"/>
        <w:rPr>
          <w:rFonts w:ascii="Cambria" w:hAnsi="Cambria"/>
        </w:rPr>
      </w:pPr>
      <w:r w:rsidRPr="002D610E">
        <w:rPr>
          <w:rFonts w:ascii="Cambria" w:hAnsi="Cambria"/>
        </w:rPr>
        <w:t xml:space="preserve">All documents required by the Quality Management System are secured and retained </w:t>
      </w:r>
      <w:r w:rsidR="005E063E" w:rsidRPr="002D610E">
        <w:rPr>
          <w:rFonts w:ascii="Cambria" w:hAnsi="Cambria"/>
          <w:lang w:val="en-US"/>
        </w:rPr>
        <w:t xml:space="preserve">electronically </w:t>
      </w:r>
      <w:r w:rsidRPr="002D610E">
        <w:rPr>
          <w:rFonts w:ascii="Cambria" w:hAnsi="Cambria"/>
        </w:rPr>
        <w:t>in appropriate locations and conditions to ensure their retrieval for the length of time required by regulations, standards</w:t>
      </w:r>
      <w:r w:rsidR="00213637">
        <w:rPr>
          <w:rFonts w:ascii="Cambria" w:hAnsi="Cambria"/>
          <w:lang w:val="en-US"/>
        </w:rPr>
        <w:t>,</w:t>
      </w:r>
      <w:r w:rsidRPr="002D610E">
        <w:rPr>
          <w:rFonts w:ascii="Cambria" w:hAnsi="Cambria"/>
        </w:rPr>
        <w:t xml:space="preserve"> and other applicable requirements</w:t>
      </w:r>
      <w:r w:rsidR="005E063E" w:rsidRPr="002D610E">
        <w:rPr>
          <w:rFonts w:ascii="Cambria" w:hAnsi="Cambria"/>
          <w:lang w:val="en-US"/>
        </w:rPr>
        <w:t xml:space="preserve"> and to ensure prevention from damage or deterioration</w:t>
      </w:r>
      <w:r w:rsidRPr="002D610E">
        <w:rPr>
          <w:rFonts w:ascii="Cambria" w:hAnsi="Cambria"/>
        </w:rPr>
        <w:t xml:space="preserve">. The </w:t>
      </w:r>
      <w:r w:rsidR="00780825" w:rsidRPr="002D610E">
        <w:rPr>
          <w:rFonts w:ascii="Cambria" w:hAnsi="Cambria"/>
        </w:rPr>
        <w:t>procedures to secure and control original records (including electronic records and data) include appropriate storage methods, access restriction, validation requirements</w:t>
      </w:r>
      <w:r w:rsidR="004D1338">
        <w:rPr>
          <w:rFonts w:ascii="Cambria" w:hAnsi="Cambria"/>
          <w:lang w:val="en-US"/>
        </w:rPr>
        <w:t>,</w:t>
      </w:r>
      <w:r w:rsidR="00780825" w:rsidRPr="002D610E">
        <w:rPr>
          <w:rFonts w:ascii="Cambria" w:hAnsi="Cambria"/>
        </w:rPr>
        <w:t xml:space="preserve"> and information back-up.</w:t>
      </w:r>
    </w:p>
    <w:p w14:paraId="5DFCD872" w14:textId="00BAFC7E" w:rsidR="00780825" w:rsidRPr="002D610E" w:rsidRDefault="00780825" w:rsidP="006A197D">
      <w:pPr>
        <w:pStyle w:val="QualityManualParagraphsforHeading2"/>
        <w:rPr>
          <w:rFonts w:ascii="Cambria" w:hAnsi="Cambria"/>
        </w:rPr>
      </w:pPr>
      <w:r w:rsidRPr="002D610E">
        <w:rPr>
          <w:rFonts w:ascii="Cambria" w:hAnsi="Cambria"/>
        </w:rPr>
        <w:lastRenderedPageBreak/>
        <w:t>The following is the document structure utilized to ensure the effective planning, operation and control of established processes:</w:t>
      </w:r>
    </w:p>
    <w:tbl>
      <w:tblPr>
        <w:tblStyle w:val="TableGrid"/>
        <w:tblW w:w="0" w:type="auto"/>
        <w:tblInd w:w="1152" w:type="dxa"/>
        <w:tblLook w:val="04A0" w:firstRow="1" w:lastRow="0" w:firstColumn="1" w:lastColumn="0" w:noHBand="0" w:noVBand="1"/>
      </w:tblPr>
      <w:tblGrid>
        <w:gridCol w:w="4049"/>
        <w:gridCol w:w="4149"/>
      </w:tblGrid>
      <w:tr w:rsidR="00DD712D" w:rsidRPr="002D610E" w14:paraId="305B4229" w14:textId="77777777" w:rsidTr="00A06A0C">
        <w:tc>
          <w:tcPr>
            <w:tcW w:w="4049" w:type="dxa"/>
          </w:tcPr>
          <w:p w14:paraId="62D1F6E8" w14:textId="2101D570" w:rsidR="00DD712D" w:rsidRPr="002D610E" w:rsidRDefault="00DD712D" w:rsidP="005E22DE">
            <w:pPr>
              <w:pStyle w:val="QualityManualParagraphsforHeading2"/>
              <w:ind w:hanging="981"/>
              <w:rPr>
                <w:rFonts w:ascii="Cambria" w:hAnsi="Cambria"/>
              </w:rPr>
            </w:pPr>
            <w:r w:rsidRPr="002D610E">
              <w:rPr>
                <w:rFonts w:ascii="Cambria" w:hAnsi="Cambria"/>
              </w:rPr>
              <w:t>Level 1</w:t>
            </w:r>
          </w:p>
        </w:tc>
        <w:tc>
          <w:tcPr>
            <w:tcW w:w="4149" w:type="dxa"/>
          </w:tcPr>
          <w:p w14:paraId="2BF9FC92" w14:textId="67F7C2BF" w:rsidR="00DD712D" w:rsidRPr="002D610E" w:rsidRDefault="00DD712D" w:rsidP="005E22DE">
            <w:pPr>
              <w:pStyle w:val="QualityManualParagraphsforHeading2"/>
              <w:ind w:left="192"/>
              <w:rPr>
                <w:rFonts w:ascii="Cambria" w:hAnsi="Cambria"/>
              </w:rPr>
            </w:pPr>
            <w:r w:rsidRPr="002D610E">
              <w:rPr>
                <w:rFonts w:ascii="Cambria" w:hAnsi="Cambria"/>
              </w:rPr>
              <w:t>Quality Manual</w:t>
            </w:r>
          </w:p>
        </w:tc>
      </w:tr>
      <w:tr w:rsidR="00DD712D" w:rsidRPr="002D610E" w14:paraId="631D7A7C" w14:textId="77777777" w:rsidTr="00A06A0C">
        <w:tc>
          <w:tcPr>
            <w:tcW w:w="4049" w:type="dxa"/>
          </w:tcPr>
          <w:p w14:paraId="1768B325" w14:textId="5E65F0DE" w:rsidR="00DD712D" w:rsidRPr="002D610E" w:rsidRDefault="00DD712D" w:rsidP="005E22DE">
            <w:pPr>
              <w:pStyle w:val="QualityManualParagraphsforHeading2"/>
              <w:ind w:hanging="981"/>
              <w:rPr>
                <w:rFonts w:ascii="Cambria" w:hAnsi="Cambria"/>
              </w:rPr>
            </w:pPr>
            <w:r w:rsidRPr="002D610E">
              <w:rPr>
                <w:rFonts w:ascii="Cambria" w:hAnsi="Cambria"/>
              </w:rPr>
              <w:t>Level 2 Documents</w:t>
            </w:r>
          </w:p>
        </w:tc>
        <w:tc>
          <w:tcPr>
            <w:tcW w:w="4149" w:type="dxa"/>
          </w:tcPr>
          <w:p w14:paraId="26AD5834" w14:textId="26F70609" w:rsidR="00DD712D" w:rsidRPr="002D610E" w:rsidRDefault="00DD712D" w:rsidP="005E22DE">
            <w:pPr>
              <w:pStyle w:val="QualityManualParagraphsforHeading2"/>
              <w:ind w:left="192"/>
              <w:rPr>
                <w:rFonts w:ascii="Cambria" w:hAnsi="Cambria"/>
              </w:rPr>
            </w:pPr>
            <w:r w:rsidRPr="002D610E">
              <w:rPr>
                <w:rFonts w:ascii="Cambria" w:hAnsi="Cambria"/>
              </w:rPr>
              <w:t>Quality Procedures</w:t>
            </w:r>
          </w:p>
        </w:tc>
      </w:tr>
      <w:tr w:rsidR="00DD712D" w:rsidRPr="002D610E" w14:paraId="2230FFAA" w14:textId="77777777" w:rsidTr="00A06A0C">
        <w:tc>
          <w:tcPr>
            <w:tcW w:w="4049" w:type="dxa"/>
          </w:tcPr>
          <w:p w14:paraId="1D5008BD" w14:textId="07D663EC" w:rsidR="00DD712D" w:rsidRPr="002D610E" w:rsidRDefault="00DD712D" w:rsidP="005E22DE">
            <w:pPr>
              <w:pStyle w:val="QualityManualParagraphsforHeading2"/>
              <w:ind w:hanging="981"/>
              <w:rPr>
                <w:rFonts w:ascii="Cambria" w:hAnsi="Cambria"/>
              </w:rPr>
            </w:pPr>
            <w:r w:rsidRPr="002D610E">
              <w:rPr>
                <w:rFonts w:ascii="Cambria" w:hAnsi="Cambria"/>
              </w:rPr>
              <w:t>Level 3 Documents</w:t>
            </w:r>
          </w:p>
        </w:tc>
        <w:tc>
          <w:tcPr>
            <w:tcW w:w="4149" w:type="dxa"/>
          </w:tcPr>
          <w:p w14:paraId="226BF209" w14:textId="32324CF5" w:rsidR="00DD712D" w:rsidRPr="002D610E" w:rsidRDefault="00DD712D" w:rsidP="005E22DE">
            <w:pPr>
              <w:pStyle w:val="QualityManualParagraphsforHeading2"/>
              <w:ind w:left="192"/>
              <w:rPr>
                <w:rFonts w:ascii="Cambria" w:hAnsi="Cambria"/>
              </w:rPr>
            </w:pPr>
            <w:r w:rsidRPr="002D610E">
              <w:rPr>
                <w:rFonts w:ascii="Cambria" w:hAnsi="Cambria"/>
              </w:rPr>
              <w:t>Inspection Procedures, Manufacturing Routers, Manufacturing Procedures, Product Drawings, Equipment Drawing/Specifications, Tooling Drawings, etc.</w:t>
            </w:r>
          </w:p>
        </w:tc>
      </w:tr>
      <w:tr w:rsidR="00DD712D" w:rsidRPr="002D610E" w14:paraId="66F6A35A" w14:textId="77777777" w:rsidTr="00A06A0C">
        <w:tc>
          <w:tcPr>
            <w:tcW w:w="4049" w:type="dxa"/>
          </w:tcPr>
          <w:p w14:paraId="71B8B68A" w14:textId="46C3FE18" w:rsidR="00DD712D" w:rsidRPr="002D610E" w:rsidRDefault="00DD712D" w:rsidP="005E22DE">
            <w:pPr>
              <w:pStyle w:val="QualityManualParagraphsforHeading2"/>
              <w:ind w:hanging="981"/>
              <w:rPr>
                <w:rFonts w:ascii="Cambria" w:hAnsi="Cambria"/>
              </w:rPr>
            </w:pPr>
            <w:r w:rsidRPr="002D610E">
              <w:rPr>
                <w:rFonts w:ascii="Cambria" w:hAnsi="Cambria"/>
              </w:rPr>
              <w:t>Level 4 QMS Records</w:t>
            </w:r>
          </w:p>
        </w:tc>
        <w:tc>
          <w:tcPr>
            <w:tcW w:w="4149" w:type="dxa"/>
          </w:tcPr>
          <w:p w14:paraId="563FC1B2" w14:textId="4EBF22BA" w:rsidR="00DD712D" w:rsidRPr="002D610E" w:rsidRDefault="00DD712D" w:rsidP="005E22DE">
            <w:pPr>
              <w:pStyle w:val="QualityManualParagraphsforHeading2"/>
              <w:ind w:left="192"/>
              <w:rPr>
                <w:rFonts w:ascii="Cambria" w:hAnsi="Cambria"/>
              </w:rPr>
            </w:pPr>
            <w:r w:rsidRPr="002D610E">
              <w:rPr>
                <w:rFonts w:ascii="Cambria" w:hAnsi="Cambria"/>
              </w:rPr>
              <w:t>File Documents, Forms, Lists, Test Reports, Device History Records, Complaints, Management Reviews, Calibration Records, Internal Audits, Supplier Records, Risk Management Files, Design History Files, etc.</w:t>
            </w:r>
          </w:p>
        </w:tc>
      </w:tr>
    </w:tbl>
    <w:p w14:paraId="0F754426" w14:textId="703E2345" w:rsidR="00DD712D" w:rsidRPr="002D610E" w:rsidRDefault="00AE0258" w:rsidP="00AE0258">
      <w:pPr>
        <w:pStyle w:val="Heading2"/>
        <w:rPr>
          <w:rFonts w:ascii="Cambria" w:hAnsi="Cambria"/>
          <w:lang w:val="en-US"/>
        </w:rPr>
      </w:pPr>
      <w:bookmarkStart w:id="16" w:name="_Toc52236015"/>
      <w:r w:rsidRPr="002D610E">
        <w:rPr>
          <w:rFonts w:ascii="Cambria" w:hAnsi="Cambria"/>
          <w:lang w:val="en-US"/>
        </w:rPr>
        <w:t>Control of Quality Records</w:t>
      </w:r>
      <w:bookmarkEnd w:id="16"/>
    </w:p>
    <w:p w14:paraId="2DCACBD9" w14:textId="0032029D" w:rsidR="00AE0258" w:rsidRPr="002D610E" w:rsidRDefault="00CA772B" w:rsidP="00FD5625">
      <w:pPr>
        <w:pStyle w:val="QualityManualParagraphsforHeading2"/>
        <w:rPr>
          <w:rFonts w:ascii="Cambria" w:hAnsi="Cambria"/>
          <w:lang w:val="en-US"/>
        </w:rPr>
      </w:pPr>
      <w:r w:rsidRPr="002D610E">
        <w:rPr>
          <w:rFonts w:ascii="Cambria" w:hAnsi="Cambria"/>
          <w:lang w:val="en-US"/>
        </w:rPr>
        <w:t>Q</w:t>
      </w:r>
      <w:proofErr w:type="spellStart"/>
      <w:r w:rsidR="00F01389" w:rsidRPr="002D610E">
        <w:rPr>
          <w:rFonts w:ascii="Cambria" w:hAnsi="Cambria"/>
        </w:rPr>
        <w:t>uality</w:t>
      </w:r>
      <w:proofErr w:type="spellEnd"/>
      <w:r w:rsidR="00F01389" w:rsidRPr="002D610E">
        <w:rPr>
          <w:rFonts w:ascii="Cambria" w:hAnsi="Cambria"/>
        </w:rPr>
        <w:t xml:space="preserve"> records</w:t>
      </w:r>
      <w:r w:rsidRPr="002D610E">
        <w:rPr>
          <w:rFonts w:ascii="Cambria" w:hAnsi="Cambria"/>
          <w:lang w:val="en-US"/>
        </w:rPr>
        <w:t xml:space="preserve"> are appropriately controlled in accordance with the requirement set forth below and </w:t>
      </w:r>
      <w:proofErr w:type="gramStart"/>
      <w:r w:rsidR="00B24B8C">
        <w:rPr>
          <w:rFonts w:ascii="Cambria" w:hAnsi="Cambria"/>
          <w:lang w:val="en-US"/>
        </w:rPr>
        <w:t>QM.SLQ</w:t>
      </w:r>
      <w:proofErr w:type="gramEnd"/>
      <w:r w:rsidRPr="002D610E">
        <w:rPr>
          <w:rFonts w:ascii="Cambria" w:hAnsi="Cambria"/>
          <w:lang w:val="en-US"/>
        </w:rPr>
        <w:t>001 Document Control</w:t>
      </w:r>
      <w:r w:rsidR="00F01389" w:rsidRPr="002D610E">
        <w:rPr>
          <w:rFonts w:ascii="Cambria" w:hAnsi="Cambria"/>
        </w:rPr>
        <w:t xml:space="preserve">. Quality records are </w:t>
      </w:r>
      <w:r w:rsidR="007D77E4" w:rsidRPr="002D610E">
        <w:rPr>
          <w:rFonts w:ascii="Cambria" w:hAnsi="Cambria"/>
          <w:lang w:val="en-US"/>
        </w:rPr>
        <w:t xml:space="preserve">established and </w:t>
      </w:r>
      <w:r w:rsidR="00F01389" w:rsidRPr="002D610E">
        <w:rPr>
          <w:rFonts w:ascii="Cambria" w:hAnsi="Cambria"/>
        </w:rPr>
        <w:t xml:space="preserve">maintained to demonstrate </w:t>
      </w:r>
      <w:r w:rsidR="0009226C" w:rsidRPr="002D610E">
        <w:rPr>
          <w:rFonts w:ascii="Cambria" w:hAnsi="Cambria"/>
          <w:lang w:val="en-US"/>
        </w:rPr>
        <w:t xml:space="preserve">the </w:t>
      </w:r>
      <w:r w:rsidR="00F01389" w:rsidRPr="002D610E">
        <w:rPr>
          <w:rFonts w:ascii="Cambria" w:hAnsi="Cambria"/>
        </w:rPr>
        <w:t xml:space="preserve">effective </w:t>
      </w:r>
      <w:r w:rsidR="007D77E4" w:rsidRPr="002D610E">
        <w:rPr>
          <w:rFonts w:ascii="Cambria" w:hAnsi="Cambria"/>
          <w:lang w:val="en-US"/>
        </w:rPr>
        <w:t xml:space="preserve">planning, </w:t>
      </w:r>
      <w:r w:rsidR="00F01389" w:rsidRPr="002D610E">
        <w:rPr>
          <w:rFonts w:ascii="Cambria" w:hAnsi="Cambria"/>
        </w:rPr>
        <w:t>operation</w:t>
      </w:r>
      <w:r w:rsidR="004D1338">
        <w:rPr>
          <w:rFonts w:ascii="Cambria" w:hAnsi="Cambria"/>
          <w:lang w:val="en-US"/>
        </w:rPr>
        <w:t>,</w:t>
      </w:r>
      <w:r w:rsidR="00F01389" w:rsidRPr="002D610E">
        <w:rPr>
          <w:rFonts w:ascii="Cambria" w:hAnsi="Cambria"/>
        </w:rPr>
        <w:t xml:space="preserve"> </w:t>
      </w:r>
      <w:r w:rsidR="007D77E4" w:rsidRPr="002D610E">
        <w:rPr>
          <w:rFonts w:ascii="Cambria" w:hAnsi="Cambria"/>
          <w:lang w:val="en-US"/>
        </w:rPr>
        <w:t xml:space="preserve">and control </w:t>
      </w:r>
      <w:r w:rsidR="00F01389" w:rsidRPr="002D610E">
        <w:rPr>
          <w:rFonts w:ascii="Cambria" w:hAnsi="Cambria"/>
        </w:rPr>
        <w:t>of the Quality Management System</w:t>
      </w:r>
      <w:r w:rsidR="007D77E4" w:rsidRPr="002D610E">
        <w:rPr>
          <w:rFonts w:ascii="Cambria" w:hAnsi="Cambria"/>
          <w:lang w:val="en-US"/>
        </w:rPr>
        <w:t xml:space="preserve"> processes</w:t>
      </w:r>
      <w:r w:rsidR="00F01389" w:rsidRPr="002D610E">
        <w:rPr>
          <w:rFonts w:ascii="Cambria" w:hAnsi="Cambria"/>
        </w:rPr>
        <w:t>.</w:t>
      </w:r>
      <w:r w:rsidR="007D77E4" w:rsidRPr="002D610E">
        <w:rPr>
          <w:rFonts w:ascii="Cambria" w:hAnsi="Cambria"/>
          <w:lang w:val="en-US"/>
        </w:rPr>
        <w:t xml:space="preserve"> Required records for QMS processes are defined in each applicable standard operating procedure.</w:t>
      </w:r>
    </w:p>
    <w:p w14:paraId="5FDE7B0F" w14:textId="541155A5" w:rsidR="00AE0258" w:rsidRPr="002D610E" w:rsidRDefault="00AE0258" w:rsidP="00FD5625">
      <w:pPr>
        <w:pStyle w:val="QualityManualParagraphsforHeading2"/>
        <w:rPr>
          <w:rFonts w:ascii="Cambria" w:hAnsi="Cambria"/>
        </w:rPr>
      </w:pPr>
      <w:r w:rsidRPr="002D610E">
        <w:rPr>
          <w:rFonts w:ascii="Cambria" w:hAnsi="Cambria"/>
        </w:rPr>
        <w:t>Quality records</w:t>
      </w:r>
      <w:r w:rsidR="00F01389" w:rsidRPr="002D610E">
        <w:rPr>
          <w:rFonts w:ascii="Cambria" w:hAnsi="Cambria"/>
        </w:rPr>
        <w:t xml:space="preserve"> shall be legible and readily identifiable.</w:t>
      </w:r>
    </w:p>
    <w:p w14:paraId="7BEC6C57" w14:textId="32895EF8" w:rsidR="00AE0258" w:rsidRPr="002D610E" w:rsidRDefault="00AE0258" w:rsidP="00FD5625">
      <w:pPr>
        <w:pStyle w:val="QualityManualParagraphsforHeading2"/>
        <w:rPr>
          <w:rFonts w:ascii="Cambria" w:hAnsi="Cambria"/>
        </w:rPr>
      </w:pPr>
      <w:r w:rsidRPr="002D610E">
        <w:rPr>
          <w:rFonts w:ascii="Cambria" w:hAnsi="Cambria"/>
        </w:rPr>
        <w:t>Quality records</w:t>
      </w:r>
      <w:r w:rsidR="00F01389" w:rsidRPr="002D610E">
        <w:rPr>
          <w:rFonts w:ascii="Cambria" w:hAnsi="Cambria"/>
        </w:rPr>
        <w:t xml:space="preserve"> are stored and maintained in such a way that they are readily retrievable and prevented from damage</w:t>
      </w:r>
      <w:r w:rsidR="003130F4" w:rsidRPr="002D610E">
        <w:rPr>
          <w:rFonts w:ascii="Cambria" w:hAnsi="Cambria"/>
          <w:lang w:val="en-US"/>
        </w:rPr>
        <w:t xml:space="preserve"> or deterioration</w:t>
      </w:r>
      <w:r w:rsidR="00F01389" w:rsidRPr="002D610E">
        <w:rPr>
          <w:rFonts w:ascii="Cambria" w:hAnsi="Cambria"/>
        </w:rPr>
        <w:t>. Storage facilities may be used for off-site storage.</w:t>
      </w:r>
    </w:p>
    <w:p w14:paraId="64BFE1A9" w14:textId="279E307F" w:rsidR="00AE0258" w:rsidRPr="002D610E" w:rsidRDefault="00AE0258" w:rsidP="00FD5625">
      <w:pPr>
        <w:pStyle w:val="QualityManualParagraphsforHeading2"/>
        <w:rPr>
          <w:rFonts w:ascii="Cambria" w:hAnsi="Cambria"/>
        </w:rPr>
      </w:pPr>
      <w:r w:rsidRPr="002D610E">
        <w:rPr>
          <w:rFonts w:ascii="Cambria" w:hAnsi="Cambria"/>
        </w:rPr>
        <w:t>Retention times</w:t>
      </w:r>
      <w:r w:rsidR="00F01389" w:rsidRPr="002D610E">
        <w:rPr>
          <w:rFonts w:ascii="Cambria" w:hAnsi="Cambria"/>
        </w:rPr>
        <w:t xml:space="preserve"> of quality records have been established and recorded per applicable regulations.</w:t>
      </w:r>
    </w:p>
    <w:p w14:paraId="0ADF13A2" w14:textId="7E22262E" w:rsidR="00AE0258" w:rsidRPr="002D610E" w:rsidRDefault="00AE0258" w:rsidP="00FD5625">
      <w:pPr>
        <w:pStyle w:val="QualityManualParagraphsforHeading2"/>
        <w:rPr>
          <w:rFonts w:ascii="Cambria" w:hAnsi="Cambria"/>
        </w:rPr>
      </w:pPr>
      <w:r w:rsidRPr="002D610E">
        <w:rPr>
          <w:rFonts w:ascii="Cambria" w:hAnsi="Cambria"/>
        </w:rPr>
        <w:t>Device history records</w:t>
      </w:r>
      <w:r w:rsidR="00DD0E80" w:rsidRPr="002D610E">
        <w:rPr>
          <w:rFonts w:ascii="Cambria" w:hAnsi="Cambria"/>
        </w:rPr>
        <w:t xml:space="preserve"> are maintained for each product lot to provide traceability and identify the quantity manufactured and released.</w:t>
      </w:r>
    </w:p>
    <w:p w14:paraId="43D25A25" w14:textId="66E2AB70" w:rsidR="00962C8C" w:rsidRPr="002D610E" w:rsidRDefault="00CA772B" w:rsidP="00FD5625">
      <w:pPr>
        <w:pStyle w:val="QualityManualParagraphsforHeading2"/>
        <w:rPr>
          <w:rFonts w:ascii="Cambria" w:hAnsi="Cambria"/>
        </w:rPr>
      </w:pPr>
      <w:r w:rsidRPr="002D610E">
        <w:rPr>
          <w:rFonts w:ascii="Cambria" w:hAnsi="Cambria"/>
          <w:lang w:val="en-US"/>
        </w:rPr>
        <w:t>C</w:t>
      </w:r>
      <w:r w:rsidR="00962C8C" w:rsidRPr="002D610E">
        <w:rPr>
          <w:rFonts w:ascii="Cambria" w:hAnsi="Cambria"/>
          <w:lang w:val="en-US"/>
        </w:rPr>
        <w:t xml:space="preserve">onfidential health information </w:t>
      </w:r>
      <w:r w:rsidRPr="002D610E">
        <w:rPr>
          <w:rFonts w:ascii="Cambria" w:hAnsi="Cambria"/>
          <w:lang w:val="en-US"/>
        </w:rPr>
        <w:t xml:space="preserve">is safeguarded in accordance with </w:t>
      </w:r>
      <w:proofErr w:type="gramStart"/>
      <w:r w:rsidR="00B24B8C">
        <w:rPr>
          <w:rFonts w:ascii="Cambria" w:hAnsi="Cambria"/>
          <w:lang w:val="en-US"/>
        </w:rPr>
        <w:t>QM.SLQ</w:t>
      </w:r>
      <w:proofErr w:type="gramEnd"/>
      <w:r w:rsidRPr="002D610E">
        <w:rPr>
          <w:rFonts w:ascii="Cambria" w:hAnsi="Cambria"/>
          <w:lang w:val="en-US"/>
        </w:rPr>
        <w:t xml:space="preserve">028 Protection of Confidential Patient Information </w:t>
      </w:r>
      <w:r w:rsidR="00962C8C" w:rsidRPr="002D610E">
        <w:rPr>
          <w:rFonts w:ascii="Cambria" w:hAnsi="Cambria"/>
          <w:lang w:val="en-US"/>
        </w:rPr>
        <w:t>per applicable regulations.</w:t>
      </w:r>
    </w:p>
    <w:p w14:paraId="7F1FA9C5" w14:textId="6BE2BAC9" w:rsidR="00DD0E80" w:rsidRPr="002D610E" w:rsidRDefault="00F43419" w:rsidP="00150702">
      <w:pPr>
        <w:pStyle w:val="Heading1"/>
        <w:keepNext/>
        <w:rPr>
          <w:rFonts w:ascii="Cambria" w:hAnsi="Cambria"/>
        </w:rPr>
      </w:pPr>
      <w:bookmarkStart w:id="17" w:name="_Toc52236016"/>
      <w:r w:rsidRPr="002D610E">
        <w:rPr>
          <w:rFonts w:ascii="Cambria" w:hAnsi="Cambria"/>
        </w:rPr>
        <w:lastRenderedPageBreak/>
        <w:t>Management Responsib</w:t>
      </w:r>
      <w:r w:rsidR="00013251" w:rsidRPr="002D610E">
        <w:rPr>
          <w:rFonts w:ascii="Cambria" w:hAnsi="Cambria"/>
        </w:rPr>
        <w:t>i</w:t>
      </w:r>
      <w:r w:rsidRPr="002D610E">
        <w:rPr>
          <w:rFonts w:ascii="Cambria" w:hAnsi="Cambria"/>
        </w:rPr>
        <w:t>lity</w:t>
      </w:r>
      <w:bookmarkEnd w:id="17"/>
    </w:p>
    <w:p w14:paraId="671F71C2" w14:textId="3C1AF0EE" w:rsidR="00F43419" w:rsidRPr="002D610E" w:rsidRDefault="00F43419" w:rsidP="00F43419">
      <w:pPr>
        <w:pStyle w:val="Heading2"/>
        <w:rPr>
          <w:rFonts w:ascii="Cambria" w:hAnsi="Cambria"/>
          <w:lang w:val="en-US"/>
        </w:rPr>
      </w:pPr>
      <w:bookmarkStart w:id="18" w:name="_Toc52236017"/>
      <w:r w:rsidRPr="002D610E">
        <w:rPr>
          <w:rFonts w:ascii="Cambria" w:hAnsi="Cambria"/>
          <w:lang w:val="en-US"/>
        </w:rPr>
        <w:t>Management Commitment</w:t>
      </w:r>
      <w:bookmarkEnd w:id="18"/>
    </w:p>
    <w:p w14:paraId="34637174" w14:textId="352E0BB4" w:rsidR="00F43419" w:rsidRPr="002D610E" w:rsidRDefault="005658CD" w:rsidP="00445D0A">
      <w:pPr>
        <w:pStyle w:val="QualityManualParagraphsforHeading2"/>
        <w:rPr>
          <w:rFonts w:ascii="Cambria" w:hAnsi="Cambria"/>
        </w:rPr>
      </w:pPr>
      <w:r w:rsidRPr="002D610E">
        <w:rPr>
          <w:rFonts w:ascii="Cambria" w:hAnsi="Cambria"/>
        </w:rPr>
        <w:t>Senior</w:t>
      </w:r>
      <w:r w:rsidR="00013251" w:rsidRPr="002D610E">
        <w:rPr>
          <w:rFonts w:ascii="Cambria" w:hAnsi="Cambria"/>
        </w:rPr>
        <w:t xml:space="preserve"> Management is committed to communicate the importance of meeting customer as well as statutory and regulatory requirements. </w:t>
      </w:r>
    </w:p>
    <w:p w14:paraId="4283CD22" w14:textId="20D7C628" w:rsidR="005658CD" w:rsidRPr="002D610E" w:rsidRDefault="005658CD" w:rsidP="00445D0A">
      <w:pPr>
        <w:pStyle w:val="QualityManualParagraphsforHeading2"/>
        <w:rPr>
          <w:rFonts w:ascii="Cambria" w:hAnsi="Cambria"/>
        </w:rPr>
      </w:pPr>
      <w:r w:rsidRPr="002D610E">
        <w:rPr>
          <w:rFonts w:ascii="Cambria" w:hAnsi="Cambria"/>
        </w:rPr>
        <w:t xml:space="preserve">The Management Representative is responsible for implementing this commitment by promoting awareness of customer and regulatory requirements throughout </w:t>
      </w:r>
      <w:r w:rsidR="00B24B8C">
        <w:rPr>
          <w:rFonts w:ascii="Cambria" w:hAnsi="Cambria"/>
        </w:rPr>
        <w:t>SILQ</w:t>
      </w:r>
      <w:r w:rsidRPr="002D610E">
        <w:rPr>
          <w:rFonts w:ascii="Cambria" w:hAnsi="Cambria"/>
        </w:rPr>
        <w:t xml:space="preserve">. The Management Representative is </w:t>
      </w:r>
      <w:r w:rsidR="005E5E3E" w:rsidRPr="002D610E">
        <w:rPr>
          <w:rFonts w:ascii="Cambria" w:hAnsi="Cambria"/>
          <w:lang w:val="en-US"/>
        </w:rPr>
        <w:t>appointed</w:t>
      </w:r>
      <w:r w:rsidRPr="002D610E">
        <w:rPr>
          <w:rFonts w:ascii="Cambria" w:hAnsi="Cambria"/>
        </w:rPr>
        <w:t xml:space="preserve"> by the CEO.</w:t>
      </w:r>
    </w:p>
    <w:p w14:paraId="55617BE6" w14:textId="44E0C0B8" w:rsidR="005658CD" w:rsidRPr="002D610E" w:rsidRDefault="008F6C93" w:rsidP="00445D0A">
      <w:pPr>
        <w:pStyle w:val="QualityManualParagraphsforHeading2"/>
        <w:rPr>
          <w:rFonts w:ascii="Cambria" w:hAnsi="Cambria"/>
          <w:lang w:val="en-US"/>
        </w:rPr>
      </w:pPr>
      <w:r w:rsidRPr="002D610E">
        <w:rPr>
          <w:rFonts w:ascii="Cambria" w:hAnsi="Cambria"/>
          <w:lang w:val="en-US"/>
        </w:rPr>
        <w:t>Senior Management</w:t>
      </w:r>
      <w:r w:rsidR="005658CD" w:rsidRPr="002D610E">
        <w:rPr>
          <w:rFonts w:ascii="Cambria" w:hAnsi="Cambria"/>
          <w:lang w:val="en-US"/>
        </w:rPr>
        <w:t xml:space="preserve"> defines the purpose, directions</w:t>
      </w:r>
      <w:r w:rsidR="00E80B75">
        <w:rPr>
          <w:rFonts w:ascii="Cambria" w:hAnsi="Cambria"/>
          <w:lang w:val="en-US"/>
        </w:rPr>
        <w:t>,</w:t>
      </w:r>
      <w:r w:rsidR="005658CD" w:rsidRPr="002D610E">
        <w:rPr>
          <w:rFonts w:ascii="Cambria" w:hAnsi="Cambria"/>
          <w:lang w:val="en-US"/>
        </w:rPr>
        <w:t xml:space="preserve"> and objectives for the quality system. The objectives are documented and communicated in the form of a Quality Policy and quality objectives.</w:t>
      </w:r>
    </w:p>
    <w:p w14:paraId="50A67581" w14:textId="58CC0A0C" w:rsidR="005658CD" w:rsidRPr="002D610E" w:rsidRDefault="008F6C93" w:rsidP="00445D0A">
      <w:pPr>
        <w:pStyle w:val="QualityManualParagraphsforHeading2"/>
        <w:rPr>
          <w:rFonts w:ascii="Cambria" w:hAnsi="Cambria"/>
        </w:rPr>
      </w:pPr>
      <w:r w:rsidRPr="002D610E">
        <w:rPr>
          <w:rFonts w:ascii="Cambria" w:hAnsi="Cambria"/>
        </w:rPr>
        <w:t>Senior Management</w:t>
      </w:r>
      <w:r w:rsidR="005658CD" w:rsidRPr="002D610E">
        <w:rPr>
          <w:rFonts w:ascii="Cambria" w:hAnsi="Cambria"/>
        </w:rPr>
        <w:t xml:space="preserve"> periodically reviews the quality system </w:t>
      </w:r>
      <w:r w:rsidR="00E0539D" w:rsidRPr="002D610E">
        <w:rPr>
          <w:rFonts w:ascii="Cambria" w:hAnsi="Cambria"/>
          <w:lang w:val="en-US"/>
        </w:rPr>
        <w:t xml:space="preserve">in Management Review meetings </w:t>
      </w:r>
      <w:r w:rsidR="005658CD" w:rsidRPr="002D610E">
        <w:rPr>
          <w:rFonts w:ascii="Cambria" w:hAnsi="Cambria"/>
        </w:rPr>
        <w:t>to ensure its continuing suitability, adequacy, and effectiveness. The review evaluates current status and performance of the quality system and initiates actions to further improve the system.</w:t>
      </w:r>
    </w:p>
    <w:p w14:paraId="5BA6E19E" w14:textId="7D4E37FE" w:rsidR="005658CD" w:rsidRPr="002D610E" w:rsidRDefault="008F6C93" w:rsidP="00445D0A">
      <w:pPr>
        <w:pStyle w:val="QualityManualParagraphsforHeading2"/>
        <w:rPr>
          <w:rFonts w:ascii="Cambria" w:hAnsi="Cambria"/>
        </w:rPr>
      </w:pPr>
      <w:r w:rsidRPr="002D610E">
        <w:rPr>
          <w:rFonts w:ascii="Cambria" w:hAnsi="Cambria"/>
        </w:rPr>
        <w:t>Senior Management</w:t>
      </w:r>
      <w:r w:rsidR="005658CD" w:rsidRPr="002D610E">
        <w:rPr>
          <w:rFonts w:ascii="Cambria" w:hAnsi="Cambria"/>
        </w:rPr>
        <w:t xml:space="preserve"> is committed to providing resources necessary for establishing, implementing</w:t>
      </w:r>
      <w:r w:rsidR="00E80B75">
        <w:rPr>
          <w:rFonts w:ascii="Cambria" w:hAnsi="Cambria"/>
          <w:lang w:val="en-US"/>
        </w:rPr>
        <w:t>,</w:t>
      </w:r>
      <w:r w:rsidR="005658CD" w:rsidRPr="002D610E">
        <w:rPr>
          <w:rFonts w:ascii="Cambria" w:hAnsi="Cambria"/>
        </w:rPr>
        <w:t xml:space="preserve"> and improving the quality system.</w:t>
      </w:r>
    </w:p>
    <w:p w14:paraId="7DC4DE06" w14:textId="69B6FEA1" w:rsidR="00DB05A0" w:rsidRPr="002D610E" w:rsidRDefault="00DB05A0" w:rsidP="00DB05A0">
      <w:pPr>
        <w:pStyle w:val="Heading2"/>
        <w:rPr>
          <w:rFonts w:ascii="Cambria" w:hAnsi="Cambria"/>
          <w:lang w:val="en-US"/>
        </w:rPr>
      </w:pPr>
      <w:bookmarkStart w:id="19" w:name="_Toc52236018"/>
      <w:r w:rsidRPr="002D610E">
        <w:rPr>
          <w:rFonts w:ascii="Cambria" w:hAnsi="Cambria"/>
          <w:lang w:val="en-US"/>
        </w:rPr>
        <w:t>Customer Focus</w:t>
      </w:r>
      <w:bookmarkEnd w:id="19"/>
    </w:p>
    <w:p w14:paraId="0486948E" w14:textId="0951ED97" w:rsidR="00DB05A0" w:rsidRPr="002D610E" w:rsidRDefault="00DB05A0" w:rsidP="00445D0A">
      <w:pPr>
        <w:pStyle w:val="QualityManualParagraphsforHeading2"/>
        <w:rPr>
          <w:rFonts w:ascii="Cambria" w:hAnsi="Cambria"/>
        </w:rPr>
      </w:pPr>
      <w:r w:rsidRPr="002D610E">
        <w:rPr>
          <w:rFonts w:ascii="Cambria" w:hAnsi="Cambria"/>
        </w:rPr>
        <w:t xml:space="preserve">Senior Management ensures that user/customer requirements </w:t>
      </w:r>
      <w:r w:rsidR="005F0243" w:rsidRPr="002D610E">
        <w:rPr>
          <w:rFonts w:ascii="Cambria" w:hAnsi="Cambria"/>
          <w:lang w:val="en-US"/>
        </w:rPr>
        <w:t xml:space="preserve">and applicable regulatory requirements </w:t>
      </w:r>
      <w:r w:rsidRPr="002D610E">
        <w:rPr>
          <w:rFonts w:ascii="Cambria" w:hAnsi="Cambria"/>
        </w:rPr>
        <w:t>are identified and met</w:t>
      </w:r>
      <w:r w:rsidR="0084097E" w:rsidRPr="002D610E">
        <w:rPr>
          <w:rFonts w:ascii="Cambria" w:hAnsi="Cambria"/>
          <w:lang w:val="en-US"/>
        </w:rPr>
        <w:t xml:space="preserve"> through design control activities</w:t>
      </w:r>
      <w:r w:rsidRPr="002D610E">
        <w:rPr>
          <w:rFonts w:ascii="Cambria" w:hAnsi="Cambria"/>
        </w:rPr>
        <w:t>. The organization quality policy focuses on meeting or exceeding customer expectations. Customer needs are identified at the beginning of the design and development process</w:t>
      </w:r>
      <w:r w:rsidR="005C2835" w:rsidRPr="002D610E">
        <w:rPr>
          <w:rFonts w:ascii="Cambria" w:hAnsi="Cambria"/>
          <w:lang w:val="en-US"/>
        </w:rPr>
        <w:t xml:space="preserve"> in accordance with </w:t>
      </w:r>
      <w:r w:rsidR="00B24B8C">
        <w:rPr>
          <w:rFonts w:ascii="Cambria" w:hAnsi="Cambria"/>
          <w:szCs w:val="22"/>
        </w:rPr>
        <w:t>QM.SLQ</w:t>
      </w:r>
      <w:r w:rsidR="005C2835" w:rsidRPr="002D610E">
        <w:rPr>
          <w:rFonts w:ascii="Cambria" w:hAnsi="Cambria"/>
          <w:szCs w:val="22"/>
        </w:rPr>
        <w:t>004 Design Control Program</w:t>
      </w:r>
      <w:r w:rsidRPr="002D610E">
        <w:rPr>
          <w:rFonts w:ascii="Cambria" w:hAnsi="Cambria"/>
        </w:rPr>
        <w:t>.</w:t>
      </w:r>
      <w:r w:rsidR="00D31435" w:rsidRPr="002D610E">
        <w:rPr>
          <w:rFonts w:ascii="Cambria" w:hAnsi="Cambria"/>
        </w:rPr>
        <w:t xml:space="preserve"> Information from multiple resources is obtained and assessed to determine customer needs. The assessment may include data from various sources including:</w:t>
      </w:r>
    </w:p>
    <w:p w14:paraId="46F6C76D" w14:textId="6A8F5B22" w:rsidR="00D31435" w:rsidRPr="002D610E" w:rsidRDefault="00D31435" w:rsidP="00984443">
      <w:pPr>
        <w:pStyle w:val="QualityManualParagraphsforHeading2"/>
        <w:numPr>
          <w:ilvl w:val="0"/>
          <w:numId w:val="11"/>
        </w:numPr>
        <w:rPr>
          <w:rFonts w:ascii="Cambria" w:hAnsi="Cambria"/>
          <w:lang w:val="en-US"/>
        </w:rPr>
      </w:pPr>
      <w:r w:rsidRPr="002D610E">
        <w:rPr>
          <w:rFonts w:ascii="Cambria" w:hAnsi="Cambria"/>
          <w:lang w:val="en-US"/>
        </w:rPr>
        <w:t xml:space="preserve">Identification of the organization strategic plan/business </w:t>
      </w:r>
      <w:proofErr w:type="gramStart"/>
      <w:r w:rsidRPr="002D610E">
        <w:rPr>
          <w:rFonts w:ascii="Cambria" w:hAnsi="Cambria"/>
          <w:lang w:val="en-US"/>
        </w:rPr>
        <w:t>focus;</w:t>
      </w:r>
      <w:proofErr w:type="gramEnd"/>
    </w:p>
    <w:p w14:paraId="50379CB3" w14:textId="0B89032F" w:rsidR="00D31435" w:rsidRPr="002D610E" w:rsidRDefault="00D31435" w:rsidP="00984443">
      <w:pPr>
        <w:pStyle w:val="QualityManualParagraphsforHeading2"/>
        <w:numPr>
          <w:ilvl w:val="0"/>
          <w:numId w:val="11"/>
        </w:numPr>
        <w:rPr>
          <w:rFonts w:ascii="Cambria" w:hAnsi="Cambria"/>
          <w:lang w:val="en-US"/>
        </w:rPr>
      </w:pPr>
      <w:r w:rsidRPr="002D610E">
        <w:rPr>
          <w:rFonts w:ascii="Cambria" w:hAnsi="Cambria"/>
          <w:lang w:val="en-US"/>
        </w:rPr>
        <w:t xml:space="preserve">Information regarding </w:t>
      </w:r>
      <w:proofErr w:type="gramStart"/>
      <w:r w:rsidRPr="002D610E">
        <w:rPr>
          <w:rFonts w:ascii="Cambria" w:hAnsi="Cambria"/>
          <w:lang w:val="en-US"/>
        </w:rPr>
        <w:t>the disease</w:t>
      </w:r>
      <w:proofErr w:type="gramEnd"/>
      <w:r w:rsidRPr="002D610E">
        <w:rPr>
          <w:rFonts w:ascii="Cambria" w:hAnsi="Cambria"/>
          <w:lang w:val="en-US"/>
        </w:rPr>
        <w:t xml:space="preserve"> conditions and </w:t>
      </w:r>
      <w:proofErr w:type="gramStart"/>
      <w:r w:rsidRPr="002D610E">
        <w:rPr>
          <w:rFonts w:ascii="Cambria" w:hAnsi="Cambria"/>
          <w:lang w:val="en-US"/>
        </w:rPr>
        <w:t>the treatment</w:t>
      </w:r>
      <w:proofErr w:type="gramEnd"/>
      <w:r w:rsidRPr="002D610E">
        <w:rPr>
          <w:rFonts w:ascii="Cambria" w:hAnsi="Cambria"/>
          <w:lang w:val="en-US"/>
        </w:rPr>
        <w:t xml:space="preserve"> </w:t>
      </w:r>
      <w:proofErr w:type="gramStart"/>
      <w:r w:rsidRPr="002D610E">
        <w:rPr>
          <w:rFonts w:ascii="Cambria" w:hAnsi="Cambria"/>
          <w:lang w:val="en-US"/>
        </w:rPr>
        <w:t>challenges;</w:t>
      </w:r>
      <w:proofErr w:type="gramEnd"/>
    </w:p>
    <w:p w14:paraId="05923363" w14:textId="493F95D8" w:rsidR="00D31435" w:rsidRPr="002D610E" w:rsidRDefault="00D31435" w:rsidP="00984443">
      <w:pPr>
        <w:pStyle w:val="QualityManualParagraphsforHeading2"/>
        <w:numPr>
          <w:ilvl w:val="0"/>
          <w:numId w:val="11"/>
        </w:numPr>
        <w:rPr>
          <w:rFonts w:ascii="Cambria" w:hAnsi="Cambria"/>
          <w:lang w:val="en-US"/>
        </w:rPr>
      </w:pPr>
      <w:r w:rsidRPr="002D610E">
        <w:rPr>
          <w:rFonts w:ascii="Cambria" w:hAnsi="Cambria"/>
          <w:lang w:val="en-US"/>
        </w:rPr>
        <w:t xml:space="preserve">Clinical information from published </w:t>
      </w:r>
      <w:proofErr w:type="gramStart"/>
      <w:r w:rsidRPr="002D610E">
        <w:rPr>
          <w:rFonts w:ascii="Cambria" w:hAnsi="Cambria"/>
          <w:lang w:val="en-US"/>
        </w:rPr>
        <w:t>literature;</w:t>
      </w:r>
      <w:proofErr w:type="gramEnd"/>
    </w:p>
    <w:p w14:paraId="6852A04C" w14:textId="4E84D283" w:rsidR="00D31435" w:rsidRPr="002D610E" w:rsidRDefault="00D31435" w:rsidP="00984443">
      <w:pPr>
        <w:pStyle w:val="QualityManualParagraphsforHeading2"/>
        <w:numPr>
          <w:ilvl w:val="0"/>
          <w:numId w:val="11"/>
        </w:numPr>
        <w:rPr>
          <w:rFonts w:ascii="Cambria" w:hAnsi="Cambria"/>
          <w:lang w:val="en-US"/>
        </w:rPr>
      </w:pPr>
      <w:r w:rsidRPr="002D610E">
        <w:rPr>
          <w:rFonts w:ascii="Cambria" w:hAnsi="Cambria"/>
          <w:lang w:val="en-US"/>
        </w:rPr>
        <w:t xml:space="preserve">Existing unmet customer </w:t>
      </w:r>
      <w:proofErr w:type="gramStart"/>
      <w:r w:rsidRPr="002D610E">
        <w:rPr>
          <w:rFonts w:ascii="Cambria" w:hAnsi="Cambria"/>
          <w:lang w:val="en-US"/>
        </w:rPr>
        <w:t>needs;</w:t>
      </w:r>
      <w:proofErr w:type="gramEnd"/>
    </w:p>
    <w:p w14:paraId="46EAC6E6" w14:textId="1DAD81E2" w:rsidR="00D31435" w:rsidRPr="002D610E" w:rsidRDefault="00D31435" w:rsidP="00984443">
      <w:pPr>
        <w:pStyle w:val="QualityManualParagraphsforHeading2"/>
        <w:numPr>
          <w:ilvl w:val="0"/>
          <w:numId w:val="11"/>
        </w:numPr>
        <w:rPr>
          <w:rFonts w:ascii="Cambria" w:hAnsi="Cambria"/>
          <w:lang w:val="en-US"/>
        </w:rPr>
      </w:pPr>
      <w:r w:rsidRPr="002D610E">
        <w:rPr>
          <w:rFonts w:ascii="Cambria" w:hAnsi="Cambria"/>
          <w:lang w:val="en-US"/>
        </w:rPr>
        <w:t xml:space="preserve">Feedback from customers (e.g., users, patients); and </w:t>
      </w:r>
    </w:p>
    <w:p w14:paraId="1640AFA1" w14:textId="59F11B46" w:rsidR="00D31435" w:rsidRPr="002D610E" w:rsidRDefault="00D31435" w:rsidP="00984443">
      <w:pPr>
        <w:pStyle w:val="QualityManualParagraphsforHeading2"/>
        <w:numPr>
          <w:ilvl w:val="0"/>
          <w:numId w:val="11"/>
        </w:numPr>
        <w:rPr>
          <w:rFonts w:ascii="Cambria" w:hAnsi="Cambria"/>
          <w:lang w:val="en-US"/>
        </w:rPr>
      </w:pPr>
      <w:r w:rsidRPr="002D610E">
        <w:rPr>
          <w:rFonts w:ascii="Cambria" w:hAnsi="Cambria"/>
          <w:lang w:val="en-US"/>
        </w:rPr>
        <w:t>Competitive products.</w:t>
      </w:r>
    </w:p>
    <w:p w14:paraId="38CD06D2" w14:textId="308E06F4" w:rsidR="00D31435" w:rsidRPr="002D610E" w:rsidRDefault="00D31435" w:rsidP="00D31435">
      <w:pPr>
        <w:pStyle w:val="Heading2"/>
        <w:rPr>
          <w:rFonts w:ascii="Cambria" w:hAnsi="Cambria"/>
          <w:lang w:val="en-US"/>
        </w:rPr>
      </w:pPr>
      <w:bookmarkStart w:id="20" w:name="_Toc52236019"/>
      <w:r w:rsidRPr="002D610E">
        <w:rPr>
          <w:rFonts w:ascii="Cambria" w:hAnsi="Cambria"/>
          <w:lang w:val="en-US"/>
        </w:rPr>
        <w:t>Qu</w:t>
      </w:r>
      <w:r w:rsidR="008C1CF7" w:rsidRPr="002D610E">
        <w:rPr>
          <w:rFonts w:ascii="Cambria" w:hAnsi="Cambria"/>
          <w:lang w:val="en-US"/>
        </w:rPr>
        <w:t>ality Policy</w:t>
      </w:r>
      <w:bookmarkEnd w:id="20"/>
    </w:p>
    <w:p w14:paraId="5A67CF3E" w14:textId="32242765" w:rsidR="008C1CF7" w:rsidRPr="002D610E" w:rsidRDefault="008C1CF7" w:rsidP="00445D0A">
      <w:pPr>
        <w:pStyle w:val="QualityManualParagraphsforHeading2"/>
        <w:rPr>
          <w:rFonts w:ascii="Cambria" w:hAnsi="Cambria"/>
        </w:rPr>
      </w:pPr>
      <w:r w:rsidRPr="002D610E">
        <w:rPr>
          <w:rFonts w:ascii="Cambria" w:hAnsi="Cambria"/>
        </w:rPr>
        <w:t>Senior Management has established a quality policy that:</w:t>
      </w:r>
    </w:p>
    <w:p w14:paraId="506447D2" w14:textId="4123E320" w:rsidR="008C1CF7" w:rsidRPr="002D610E" w:rsidRDefault="008C1CF7" w:rsidP="00984443">
      <w:pPr>
        <w:pStyle w:val="QualityManualParagraphsforHeading2"/>
        <w:numPr>
          <w:ilvl w:val="0"/>
          <w:numId w:val="12"/>
        </w:numPr>
        <w:rPr>
          <w:rFonts w:ascii="Cambria" w:hAnsi="Cambria"/>
        </w:rPr>
      </w:pPr>
      <w:r w:rsidRPr="002D610E">
        <w:rPr>
          <w:rFonts w:ascii="Cambria" w:hAnsi="Cambria"/>
        </w:rPr>
        <w:t>Is appropriate to the purpose of the organization;</w:t>
      </w:r>
    </w:p>
    <w:p w14:paraId="06CB5260" w14:textId="52486BDD" w:rsidR="008C1CF7" w:rsidRPr="002D610E" w:rsidRDefault="008C1CF7" w:rsidP="00984443">
      <w:pPr>
        <w:pStyle w:val="QualityManualParagraphsforHeading2"/>
        <w:numPr>
          <w:ilvl w:val="0"/>
          <w:numId w:val="12"/>
        </w:numPr>
        <w:rPr>
          <w:rFonts w:ascii="Cambria" w:hAnsi="Cambria"/>
        </w:rPr>
      </w:pPr>
      <w:r w:rsidRPr="002D610E">
        <w:rPr>
          <w:rFonts w:ascii="Cambria" w:hAnsi="Cambria"/>
        </w:rPr>
        <w:lastRenderedPageBreak/>
        <w:t>Is customer focused; and</w:t>
      </w:r>
    </w:p>
    <w:p w14:paraId="5B61CED3" w14:textId="7E82928F" w:rsidR="008C1CF7" w:rsidRPr="002D610E" w:rsidRDefault="008C1CF7" w:rsidP="00984443">
      <w:pPr>
        <w:pStyle w:val="QualityManualParagraphsforHeading2"/>
        <w:numPr>
          <w:ilvl w:val="0"/>
          <w:numId w:val="12"/>
        </w:numPr>
        <w:rPr>
          <w:rFonts w:ascii="Cambria" w:hAnsi="Cambria"/>
        </w:rPr>
      </w:pPr>
      <w:r w:rsidRPr="002D610E">
        <w:rPr>
          <w:rFonts w:ascii="Cambria" w:hAnsi="Cambria"/>
        </w:rPr>
        <w:t>Includes a commitment to comply with requirements and maintain the effectiveness of the Quality Management System.</w:t>
      </w:r>
    </w:p>
    <w:p w14:paraId="09CC526B" w14:textId="55D5A5FF" w:rsidR="008C1CF7" w:rsidRPr="002D610E" w:rsidRDefault="008C1CF7" w:rsidP="00445D0A">
      <w:pPr>
        <w:pStyle w:val="QualityManualParagraphsforHeading2"/>
        <w:rPr>
          <w:rFonts w:ascii="Cambria" w:hAnsi="Cambria"/>
          <w:lang w:val="en-US"/>
        </w:rPr>
      </w:pPr>
      <w:r w:rsidRPr="002D610E">
        <w:rPr>
          <w:rFonts w:ascii="Cambria" w:hAnsi="Cambria"/>
        </w:rPr>
        <w:t>The Quality Policy provides a framework for establishing and reviewing quality objectives. It is communicated and understood within the organization. The Quality Policy is periodically reviewed at Management Review meetings to ensure its continual relevance and suitability.</w:t>
      </w:r>
      <w:r w:rsidR="00C367A9" w:rsidRPr="002D610E">
        <w:rPr>
          <w:rFonts w:ascii="Cambria" w:hAnsi="Cambria"/>
          <w:lang w:val="en-US"/>
        </w:rPr>
        <w:t xml:space="preserve"> It is documented in </w:t>
      </w:r>
      <w:proofErr w:type="gramStart"/>
      <w:r w:rsidR="00B24B8C">
        <w:rPr>
          <w:rFonts w:ascii="Cambria" w:hAnsi="Cambria"/>
          <w:lang w:val="en-US"/>
        </w:rPr>
        <w:t>QM.SLQ</w:t>
      </w:r>
      <w:proofErr w:type="gramEnd"/>
      <w:r w:rsidR="00C367A9" w:rsidRPr="002D610E">
        <w:rPr>
          <w:rFonts w:ascii="Cambria" w:hAnsi="Cambria"/>
          <w:lang w:val="en-US"/>
        </w:rPr>
        <w:t>035 and provided below:</w:t>
      </w:r>
    </w:p>
    <w:p w14:paraId="7A01D751" w14:textId="77777777" w:rsidR="00C95565" w:rsidRPr="002D610E" w:rsidRDefault="00C95565" w:rsidP="00E0539D">
      <w:pPr>
        <w:spacing w:line="300" w:lineRule="atLeast"/>
        <w:ind w:left="1080"/>
        <w:jc w:val="center"/>
        <w:rPr>
          <w:rFonts w:ascii="Cambria" w:hAnsi="Cambria"/>
        </w:rPr>
      </w:pPr>
      <w:r w:rsidRPr="002D610E" w:rsidDel="00C95565">
        <w:rPr>
          <w:rFonts w:ascii="Cambria" w:hAnsi="Cambria"/>
        </w:rPr>
        <w:t xml:space="preserve"> </w:t>
      </w:r>
    </w:p>
    <w:p w14:paraId="13D409A2" w14:textId="22E96C02" w:rsidR="00C95565" w:rsidRPr="002D610E" w:rsidRDefault="00E0539D" w:rsidP="00E0539D">
      <w:pPr>
        <w:spacing w:line="300" w:lineRule="atLeast"/>
        <w:ind w:left="1080"/>
        <w:jc w:val="center"/>
        <w:rPr>
          <w:rFonts w:ascii="Cambria" w:hAnsi="Cambria"/>
          <w:b/>
          <w:sz w:val="28"/>
        </w:rPr>
      </w:pPr>
      <w:r w:rsidRPr="002D610E">
        <w:rPr>
          <w:rFonts w:ascii="Cambria" w:hAnsi="Cambria" w:cs="Arial"/>
          <w:b/>
        </w:rPr>
        <w:t xml:space="preserve"> </w:t>
      </w:r>
      <w:r w:rsidRPr="002D610E">
        <w:rPr>
          <w:rFonts w:ascii="Cambria" w:hAnsi="Cambria"/>
          <w:b/>
          <w:sz w:val="28"/>
        </w:rPr>
        <w:t>Quality Policy</w:t>
      </w:r>
    </w:p>
    <w:p w14:paraId="1EE904D4" w14:textId="48823883" w:rsidR="00E0539D" w:rsidRPr="002D610E" w:rsidRDefault="00E0539D" w:rsidP="00E0539D">
      <w:pPr>
        <w:spacing w:line="300" w:lineRule="atLeast"/>
        <w:ind w:left="1080"/>
        <w:jc w:val="center"/>
        <w:rPr>
          <w:rFonts w:ascii="Cambria" w:hAnsi="Cambria"/>
          <w:sz w:val="24"/>
        </w:rPr>
      </w:pPr>
      <w:r w:rsidRPr="002D610E">
        <w:rPr>
          <w:rFonts w:ascii="Cambria" w:hAnsi="Cambria" w:cs="Arial"/>
          <w:b/>
          <w:sz w:val="24"/>
        </w:rPr>
        <w:t xml:space="preserve"> </w:t>
      </w:r>
    </w:p>
    <w:p w14:paraId="6EBFE4A4" w14:textId="25E8FD01" w:rsidR="00E80B75" w:rsidRDefault="00BD7631" w:rsidP="00E80B75">
      <w:pPr>
        <w:pBdr>
          <w:top w:val="single" w:sz="4" w:space="1" w:color="auto"/>
          <w:left w:val="single" w:sz="4" w:space="4" w:color="auto"/>
          <w:bottom w:val="single" w:sz="4" w:space="1" w:color="auto"/>
          <w:right w:val="single" w:sz="4" w:space="4" w:color="auto"/>
        </w:pBdr>
        <w:spacing w:line="300" w:lineRule="atLeast"/>
        <w:ind w:left="1080"/>
        <w:jc w:val="center"/>
        <w:rPr>
          <w:rFonts w:ascii="Cambria" w:hAnsi="Cambria"/>
          <w:sz w:val="24"/>
        </w:rPr>
      </w:pPr>
      <w:r>
        <w:rPr>
          <w:rFonts w:ascii="Cambria" w:hAnsi="Cambria"/>
          <w:sz w:val="24"/>
        </w:rPr>
        <w:t>Excellent p</w:t>
      </w:r>
      <w:r w:rsidR="00E80B75">
        <w:rPr>
          <w:rFonts w:ascii="Cambria" w:hAnsi="Cambria"/>
          <w:sz w:val="24"/>
        </w:rPr>
        <w:t xml:space="preserve">atient care is the focus of all </w:t>
      </w:r>
      <w:r w:rsidR="00B24B8C">
        <w:rPr>
          <w:rFonts w:ascii="Cambria" w:hAnsi="Cambria"/>
          <w:sz w:val="24"/>
        </w:rPr>
        <w:t>SILQ</w:t>
      </w:r>
      <w:r w:rsidR="00E80B75" w:rsidRPr="00FD5625">
        <w:rPr>
          <w:rFonts w:ascii="Cambria" w:hAnsi="Cambria"/>
          <w:sz w:val="24"/>
        </w:rPr>
        <w:t xml:space="preserve"> </w:t>
      </w:r>
      <w:r w:rsidR="00E80B75">
        <w:rPr>
          <w:rFonts w:ascii="Cambria" w:hAnsi="Cambria"/>
          <w:sz w:val="24"/>
        </w:rPr>
        <w:t xml:space="preserve">activities. We endeavor to meet or exceed our customers’ satisfaction and expectations </w:t>
      </w:r>
      <w:proofErr w:type="gramStart"/>
      <w:r w:rsidR="007B201E">
        <w:rPr>
          <w:rFonts w:ascii="Cambria" w:hAnsi="Cambria"/>
          <w:sz w:val="24"/>
        </w:rPr>
        <w:t>in</w:t>
      </w:r>
      <w:proofErr w:type="gramEnd"/>
      <w:r w:rsidR="007B201E">
        <w:rPr>
          <w:rFonts w:ascii="Cambria" w:hAnsi="Cambria"/>
          <w:sz w:val="24"/>
        </w:rPr>
        <w:t xml:space="preserve"> providing </w:t>
      </w:r>
      <w:r w:rsidR="00E80B75" w:rsidRPr="00FD5625">
        <w:rPr>
          <w:rFonts w:ascii="Cambria" w:hAnsi="Cambria"/>
          <w:sz w:val="24"/>
        </w:rPr>
        <w:t xml:space="preserve">safe and effective </w:t>
      </w:r>
      <w:r w:rsidR="00BB313A">
        <w:rPr>
          <w:rFonts w:ascii="Cambria" w:hAnsi="Cambria"/>
          <w:sz w:val="24"/>
        </w:rPr>
        <w:t xml:space="preserve">surface treated </w:t>
      </w:r>
      <w:r w:rsidR="00E80B75">
        <w:rPr>
          <w:rFonts w:ascii="Cambria" w:hAnsi="Cambria"/>
          <w:sz w:val="24"/>
        </w:rPr>
        <w:t>medical devices of the highest quality</w:t>
      </w:r>
      <w:r w:rsidR="00E80B75" w:rsidRPr="00DF4E21">
        <w:rPr>
          <w:rFonts w:ascii="Cambria" w:hAnsi="Cambria"/>
          <w:sz w:val="24"/>
        </w:rPr>
        <w:t xml:space="preserve"> </w:t>
      </w:r>
      <w:r w:rsidR="00E80B75">
        <w:rPr>
          <w:rFonts w:ascii="Cambria" w:hAnsi="Cambria"/>
          <w:sz w:val="24"/>
        </w:rPr>
        <w:t xml:space="preserve">and that meets all applicable regulatory requirements. </w:t>
      </w:r>
    </w:p>
    <w:p w14:paraId="52B349A9" w14:textId="77777777" w:rsidR="00E80B75" w:rsidRDefault="00E80B75" w:rsidP="00E80B75">
      <w:pPr>
        <w:pBdr>
          <w:top w:val="single" w:sz="4" w:space="1" w:color="auto"/>
          <w:left w:val="single" w:sz="4" w:space="4" w:color="auto"/>
          <w:bottom w:val="single" w:sz="4" w:space="1" w:color="auto"/>
          <w:right w:val="single" w:sz="4" w:space="4" w:color="auto"/>
        </w:pBdr>
        <w:spacing w:line="300" w:lineRule="atLeast"/>
        <w:ind w:left="1080"/>
        <w:jc w:val="center"/>
        <w:rPr>
          <w:rFonts w:ascii="Cambria" w:hAnsi="Cambria"/>
          <w:sz w:val="24"/>
        </w:rPr>
      </w:pPr>
    </w:p>
    <w:p w14:paraId="779EC156" w14:textId="687B52A4" w:rsidR="002D610E" w:rsidRPr="00FD5625" w:rsidRDefault="00E80B75" w:rsidP="00E80B75">
      <w:pPr>
        <w:pBdr>
          <w:top w:val="single" w:sz="4" w:space="1" w:color="auto"/>
          <w:left w:val="single" w:sz="4" w:space="4" w:color="auto"/>
          <w:bottom w:val="single" w:sz="4" w:space="1" w:color="auto"/>
          <w:right w:val="single" w:sz="4" w:space="4" w:color="auto"/>
        </w:pBdr>
        <w:spacing w:line="300" w:lineRule="atLeast"/>
        <w:ind w:left="1080"/>
        <w:jc w:val="center"/>
        <w:rPr>
          <w:rFonts w:ascii="Cambria" w:hAnsi="Cambria"/>
          <w:sz w:val="24"/>
        </w:rPr>
      </w:pPr>
      <w:r>
        <w:rPr>
          <w:rFonts w:ascii="Cambria" w:hAnsi="Cambria"/>
          <w:sz w:val="24"/>
        </w:rPr>
        <w:t xml:space="preserve">Each </w:t>
      </w:r>
      <w:r w:rsidR="00B24B8C">
        <w:rPr>
          <w:rFonts w:ascii="Cambria" w:hAnsi="Cambria"/>
          <w:sz w:val="24"/>
        </w:rPr>
        <w:t>SILQ</w:t>
      </w:r>
      <w:r>
        <w:rPr>
          <w:rFonts w:ascii="Cambria" w:hAnsi="Cambria"/>
          <w:sz w:val="24"/>
        </w:rPr>
        <w:t xml:space="preserve"> employee is personally committed to achieving this goal and continually improving our ability to maintain customer focus by operating a highly effective quality system that meets the requirements of applicable global standards and regulatory requirements</w:t>
      </w:r>
      <w:r w:rsidR="003A14C9">
        <w:rPr>
          <w:rFonts w:ascii="Cambria" w:hAnsi="Cambria"/>
          <w:sz w:val="24"/>
        </w:rPr>
        <w:t xml:space="preserve"> for medical devices</w:t>
      </w:r>
      <w:r w:rsidR="002D610E">
        <w:rPr>
          <w:rFonts w:ascii="Cambria" w:hAnsi="Cambria"/>
          <w:sz w:val="24"/>
        </w:rPr>
        <w:t>.</w:t>
      </w:r>
      <w:r w:rsidR="002D610E" w:rsidRPr="00FD5625">
        <w:rPr>
          <w:rFonts w:ascii="Cambria" w:hAnsi="Cambria"/>
          <w:sz w:val="24"/>
        </w:rPr>
        <w:t xml:space="preserve"> </w:t>
      </w:r>
    </w:p>
    <w:p w14:paraId="3B39D6B0" w14:textId="478AAEDB" w:rsidR="00513E03" w:rsidRPr="002D610E" w:rsidRDefault="00513E03" w:rsidP="00445D0A">
      <w:pPr>
        <w:pStyle w:val="QualityManualParagraphsforHeading2"/>
        <w:rPr>
          <w:rFonts w:ascii="Cambria" w:hAnsi="Cambria"/>
          <w:lang w:val="en-US"/>
        </w:rPr>
      </w:pPr>
    </w:p>
    <w:p w14:paraId="2E62D629" w14:textId="20335716" w:rsidR="008E3CF3" w:rsidRPr="002D610E" w:rsidRDefault="008E3CF3" w:rsidP="008E3CF3">
      <w:pPr>
        <w:pStyle w:val="Heading2"/>
        <w:rPr>
          <w:rFonts w:ascii="Cambria" w:hAnsi="Cambria"/>
          <w:lang w:val="en-US"/>
        </w:rPr>
      </w:pPr>
      <w:bookmarkStart w:id="21" w:name="_Toc52236020"/>
      <w:r w:rsidRPr="002D610E">
        <w:rPr>
          <w:rFonts w:ascii="Cambria" w:hAnsi="Cambria"/>
          <w:lang w:val="en-US"/>
        </w:rPr>
        <w:t>Quality Planning Process</w:t>
      </w:r>
      <w:bookmarkEnd w:id="21"/>
    </w:p>
    <w:p w14:paraId="20BEAB21" w14:textId="4920D12E" w:rsidR="008E3CF3" w:rsidRPr="002D610E" w:rsidRDefault="008E3CF3" w:rsidP="0091685F">
      <w:pPr>
        <w:pStyle w:val="QualityManualParagraphsforHeading2"/>
        <w:rPr>
          <w:rFonts w:ascii="Cambria" w:hAnsi="Cambria"/>
        </w:rPr>
      </w:pPr>
      <w:r w:rsidRPr="002D610E">
        <w:rPr>
          <w:rFonts w:ascii="Cambria" w:hAnsi="Cambria"/>
        </w:rPr>
        <w:t xml:space="preserve">Senior Management is responsible for defining and planning the tasks and resources needed to attain quality objectives and establish and maintain an effective Quality Management System. </w:t>
      </w:r>
      <w:r w:rsidR="00543C3F" w:rsidRPr="002D610E">
        <w:rPr>
          <w:rFonts w:ascii="Cambria" w:hAnsi="Cambria"/>
          <w:lang w:val="en-US"/>
        </w:rPr>
        <w:t>During Management Reviews, quality objectives, including those needed to meet applicable regulatory requirements and requirements for product, are established at relevant functions and levels within the organization. The quality objectives are measurable and consistent with the quality policy.</w:t>
      </w:r>
      <w:r w:rsidR="00363598">
        <w:rPr>
          <w:rFonts w:ascii="Cambria" w:hAnsi="Cambria"/>
          <w:lang w:val="en-US"/>
        </w:rPr>
        <w:t xml:space="preserve"> </w:t>
      </w:r>
      <w:r w:rsidRPr="002D610E">
        <w:rPr>
          <w:rFonts w:ascii="Cambria" w:hAnsi="Cambria"/>
        </w:rPr>
        <w:t>The purpose of the quality system is to:</w:t>
      </w:r>
    </w:p>
    <w:p w14:paraId="4E73540A" w14:textId="3CB490D4" w:rsidR="008E3CF3" w:rsidRPr="002D610E" w:rsidRDefault="008E3CF3" w:rsidP="00984443">
      <w:pPr>
        <w:pStyle w:val="QualityManualParagraphsforHeading2"/>
        <w:numPr>
          <w:ilvl w:val="0"/>
          <w:numId w:val="13"/>
        </w:numPr>
        <w:rPr>
          <w:rFonts w:ascii="Cambria" w:hAnsi="Cambria"/>
        </w:rPr>
      </w:pPr>
      <w:r w:rsidRPr="002D610E">
        <w:rPr>
          <w:rFonts w:ascii="Cambria" w:hAnsi="Cambria"/>
        </w:rPr>
        <w:t>Achieve the Quality Policy;</w:t>
      </w:r>
    </w:p>
    <w:p w14:paraId="0C5F3D05" w14:textId="3433D4D5" w:rsidR="008E3CF3" w:rsidRPr="002D610E" w:rsidRDefault="008E3CF3" w:rsidP="00984443">
      <w:pPr>
        <w:pStyle w:val="QualityManualParagraphsforHeading2"/>
        <w:numPr>
          <w:ilvl w:val="0"/>
          <w:numId w:val="13"/>
        </w:numPr>
        <w:rPr>
          <w:rFonts w:ascii="Cambria" w:hAnsi="Cambria"/>
        </w:rPr>
      </w:pPr>
      <w:r w:rsidRPr="002D610E">
        <w:rPr>
          <w:rFonts w:ascii="Cambria" w:hAnsi="Cambria"/>
        </w:rPr>
        <w:t>Ensure and demonstrate the ability to provide products and related services that consistently meet customer requirements and applicable regulatory requirements;</w:t>
      </w:r>
    </w:p>
    <w:p w14:paraId="6D04D3AF" w14:textId="31BD3F2A" w:rsidR="008E3CF3" w:rsidRPr="002D610E" w:rsidRDefault="008E3CF3" w:rsidP="00984443">
      <w:pPr>
        <w:pStyle w:val="QualityManualParagraphsforHeading2"/>
        <w:numPr>
          <w:ilvl w:val="0"/>
          <w:numId w:val="13"/>
        </w:numPr>
        <w:rPr>
          <w:rFonts w:ascii="Cambria" w:hAnsi="Cambria"/>
        </w:rPr>
      </w:pPr>
      <w:r w:rsidRPr="002D610E">
        <w:rPr>
          <w:rFonts w:ascii="Cambria" w:hAnsi="Cambria"/>
        </w:rPr>
        <w:t>Ensure high level of customer satisfaction;</w:t>
      </w:r>
    </w:p>
    <w:p w14:paraId="226FAFF0" w14:textId="288D496D" w:rsidR="008E3CF3" w:rsidRDefault="008E3CF3" w:rsidP="00984443">
      <w:pPr>
        <w:pStyle w:val="QualityManualParagraphsforHeading2"/>
        <w:numPr>
          <w:ilvl w:val="0"/>
          <w:numId w:val="13"/>
        </w:numPr>
        <w:rPr>
          <w:rFonts w:ascii="Cambria" w:hAnsi="Cambria"/>
        </w:rPr>
      </w:pPr>
      <w:r w:rsidRPr="002D610E">
        <w:rPr>
          <w:rFonts w:ascii="Cambria" w:hAnsi="Cambria"/>
        </w:rPr>
        <w:t>Facilitate continual improvement</w:t>
      </w:r>
      <w:r w:rsidR="00582826">
        <w:rPr>
          <w:rFonts w:ascii="Cambria" w:hAnsi="Cambria"/>
        </w:rPr>
        <w:t xml:space="preserve"> of </w:t>
      </w:r>
      <w:r w:rsidR="00187D78">
        <w:rPr>
          <w:rFonts w:ascii="Cambria" w:hAnsi="Cambria"/>
        </w:rPr>
        <w:t>products</w:t>
      </w:r>
      <w:r w:rsidRPr="002D610E">
        <w:rPr>
          <w:rFonts w:ascii="Cambria" w:hAnsi="Cambria"/>
        </w:rPr>
        <w:t>;</w:t>
      </w:r>
    </w:p>
    <w:p w14:paraId="27635C5D" w14:textId="1532D9ED" w:rsidR="00734274" w:rsidRPr="002D610E" w:rsidRDefault="00EF7850" w:rsidP="00984443">
      <w:pPr>
        <w:pStyle w:val="QualityManualParagraphsforHeading2"/>
        <w:numPr>
          <w:ilvl w:val="0"/>
          <w:numId w:val="13"/>
        </w:numPr>
        <w:rPr>
          <w:rFonts w:ascii="Cambria" w:hAnsi="Cambria"/>
        </w:rPr>
      </w:pPr>
      <w:r>
        <w:rPr>
          <w:rFonts w:ascii="Cambria" w:hAnsi="Cambria"/>
        </w:rPr>
        <w:t>Document</w:t>
      </w:r>
      <w:r w:rsidR="00D16E16">
        <w:rPr>
          <w:rFonts w:ascii="Cambria" w:hAnsi="Cambria"/>
        </w:rPr>
        <w:t xml:space="preserve"> </w:t>
      </w:r>
      <w:r w:rsidR="00010FA8">
        <w:rPr>
          <w:rFonts w:ascii="Cambria" w:hAnsi="Cambria"/>
        </w:rPr>
        <w:t xml:space="preserve">manufacturing and </w:t>
      </w:r>
      <w:r w:rsidR="00D16E16">
        <w:rPr>
          <w:rFonts w:ascii="Cambria" w:hAnsi="Cambria"/>
        </w:rPr>
        <w:t>quality</w:t>
      </w:r>
      <w:r w:rsidR="00C10E88">
        <w:rPr>
          <w:rFonts w:ascii="Cambria" w:hAnsi="Cambria"/>
        </w:rPr>
        <w:t xml:space="preserve"> control processes</w:t>
      </w:r>
      <w:r w:rsidR="004B2BE5">
        <w:rPr>
          <w:rFonts w:ascii="Cambria" w:hAnsi="Cambria"/>
        </w:rPr>
        <w:t>;</w:t>
      </w:r>
    </w:p>
    <w:p w14:paraId="5E73DFDE" w14:textId="1078331B" w:rsidR="008E3CF3" w:rsidRPr="002D610E" w:rsidRDefault="008E3CF3" w:rsidP="00984443">
      <w:pPr>
        <w:pStyle w:val="QualityManualParagraphsforHeading2"/>
        <w:numPr>
          <w:ilvl w:val="0"/>
          <w:numId w:val="13"/>
        </w:numPr>
        <w:rPr>
          <w:rFonts w:ascii="Cambria" w:hAnsi="Cambria"/>
        </w:rPr>
      </w:pPr>
      <w:r w:rsidRPr="002D610E">
        <w:rPr>
          <w:rFonts w:ascii="Cambria" w:hAnsi="Cambria"/>
        </w:rPr>
        <w:lastRenderedPageBreak/>
        <w:t>Maintain effectiveness</w:t>
      </w:r>
      <w:r w:rsidR="00FE2A05" w:rsidRPr="002D610E">
        <w:rPr>
          <w:rFonts w:ascii="Cambria" w:hAnsi="Cambria"/>
          <w:lang w:val="en-US"/>
        </w:rPr>
        <w:t>, suitability</w:t>
      </w:r>
      <w:r w:rsidR="00363598">
        <w:rPr>
          <w:rFonts w:ascii="Cambria" w:hAnsi="Cambria"/>
          <w:lang w:val="en-US"/>
        </w:rPr>
        <w:t>,</w:t>
      </w:r>
      <w:r w:rsidR="00FE2A05" w:rsidRPr="002D610E">
        <w:rPr>
          <w:rFonts w:ascii="Cambria" w:hAnsi="Cambria"/>
          <w:lang w:val="en-US"/>
        </w:rPr>
        <w:t xml:space="preserve"> and adequacy </w:t>
      </w:r>
      <w:r w:rsidRPr="002D610E">
        <w:rPr>
          <w:rFonts w:ascii="Cambria" w:hAnsi="Cambria"/>
        </w:rPr>
        <w:t>of the quality system</w:t>
      </w:r>
      <w:r w:rsidR="00EF7850">
        <w:rPr>
          <w:rFonts w:ascii="Cambria" w:hAnsi="Cambria"/>
        </w:rPr>
        <w:t xml:space="preserve"> documentation</w:t>
      </w:r>
      <w:r w:rsidRPr="002D610E">
        <w:rPr>
          <w:rFonts w:ascii="Cambria" w:hAnsi="Cambria"/>
        </w:rPr>
        <w:t>; and</w:t>
      </w:r>
    </w:p>
    <w:p w14:paraId="611C5A31" w14:textId="6AD9B36D" w:rsidR="008E3CF3" w:rsidRPr="002D610E" w:rsidRDefault="0087746E" w:rsidP="00984443">
      <w:pPr>
        <w:pStyle w:val="QualityManualParagraphsforHeading2"/>
        <w:numPr>
          <w:ilvl w:val="0"/>
          <w:numId w:val="13"/>
        </w:numPr>
        <w:rPr>
          <w:rFonts w:ascii="Cambria" w:hAnsi="Cambria"/>
        </w:rPr>
      </w:pPr>
      <w:r w:rsidRPr="002D610E">
        <w:rPr>
          <w:rFonts w:ascii="Cambria" w:hAnsi="Cambria"/>
        </w:rPr>
        <w:t>Comply with required standards and applicable regulatory requirements for quality systems.</w:t>
      </w:r>
    </w:p>
    <w:p w14:paraId="3B69F49B" w14:textId="5520C9F5" w:rsidR="0087746E" w:rsidRPr="002D610E" w:rsidRDefault="0087746E" w:rsidP="0091685F">
      <w:pPr>
        <w:pStyle w:val="QualityManualParagraphsforHeading2"/>
        <w:rPr>
          <w:rFonts w:ascii="Cambria" w:hAnsi="Cambria"/>
          <w:lang w:val="en-US"/>
        </w:rPr>
      </w:pPr>
      <w:r w:rsidRPr="002D610E">
        <w:rPr>
          <w:rFonts w:ascii="Cambria" w:hAnsi="Cambria"/>
        </w:rPr>
        <w:t>Changes to the quality system may be planned within Management Reviews, CAPA activities, customer feedback</w:t>
      </w:r>
      <w:r w:rsidR="00363598">
        <w:rPr>
          <w:rFonts w:ascii="Cambria" w:hAnsi="Cambria"/>
          <w:lang w:val="en-US"/>
        </w:rPr>
        <w:t>,</w:t>
      </w:r>
      <w:r w:rsidRPr="002D610E">
        <w:rPr>
          <w:rFonts w:ascii="Cambria" w:hAnsi="Cambria"/>
        </w:rPr>
        <w:t xml:space="preserve"> or through responses to internal or external audits. These changes may be in response to changing circumstances, such as product, process, capacity, or other operational or organizational changes; or to improve the effectiveness</w:t>
      </w:r>
      <w:r w:rsidR="0039731B" w:rsidRPr="002D610E">
        <w:rPr>
          <w:rFonts w:ascii="Cambria" w:hAnsi="Cambria"/>
          <w:lang w:val="en-US"/>
        </w:rPr>
        <w:t>, suitability</w:t>
      </w:r>
      <w:r w:rsidR="00363598">
        <w:rPr>
          <w:rFonts w:ascii="Cambria" w:hAnsi="Cambria"/>
          <w:lang w:val="en-US"/>
        </w:rPr>
        <w:t>,</w:t>
      </w:r>
      <w:r w:rsidR="0039731B" w:rsidRPr="002D610E">
        <w:rPr>
          <w:rFonts w:ascii="Cambria" w:hAnsi="Cambria"/>
          <w:lang w:val="en-US"/>
        </w:rPr>
        <w:t xml:space="preserve"> and adequacy</w:t>
      </w:r>
      <w:r w:rsidRPr="002D610E">
        <w:rPr>
          <w:rFonts w:ascii="Cambria" w:hAnsi="Cambria"/>
        </w:rPr>
        <w:t xml:space="preserve"> of the quality system.</w:t>
      </w:r>
      <w:r w:rsidR="005C2835" w:rsidRPr="002D610E">
        <w:rPr>
          <w:rFonts w:ascii="Cambria" w:hAnsi="Cambria"/>
          <w:lang w:val="en-US"/>
        </w:rPr>
        <w:t xml:space="preserve"> Quality Planning is carried out in accordance with </w:t>
      </w:r>
      <w:proofErr w:type="gramStart"/>
      <w:r w:rsidR="00B24B8C">
        <w:rPr>
          <w:rFonts w:ascii="Cambria" w:hAnsi="Cambria"/>
          <w:szCs w:val="22"/>
        </w:rPr>
        <w:t>QM.SLQ</w:t>
      </w:r>
      <w:proofErr w:type="gramEnd"/>
      <w:r w:rsidR="005C2835" w:rsidRPr="002D610E">
        <w:rPr>
          <w:rFonts w:ascii="Cambria" w:hAnsi="Cambria"/>
          <w:szCs w:val="22"/>
        </w:rPr>
        <w:t>025 Quality Planning</w:t>
      </w:r>
      <w:r w:rsidR="005C2835" w:rsidRPr="002D610E">
        <w:rPr>
          <w:rFonts w:ascii="Cambria" w:hAnsi="Cambria"/>
          <w:szCs w:val="22"/>
          <w:lang w:val="en-US"/>
        </w:rPr>
        <w:t xml:space="preserve">. </w:t>
      </w:r>
    </w:p>
    <w:p w14:paraId="05F1D907" w14:textId="17C19CB5" w:rsidR="004225EB" w:rsidRPr="002D610E" w:rsidRDefault="004225EB" w:rsidP="000976B4">
      <w:pPr>
        <w:pStyle w:val="Heading2"/>
        <w:rPr>
          <w:rFonts w:ascii="Cambria" w:hAnsi="Cambria"/>
          <w:lang w:val="en-US"/>
        </w:rPr>
      </w:pPr>
      <w:bookmarkStart w:id="22" w:name="_Toc52236021"/>
      <w:r w:rsidRPr="002D610E">
        <w:rPr>
          <w:rFonts w:ascii="Cambria" w:hAnsi="Cambria"/>
          <w:lang w:val="en-US"/>
        </w:rPr>
        <w:t>Responsibility, Authority and Communication</w:t>
      </w:r>
      <w:bookmarkEnd w:id="22"/>
    </w:p>
    <w:p w14:paraId="6D1D91EB" w14:textId="16879272" w:rsidR="00AE2FBD" w:rsidRPr="002D610E" w:rsidRDefault="00D04DD0" w:rsidP="00FD5625">
      <w:pPr>
        <w:rPr>
          <w:rFonts w:ascii="Cambria" w:hAnsi="Cambria"/>
        </w:rPr>
      </w:pPr>
      <w:r>
        <w:rPr>
          <w:rFonts w:ascii="Cambria" w:hAnsi="Cambria"/>
        </w:rPr>
        <w:t xml:space="preserve">7.5.1 </w:t>
      </w:r>
      <w:r w:rsidR="004225EB" w:rsidRPr="002D610E">
        <w:rPr>
          <w:rFonts w:ascii="Cambria" w:hAnsi="Cambria"/>
        </w:rPr>
        <w:t>The general organizational structure, shown in Figure 2, provides the appropriate responsibility, authority, and interrelation of all personnel who manage, perform, and assess work affecting quality by providing the independence and authority necessary to perform the required tasks.</w:t>
      </w:r>
      <w:r w:rsidR="00526CA7" w:rsidRPr="002D610E">
        <w:rPr>
          <w:rFonts w:ascii="Cambria" w:hAnsi="Cambria"/>
        </w:rPr>
        <w:t xml:space="preserve"> </w:t>
      </w:r>
      <w:r w:rsidR="00B24B8C">
        <w:rPr>
          <w:rFonts w:ascii="Cambria" w:hAnsi="Cambria"/>
        </w:rPr>
        <w:t>SILQ</w:t>
      </w:r>
      <w:r w:rsidR="00526CA7" w:rsidRPr="002D610E">
        <w:rPr>
          <w:rFonts w:ascii="Cambria" w:hAnsi="Cambria"/>
        </w:rPr>
        <w:t xml:space="preserve">’s </w:t>
      </w:r>
      <w:r w:rsidR="009D33AB" w:rsidRPr="002D610E">
        <w:rPr>
          <w:rFonts w:ascii="Cambria" w:hAnsi="Cambria"/>
        </w:rPr>
        <w:t>organization</w:t>
      </w:r>
      <w:r w:rsidR="00AA3A16">
        <w:rPr>
          <w:rFonts w:ascii="Cambria" w:hAnsi="Cambria"/>
        </w:rPr>
        <w:t>al structure</w:t>
      </w:r>
      <w:r w:rsidR="009D33AB" w:rsidRPr="002D610E">
        <w:rPr>
          <w:rFonts w:ascii="Cambria" w:hAnsi="Cambria"/>
        </w:rPr>
        <w:t xml:space="preserve"> is detailed in the Organization Chart (</w:t>
      </w:r>
      <w:proofErr w:type="gramStart"/>
      <w:r w:rsidR="00B24B8C">
        <w:rPr>
          <w:rFonts w:ascii="Cambria" w:hAnsi="Cambria"/>
        </w:rPr>
        <w:t>QM.SLQ</w:t>
      </w:r>
      <w:proofErr w:type="gramEnd"/>
      <w:r w:rsidR="009D33AB" w:rsidRPr="002D610E">
        <w:rPr>
          <w:rFonts w:ascii="Cambria" w:hAnsi="Cambria"/>
        </w:rPr>
        <w:t>034).</w:t>
      </w:r>
    </w:p>
    <w:p w14:paraId="3DA3BEBA" w14:textId="1A297A34" w:rsidR="00AE2FBD" w:rsidRDefault="00AE2FBD" w:rsidP="009207DD">
      <w:pPr>
        <w:pStyle w:val="QualityManualParagraphsforHeading2"/>
        <w:jc w:val="center"/>
        <w:rPr>
          <w:rFonts w:ascii="Cambria" w:hAnsi="Cambria"/>
          <w:b/>
        </w:rPr>
      </w:pPr>
      <w:r>
        <w:rPr>
          <w:rFonts w:ascii="Cambria" w:hAnsi="Cambria"/>
          <w:b/>
          <w:noProof/>
        </w:rPr>
        <w:drawing>
          <wp:inline distT="0" distB="0" distL="0" distR="0" wp14:anchorId="64CBD8BB" wp14:editId="32BACB87">
            <wp:extent cx="5094605" cy="2420549"/>
            <wp:effectExtent l="0" t="0" r="0" b="0"/>
            <wp:docPr id="14265986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18209" cy="2431764"/>
                    </a:xfrm>
                    <a:prstGeom prst="rect">
                      <a:avLst/>
                    </a:prstGeom>
                    <a:noFill/>
                  </pic:spPr>
                </pic:pic>
              </a:graphicData>
            </a:graphic>
          </wp:inline>
        </w:drawing>
      </w:r>
    </w:p>
    <w:p w14:paraId="2B5628E3" w14:textId="3EB84109" w:rsidR="00490D80" w:rsidRPr="002D610E" w:rsidRDefault="00490D80" w:rsidP="009207DD">
      <w:pPr>
        <w:pStyle w:val="QualityManualParagraphsforHeading2"/>
        <w:jc w:val="center"/>
        <w:rPr>
          <w:rFonts w:ascii="Cambria" w:hAnsi="Cambria"/>
          <w:lang w:val="en-US"/>
        </w:rPr>
      </w:pPr>
      <w:r w:rsidRPr="002D610E">
        <w:rPr>
          <w:rFonts w:ascii="Cambria" w:hAnsi="Cambria"/>
          <w:b/>
        </w:rPr>
        <w:t xml:space="preserve">Figure </w:t>
      </w:r>
      <w:r w:rsidRPr="002D610E">
        <w:rPr>
          <w:rFonts w:ascii="Cambria" w:hAnsi="Cambria"/>
          <w:b/>
          <w:lang w:val="en-US"/>
        </w:rPr>
        <w:t>2</w:t>
      </w:r>
      <w:r w:rsidRPr="002D610E">
        <w:rPr>
          <w:rFonts w:ascii="Cambria" w:hAnsi="Cambria"/>
          <w:b/>
        </w:rPr>
        <w:t>:</w:t>
      </w:r>
      <w:r w:rsidRPr="002D610E">
        <w:rPr>
          <w:rFonts w:ascii="Cambria" w:hAnsi="Cambria"/>
        </w:rPr>
        <w:t xml:space="preserve"> </w:t>
      </w:r>
      <w:r w:rsidRPr="002D610E">
        <w:rPr>
          <w:rFonts w:ascii="Cambria" w:hAnsi="Cambria"/>
          <w:i/>
          <w:lang w:val="en-US"/>
        </w:rPr>
        <w:t>General Organizational Structure</w:t>
      </w:r>
    </w:p>
    <w:p w14:paraId="5F207A86" w14:textId="3F29C87C" w:rsidR="004225EB" w:rsidRPr="002D610E" w:rsidRDefault="004225EB" w:rsidP="00FD5625">
      <w:pPr>
        <w:rPr>
          <w:rFonts w:ascii="Cambria" w:hAnsi="Cambria"/>
        </w:rPr>
      </w:pPr>
    </w:p>
    <w:p w14:paraId="20CC4EC8" w14:textId="0D1F26A3" w:rsidR="000976B4" w:rsidRPr="002D610E" w:rsidRDefault="00D04DD0" w:rsidP="00BB562B">
      <w:pPr>
        <w:pStyle w:val="Heading3"/>
        <w:numPr>
          <w:ilvl w:val="0"/>
          <w:numId w:val="0"/>
        </w:numPr>
        <w:ind w:left="432" w:firstLine="720"/>
        <w:rPr>
          <w:rFonts w:ascii="Cambria" w:hAnsi="Cambria"/>
        </w:rPr>
      </w:pPr>
      <w:r>
        <w:rPr>
          <w:rFonts w:ascii="Cambria" w:hAnsi="Cambria"/>
        </w:rPr>
        <w:t xml:space="preserve">7.5.2 </w:t>
      </w:r>
      <w:r w:rsidR="000976B4" w:rsidRPr="002D610E">
        <w:rPr>
          <w:rFonts w:ascii="Cambria" w:hAnsi="Cambria"/>
        </w:rPr>
        <w:t>Management Representative</w:t>
      </w:r>
    </w:p>
    <w:p w14:paraId="58F71204" w14:textId="4513A707" w:rsidR="000976B4" w:rsidRPr="002D610E" w:rsidRDefault="000976B4" w:rsidP="00134DEB">
      <w:pPr>
        <w:pStyle w:val="QualityManualParagraphsforHeading2"/>
        <w:ind w:left="2070"/>
        <w:rPr>
          <w:rFonts w:ascii="Cambria" w:hAnsi="Cambria"/>
        </w:rPr>
      </w:pPr>
      <w:r w:rsidRPr="002D610E">
        <w:rPr>
          <w:rFonts w:ascii="Cambria" w:hAnsi="Cambria"/>
        </w:rPr>
        <w:t>The</w:t>
      </w:r>
      <w:r w:rsidR="000A2EAE" w:rsidRPr="002D610E">
        <w:rPr>
          <w:rFonts w:ascii="Cambria" w:hAnsi="Cambria"/>
        </w:rPr>
        <w:t xml:space="preserve"> </w:t>
      </w:r>
      <w:r w:rsidR="00CB190A">
        <w:rPr>
          <w:rFonts w:ascii="Cambria" w:hAnsi="Cambria"/>
          <w:lang w:val="en-US"/>
        </w:rPr>
        <w:t>V.P</w:t>
      </w:r>
      <w:r w:rsidR="00C35AB4">
        <w:rPr>
          <w:rFonts w:ascii="Cambria" w:hAnsi="Cambria"/>
          <w:lang w:val="en-US"/>
        </w:rPr>
        <w:t xml:space="preserve">. of </w:t>
      </w:r>
      <w:r w:rsidR="003E42A3">
        <w:rPr>
          <w:rFonts w:ascii="Cambria" w:hAnsi="Cambria"/>
          <w:lang w:val="en-US"/>
        </w:rPr>
        <w:t xml:space="preserve">Regulatory/ </w:t>
      </w:r>
      <w:r w:rsidR="00C35AB4">
        <w:rPr>
          <w:rFonts w:ascii="Cambria" w:hAnsi="Cambria"/>
          <w:lang w:val="en-US"/>
        </w:rPr>
        <w:t>Quality Assurance</w:t>
      </w:r>
      <w:r w:rsidR="00CB190A" w:rsidRPr="002D610E">
        <w:rPr>
          <w:rFonts w:ascii="Cambria" w:hAnsi="Cambria"/>
        </w:rPr>
        <w:t xml:space="preserve"> </w:t>
      </w:r>
      <w:r w:rsidR="007110A3">
        <w:rPr>
          <w:rFonts w:ascii="Cambria" w:hAnsi="Cambria"/>
          <w:lang w:val="en-US"/>
        </w:rPr>
        <w:t xml:space="preserve">will </w:t>
      </w:r>
      <w:r w:rsidR="000A2EAE" w:rsidRPr="002D610E">
        <w:rPr>
          <w:rFonts w:ascii="Cambria" w:hAnsi="Cambria"/>
        </w:rPr>
        <w:t>serve as the Management Representative and has authority over and responsibility for:</w:t>
      </w:r>
    </w:p>
    <w:p w14:paraId="0A343515" w14:textId="67B1CE96" w:rsidR="000A2EAE" w:rsidRPr="002D610E" w:rsidRDefault="0048403F" w:rsidP="00134DEB">
      <w:pPr>
        <w:pStyle w:val="QualityManualParagraphsforHeading2"/>
        <w:numPr>
          <w:ilvl w:val="0"/>
          <w:numId w:val="14"/>
        </w:numPr>
        <w:ind w:left="2700"/>
        <w:rPr>
          <w:rFonts w:ascii="Cambria" w:hAnsi="Cambria"/>
        </w:rPr>
      </w:pPr>
      <w:r w:rsidRPr="002D610E">
        <w:rPr>
          <w:rFonts w:ascii="Cambria" w:hAnsi="Cambria"/>
        </w:rPr>
        <w:t xml:space="preserve">Ensuring that all processes needed for the Quality Management System are </w:t>
      </w:r>
      <w:r w:rsidR="003B3AF0" w:rsidRPr="002D610E">
        <w:rPr>
          <w:rFonts w:ascii="Cambria" w:hAnsi="Cambria"/>
          <w:lang w:val="en-US"/>
        </w:rPr>
        <w:t>documented (</w:t>
      </w:r>
      <w:r w:rsidR="005C1062" w:rsidRPr="002D610E">
        <w:rPr>
          <w:rFonts w:ascii="Cambria" w:hAnsi="Cambria"/>
          <w:lang w:val="en-US"/>
        </w:rPr>
        <w:t>W</w:t>
      </w:r>
      <w:r w:rsidR="003B3AF0" w:rsidRPr="002D610E">
        <w:rPr>
          <w:rFonts w:ascii="Cambria" w:hAnsi="Cambria"/>
          <w:lang w:val="en-US"/>
        </w:rPr>
        <w:t xml:space="preserve">hen a requirement is required to be “documented”, it is also required to be </w:t>
      </w:r>
      <w:r w:rsidRPr="002D610E">
        <w:rPr>
          <w:rFonts w:ascii="Cambria" w:hAnsi="Cambria"/>
        </w:rPr>
        <w:t>established, implemented</w:t>
      </w:r>
      <w:r w:rsidR="007110A3">
        <w:rPr>
          <w:rFonts w:ascii="Cambria" w:hAnsi="Cambria"/>
          <w:lang w:val="en-US"/>
        </w:rPr>
        <w:t>,</w:t>
      </w:r>
      <w:r w:rsidRPr="002D610E">
        <w:rPr>
          <w:rFonts w:ascii="Cambria" w:hAnsi="Cambria"/>
        </w:rPr>
        <w:t xml:space="preserve"> and maintained</w:t>
      </w:r>
      <w:r w:rsidR="003B3AF0" w:rsidRPr="002D610E">
        <w:rPr>
          <w:rFonts w:ascii="Cambria" w:hAnsi="Cambria"/>
          <w:lang w:val="en-US"/>
        </w:rPr>
        <w:t>)</w:t>
      </w:r>
      <w:r w:rsidRPr="002D610E">
        <w:rPr>
          <w:rFonts w:ascii="Cambria" w:hAnsi="Cambria"/>
        </w:rPr>
        <w:t>;</w:t>
      </w:r>
    </w:p>
    <w:p w14:paraId="66967EA3" w14:textId="68AA6F36" w:rsidR="0048403F" w:rsidRPr="002D610E" w:rsidRDefault="0048403F" w:rsidP="00134DEB">
      <w:pPr>
        <w:pStyle w:val="QualityManualParagraphsforHeading2"/>
        <w:numPr>
          <w:ilvl w:val="0"/>
          <w:numId w:val="14"/>
        </w:numPr>
        <w:ind w:left="2700"/>
        <w:rPr>
          <w:rFonts w:ascii="Cambria" w:hAnsi="Cambria"/>
        </w:rPr>
      </w:pPr>
      <w:r w:rsidRPr="002D610E">
        <w:rPr>
          <w:rFonts w:ascii="Cambria" w:hAnsi="Cambria"/>
        </w:rPr>
        <w:lastRenderedPageBreak/>
        <w:t>Reporting to Senior Management on the performance of the Quality Management System and any need for improvement;</w:t>
      </w:r>
    </w:p>
    <w:p w14:paraId="5FC02077" w14:textId="38435756" w:rsidR="0048403F" w:rsidRPr="002D610E" w:rsidRDefault="0048403F" w:rsidP="00134DEB">
      <w:pPr>
        <w:pStyle w:val="QualityManualParagraphsforHeading2"/>
        <w:numPr>
          <w:ilvl w:val="0"/>
          <w:numId w:val="14"/>
        </w:numPr>
        <w:ind w:left="2700"/>
        <w:rPr>
          <w:rFonts w:ascii="Cambria" w:hAnsi="Cambria"/>
        </w:rPr>
      </w:pPr>
      <w:r w:rsidRPr="002D610E">
        <w:rPr>
          <w:rFonts w:ascii="Cambria" w:hAnsi="Cambria"/>
        </w:rPr>
        <w:t>Ensuring the promotion of awareness of regulatory and customer requirements throughout the organization;</w:t>
      </w:r>
    </w:p>
    <w:p w14:paraId="0A31EC4F" w14:textId="56EF3984" w:rsidR="0048403F" w:rsidRPr="002D610E" w:rsidRDefault="0048403F" w:rsidP="00134DEB">
      <w:pPr>
        <w:pStyle w:val="QualityManualParagraphsforHeading2"/>
        <w:numPr>
          <w:ilvl w:val="0"/>
          <w:numId w:val="14"/>
        </w:numPr>
        <w:ind w:left="2700"/>
        <w:rPr>
          <w:rFonts w:ascii="Cambria" w:hAnsi="Cambria"/>
        </w:rPr>
      </w:pPr>
      <w:r w:rsidRPr="002D610E">
        <w:rPr>
          <w:rFonts w:ascii="Cambria" w:hAnsi="Cambria"/>
        </w:rPr>
        <w:t>Ensuring that appropriate communication processes are established within the organization;</w:t>
      </w:r>
    </w:p>
    <w:p w14:paraId="374E6E6E" w14:textId="1419CB4E" w:rsidR="0048403F" w:rsidRPr="002D610E" w:rsidRDefault="0048403F" w:rsidP="00134DEB">
      <w:pPr>
        <w:pStyle w:val="QualityManualParagraphsforHeading2"/>
        <w:numPr>
          <w:ilvl w:val="0"/>
          <w:numId w:val="14"/>
        </w:numPr>
        <w:ind w:left="2700"/>
        <w:rPr>
          <w:rFonts w:ascii="Cambria" w:hAnsi="Cambria"/>
        </w:rPr>
      </w:pPr>
      <w:r w:rsidRPr="002D610E">
        <w:rPr>
          <w:rFonts w:ascii="Cambria" w:hAnsi="Cambria"/>
        </w:rPr>
        <w:t>Ensuring that communication takes place regarding the effectiveness</w:t>
      </w:r>
      <w:r w:rsidR="00B500AA" w:rsidRPr="002D610E">
        <w:rPr>
          <w:rFonts w:ascii="Cambria" w:hAnsi="Cambria"/>
          <w:lang w:val="en-US"/>
        </w:rPr>
        <w:t>,  suitability and adequacy</w:t>
      </w:r>
      <w:r w:rsidRPr="002D610E">
        <w:rPr>
          <w:rFonts w:ascii="Cambria" w:hAnsi="Cambria"/>
        </w:rPr>
        <w:t xml:space="preserve"> of the Quality Management System; and</w:t>
      </w:r>
    </w:p>
    <w:p w14:paraId="28036607" w14:textId="6ED63095" w:rsidR="0048403F" w:rsidRPr="002D610E" w:rsidRDefault="0048403F" w:rsidP="00134DEB">
      <w:pPr>
        <w:pStyle w:val="QualityManualParagraphsforHeading2"/>
        <w:numPr>
          <w:ilvl w:val="0"/>
          <w:numId w:val="14"/>
        </w:numPr>
        <w:ind w:left="2700"/>
        <w:rPr>
          <w:rFonts w:ascii="Cambria" w:hAnsi="Cambria"/>
        </w:rPr>
      </w:pPr>
      <w:r w:rsidRPr="002D610E">
        <w:rPr>
          <w:rFonts w:ascii="Cambria" w:hAnsi="Cambria"/>
        </w:rPr>
        <w:t>Maintaining a liaison with external regulatory agencies</w:t>
      </w:r>
      <w:r w:rsidR="00186FC1" w:rsidRPr="002D610E">
        <w:rPr>
          <w:rFonts w:ascii="Cambria" w:hAnsi="Cambria"/>
          <w:lang w:val="en-US"/>
        </w:rPr>
        <w:t xml:space="preserve">, </w:t>
      </w:r>
      <w:r w:rsidRPr="002D610E">
        <w:rPr>
          <w:rFonts w:ascii="Cambria" w:hAnsi="Cambria"/>
        </w:rPr>
        <w:t>notified</w:t>
      </w:r>
      <w:r w:rsidR="00186FC1" w:rsidRPr="002D610E">
        <w:rPr>
          <w:rFonts w:ascii="Cambria" w:hAnsi="Cambria"/>
          <w:lang w:val="en-US"/>
        </w:rPr>
        <w:t xml:space="preserve"> and certification</w:t>
      </w:r>
      <w:r w:rsidRPr="002D610E">
        <w:rPr>
          <w:rFonts w:ascii="Cambria" w:hAnsi="Cambria"/>
        </w:rPr>
        <w:t xml:space="preserve"> bodies on matters (e.g., audits) relating to the Quality Management System.</w:t>
      </w:r>
    </w:p>
    <w:p w14:paraId="4FA90324" w14:textId="0282D625" w:rsidR="0048403F" w:rsidRPr="002D610E" w:rsidRDefault="0048403F" w:rsidP="00134DEB">
      <w:pPr>
        <w:pStyle w:val="QualityManualParagraphsforHeading2"/>
        <w:ind w:left="2070"/>
        <w:rPr>
          <w:rFonts w:ascii="Cambria" w:hAnsi="Cambria"/>
          <w:lang w:val="en-US"/>
        </w:rPr>
      </w:pPr>
      <w:r w:rsidRPr="002D610E">
        <w:rPr>
          <w:rFonts w:ascii="Cambria" w:hAnsi="Cambria"/>
        </w:rPr>
        <w:t xml:space="preserve">The Management Representative is responsible for monitoring the Quality Management System and its processes. Significant modifications to the Quality Management System, organizational structure and/or product </w:t>
      </w:r>
      <w:r w:rsidR="00C863FC">
        <w:rPr>
          <w:rFonts w:ascii="Cambria" w:hAnsi="Cambria"/>
          <w:lang w:val="en-US"/>
        </w:rPr>
        <w:t>technical documentation</w:t>
      </w:r>
      <w:r w:rsidRPr="002D610E">
        <w:rPr>
          <w:rFonts w:ascii="Cambria" w:hAnsi="Cambria"/>
        </w:rPr>
        <w:t xml:space="preserve"> are reported in writing to the appropriate notified body</w:t>
      </w:r>
      <w:r w:rsidR="00333ED8" w:rsidRPr="002D610E">
        <w:rPr>
          <w:rFonts w:ascii="Cambria" w:hAnsi="Cambria"/>
          <w:lang w:val="en-US"/>
        </w:rPr>
        <w:t>, certification body</w:t>
      </w:r>
      <w:r w:rsidRPr="002D610E">
        <w:rPr>
          <w:rFonts w:ascii="Cambria" w:hAnsi="Cambria"/>
        </w:rPr>
        <w:t xml:space="preserve"> and/or regulatory agency per the applicable procedures.</w:t>
      </w:r>
      <w:r w:rsidR="00526CA7" w:rsidRPr="002D610E">
        <w:rPr>
          <w:rFonts w:ascii="Cambria" w:hAnsi="Cambria"/>
          <w:lang w:val="en-US"/>
        </w:rPr>
        <w:t xml:space="preserve"> Where operational events and quality policy conflict, the CEO (or delegate) has ultimate authority and responsibility to resolve the conflict. Records of such instances are retained.</w:t>
      </w:r>
    </w:p>
    <w:p w14:paraId="40E60E59" w14:textId="4CC5F751" w:rsidR="00C00CF8" w:rsidRPr="002D610E" w:rsidRDefault="00D04DD0" w:rsidP="00BB562B">
      <w:pPr>
        <w:pStyle w:val="Heading3"/>
        <w:numPr>
          <w:ilvl w:val="0"/>
          <w:numId w:val="0"/>
        </w:numPr>
        <w:ind w:left="1152"/>
        <w:rPr>
          <w:rFonts w:ascii="Cambria" w:hAnsi="Cambria"/>
        </w:rPr>
      </w:pPr>
      <w:r>
        <w:rPr>
          <w:rFonts w:ascii="Cambria" w:hAnsi="Cambria"/>
          <w:lang w:val="en-US"/>
        </w:rPr>
        <w:t xml:space="preserve">7.5.3 </w:t>
      </w:r>
      <w:r w:rsidR="00C00CF8" w:rsidRPr="002D610E">
        <w:rPr>
          <w:rFonts w:ascii="Cambria" w:hAnsi="Cambria"/>
          <w:lang w:val="en-US"/>
        </w:rPr>
        <w:t>Internal Communication</w:t>
      </w:r>
    </w:p>
    <w:p w14:paraId="0250C8FD" w14:textId="2A584BBC" w:rsidR="00C00CF8" w:rsidRPr="002D610E" w:rsidRDefault="00B24B8C" w:rsidP="00134DEB">
      <w:pPr>
        <w:pStyle w:val="QualityManualParagraphsforHeading2"/>
        <w:ind w:left="2070"/>
        <w:rPr>
          <w:rFonts w:ascii="Cambria" w:hAnsi="Cambria"/>
          <w:lang w:val="en-US"/>
        </w:rPr>
      </w:pPr>
      <w:r>
        <w:rPr>
          <w:rFonts w:ascii="Cambria" w:hAnsi="Cambria"/>
          <w:lang w:val="en-US"/>
        </w:rPr>
        <w:t>SILQ</w:t>
      </w:r>
      <w:r w:rsidR="00C00CF8" w:rsidRPr="002D610E">
        <w:rPr>
          <w:rFonts w:ascii="Cambria" w:hAnsi="Cambria"/>
        </w:rPr>
        <w:t xml:space="preserve"> ensures effective communication between its various levels and functions regarding the processes of the quality management system and their effectiveness</w:t>
      </w:r>
      <w:r w:rsidR="00333ED8" w:rsidRPr="002D610E">
        <w:rPr>
          <w:rFonts w:ascii="Cambria" w:hAnsi="Cambria"/>
          <w:lang w:val="en-US"/>
        </w:rPr>
        <w:t>, suitability</w:t>
      </w:r>
      <w:r w:rsidR="000B4E89">
        <w:rPr>
          <w:rFonts w:ascii="Cambria" w:hAnsi="Cambria"/>
          <w:lang w:val="en-US"/>
        </w:rPr>
        <w:t>,</w:t>
      </w:r>
      <w:r w:rsidR="00333ED8" w:rsidRPr="002D610E">
        <w:rPr>
          <w:rFonts w:ascii="Cambria" w:hAnsi="Cambria"/>
          <w:lang w:val="en-US"/>
        </w:rPr>
        <w:t xml:space="preserve"> and adequacy</w:t>
      </w:r>
      <w:r w:rsidR="0014650D" w:rsidRPr="002D610E">
        <w:rPr>
          <w:rFonts w:ascii="Cambria" w:hAnsi="Cambria"/>
          <w:lang w:val="en-US"/>
        </w:rPr>
        <w:t xml:space="preserve"> through periodic company meetings and Management Reviews</w:t>
      </w:r>
      <w:r w:rsidR="00C00CF8" w:rsidRPr="002D610E">
        <w:rPr>
          <w:rFonts w:ascii="Cambria" w:hAnsi="Cambria"/>
        </w:rPr>
        <w:t xml:space="preserve">. </w:t>
      </w:r>
      <w:r w:rsidR="0014650D" w:rsidRPr="002D610E">
        <w:rPr>
          <w:rFonts w:ascii="Cambria" w:hAnsi="Cambria"/>
          <w:lang w:val="en-US"/>
        </w:rPr>
        <w:t>It is also the responsibility of each Manager</w:t>
      </w:r>
      <w:r w:rsidR="000B4E89">
        <w:rPr>
          <w:rFonts w:ascii="Cambria" w:hAnsi="Cambria"/>
          <w:lang w:val="en-US"/>
        </w:rPr>
        <w:t xml:space="preserve"> or department head</w:t>
      </w:r>
      <w:r w:rsidR="0014650D" w:rsidRPr="002D610E">
        <w:rPr>
          <w:rFonts w:ascii="Cambria" w:hAnsi="Cambria"/>
          <w:lang w:val="en-US"/>
        </w:rPr>
        <w:t xml:space="preserve"> to ensure all relevant information is passed on to their functions. </w:t>
      </w:r>
    </w:p>
    <w:p w14:paraId="25CA8904" w14:textId="30DDE7A5" w:rsidR="0048403F" w:rsidRPr="002D610E" w:rsidRDefault="00701A48" w:rsidP="00701A48">
      <w:pPr>
        <w:pStyle w:val="Heading2"/>
        <w:rPr>
          <w:rFonts w:ascii="Cambria" w:hAnsi="Cambria"/>
          <w:lang w:val="en-US"/>
        </w:rPr>
      </w:pPr>
      <w:bookmarkStart w:id="23" w:name="_Toc52236022"/>
      <w:r w:rsidRPr="002D610E">
        <w:rPr>
          <w:rFonts w:ascii="Cambria" w:hAnsi="Cambria"/>
          <w:lang w:val="en-US"/>
        </w:rPr>
        <w:t>Management Review Process</w:t>
      </w:r>
      <w:bookmarkEnd w:id="23"/>
    </w:p>
    <w:p w14:paraId="029884D3" w14:textId="1A89FE92" w:rsidR="00701A48" w:rsidRPr="002D610E" w:rsidRDefault="00B24B8C" w:rsidP="002A35DE">
      <w:pPr>
        <w:pStyle w:val="QualityManualParagraphsforHeading2"/>
        <w:rPr>
          <w:rFonts w:ascii="Cambria" w:hAnsi="Cambria"/>
          <w:lang w:val="en-US"/>
        </w:rPr>
      </w:pPr>
      <w:r>
        <w:rPr>
          <w:rFonts w:ascii="Cambria" w:hAnsi="Cambria"/>
          <w:lang w:val="en-US"/>
        </w:rPr>
        <w:t>SILQ</w:t>
      </w:r>
      <w:r w:rsidR="0014650D" w:rsidRPr="002D610E">
        <w:rPr>
          <w:rFonts w:ascii="Cambria" w:hAnsi="Cambria"/>
          <w:lang w:val="en-US"/>
        </w:rPr>
        <w:t xml:space="preserve"> schedules management review meetings on a regular basis (annually </w:t>
      </w:r>
      <w:r w:rsidR="002124EB" w:rsidRPr="002D610E">
        <w:rPr>
          <w:rFonts w:ascii="Cambria" w:hAnsi="Cambria"/>
          <w:lang w:val="en-US"/>
        </w:rPr>
        <w:t>a</w:t>
      </w:r>
      <w:r w:rsidR="002124EB">
        <w:rPr>
          <w:rFonts w:ascii="Cambria" w:hAnsi="Cambria"/>
          <w:lang w:val="en-US"/>
        </w:rPr>
        <w:t>t</w:t>
      </w:r>
      <w:r w:rsidR="002124EB" w:rsidRPr="002D610E">
        <w:rPr>
          <w:rFonts w:ascii="Cambria" w:hAnsi="Cambria"/>
          <w:lang w:val="en-US"/>
        </w:rPr>
        <w:t xml:space="preserve"> </w:t>
      </w:r>
      <w:r w:rsidR="0014650D" w:rsidRPr="002D610E">
        <w:rPr>
          <w:rFonts w:ascii="Cambria" w:hAnsi="Cambria"/>
          <w:lang w:val="en-US"/>
        </w:rPr>
        <w:t>a minimum). R</w:t>
      </w:r>
      <w:r w:rsidR="00572F58" w:rsidRPr="002D610E">
        <w:rPr>
          <w:rFonts w:ascii="Cambria" w:hAnsi="Cambria"/>
          <w:lang w:val="en-US"/>
        </w:rPr>
        <w:t xml:space="preserve">eviews </w:t>
      </w:r>
      <w:r w:rsidR="0014650D" w:rsidRPr="002D610E">
        <w:rPr>
          <w:rFonts w:ascii="Cambria" w:hAnsi="Cambria"/>
          <w:lang w:val="en-US"/>
        </w:rPr>
        <w:t xml:space="preserve">are performed to assess the status of the QMS against the set quality objectives </w:t>
      </w:r>
      <w:proofErr w:type="gramStart"/>
      <w:r w:rsidR="0014650D" w:rsidRPr="002D610E">
        <w:rPr>
          <w:rFonts w:ascii="Cambria" w:hAnsi="Cambria"/>
          <w:lang w:val="en-US"/>
        </w:rPr>
        <w:t>and also</w:t>
      </w:r>
      <w:proofErr w:type="gramEnd"/>
      <w:r w:rsidR="0014650D" w:rsidRPr="002D610E">
        <w:rPr>
          <w:rFonts w:ascii="Cambria" w:hAnsi="Cambria"/>
          <w:lang w:val="en-US"/>
        </w:rPr>
        <w:t xml:space="preserve"> to provide an opportunity to review these goals and objectives along with </w:t>
      </w:r>
      <w:r w:rsidR="00572F58" w:rsidRPr="002D610E">
        <w:rPr>
          <w:rFonts w:ascii="Cambria" w:hAnsi="Cambria"/>
          <w:lang w:val="en-US"/>
        </w:rPr>
        <w:t>the continued suitability of the quality policy.</w:t>
      </w:r>
      <w:r w:rsidR="0014650D" w:rsidRPr="002D610E">
        <w:rPr>
          <w:rFonts w:ascii="Cambria" w:hAnsi="Cambria"/>
          <w:lang w:val="en-US"/>
        </w:rPr>
        <w:t xml:space="preserve"> An evaluation of the overall suitability and effectiveness</w:t>
      </w:r>
      <w:r w:rsidR="006440A1" w:rsidRPr="002D610E">
        <w:rPr>
          <w:rFonts w:ascii="Cambria" w:hAnsi="Cambria"/>
          <w:lang w:val="en-US"/>
        </w:rPr>
        <w:t>, suitability</w:t>
      </w:r>
      <w:r w:rsidR="000B4E89">
        <w:rPr>
          <w:rFonts w:ascii="Cambria" w:hAnsi="Cambria"/>
          <w:lang w:val="en-US"/>
        </w:rPr>
        <w:t>,</w:t>
      </w:r>
      <w:r w:rsidR="006440A1" w:rsidRPr="002D610E">
        <w:rPr>
          <w:rFonts w:ascii="Cambria" w:hAnsi="Cambria"/>
          <w:lang w:val="en-US"/>
        </w:rPr>
        <w:t xml:space="preserve"> and adequacy</w:t>
      </w:r>
      <w:r w:rsidR="0014650D" w:rsidRPr="002D610E">
        <w:rPr>
          <w:rFonts w:ascii="Cambria" w:hAnsi="Cambria"/>
          <w:lang w:val="en-US"/>
        </w:rPr>
        <w:t xml:space="preserve"> of the QMS will be part of this review.</w:t>
      </w:r>
    </w:p>
    <w:p w14:paraId="6D009249" w14:textId="00D3FFF7" w:rsidR="00572F58" w:rsidRPr="002D610E" w:rsidRDefault="00572F58" w:rsidP="002A35DE">
      <w:pPr>
        <w:pStyle w:val="QualityManualParagraphsforHeading2"/>
        <w:rPr>
          <w:rFonts w:ascii="Cambria" w:hAnsi="Cambria"/>
          <w:lang w:val="en-US"/>
        </w:rPr>
      </w:pPr>
      <w:r w:rsidRPr="002D610E">
        <w:rPr>
          <w:rFonts w:ascii="Cambria" w:hAnsi="Cambria"/>
          <w:lang w:val="en-US"/>
        </w:rPr>
        <w:t xml:space="preserve">Quality performance indicators (input data) are established and reviewed as necessary. These indicators </w:t>
      </w:r>
      <w:r w:rsidR="00815593" w:rsidRPr="002D610E">
        <w:rPr>
          <w:rFonts w:ascii="Cambria" w:hAnsi="Cambria"/>
          <w:lang w:val="en-US"/>
        </w:rPr>
        <w:t xml:space="preserve">shall </w:t>
      </w:r>
      <w:r w:rsidRPr="002D610E">
        <w:rPr>
          <w:rFonts w:ascii="Cambria" w:hAnsi="Cambria"/>
          <w:lang w:val="en-US"/>
        </w:rPr>
        <w:t>include (but are not limited to):</w:t>
      </w:r>
    </w:p>
    <w:p w14:paraId="6DFF90D0" w14:textId="6F733CF0" w:rsidR="00572F58" w:rsidRPr="002D610E" w:rsidRDefault="00572F58" w:rsidP="00984443">
      <w:pPr>
        <w:pStyle w:val="QualityManualParagraphsforHeading2"/>
        <w:numPr>
          <w:ilvl w:val="0"/>
          <w:numId w:val="15"/>
        </w:numPr>
        <w:rPr>
          <w:rFonts w:ascii="Cambria" w:hAnsi="Cambria"/>
          <w:lang w:val="en-US"/>
        </w:rPr>
      </w:pPr>
      <w:r w:rsidRPr="002D610E">
        <w:rPr>
          <w:rFonts w:ascii="Cambria" w:hAnsi="Cambria"/>
          <w:lang w:val="en-US"/>
        </w:rPr>
        <w:t xml:space="preserve">Follow-up actions from previous management </w:t>
      </w:r>
      <w:proofErr w:type="gramStart"/>
      <w:r w:rsidRPr="002D610E">
        <w:rPr>
          <w:rFonts w:ascii="Cambria" w:hAnsi="Cambria"/>
          <w:lang w:val="en-US"/>
        </w:rPr>
        <w:t>reviews;</w:t>
      </w:r>
      <w:proofErr w:type="gramEnd"/>
    </w:p>
    <w:p w14:paraId="32F5C484" w14:textId="5190111D" w:rsidR="006440A1" w:rsidRPr="002D610E" w:rsidRDefault="006440A1" w:rsidP="00984443">
      <w:pPr>
        <w:pStyle w:val="QualityManualParagraphsforHeading2"/>
        <w:numPr>
          <w:ilvl w:val="0"/>
          <w:numId w:val="15"/>
        </w:numPr>
        <w:rPr>
          <w:rFonts w:ascii="Cambria" w:hAnsi="Cambria"/>
          <w:lang w:val="en-US"/>
        </w:rPr>
      </w:pPr>
      <w:r w:rsidRPr="002D610E">
        <w:rPr>
          <w:rFonts w:ascii="Cambria" w:hAnsi="Cambria"/>
          <w:lang w:val="en-US"/>
        </w:rPr>
        <w:lastRenderedPageBreak/>
        <w:t>S</w:t>
      </w:r>
      <w:r w:rsidR="009F77A9" w:rsidRPr="002D610E">
        <w:rPr>
          <w:rFonts w:ascii="Cambria" w:hAnsi="Cambria"/>
          <w:lang w:val="en-US"/>
        </w:rPr>
        <w:t xml:space="preserve">tatus of quality policy and </w:t>
      </w:r>
      <w:proofErr w:type="gramStart"/>
      <w:r w:rsidR="009F77A9" w:rsidRPr="002D610E">
        <w:rPr>
          <w:rFonts w:ascii="Cambria" w:hAnsi="Cambria"/>
          <w:lang w:val="en-US"/>
        </w:rPr>
        <w:t>objectives;</w:t>
      </w:r>
      <w:proofErr w:type="gramEnd"/>
    </w:p>
    <w:p w14:paraId="70EB4C20" w14:textId="600F625F" w:rsidR="00572F58" w:rsidRPr="002D610E" w:rsidRDefault="00815593" w:rsidP="00984443">
      <w:pPr>
        <w:pStyle w:val="QualityManualParagraphsforHeading2"/>
        <w:numPr>
          <w:ilvl w:val="0"/>
          <w:numId w:val="15"/>
        </w:numPr>
        <w:rPr>
          <w:rFonts w:ascii="Cambria" w:hAnsi="Cambria"/>
          <w:lang w:val="en-US"/>
        </w:rPr>
      </w:pPr>
      <w:r w:rsidRPr="002D610E">
        <w:rPr>
          <w:rFonts w:ascii="Cambria" w:hAnsi="Cambria"/>
          <w:lang w:val="en-US"/>
        </w:rPr>
        <w:t xml:space="preserve">Monitoring and </w:t>
      </w:r>
      <w:proofErr w:type="gramStart"/>
      <w:r w:rsidRPr="002D610E">
        <w:rPr>
          <w:rFonts w:ascii="Cambria" w:hAnsi="Cambria"/>
          <w:lang w:val="en-US"/>
        </w:rPr>
        <w:t>measurement of</w:t>
      </w:r>
      <w:proofErr w:type="gramEnd"/>
      <w:r w:rsidRPr="002D610E">
        <w:rPr>
          <w:rFonts w:ascii="Cambria" w:hAnsi="Cambria"/>
          <w:lang w:val="en-US"/>
        </w:rPr>
        <w:t xml:space="preserve"> </w:t>
      </w:r>
      <w:proofErr w:type="gramStart"/>
      <w:r w:rsidRPr="002D610E">
        <w:rPr>
          <w:rFonts w:ascii="Cambria" w:hAnsi="Cambria"/>
          <w:lang w:val="en-US"/>
        </w:rPr>
        <w:t>processes</w:t>
      </w:r>
      <w:r w:rsidR="00572F58" w:rsidRPr="002D610E">
        <w:rPr>
          <w:rFonts w:ascii="Cambria" w:hAnsi="Cambria"/>
          <w:lang w:val="en-US"/>
        </w:rPr>
        <w:t>;</w:t>
      </w:r>
      <w:proofErr w:type="gramEnd"/>
    </w:p>
    <w:p w14:paraId="7C07D202" w14:textId="53108180" w:rsidR="00815593" w:rsidRPr="002D610E" w:rsidRDefault="00815593" w:rsidP="00984443">
      <w:pPr>
        <w:pStyle w:val="QualityManualParagraphsforHeading2"/>
        <w:numPr>
          <w:ilvl w:val="0"/>
          <w:numId w:val="15"/>
        </w:numPr>
        <w:rPr>
          <w:rFonts w:ascii="Cambria" w:hAnsi="Cambria"/>
          <w:lang w:val="en-US"/>
        </w:rPr>
      </w:pPr>
      <w:r w:rsidRPr="002D610E">
        <w:rPr>
          <w:rFonts w:ascii="Cambria" w:hAnsi="Cambria"/>
          <w:lang w:val="en-US"/>
        </w:rPr>
        <w:t xml:space="preserve">Monitoring and measurement of </w:t>
      </w:r>
      <w:proofErr w:type="gramStart"/>
      <w:r w:rsidRPr="002D610E">
        <w:rPr>
          <w:rFonts w:ascii="Cambria" w:hAnsi="Cambria"/>
          <w:lang w:val="en-US"/>
        </w:rPr>
        <w:t>product;</w:t>
      </w:r>
      <w:proofErr w:type="gramEnd"/>
    </w:p>
    <w:p w14:paraId="5BEDF1BC" w14:textId="56851D94" w:rsidR="00572F58" w:rsidRPr="002D610E" w:rsidRDefault="00572F58" w:rsidP="00984443">
      <w:pPr>
        <w:pStyle w:val="QualityManualParagraphsforHeading2"/>
        <w:numPr>
          <w:ilvl w:val="0"/>
          <w:numId w:val="15"/>
        </w:numPr>
        <w:rPr>
          <w:rFonts w:ascii="Cambria" w:hAnsi="Cambria"/>
          <w:lang w:val="en-US"/>
        </w:rPr>
      </w:pPr>
      <w:r w:rsidRPr="002D610E">
        <w:rPr>
          <w:rFonts w:ascii="Cambria" w:hAnsi="Cambria"/>
          <w:lang w:val="en-US"/>
        </w:rPr>
        <w:t xml:space="preserve">Non-conformance </w:t>
      </w:r>
      <w:proofErr w:type="gramStart"/>
      <w:r w:rsidRPr="002D610E">
        <w:rPr>
          <w:rFonts w:ascii="Cambria" w:hAnsi="Cambria"/>
          <w:lang w:val="en-US"/>
        </w:rPr>
        <w:t>reports;</w:t>
      </w:r>
      <w:proofErr w:type="gramEnd"/>
    </w:p>
    <w:p w14:paraId="4551C230" w14:textId="65FC9251" w:rsidR="0014650D" w:rsidRPr="002D610E" w:rsidRDefault="00261D73" w:rsidP="00984443">
      <w:pPr>
        <w:pStyle w:val="QualityManualParagraphsforHeading2"/>
        <w:numPr>
          <w:ilvl w:val="0"/>
          <w:numId w:val="15"/>
        </w:numPr>
        <w:rPr>
          <w:rFonts w:ascii="Cambria" w:hAnsi="Cambria"/>
          <w:lang w:val="en-US"/>
        </w:rPr>
      </w:pPr>
      <w:r w:rsidRPr="002D610E">
        <w:rPr>
          <w:rFonts w:ascii="Cambria" w:hAnsi="Cambria"/>
          <w:lang w:val="en-US"/>
        </w:rPr>
        <w:t xml:space="preserve">Post-market surveillance data; </w:t>
      </w:r>
      <w:r w:rsidR="00572F58" w:rsidRPr="002D610E">
        <w:rPr>
          <w:rFonts w:ascii="Cambria" w:hAnsi="Cambria"/>
          <w:lang w:val="en-US"/>
        </w:rPr>
        <w:t xml:space="preserve">Customer </w:t>
      </w:r>
      <w:r w:rsidR="0014650D" w:rsidRPr="002D610E">
        <w:rPr>
          <w:rFonts w:ascii="Cambria" w:hAnsi="Cambria"/>
          <w:lang w:val="en-US"/>
        </w:rPr>
        <w:t>complaints/</w:t>
      </w:r>
      <w:proofErr w:type="gramStart"/>
      <w:r w:rsidR="00572F58" w:rsidRPr="002D610E">
        <w:rPr>
          <w:rFonts w:ascii="Cambria" w:hAnsi="Cambria"/>
          <w:lang w:val="en-US"/>
        </w:rPr>
        <w:t>feedback;</w:t>
      </w:r>
      <w:proofErr w:type="gramEnd"/>
      <w:r w:rsidR="00572F58" w:rsidRPr="002D610E">
        <w:rPr>
          <w:rFonts w:ascii="Cambria" w:hAnsi="Cambria"/>
          <w:lang w:val="en-US"/>
        </w:rPr>
        <w:t xml:space="preserve"> </w:t>
      </w:r>
    </w:p>
    <w:p w14:paraId="6990BEA2" w14:textId="426D9A25" w:rsidR="003800E8" w:rsidRPr="002D610E" w:rsidRDefault="003800E8" w:rsidP="00984443">
      <w:pPr>
        <w:pStyle w:val="QualityManualParagraphsforHeading2"/>
        <w:numPr>
          <w:ilvl w:val="0"/>
          <w:numId w:val="15"/>
        </w:numPr>
        <w:rPr>
          <w:rFonts w:ascii="Cambria" w:hAnsi="Cambria"/>
          <w:lang w:val="en-US"/>
        </w:rPr>
      </w:pPr>
      <w:r w:rsidRPr="002D610E">
        <w:rPr>
          <w:rFonts w:ascii="Cambria" w:hAnsi="Cambria"/>
          <w:lang w:val="en-US"/>
        </w:rPr>
        <w:t xml:space="preserve">Reporting to regulatory </w:t>
      </w:r>
      <w:proofErr w:type="gramStart"/>
      <w:r w:rsidRPr="002D610E">
        <w:rPr>
          <w:rFonts w:ascii="Cambria" w:hAnsi="Cambria"/>
          <w:lang w:val="en-US"/>
        </w:rPr>
        <w:t>authorities;</w:t>
      </w:r>
      <w:proofErr w:type="gramEnd"/>
    </w:p>
    <w:p w14:paraId="51B1E1BF" w14:textId="32782260" w:rsidR="00572F58" w:rsidRPr="002D610E" w:rsidRDefault="00572F58" w:rsidP="00984443">
      <w:pPr>
        <w:pStyle w:val="QualityManualParagraphsforHeading2"/>
        <w:numPr>
          <w:ilvl w:val="0"/>
          <w:numId w:val="15"/>
        </w:numPr>
        <w:rPr>
          <w:rFonts w:ascii="Cambria" w:hAnsi="Cambria"/>
          <w:lang w:val="en-US"/>
        </w:rPr>
      </w:pPr>
      <w:r w:rsidRPr="002D610E">
        <w:rPr>
          <w:rFonts w:ascii="Cambria" w:hAnsi="Cambria"/>
          <w:lang w:val="en-US"/>
        </w:rPr>
        <w:t xml:space="preserve">Internal </w:t>
      </w:r>
      <w:r w:rsidR="008D7D8D" w:rsidRPr="002D610E">
        <w:rPr>
          <w:rFonts w:ascii="Cambria" w:hAnsi="Cambria"/>
          <w:lang w:val="en-US"/>
        </w:rPr>
        <w:t>audit</w:t>
      </w:r>
      <w:r w:rsidRPr="002D610E">
        <w:rPr>
          <w:rFonts w:ascii="Cambria" w:hAnsi="Cambria"/>
          <w:lang w:val="en-US"/>
        </w:rPr>
        <w:t xml:space="preserve">; regulatory agency </w:t>
      </w:r>
      <w:r w:rsidR="008D7D8D" w:rsidRPr="002D610E">
        <w:rPr>
          <w:rFonts w:ascii="Cambria" w:hAnsi="Cambria"/>
          <w:lang w:val="en-US"/>
        </w:rPr>
        <w:t xml:space="preserve">inspection </w:t>
      </w:r>
      <w:r w:rsidRPr="002D610E">
        <w:rPr>
          <w:rFonts w:ascii="Cambria" w:hAnsi="Cambria"/>
          <w:lang w:val="en-US"/>
        </w:rPr>
        <w:t xml:space="preserve">and </w:t>
      </w:r>
      <w:r w:rsidR="008D7D8D" w:rsidRPr="002D610E">
        <w:rPr>
          <w:rFonts w:ascii="Cambria" w:hAnsi="Cambria"/>
          <w:lang w:val="en-US"/>
        </w:rPr>
        <w:t>certification</w:t>
      </w:r>
      <w:r w:rsidRPr="002D610E">
        <w:rPr>
          <w:rFonts w:ascii="Cambria" w:hAnsi="Cambria"/>
          <w:lang w:val="en-US"/>
        </w:rPr>
        <w:t xml:space="preserve"> body audit </w:t>
      </w:r>
      <w:proofErr w:type="gramStart"/>
      <w:r w:rsidRPr="002D610E">
        <w:rPr>
          <w:rFonts w:ascii="Cambria" w:hAnsi="Cambria"/>
          <w:lang w:val="en-US"/>
        </w:rPr>
        <w:t>results;</w:t>
      </w:r>
      <w:proofErr w:type="gramEnd"/>
    </w:p>
    <w:p w14:paraId="583C8C66" w14:textId="73D858F2" w:rsidR="00572F58" w:rsidRPr="002D610E" w:rsidRDefault="0089187C" w:rsidP="00984443">
      <w:pPr>
        <w:pStyle w:val="QualityManualParagraphsforHeading2"/>
        <w:numPr>
          <w:ilvl w:val="0"/>
          <w:numId w:val="15"/>
        </w:numPr>
        <w:rPr>
          <w:rFonts w:ascii="Cambria" w:hAnsi="Cambria"/>
          <w:lang w:val="en-US"/>
        </w:rPr>
      </w:pPr>
      <w:r w:rsidRPr="002D610E">
        <w:rPr>
          <w:rFonts w:ascii="Cambria" w:hAnsi="Cambria"/>
          <w:lang w:val="en-US"/>
        </w:rPr>
        <w:t>C</w:t>
      </w:r>
      <w:r w:rsidR="00572F58" w:rsidRPr="002D610E">
        <w:rPr>
          <w:rFonts w:ascii="Cambria" w:hAnsi="Cambria"/>
          <w:lang w:val="en-US"/>
        </w:rPr>
        <w:t xml:space="preserve">orrective </w:t>
      </w:r>
      <w:r w:rsidRPr="002D610E">
        <w:rPr>
          <w:rFonts w:ascii="Cambria" w:hAnsi="Cambria"/>
          <w:lang w:val="en-US"/>
        </w:rPr>
        <w:t xml:space="preserve">and Preventive </w:t>
      </w:r>
      <w:proofErr w:type="gramStart"/>
      <w:r w:rsidR="00572F58" w:rsidRPr="002D610E">
        <w:rPr>
          <w:rFonts w:ascii="Cambria" w:hAnsi="Cambria"/>
          <w:lang w:val="en-US"/>
        </w:rPr>
        <w:t>actions;</w:t>
      </w:r>
      <w:proofErr w:type="gramEnd"/>
    </w:p>
    <w:p w14:paraId="67297605" w14:textId="762186CB" w:rsidR="00E0141F" w:rsidRPr="002D610E" w:rsidRDefault="00261D73" w:rsidP="00984443">
      <w:pPr>
        <w:pStyle w:val="QualityManualParagraphsforHeading2"/>
        <w:numPr>
          <w:ilvl w:val="0"/>
          <w:numId w:val="15"/>
        </w:numPr>
        <w:rPr>
          <w:rFonts w:ascii="Cambria" w:hAnsi="Cambria"/>
          <w:lang w:val="en-US"/>
        </w:rPr>
      </w:pPr>
      <w:r w:rsidRPr="002D610E">
        <w:rPr>
          <w:rFonts w:ascii="Cambria" w:hAnsi="Cambria"/>
          <w:lang w:val="en-US"/>
        </w:rPr>
        <w:t xml:space="preserve">Statistical </w:t>
      </w:r>
      <w:proofErr w:type="gramStart"/>
      <w:r w:rsidRPr="002D610E">
        <w:rPr>
          <w:rFonts w:ascii="Cambria" w:hAnsi="Cambria"/>
          <w:lang w:val="en-US"/>
        </w:rPr>
        <w:t>techniques;</w:t>
      </w:r>
      <w:proofErr w:type="gramEnd"/>
    </w:p>
    <w:p w14:paraId="67ECD7BB" w14:textId="7F3D1932" w:rsidR="00E0141F" w:rsidRPr="002D610E" w:rsidRDefault="00E0141F" w:rsidP="00984443">
      <w:pPr>
        <w:pStyle w:val="QualityManualParagraphsforHeading2"/>
        <w:numPr>
          <w:ilvl w:val="0"/>
          <w:numId w:val="15"/>
        </w:numPr>
        <w:rPr>
          <w:rFonts w:ascii="Cambria" w:hAnsi="Cambria"/>
          <w:lang w:val="en-US"/>
        </w:rPr>
      </w:pPr>
      <w:r w:rsidRPr="002D610E">
        <w:rPr>
          <w:rFonts w:ascii="Cambria" w:hAnsi="Cambria"/>
          <w:lang w:val="en-US"/>
        </w:rPr>
        <w:t xml:space="preserve">Supplier </w:t>
      </w:r>
      <w:proofErr w:type="gramStart"/>
      <w:r w:rsidRPr="002D610E">
        <w:rPr>
          <w:rFonts w:ascii="Cambria" w:hAnsi="Cambria"/>
          <w:lang w:val="en-US"/>
        </w:rPr>
        <w:t>performance</w:t>
      </w:r>
      <w:r w:rsidR="00261D73" w:rsidRPr="002D610E">
        <w:rPr>
          <w:rFonts w:ascii="Cambria" w:hAnsi="Cambria"/>
          <w:lang w:val="en-US"/>
        </w:rPr>
        <w:t>;</w:t>
      </w:r>
      <w:proofErr w:type="gramEnd"/>
    </w:p>
    <w:p w14:paraId="1413F97B" w14:textId="77777777" w:rsidR="00261D73" w:rsidRPr="002D610E" w:rsidRDefault="00261D73" w:rsidP="00984443">
      <w:pPr>
        <w:pStyle w:val="QualityManualParagraphsforHeading2"/>
        <w:numPr>
          <w:ilvl w:val="0"/>
          <w:numId w:val="15"/>
        </w:numPr>
        <w:rPr>
          <w:rFonts w:ascii="Cambria" w:hAnsi="Cambria"/>
          <w:lang w:val="en-US"/>
        </w:rPr>
      </w:pPr>
      <w:r w:rsidRPr="002D610E">
        <w:rPr>
          <w:rFonts w:ascii="Cambria" w:hAnsi="Cambria"/>
          <w:lang w:val="en-US"/>
        </w:rPr>
        <w:t xml:space="preserve">Training </w:t>
      </w:r>
      <w:proofErr w:type="gramStart"/>
      <w:r w:rsidRPr="002D610E">
        <w:rPr>
          <w:rFonts w:ascii="Cambria" w:hAnsi="Cambria"/>
          <w:lang w:val="en-US"/>
        </w:rPr>
        <w:t>performance;</w:t>
      </w:r>
      <w:proofErr w:type="gramEnd"/>
      <w:r w:rsidRPr="002D610E">
        <w:rPr>
          <w:rFonts w:ascii="Cambria" w:hAnsi="Cambria"/>
          <w:lang w:val="en-US"/>
        </w:rPr>
        <w:t xml:space="preserve"> </w:t>
      </w:r>
    </w:p>
    <w:p w14:paraId="2430D39B" w14:textId="5D5699B5" w:rsidR="00572F58" w:rsidRPr="002D610E" w:rsidRDefault="00572F58" w:rsidP="00984443">
      <w:pPr>
        <w:pStyle w:val="QualityManualParagraphsforHeading2"/>
        <w:numPr>
          <w:ilvl w:val="0"/>
          <w:numId w:val="15"/>
        </w:numPr>
        <w:rPr>
          <w:rFonts w:ascii="Cambria" w:hAnsi="Cambria"/>
          <w:lang w:val="en-US"/>
        </w:rPr>
      </w:pPr>
      <w:r w:rsidRPr="002D610E">
        <w:rPr>
          <w:rFonts w:ascii="Cambria" w:hAnsi="Cambria"/>
          <w:lang w:val="en-US"/>
        </w:rPr>
        <w:t xml:space="preserve">Changes that could affect the Quality Management </w:t>
      </w:r>
      <w:proofErr w:type="gramStart"/>
      <w:r w:rsidRPr="002D610E">
        <w:rPr>
          <w:rFonts w:ascii="Cambria" w:hAnsi="Cambria"/>
          <w:lang w:val="en-US"/>
        </w:rPr>
        <w:t>System;</w:t>
      </w:r>
      <w:proofErr w:type="gramEnd"/>
    </w:p>
    <w:p w14:paraId="24772564" w14:textId="415E0B02" w:rsidR="00572F58" w:rsidRPr="002D610E" w:rsidRDefault="00572F58" w:rsidP="00984443">
      <w:pPr>
        <w:pStyle w:val="QualityManualParagraphsforHeading2"/>
        <w:numPr>
          <w:ilvl w:val="0"/>
          <w:numId w:val="15"/>
        </w:numPr>
        <w:rPr>
          <w:rFonts w:ascii="Cambria" w:hAnsi="Cambria"/>
          <w:lang w:val="en-US"/>
        </w:rPr>
      </w:pPr>
      <w:r w:rsidRPr="002D610E">
        <w:rPr>
          <w:rFonts w:ascii="Cambria" w:hAnsi="Cambria"/>
          <w:lang w:val="en-US"/>
        </w:rPr>
        <w:t>New or revised standards and regulatory requirements; and</w:t>
      </w:r>
    </w:p>
    <w:p w14:paraId="43702C3D" w14:textId="6E426175" w:rsidR="00572F58" w:rsidRPr="002D610E" w:rsidRDefault="00572F58" w:rsidP="00984443">
      <w:pPr>
        <w:pStyle w:val="QualityManualParagraphsforHeading2"/>
        <w:numPr>
          <w:ilvl w:val="0"/>
          <w:numId w:val="15"/>
        </w:numPr>
        <w:rPr>
          <w:rFonts w:ascii="Cambria" w:hAnsi="Cambria"/>
          <w:lang w:val="en-US"/>
        </w:rPr>
      </w:pPr>
      <w:r w:rsidRPr="002D610E">
        <w:rPr>
          <w:rFonts w:ascii="Cambria" w:hAnsi="Cambria"/>
          <w:lang w:val="en-US"/>
        </w:rPr>
        <w:t>Recommendations for improvement.</w:t>
      </w:r>
    </w:p>
    <w:p w14:paraId="02568E20" w14:textId="63E1A495" w:rsidR="00572F58" w:rsidRPr="002D610E" w:rsidRDefault="00572F58" w:rsidP="002A35DE">
      <w:pPr>
        <w:pStyle w:val="QualityManualParagraphsforHeading2"/>
        <w:rPr>
          <w:rFonts w:ascii="Cambria" w:hAnsi="Cambria"/>
          <w:lang w:val="en-US"/>
        </w:rPr>
      </w:pPr>
      <w:r w:rsidRPr="002D610E">
        <w:rPr>
          <w:rFonts w:ascii="Cambria" w:hAnsi="Cambria"/>
          <w:lang w:val="en-US"/>
        </w:rPr>
        <w:t>During management reviews, input data is reviewed and analyzed to determine if improvements are required. The output from management review includes:</w:t>
      </w:r>
    </w:p>
    <w:p w14:paraId="17E5BF1E" w14:textId="08633B81" w:rsidR="00572F58" w:rsidRPr="002D610E" w:rsidRDefault="00572F58" w:rsidP="00984443">
      <w:pPr>
        <w:pStyle w:val="QualityManualParagraphsforHeading2"/>
        <w:numPr>
          <w:ilvl w:val="0"/>
          <w:numId w:val="16"/>
        </w:numPr>
        <w:rPr>
          <w:rFonts w:ascii="Cambria" w:hAnsi="Cambria"/>
          <w:lang w:val="en-US"/>
        </w:rPr>
      </w:pPr>
      <w:r w:rsidRPr="002D610E">
        <w:rPr>
          <w:rFonts w:ascii="Cambria" w:hAnsi="Cambria"/>
          <w:lang w:val="en-US"/>
        </w:rPr>
        <w:t>Decisions and actions related to improvements needed to maintain the effectiveness</w:t>
      </w:r>
      <w:r w:rsidR="0095562C" w:rsidRPr="002D610E">
        <w:rPr>
          <w:rFonts w:ascii="Cambria" w:hAnsi="Cambria"/>
          <w:lang w:val="en-US"/>
        </w:rPr>
        <w:t>, suitability</w:t>
      </w:r>
      <w:r w:rsidR="000B4E89">
        <w:rPr>
          <w:rFonts w:ascii="Cambria" w:hAnsi="Cambria"/>
          <w:lang w:val="en-US"/>
        </w:rPr>
        <w:t>,</w:t>
      </w:r>
      <w:r w:rsidR="0095562C" w:rsidRPr="002D610E">
        <w:rPr>
          <w:rFonts w:ascii="Cambria" w:hAnsi="Cambria"/>
          <w:lang w:val="en-US"/>
        </w:rPr>
        <w:t xml:space="preserve"> and adequacy</w:t>
      </w:r>
      <w:r w:rsidRPr="002D610E">
        <w:rPr>
          <w:rFonts w:ascii="Cambria" w:hAnsi="Cambria"/>
          <w:lang w:val="en-US"/>
        </w:rPr>
        <w:t xml:space="preserve"> of the Quality Management System and its </w:t>
      </w:r>
      <w:proofErr w:type="gramStart"/>
      <w:r w:rsidRPr="002D610E">
        <w:rPr>
          <w:rFonts w:ascii="Cambria" w:hAnsi="Cambria"/>
          <w:lang w:val="en-US"/>
        </w:rPr>
        <w:t>processes;</w:t>
      </w:r>
      <w:proofErr w:type="gramEnd"/>
    </w:p>
    <w:p w14:paraId="74FCEEC1" w14:textId="0B7FCD89" w:rsidR="00572F58" w:rsidRPr="002D610E" w:rsidRDefault="00572F58" w:rsidP="00984443">
      <w:pPr>
        <w:pStyle w:val="QualityManualParagraphsforHeading2"/>
        <w:numPr>
          <w:ilvl w:val="0"/>
          <w:numId w:val="16"/>
        </w:numPr>
        <w:rPr>
          <w:rFonts w:ascii="Cambria" w:hAnsi="Cambria"/>
          <w:lang w:val="en-US"/>
        </w:rPr>
      </w:pPr>
      <w:r w:rsidRPr="002D610E">
        <w:rPr>
          <w:rFonts w:ascii="Cambria" w:hAnsi="Cambria"/>
          <w:lang w:val="en-US"/>
        </w:rPr>
        <w:t xml:space="preserve">Improvement of product related to customer </w:t>
      </w:r>
      <w:proofErr w:type="gramStart"/>
      <w:r w:rsidRPr="002D610E">
        <w:rPr>
          <w:rFonts w:ascii="Cambria" w:hAnsi="Cambria"/>
          <w:lang w:val="en-US"/>
        </w:rPr>
        <w:t>requirements;</w:t>
      </w:r>
      <w:proofErr w:type="gramEnd"/>
      <w:r w:rsidRPr="002D610E">
        <w:rPr>
          <w:rFonts w:ascii="Cambria" w:hAnsi="Cambria"/>
          <w:lang w:val="en-US"/>
        </w:rPr>
        <w:t xml:space="preserve"> </w:t>
      </w:r>
    </w:p>
    <w:p w14:paraId="40FCC8DA" w14:textId="2D8A00C7" w:rsidR="0095562C" w:rsidRPr="002D610E" w:rsidRDefault="0095562C" w:rsidP="00984443">
      <w:pPr>
        <w:pStyle w:val="QualityManualParagraphsforHeading2"/>
        <w:numPr>
          <w:ilvl w:val="0"/>
          <w:numId w:val="16"/>
        </w:numPr>
        <w:rPr>
          <w:rFonts w:ascii="Cambria" w:hAnsi="Cambria"/>
          <w:lang w:val="en-US"/>
        </w:rPr>
      </w:pPr>
      <w:r w:rsidRPr="002D610E">
        <w:rPr>
          <w:rFonts w:ascii="Cambria" w:hAnsi="Cambria"/>
          <w:lang w:val="en-US"/>
        </w:rPr>
        <w:t xml:space="preserve">Changes needed to respond to applicable new or revised regulatory </w:t>
      </w:r>
      <w:proofErr w:type="gramStart"/>
      <w:r w:rsidRPr="002D610E">
        <w:rPr>
          <w:rFonts w:ascii="Cambria" w:hAnsi="Cambria"/>
          <w:lang w:val="en-US"/>
        </w:rPr>
        <w:t>requirements;</w:t>
      </w:r>
      <w:proofErr w:type="gramEnd"/>
    </w:p>
    <w:p w14:paraId="5C1BF0BC" w14:textId="77777777" w:rsidR="0089187C" w:rsidRPr="002D610E" w:rsidRDefault="00572F58" w:rsidP="00984443">
      <w:pPr>
        <w:pStyle w:val="QualityManualParagraphsforHeading2"/>
        <w:numPr>
          <w:ilvl w:val="0"/>
          <w:numId w:val="16"/>
        </w:numPr>
        <w:rPr>
          <w:rFonts w:ascii="Cambria" w:hAnsi="Cambria"/>
          <w:lang w:val="en-US"/>
        </w:rPr>
      </w:pPr>
      <w:r w:rsidRPr="002D610E">
        <w:rPr>
          <w:rFonts w:ascii="Cambria" w:hAnsi="Cambria"/>
          <w:lang w:val="en-US"/>
        </w:rPr>
        <w:t>Resource needs</w:t>
      </w:r>
      <w:r w:rsidR="0089187C" w:rsidRPr="002D610E">
        <w:rPr>
          <w:rFonts w:ascii="Cambria" w:hAnsi="Cambria"/>
          <w:lang w:val="en-US"/>
        </w:rPr>
        <w:t>; and</w:t>
      </w:r>
    </w:p>
    <w:p w14:paraId="5BAB4388" w14:textId="22FDCFF9" w:rsidR="00572F58" w:rsidRPr="002D610E" w:rsidRDefault="0089187C" w:rsidP="00984443">
      <w:pPr>
        <w:pStyle w:val="QualityManualParagraphsforHeading2"/>
        <w:numPr>
          <w:ilvl w:val="0"/>
          <w:numId w:val="16"/>
        </w:numPr>
        <w:rPr>
          <w:rFonts w:ascii="Cambria" w:hAnsi="Cambria"/>
          <w:lang w:val="en-US"/>
        </w:rPr>
      </w:pPr>
      <w:r w:rsidRPr="002D610E">
        <w:rPr>
          <w:rFonts w:ascii="Cambria" w:hAnsi="Cambria"/>
          <w:lang w:val="en-US"/>
        </w:rPr>
        <w:t>Objectives (goals) established.</w:t>
      </w:r>
    </w:p>
    <w:p w14:paraId="3D32A3E6" w14:textId="77777777" w:rsidR="0089187C" w:rsidRPr="002D610E" w:rsidRDefault="00572F58" w:rsidP="002A35DE">
      <w:pPr>
        <w:pStyle w:val="QualityManualParagraphsforHeading2"/>
        <w:rPr>
          <w:rFonts w:ascii="Cambria" w:hAnsi="Cambria"/>
          <w:lang w:val="en-US"/>
        </w:rPr>
      </w:pPr>
      <w:r w:rsidRPr="002D610E">
        <w:rPr>
          <w:rFonts w:ascii="Cambria" w:hAnsi="Cambria"/>
          <w:lang w:val="en-US"/>
        </w:rPr>
        <w:t>The dates and results of the management reviews are documented and maintained by the Management Representative. Corrective measures are documented and tracked to ensure closure of activities.</w:t>
      </w:r>
      <w:r w:rsidR="0089187C" w:rsidRPr="002D610E">
        <w:rPr>
          <w:rFonts w:ascii="Cambria" w:hAnsi="Cambria"/>
          <w:lang w:val="en-US"/>
        </w:rPr>
        <w:t xml:space="preserve"> </w:t>
      </w:r>
    </w:p>
    <w:p w14:paraId="684964B3" w14:textId="3C08DD50" w:rsidR="008C1CF7" w:rsidRPr="002D610E" w:rsidRDefault="0089187C" w:rsidP="002A35DE">
      <w:pPr>
        <w:pStyle w:val="QualityManualParagraphsforHeading2"/>
        <w:rPr>
          <w:rFonts w:ascii="Cambria" w:hAnsi="Cambria"/>
          <w:lang w:val="en-US"/>
        </w:rPr>
      </w:pPr>
      <w:r w:rsidRPr="002D610E">
        <w:rPr>
          <w:rFonts w:ascii="Cambria" w:hAnsi="Cambria"/>
          <w:lang w:val="en-US"/>
        </w:rPr>
        <w:t xml:space="preserve">Management Review activities and responsibilities are further defined in </w:t>
      </w:r>
      <w:proofErr w:type="gramStart"/>
      <w:r w:rsidR="00B24B8C">
        <w:rPr>
          <w:rFonts w:ascii="Cambria" w:hAnsi="Cambria"/>
          <w:lang w:val="en-US"/>
        </w:rPr>
        <w:t>QM.SLQ</w:t>
      </w:r>
      <w:proofErr w:type="gramEnd"/>
      <w:r w:rsidRPr="002D610E">
        <w:rPr>
          <w:rFonts w:ascii="Cambria" w:hAnsi="Cambria"/>
          <w:lang w:val="en-US"/>
        </w:rPr>
        <w:t>018 Management Review.</w:t>
      </w:r>
    </w:p>
    <w:p w14:paraId="71B8CF32" w14:textId="29049C3F" w:rsidR="00030535" w:rsidRPr="002D610E" w:rsidRDefault="00030535" w:rsidP="00030535">
      <w:pPr>
        <w:pStyle w:val="Heading1"/>
        <w:rPr>
          <w:rFonts w:ascii="Cambria" w:hAnsi="Cambria"/>
        </w:rPr>
      </w:pPr>
      <w:bookmarkStart w:id="24" w:name="_Toc52236023"/>
      <w:r w:rsidRPr="002D610E">
        <w:rPr>
          <w:rFonts w:ascii="Cambria" w:hAnsi="Cambria"/>
        </w:rPr>
        <w:t>Resource Management</w:t>
      </w:r>
      <w:bookmarkEnd w:id="24"/>
    </w:p>
    <w:p w14:paraId="21D4FB1E" w14:textId="1BF39D49" w:rsidR="00030535" w:rsidRPr="002D610E" w:rsidRDefault="00030535" w:rsidP="00030535">
      <w:pPr>
        <w:pStyle w:val="Heading2"/>
        <w:rPr>
          <w:rFonts w:ascii="Cambria" w:hAnsi="Cambria"/>
        </w:rPr>
      </w:pPr>
      <w:bookmarkStart w:id="25" w:name="_Toc52236024"/>
      <w:r w:rsidRPr="002D610E">
        <w:rPr>
          <w:rFonts w:ascii="Cambria" w:hAnsi="Cambria"/>
          <w:lang w:val="en-US"/>
        </w:rPr>
        <w:t>Provision of Resources</w:t>
      </w:r>
      <w:bookmarkEnd w:id="25"/>
    </w:p>
    <w:p w14:paraId="02B27516" w14:textId="7F18D296" w:rsidR="00030535" w:rsidRPr="002D610E" w:rsidRDefault="004D0941" w:rsidP="00030535">
      <w:pPr>
        <w:pStyle w:val="QualityManualParagraphsforHeading2"/>
        <w:rPr>
          <w:rFonts w:ascii="Cambria" w:hAnsi="Cambria"/>
          <w:lang w:val="en-US"/>
        </w:rPr>
      </w:pPr>
      <w:r w:rsidRPr="002D610E">
        <w:rPr>
          <w:rFonts w:ascii="Cambria" w:hAnsi="Cambria"/>
          <w:lang w:val="en-US"/>
        </w:rPr>
        <w:lastRenderedPageBreak/>
        <w:t>Senior Management</w:t>
      </w:r>
      <w:r w:rsidR="00030535" w:rsidRPr="002D610E">
        <w:rPr>
          <w:rFonts w:ascii="Cambria" w:hAnsi="Cambria"/>
          <w:lang w:val="en-US"/>
        </w:rPr>
        <w:t xml:space="preserve"> has identified</w:t>
      </w:r>
      <w:r w:rsidR="00897E9D" w:rsidRPr="002D610E">
        <w:rPr>
          <w:rFonts w:ascii="Cambria" w:hAnsi="Cambria"/>
          <w:lang w:val="en-US"/>
        </w:rPr>
        <w:t xml:space="preserve"> and provided the appropriate resources:</w:t>
      </w:r>
    </w:p>
    <w:p w14:paraId="12002012" w14:textId="796E44E4" w:rsidR="00897E9D" w:rsidRPr="002D610E" w:rsidRDefault="00897E9D" w:rsidP="00984443">
      <w:pPr>
        <w:pStyle w:val="QualityManualParagraphsforHeading2"/>
        <w:numPr>
          <w:ilvl w:val="0"/>
          <w:numId w:val="17"/>
        </w:numPr>
        <w:rPr>
          <w:rFonts w:ascii="Cambria" w:hAnsi="Cambria"/>
          <w:lang w:val="en-US"/>
        </w:rPr>
      </w:pPr>
      <w:r w:rsidRPr="002D610E">
        <w:rPr>
          <w:rFonts w:ascii="Cambria" w:hAnsi="Cambria"/>
          <w:lang w:val="en-US"/>
        </w:rPr>
        <w:t>To meet</w:t>
      </w:r>
      <w:r w:rsidR="00BA73C0" w:rsidRPr="002D610E">
        <w:rPr>
          <w:rFonts w:ascii="Cambria" w:hAnsi="Cambria"/>
          <w:lang w:val="en-US"/>
        </w:rPr>
        <w:t xml:space="preserve"> the established quality policy and </w:t>
      </w:r>
      <w:proofErr w:type="gramStart"/>
      <w:r w:rsidR="00BA73C0" w:rsidRPr="002D610E">
        <w:rPr>
          <w:rFonts w:ascii="Cambria" w:hAnsi="Cambria"/>
          <w:lang w:val="en-US"/>
        </w:rPr>
        <w:t>objectives;</w:t>
      </w:r>
      <w:proofErr w:type="gramEnd"/>
    </w:p>
    <w:p w14:paraId="4EADB7BA" w14:textId="601D8F21" w:rsidR="00BA73C0" w:rsidRPr="002D610E" w:rsidRDefault="00BA73C0" w:rsidP="00984443">
      <w:pPr>
        <w:pStyle w:val="QualityManualParagraphsforHeading2"/>
        <w:numPr>
          <w:ilvl w:val="0"/>
          <w:numId w:val="17"/>
        </w:numPr>
        <w:rPr>
          <w:rFonts w:ascii="Cambria" w:hAnsi="Cambria"/>
          <w:lang w:val="en-US"/>
        </w:rPr>
      </w:pPr>
      <w:r w:rsidRPr="002D610E">
        <w:rPr>
          <w:rFonts w:ascii="Cambria" w:hAnsi="Cambria"/>
          <w:lang w:val="en-US"/>
        </w:rPr>
        <w:t>To implement the Quality Management System requirements and maintain its effectiveness</w:t>
      </w:r>
      <w:r w:rsidR="00FA7CD4" w:rsidRPr="002D610E">
        <w:rPr>
          <w:rFonts w:ascii="Cambria" w:hAnsi="Cambria"/>
          <w:lang w:val="en-US"/>
        </w:rPr>
        <w:t>, suitability</w:t>
      </w:r>
      <w:r w:rsidR="00914986">
        <w:rPr>
          <w:rFonts w:ascii="Cambria" w:hAnsi="Cambria"/>
          <w:lang w:val="en-US"/>
        </w:rPr>
        <w:t>,</w:t>
      </w:r>
      <w:r w:rsidR="00FA7CD4" w:rsidRPr="002D610E">
        <w:rPr>
          <w:rFonts w:ascii="Cambria" w:hAnsi="Cambria"/>
          <w:lang w:val="en-US"/>
        </w:rPr>
        <w:t xml:space="preserve"> and adequacy</w:t>
      </w:r>
      <w:r w:rsidRPr="002D610E">
        <w:rPr>
          <w:rFonts w:ascii="Cambria" w:hAnsi="Cambria"/>
          <w:lang w:val="en-US"/>
        </w:rPr>
        <w:t>; and</w:t>
      </w:r>
    </w:p>
    <w:p w14:paraId="7084A251" w14:textId="30C7B7D3" w:rsidR="00BA73C0" w:rsidRPr="002D610E" w:rsidRDefault="00BA73C0" w:rsidP="00984443">
      <w:pPr>
        <w:pStyle w:val="QualityManualParagraphsforHeading2"/>
        <w:numPr>
          <w:ilvl w:val="0"/>
          <w:numId w:val="17"/>
        </w:numPr>
        <w:rPr>
          <w:rFonts w:ascii="Cambria" w:hAnsi="Cambria"/>
          <w:lang w:val="en-US"/>
        </w:rPr>
      </w:pPr>
      <w:r w:rsidRPr="002D610E">
        <w:rPr>
          <w:rFonts w:ascii="Cambria" w:hAnsi="Cambria"/>
          <w:lang w:val="en-US"/>
        </w:rPr>
        <w:t xml:space="preserve">To meet </w:t>
      </w:r>
      <w:r w:rsidR="00C732DB" w:rsidRPr="002D610E">
        <w:rPr>
          <w:rFonts w:ascii="Cambria" w:hAnsi="Cambria"/>
          <w:lang w:val="en-US"/>
        </w:rPr>
        <w:t xml:space="preserve">applicable </w:t>
      </w:r>
      <w:r w:rsidRPr="002D610E">
        <w:rPr>
          <w:rFonts w:ascii="Cambria" w:hAnsi="Cambria"/>
          <w:lang w:val="en-US"/>
        </w:rPr>
        <w:t>regulatory and user/customer needs.</w:t>
      </w:r>
    </w:p>
    <w:p w14:paraId="35D7BB64" w14:textId="75B68688" w:rsidR="00BA73C0" w:rsidRPr="002D610E" w:rsidRDefault="00BA73C0" w:rsidP="00BA73C0">
      <w:pPr>
        <w:pStyle w:val="Heading2"/>
        <w:rPr>
          <w:rFonts w:ascii="Cambria" w:hAnsi="Cambria"/>
        </w:rPr>
      </w:pPr>
      <w:bookmarkStart w:id="26" w:name="_Toc52236025"/>
      <w:r w:rsidRPr="002D610E">
        <w:rPr>
          <w:rFonts w:ascii="Cambria" w:hAnsi="Cambria"/>
          <w:lang w:val="en-US"/>
        </w:rPr>
        <w:t>Human Resources</w:t>
      </w:r>
      <w:bookmarkEnd w:id="26"/>
    </w:p>
    <w:p w14:paraId="257EDEA4" w14:textId="6908DE72" w:rsidR="00BA73C0" w:rsidRPr="002D610E" w:rsidRDefault="00BA73C0" w:rsidP="00BA73C0">
      <w:pPr>
        <w:pStyle w:val="QualityManualParagraphsforHeading2"/>
        <w:rPr>
          <w:rFonts w:ascii="Cambria" w:hAnsi="Cambria"/>
          <w:lang w:val="en-US"/>
        </w:rPr>
      </w:pPr>
      <w:r w:rsidRPr="002D610E">
        <w:rPr>
          <w:rFonts w:ascii="Cambria" w:hAnsi="Cambria"/>
          <w:lang w:val="en-US"/>
        </w:rPr>
        <w:t xml:space="preserve">Senior Management strives to ensure personnel performing work affecting product quality are competent </w:t>
      </w:r>
      <w:proofErr w:type="gramStart"/>
      <w:r w:rsidRPr="002D610E">
        <w:rPr>
          <w:rFonts w:ascii="Cambria" w:hAnsi="Cambria"/>
          <w:lang w:val="en-US"/>
        </w:rPr>
        <w:t>on the basis of</w:t>
      </w:r>
      <w:proofErr w:type="gramEnd"/>
      <w:r w:rsidRPr="002D610E">
        <w:rPr>
          <w:rFonts w:ascii="Cambria" w:hAnsi="Cambria"/>
          <w:lang w:val="en-US"/>
        </w:rPr>
        <w:t xml:space="preserve"> appropriate education, training, skills</w:t>
      </w:r>
      <w:r w:rsidR="00914986">
        <w:rPr>
          <w:rFonts w:ascii="Cambria" w:hAnsi="Cambria"/>
          <w:lang w:val="en-US"/>
        </w:rPr>
        <w:t>,</w:t>
      </w:r>
      <w:r w:rsidRPr="002D610E">
        <w:rPr>
          <w:rFonts w:ascii="Cambria" w:hAnsi="Cambria"/>
          <w:lang w:val="en-US"/>
        </w:rPr>
        <w:t xml:space="preserve"> and experience.</w:t>
      </w:r>
    </w:p>
    <w:p w14:paraId="3FFE9D38" w14:textId="7FFA6B0F" w:rsidR="00BA73C0" w:rsidRPr="002D610E" w:rsidRDefault="00BA73C0" w:rsidP="00BA73C0">
      <w:pPr>
        <w:pStyle w:val="QualityManualParagraphsforHeading2"/>
        <w:rPr>
          <w:rFonts w:ascii="Cambria" w:hAnsi="Cambria"/>
          <w:lang w:val="en-US"/>
        </w:rPr>
      </w:pPr>
      <w:r w:rsidRPr="002D610E">
        <w:rPr>
          <w:rFonts w:ascii="Cambria" w:hAnsi="Cambria"/>
          <w:lang w:val="en-US"/>
        </w:rPr>
        <w:t>Personnel performing work affecting product quality are selected based on required competencies, appropriate education, training (internal and/or external), skills, and experience.</w:t>
      </w:r>
    </w:p>
    <w:p w14:paraId="7828E132" w14:textId="144AA61D" w:rsidR="00136B6E" w:rsidRPr="002D610E" w:rsidRDefault="00136B6E" w:rsidP="00136B6E">
      <w:pPr>
        <w:pStyle w:val="QualityManualParagraphsforHeading2"/>
        <w:rPr>
          <w:rFonts w:ascii="Cambria" w:hAnsi="Cambria"/>
          <w:lang w:val="en-US"/>
        </w:rPr>
      </w:pPr>
      <w:r w:rsidRPr="002D610E">
        <w:rPr>
          <w:rFonts w:ascii="Cambria" w:hAnsi="Cambria"/>
          <w:lang w:val="en-US"/>
        </w:rPr>
        <w:t>Management identifies training needs and provides training for all personnel performing tasks affecting quality as required.  Training and effectiveness of training is conducted in accordance with established procedures by qualified individuals.  Appropriate records of education, experience, training</w:t>
      </w:r>
      <w:r w:rsidR="00914986">
        <w:rPr>
          <w:rFonts w:ascii="Cambria" w:hAnsi="Cambria"/>
          <w:lang w:val="en-US"/>
        </w:rPr>
        <w:t>,</w:t>
      </w:r>
      <w:r w:rsidRPr="002D610E">
        <w:rPr>
          <w:rFonts w:ascii="Cambria" w:hAnsi="Cambria"/>
          <w:lang w:val="en-US"/>
        </w:rPr>
        <w:t xml:space="preserve"> and skills are maintained.</w:t>
      </w:r>
    </w:p>
    <w:p w14:paraId="23D67C69" w14:textId="415CFC9A" w:rsidR="001413CA" w:rsidRPr="002D610E" w:rsidRDefault="003F4950" w:rsidP="002B47E4">
      <w:pPr>
        <w:pStyle w:val="QualityManualParagraphsforHeading2"/>
        <w:rPr>
          <w:rFonts w:ascii="Cambria" w:hAnsi="Cambria"/>
          <w:lang w:val="en-US"/>
        </w:rPr>
      </w:pPr>
      <w:r>
        <w:rPr>
          <w:rFonts w:ascii="Cambria" w:hAnsi="Cambria"/>
          <w:lang w:val="en-US"/>
        </w:rPr>
        <w:t>T</w:t>
      </w:r>
      <w:r w:rsidR="001413CA" w:rsidRPr="002D610E">
        <w:rPr>
          <w:rFonts w:ascii="Cambria" w:hAnsi="Cambria"/>
          <w:lang w:val="en-US"/>
        </w:rPr>
        <w:t xml:space="preserve">he manufacture and testing of </w:t>
      </w:r>
      <w:r w:rsidR="00B24B8C">
        <w:rPr>
          <w:rFonts w:ascii="Cambria" w:hAnsi="Cambria"/>
          <w:lang w:val="en-US"/>
        </w:rPr>
        <w:t>SILQ</w:t>
      </w:r>
      <w:r w:rsidR="001413CA" w:rsidRPr="002D610E">
        <w:rPr>
          <w:rFonts w:ascii="Cambria" w:hAnsi="Cambria"/>
          <w:lang w:val="en-US"/>
        </w:rPr>
        <w:t xml:space="preserve"> products</w:t>
      </w:r>
      <w:r>
        <w:rPr>
          <w:rFonts w:ascii="Cambria" w:hAnsi="Cambria"/>
          <w:lang w:val="en-US"/>
        </w:rPr>
        <w:t xml:space="preserve"> may be</w:t>
      </w:r>
      <w:r w:rsidR="001413CA" w:rsidRPr="002D610E">
        <w:rPr>
          <w:rFonts w:ascii="Cambria" w:hAnsi="Cambria"/>
          <w:lang w:val="en-US"/>
        </w:rPr>
        <w:t xml:space="preserve"> contracted out to CMOs. These requirements </w:t>
      </w:r>
      <w:r w:rsidR="00D10E3C">
        <w:rPr>
          <w:rFonts w:ascii="Cambria" w:hAnsi="Cambria"/>
          <w:lang w:val="en-US"/>
        </w:rPr>
        <w:t xml:space="preserve">and responsibilities </w:t>
      </w:r>
      <w:r w:rsidR="001413CA" w:rsidRPr="002D610E">
        <w:rPr>
          <w:rFonts w:ascii="Cambria" w:hAnsi="Cambria"/>
          <w:lang w:val="en-US"/>
        </w:rPr>
        <w:t xml:space="preserve">are </w:t>
      </w:r>
      <w:r w:rsidR="00D10E3C">
        <w:rPr>
          <w:rFonts w:ascii="Cambria" w:hAnsi="Cambria"/>
          <w:lang w:val="en-US"/>
        </w:rPr>
        <w:t>defined</w:t>
      </w:r>
      <w:r w:rsidR="00D10E3C" w:rsidRPr="002D610E">
        <w:rPr>
          <w:rFonts w:ascii="Cambria" w:hAnsi="Cambria"/>
          <w:lang w:val="en-US"/>
        </w:rPr>
        <w:t xml:space="preserve"> </w:t>
      </w:r>
      <w:r w:rsidR="001413CA" w:rsidRPr="002D610E">
        <w:rPr>
          <w:rFonts w:ascii="Cambria" w:hAnsi="Cambria"/>
          <w:lang w:val="en-US"/>
        </w:rPr>
        <w:t xml:space="preserve">in the Quality Agreements established between </w:t>
      </w:r>
      <w:r w:rsidR="00B24B8C">
        <w:rPr>
          <w:rFonts w:ascii="Cambria" w:hAnsi="Cambria"/>
          <w:lang w:val="en-US"/>
        </w:rPr>
        <w:t>SILQ</w:t>
      </w:r>
      <w:r w:rsidR="001413CA" w:rsidRPr="002D610E">
        <w:rPr>
          <w:rFonts w:ascii="Cambria" w:hAnsi="Cambria"/>
          <w:lang w:val="en-US"/>
        </w:rPr>
        <w:t xml:space="preserve"> and the CMOs and compliance is verified through the </w:t>
      </w:r>
      <w:r w:rsidR="00C91725">
        <w:rPr>
          <w:rFonts w:ascii="Cambria" w:hAnsi="Cambria"/>
          <w:lang w:val="en-US"/>
        </w:rPr>
        <w:t>supplier monitoring</w:t>
      </w:r>
      <w:r w:rsidR="001413CA" w:rsidRPr="002D610E">
        <w:rPr>
          <w:rFonts w:ascii="Cambria" w:hAnsi="Cambria"/>
          <w:lang w:val="en-US"/>
        </w:rPr>
        <w:t xml:space="preserve"> process.</w:t>
      </w:r>
    </w:p>
    <w:p w14:paraId="7497D605" w14:textId="3D053C53" w:rsidR="00BA73C0" w:rsidRPr="002D610E" w:rsidRDefault="00BA73C0" w:rsidP="00BA73C0">
      <w:pPr>
        <w:pStyle w:val="Heading2"/>
        <w:rPr>
          <w:rFonts w:ascii="Cambria" w:hAnsi="Cambria"/>
        </w:rPr>
      </w:pPr>
      <w:bookmarkStart w:id="27" w:name="_Toc52236026"/>
      <w:r w:rsidRPr="002D610E">
        <w:rPr>
          <w:rFonts w:ascii="Cambria" w:hAnsi="Cambria"/>
          <w:lang w:val="en-US"/>
        </w:rPr>
        <w:t>Training Process</w:t>
      </w:r>
      <w:bookmarkEnd w:id="27"/>
    </w:p>
    <w:p w14:paraId="44EA185C" w14:textId="7649D4A8" w:rsidR="00BA73C0" w:rsidRPr="002D610E" w:rsidRDefault="001413CA" w:rsidP="00984443">
      <w:pPr>
        <w:pStyle w:val="QualityManualParagraphsforHeading2"/>
        <w:numPr>
          <w:ilvl w:val="0"/>
          <w:numId w:val="18"/>
        </w:numPr>
        <w:rPr>
          <w:rFonts w:ascii="Cambria" w:hAnsi="Cambria"/>
        </w:rPr>
      </w:pPr>
      <w:r w:rsidRPr="002D610E">
        <w:rPr>
          <w:rFonts w:ascii="Cambria" w:hAnsi="Cambria"/>
          <w:lang w:val="en-US"/>
        </w:rPr>
        <w:t xml:space="preserve">Employee training is performed in accordance with </w:t>
      </w:r>
      <w:proofErr w:type="gramStart"/>
      <w:r w:rsidR="00B24B8C">
        <w:rPr>
          <w:rFonts w:ascii="Cambria" w:hAnsi="Cambria"/>
          <w:lang w:val="en-US"/>
        </w:rPr>
        <w:t>QM.SLQ</w:t>
      </w:r>
      <w:proofErr w:type="gramEnd"/>
      <w:r w:rsidRPr="002D610E">
        <w:rPr>
          <w:rFonts w:ascii="Cambria" w:hAnsi="Cambria"/>
          <w:lang w:val="en-US"/>
        </w:rPr>
        <w:t xml:space="preserve">003 Employee Training. Responsibilities </w:t>
      </w:r>
      <w:r w:rsidR="00E60B01" w:rsidRPr="002D610E">
        <w:rPr>
          <w:rFonts w:ascii="Cambria" w:hAnsi="Cambria"/>
          <w:lang w:val="en-US"/>
        </w:rPr>
        <w:t>and requirements for training</w:t>
      </w:r>
      <w:r w:rsidRPr="002D610E">
        <w:rPr>
          <w:rFonts w:ascii="Cambria" w:hAnsi="Cambria"/>
          <w:lang w:val="en-US"/>
        </w:rPr>
        <w:t xml:space="preserve"> are </w:t>
      </w:r>
      <w:proofErr w:type="gramStart"/>
      <w:r w:rsidRPr="002D610E">
        <w:rPr>
          <w:rFonts w:ascii="Cambria" w:hAnsi="Cambria"/>
          <w:lang w:val="en-US"/>
        </w:rPr>
        <w:t>established</w:t>
      </w:r>
      <w:proofErr w:type="gramEnd"/>
      <w:r w:rsidRPr="002D610E">
        <w:rPr>
          <w:rFonts w:ascii="Cambria" w:hAnsi="Cambria"/>
          <w:lang w:val="en-US"/>
        </w:rPr>
        <w:t xml:space="preserve"> which</w:t>
      </w:r>
      <w:r w:rsidR="00E60B01" w:rsidRPr="002D610E">
        <w:rPr>
          <w:rFonts w:ascii="Cambria" w:hAnsi="Cambria"/>
          <w:lang w:val="en-US"/>
        </w:rPr>
        <w:t xml:space="preserve"> includes the identification of training needs of all personnel performing activities affecting quality.</w:t>
      </w:r>
    </w:p>
    <w:p w14:paraId="5B30B8C4" w14:textId="09702DA4" w:rsidR="00E60B01" w:rsidRPr="002D610E" w:rsidRDefault="004742E7" w:rsidP="00984443">
      <w:pPr>
        <w:pStyle w:val="QualityManualParagraphsforHeading2"/>
        <w:numPr>
          <w:ilvl w:val="0"/>
          <w:numId w:val="18"/>
        </w:numPr>
        <w:rPr>
          <w:rFonts w:ascii="Cambria" w:hAnsi="Cambria"/>
        </w:rPr>
      </w:pPr>
      <w:r w:rsidRPr="002D610E">
        <w:rPr>
          <w:rFonts w:ascii="Cambria" w:hAnsi="Cambria"/>
          <w:lang w:val="en-US"/>
        </w:rPr>
        <w:t xml:space="preserve">Training is conducted to ensure that </w:t>
      </w:r>
      <w:r w:rsidR="00B24B8C">
        <w:rPr>
          <w:rFonts w:ascii="Cambria" w:hAnsi="Cambria"/>
          <w:lang w:val="en-US"/>
        </w:rPr>
        <w:t>SILQ</w:t>
      </w:r>
      <w:r w:rsidR="00B1397A" w:rsidRPr="002D610E">
        <w:rPr>
          <w:rFonts w:ascii="Cambria" w:hAnsi="Cambria"/>
          <w:lang w:val="en-US"/>
        </w:rPr>
        <w:t xml:space="preserve"> employees and representatives are adequately trained to perform their job assignments. Training programs are comprised of sessions conducted within the organization and appropriate outside educational programs, meetings, conferences, etc.</w:t>
      </w:r>
    </w:p>
    <w:p w14:paraId="069D1F0B" w14:textId="39FAE03A" w:rsidR="00136B6E" w:rsidRPr="002D610E" w:rsidRDefault="0003510F" w:rsidP="00984443">
      <w:pPr>
        <w:pStyle w:val="QualityManualParagraphsforHeading2"/>
        <w:numPr>
          <w:ilvl w:val="0"/>
          <w:numId w:val="18"/>
        </w:numPr>
        <w:rPr>
          <w:rFonts w:ascii="Cambria" w:hAnsi="Cambria"/>
        </w:rPr>
      </w:pPr>
      <w:proofErr w:type="gramStart"/>
      <w:r w:rsidRPr="002D610E">
        <w:rPr>
          <w:rFonts w:ascii="Cambria" w:hAnsi="Cambria"/>
          <w:lang w:val="en-US"/>
        </w:rPr>
        <w:t>Effectiveness</w:t>
      </w:r>
      <w:proofErr w:type="gramEnd"/>
      <w:r w:rsidRPr="002D610E">
        <w:rPr>
          <w:rFonts w:ascii="Cambria" w:hAnsi="Cambria"/>
          <w:lang w:val="en-US"/>
        </w:rPr>
        <w:t xml:space="preserve"> of training may be evaluated and is proportionate to the risk associated with the work for which the training is being provided.</w:t>
      </w:r>
    </w:p>
    <w:p w14:paraId="7D07A0F5" w14:textId="76E26B7D" w:rsidR="00B1397A" w:rsidRPr="002D610E" w:rsidRDefault="00B1397A" w:rsidP="00984443">
      <w:pPr>
        <w:pStyle w:val="QualityManualParagraphsforHeading2"/>
        <w:numPr>
          <w:ilvl w:val="0"/>
          <w:numId w:val="18"/>
        </w:numPr>
        <w:rPr>
          <w:rFonts w:ascii="Cambria" w:hAnsi="Cambria"/>
        </w:rPr>
      </w:pPr>
      <w:r w:rsidRPr="002D610E">
        <w:rPr>
          <w:rFonts w:ascii="Cambria" w:hAnsi="Cambria"/>
          <w:lang w:val="en-US"/>
        </w:rPr>
        <w:t xml:space="preserve">Personnel performing specific tasks are qualified </w:t>
      </w:r>
      <w:proofErr w:type="gramStart"/>
      <w:r w:rsidRPr="002D610E">
        <w:rPr>
          <w:rFonts w:ascii="Cambria" w:hAnsi="Cambria"/>
          <w:lang w:val="en-US"/>
        </w:rPr>
        <w:t>on the basis of</w:t>
      </w:r>
      <w:proofErr w:type="gramEnd"/>
      <w:r w:rsidRPr="002D610E">
        <w:rPr>
          <w:rFonts w:ascii="Cambria" w:hAnsi="Cambria"/>
          <w:lang w:val="en-US"/>
        </w:rPr>
        <w:t xml:space="preserve"> appropriate education, training</w:t>
      </w:r>
      <w:r w:rsidR="00914986">
        <w:rPr>
          <w:rFonts w:ascii="Cambria" w:hAnsi="Cambria"/>
          <w:lang w:val="en-US"/>
        </w:rPr>
        <w:t>,</w:t>
      </w:r>
      <w:r w:rsidRPr="002D610E">
        <w:rPr>
          <w:rFonts w:ascii="Cambria" w:hAnsi="Cambria"/>
          <w:lang w:val="en-US"/>
        </w:rPr>
        <w:t xml:space="preserve"> and/or experience.</w:t>
      </w:r>
    </w:p>
    <w:p w14:paraId="14BE8AC2" w14:textId="072B019C" w:rsidR="00B1397A" w:rsidRPr="002D610E" w:rsidRDefault="00B1397A" w:rsidP="00984443">
      <w:pPr>
        <w:pStyle w:val="QualityManualParagraphsforHeading2"/>
        <w:numPr>
          <w:ilvl w:val="0"/>
          <w:numId w:val="18"/>
        </w:numPr>
        <w:rPr>
          <w:rFonts w:ascii="Cambria" w:hAnsi="Cambria"/>
        </w:rPr>
      </w:pPr>
      <w:r w:rsidRPr="002D610E">
        <w:rPr>
          <w:rFonts w:ascii="Cambria" w:hAnsi="Cambria"/>
          <w:lang w:val="en-US"/>
        </w:rPr>
        <w:t xml:space="preserve">Training requirements address both employees and contract personnel and include new employee orientation, job specific training, training in </w:t>
      </w:r>
      <w:r w:rsidRPr="002D610E">
        <w:rPr>
          <w:rFonts w:ascii="Cambria" w:hAnsi="Cambria"/>
          <w:lang w:val="en-US"/>
        </w:rPr>
        <w:lastRenderedPageBreak/>
        <w:t>company-related issues, special qualification requirements, and training and/or supervision of personnel working under special environmental conditions or performing special processes.</w:t>
      </w:r>
    </w:p>
    <w:p w14:paraId="7C4BE8B2" w14:textId="07C6DEF3" w:rsidR="00B1397A" w:rsidRPr="002D610E" w:rsidRDefault="00B1397A" w:rsidP="00984443">
      <w:pPr>
        <w:pStyle w:val="QualityManualParagraphsforHeading2"/>
        <w:numPr>
          <w:ilvl w:val="0"/>
          <w:numId w:val="18"/>
        </w:numPr>
        <w:rPr>
          <w:rFonts w:ascii="Cambria" w:hAnsi="Cambria"/>
        </w:rPr>
      </w:pPr>
      <w:r w:rsidRPr="002D610E">
        <w:rPr>
          <w:rFonts w:ascii="Cambria" w:hAnsi="Cambria"/>
          <w:lang w:val="en-US"/>
        </w:rPr>
        <w:t>Field personnel are trained in the applicable complaint reporting procedures.</w:t>
      </w:r>
    </w:p>
    <w:p w14:paraId="4D0EB6C4" w14:textId="36DC6D56" w:rsidR="009827A3" w:rsidRPr="002D610E" w:rsidRDefault="009827A3" w:rsidP="009827A3">
      <w:pPr>
        <w:pStyle w:val="Heading2"/>
        <w:rPr>
          <w:rFonts w:ascii="Cambria" w:hAnsi="Cambria"/>
        </w:rPr>
      </w:pPr>
      <w:bookmarkStart w:id="28" w:name="_Toc52236027"/>
      <w:r w:rsidRPr="002D610E">
        <w:rPr>
          <w:rFonts w:ascii="Cambria" w:hAnsi="Cambria"/>
          <w:lang w:val="en-US"/>
        </w:rPr>
        <w:t>Infrastructure</w:t>
      </w:r>
      <w:bookmarkEnd w:id="28"/>
    </w:p>
    <w:p w14:paraId="48865C10" w14:textId="700760C5" w:rsidR="009827A3" w:rsidRPr="002D610E" w:rsidRDefault="004D0941" w:rsidP="009827A3">
      <w:pPr>
        <w:pStyle w:val="QualityManualParagraphsforHeading2"/>
        <w:rPr>
          <w:rFonts w:ascii="Cambria" w:hAnsi="Cambria"/>
          <w:lang w:val="en-US"/>
        </w:rPr>
      </w:pPr>
      <w:r w:rsidRPr="002D610E">
        <w:rPr>
          <w:rFonts w:ascii="Cambria" w:hAnsi="Cambria"/>
          <w:lang w:val="en-US"/>
        </w:rPr>
        <w:t>Senior Management identifies</w:t>
      </w:r>
      <w:r w:rsidR="003B239A" w:rsidRPr="002D610E">
        <w:rPr>
          <w:rFonts w:ascii="Cambria" w:hAnsi="Cambria"/>
          <w:lang w:val="en-US"/>
        </w:rPr>
        <w:t xml:space="preserve"> </w:t>
      </w:r>
      <w:r w:rsidR="004A381B" w:rsidRPr="002D610E">
        <w:rPr>
          <w:rFonts w:ascii="Cambria" w:hAnsi="Cambria"/>
          <w:lang w:val="en-US"/>
        </w:rPr>
        <w:t xml:space="preserve">CMOs that can </w:t>
      </w:r>
      <w:r w:rsidR="003B239A" w:rsidRPr="002D610E">
        <w:rPr>
          <w:rFonts w:ascii="Cambria" w:hAnsi="Cambria"/>
          <w:lang w:val="en-US"/>
        </w:rPr>
        <w:t>provide the appropriate infrastructure to meet user/customer, product</w:t>
      </w:r>
      <w:r w:rsidR="008117D6">
        <w:rPr>
          <w:rFonts w:ascii="Cambria" w:hAnsi="Cambria"/>
          <w:lang w:val="en-US"/>
        </w:rPr>
        <w:t>,</w:t>
      </w:r>
      <w:r w:rsidR="003B239A" w:rsidRPr="002D610E">
        <w:rPr>
          <w:rFonts w:ascii="Cambria" w:hAnsi="Cambria"/>
          <w:lang w:val="en-US"/>
        </w:rPr>
        <w:t xml:space="preserve"> and regulatory requirements. This includes facilities, process equipment</w:t>
      </w:r>
      <w:r w:rsidR="008117D6">
        <w:rPr>
          <w:rFonts w:ascii="Cambria" w:hAnsi="Cambria"/>
          <w:lang w:val="en-US"/>
        </w:rPr>
        <w:t>,</w:t>
      </w:r>
      <w:r w:rsidR="003B239A" w:rsidRPr="002D610E">
        <w:rPr>
          <w:rFonts w:ascii="Cambria" w:hAnsi="Cambria"/>
          <w:lang w:val="en-US"/>
        </w:rPr>
        <w:t xml:space="preserve"> and support services.</w:t>
      </w:r>
    </w:p>
    <w:p w14:paraId="72CC1621" w14:textId="4CBD5B47" w:rsidR="003B239A" w:rsidRPr="002D610E" w:rsidRDefault="003B239A" w:rsidP="009827A3">
      <w:pPr>
        <w:pStyle w:val="QualityManualParagraphsforHeading2"/>
        <w:rPr>
          <w:rFonts w:ascii="Cambria" w:hAnsi="Cambria"/>
          <w:lang w:val="en-US"/>
        </w:rPr>
      </w:pPr>
      <w:r w:rsidRPr="002D610E">
        <w:rPr>
          <w:rFonts w:ascii="Cambria" w:hAnsi="Cambria"/>
          <w:lang w:val="en-US"/>
        </w:rPr>
        <w:t>Requirements for maintenance activities and their frequency are established and documented</w:t>
      </w:r>
      <w:r w:rsidR="00937B5C" w:rsidRPr="002D610E">
        <w:rPr>
          <w:rFonts w:ascii="Cambria" w:hAnsi="Cambria"/>
          <w:lang w:val="en-US"/>
        </w:rPr>
        <w:t>. Records of maintenance activities are maintained.</w:t>
      </w:r>
    </w:p>
    <w:p w14:paraId="14B70812" w14:textId="246238F4" w:rsidR="00937B5C" w:rsidRPr="002D610E" w:rsidRDefault="00937B5C" w:rsidP="00FD5625">
      <w:pPr>
        <w:pStyle w:val="Heading2"/>
        <w:rPr>
          <w:rFonts w:ascii="Cambria" w:hAnsi="Cambria"/>
        </w:rPr>
      </w:pPr>
      <w:bookmarkStart w:id="29" w:name="_Toc52236028"/>
      <w:r w:rsidRPr="002D610E">
        <w:rPr>
          <w:rFonts w:ascii="Cambria" w:hAnsi="Cambria"/>
        </w:rPr>
        <w:t xml:space="preserve">Work Environment </w:t>
      </w:r>
      <w:r w:rsidR="0041432E" w:rsidRPr="002D610E">
        <w:rPr>
          <w:rFonts w:ascii="Cambria" w:hAnsi="Cambria"/>
          <w:lang w:val="en-US"/>
        </w:rPr>
        <w:t xml:space="preserve">and Contamination Control </w:t>
      </w:r>
      <w:r w:rsidRPr="002D610E">
        <w:rPr>
          <w:rFonts w:ascii="Cambria" w:hAnsi="Cambria"/>
        </w:rPr>
        <w:t>– Requirements for:</w:t>
      </w:r>
      <w:bookmarkEnd w:id="29"/>
    </w:p>
    <w:p w14:paraId="28F98447" w14:textId="66184FF6" w:rsidR="00937B5C" w:rsidRPr="002D610E" w:rsidRDefault="00937B5C" w:rsidP="00984443">
      <w:pPr>
        <w:pStyle w:val="QualityManualParagraphsforHeading2"/>
        <w:numPr>
          <w:ilvl w:val="0"/>
          <w:numId w:val="19"/>
        </w:numPr>
        <w:rPr>
          <w:rFonts w:ascii="Cambria" w:hAnsi="Cambria"/>
          <w:lang w:val="en-US"/>
        </w:rPr>
      </w:pPr>
      <w:r w:rsidRPr="002D610E">
        <w:rPr>
          <w:rFonts w:ascii="Cambria" w:hAnsi="Cambria"/>
          <w:lang w:val="en-US"/>
        </w:rPr>
        <w:t>Health, cleanliness</w:t>
      </w:r>
      <w:r w:rsidR="008117D6">
        <w:rPr>
          <w:rFonts w:ascii="Cambria" w:hAnsi="Cambria"/>
          <w:lang w:val="en-US"/>
        </w:rPr>
        <w:t>,</w:t>
      </w:r>
      <w:r w:rsidRPr="002D610E">
        <w:rPr>
          <w:rFonts w:ascii="Cambria" w:hAnsi="Cambria"/>
          <w:lang w:val="en-US"/>
        </w:rPr>
        <w:t xml:space="preserve"> and clothing of personnel contacting </w:t>
      </w:r>
      <w:proofErr w:type="gramStart"/>
      <w:r w:rsidRPr="002D610E">
        <w:rPr>
          <w:rFonts w:ascii="Cambria" w:hAnsi="Cambria"/>
          <w:lang w:val="en-US"/>
        </w:rPr>
        <w:t>product</w:t>
      </w:r>
      <w:proofErr w:type="gramEnd"/>
      <w:r w:rsidRPr="002D610E">
        <w:rPr>
          <w:rFonts w:ascii="Cambria" w:hAnsi="Cambria"/>
          <w:lang w:val="en-US"/>
        </w:rPr>
        <w:t xml:space="preserve"> or the work environment are </w:t>
      </w:r>
      <w:proofErr w:type="gramStart"/>
      <w:r w:rsidRPr="002D610E">
        <w:rPr>
          <w:rFonts w:ascii="Cambria" w:hAnsi="Cambria"/>
          <w:lang w:val="en-US"/>
        </w:rPr>
        <w:t>established;</w:t>
      </w:r>
      <w:proofErr w:type="gramEnd"/>
    </w:p>
    <w:p w14:paraId="5036A090" w14:textId="04F0854B" w:rsidR="00937B5C" w:rsidRPr="002D610E" w:rsidRDefault="00937B5C" w:rsidP="00984443">
      <w:pPr>
        <w:pStyle w:val="QualityManualParagraphsforHeading2"/>
        <w:numPr>
          <w:ilvl w:val="0"/>
          <w:numId w:val="19"/>
        </w:numPr>
        <w:rPr>
          <w:rFonts w:ascii="Cambria" w:hAnsi="Cambria"/>
          <w:lang w:val="en-US"/>
        </w:rPr>
      </w:pPr>
      <w:r w:rsidRPr="002D610E">
        <w:rPr>
          <w:rFonts w:ascii="Cambria" w:hAnsi="Cambria"/>
          <w:lang w:val="en-US"/>
        </w:rPr>
        <w:t>Work environment conditions</w:t>
      </w:r>
      <w:r w:rsidR="00DD01C5" w:rsidRPr="002D610E">
        <w:rPr>
          <w:rFonts w:ascii="Cambria" w:hAnsi="Cambria"/>
          <w:lang w:val="en-US"/>
        </w:rPr>
        <w:t xml:space="preserve"> and the procedure to monitor and control these conditions are </w:t>
      </w:r>
      <w:proofErr w:type="gramStart"/>
      <w:r w:rsidR="00DD01C5" w:rsidRPr="002D610E">
        <w:rPr>
          <w:rFonts w:ascii="Cambria" w:hAnsi="Cambria"/>
          <w:lang w:val="en-US"/>
        </w:rPr>
        <w:t>established;</w:t>
      </w:r>
      <w:proofErr w:type="gramEnd"/>
    </w:p>
    <w:p w14:paraId="1D529A27" w14:textId="5BB87E7F" w:rsidR="00DD01C5" w:rsidRPr="002D610E" w:rsidRDefault="005A5BD5" w:rsidP="00984443">
      <w:pPr>
        <w:pStyle w:val="QualityManualParagraphsforHeading2"/>
        <w:numPr>
          <w:ilvl w:val="0"/>
          <w:numId w:val="19"/>
        </w:numPr>
        <w:rPr>
          <w:rFonts w:ascii="Cambria" w:hAnsi="Cambria"/>
          <w:lang w:val="en-US"/>
        </w:rPr>
      </w:pPr>
      <w:r w:rsidRPr="002D610E">
        <w:rPr>
          <w:rFonts w:ascii="Cambria" w:hAnsi="Cambria"/>
          <w:lang w:val="en-US"/>
        </w:rPr>
        <w:t>Personnel who are required to work temporarily under special environmental conditions are trained or supervised by trained personnel; and</w:t>
      </w:r>
    </w:p>
    <w:p w14:paraId="4FD9AE7E" w14:textId="4DC08DDF" w:rsidR="005A5BD5" w:rsidRPr="002D610E" w:rsidRDefault="005A5BD5" w:rsidP="00984443">
      <w:pPr>
        <w:pStyle w:val="QualityManualParagraphsforHeading2"/>
        <w:numPr>
          <w:ilvl w:val="0"/>
          <w:numId w:val="19"/>
        </w:numPr>
        <w:rPr>
          <w:rFonts w:ascii="Cambria" w:hAnsi="Cambria"/>
          <w:lang w:val="en-US"/>
        </w:rPr>
      </w:pPr>
      <w:r w:rsidRPr="002D610E">
        <w:rPr>
          <w:rFonts w:ascii="Cambria" w:hAnsi="Cambria"/>
          <w:lang w:val="en-US"/>
        </w:rPr>
        <w:t xml:space="preserve">Control </w:t>
      </w:r>
      <w:r w:rsidR="00DD3CDC" w:rsidRPr="002D610E">
        <w:rPr>
          <w:rFonts w:ascii="Cambria" w:hAnsi="Cambria"/>
          <w:lang w:val="en-US"/>
        </w:rPr>
        <w:t xml:space="preserve">of </w:t>
      </w:r>
      <w:r w:rsidRPr="002D610E">
        <w:rPr>
          <w:rFonts w:ascii="Cambria" w:hAnsi="Cambria"/>
          <w:lang w:val="en-US"/>
        </w:rPr>
        <w:t xml:space="preserve">contaminated or potentially contaminated </w:t>
      </w:r>
      <w:proofErr w:type="gramStart"/>
      <w:r w:rsidRPr="002D610E">
        <w:rPr>
          <w:rFonts w:ascii="Cambria" w:hAnsi="Cambria"/>
          <w:lang w:val="en-US"/>
        </w:rPr>
        <w:t>product</w:t>
      </w:r>
      <w:proofErr w:type="gramEnd"/>
      <w:r w:rsidRPr="002D610E">
        <w:rPr>
          <w:rFonts w:ascii="Cambria" w:hAnsi="Cambria"/>
          <w:lang w:val="en-US"/>
        </w:rPr>
        <w:t xml:space="preserve"> to prevent contamination of other </w:t>
      </w:r>
      <w:proofErr w:type="gramStart"/>
      <w:r w:rsidRPr="002D610E">
        <w:rPr>
          <w:rFonts w:ascii="Cambria" w:hAnsi="Cambria"/>
          <w:lang w:val="en-US"/>
        </w:rPr>
        <w:t>product</w:t>
      </w:r>
      <w:proofErr w:type="gramEnd"/>
      <w:r w:rsidRPr="002D610E">
        <w:rPr>
          <w:rFonts w:ascii="Cambria" w:hAnsi="Cambria"/>
          <w:lang w:val="en-US"/>
        </w:rPr>
        <w:t>, the work environment</w:t>
      </w:r>
      <w:r w:rsidR="008117D6">
        <w:rPr>
          <w:rFonts w:ascii="Cambria" w:hAnsi="Cambria"/>
          <w:lang w:val="en-US"/>
        </w:rPr>
        <w:t>,</w:t>
      </w:r>
      <w:r w:rsidRPr="002D610E">
        <w:rPr>
          <w:rFonts w:ascii="Cambria" w:hAnsi="Cambria"/>
          <w:lang w:val="en-US"/>
        </w:rPr>
        <w:t xml:space="preserve"> or personnel</w:t>
      </w:r>
      <w:r w:rsidR="00DD3CDC" w:rsidRPr="002D610E">
        <w:rPr>
          <w:rFonts w:ascii="Cambria" w:hAnsi="Cambria"/>
          <w:lang w:val="en-US"/>
        </w:rPr>
        <w:t xml:space="preserve"> are established</w:t>
      </w:r>
      <w:r w:rsidRPr="002D610E">
        <w:rPr>
          <w:rFonts w:ascii="Cambria" w:hAnsi="Cambria"/>
          <w:lang w:val="en-US"/>
        </w:rPr>
        <w:t>.</w:t>
      </w:r>
    </w:p>
    <w:p w14:paraId="186B28C3" w14:textId="6ECBA51E" w:rsidR="003A4CAF" w:rsidRPr="002D610E" w:rsidRDefault="003A4CAF" w:rsidP="00FD5625">
      <w:pPr>
        <w:pStyle w:val="Heading2"/>
        <w:numPr>
          <w:ilvl w:val="0"/>
          <w:numId w:val="0"/>
        </w:numPr>
        <w:ind w:left="1152"/>
        <w:rPr>
          <w:rFonts w:ascii="Cambria" w:hAnsi="Cambria"/>
          <w:lang w:val="en-US"/>
        </w:rPr>
      </w:pPr>
      <w:bookmarkStart w:id="30" w:name="_Toc21358338"/>
      <w:bookmarkStart w:id="31" w:name="_Toc52236029"/>
      <w:r w:rsidRPr="002D610E">
        <w:rPr>
          <w:rFonts w:ascii="Cambria" w:hAnsi="Cambria"/>
          <w:lang w:val="en-US"/>
        </w:rPr>
        <w:t xml:space="preserve">CMOs that provide </w:t>
      </w:r>
      <w:proofErr w:type="gramStart"/>
      <w:r w:rsidRPr="002D610E">
        <w:rPr>
          <w:rFonts w:ascii="Cambria" w:hAnsi="Cambria"/>
          <w:lang w:val="en-US"/>
        </w:rPr>
        <w:t>product</w:t>
      </w:r>
      <w:proofErr w:type="gramEnd"/>
      <w:r w:rsidRPr="002D610E">
        <w:rPr>
          <w:rFonts w:ascii="Cambria" w:hAnsi="Cambria"/>
          <w:lang w:val="en-US"/>
        </w:rPr>
        <w:t xml:space="preserve"> or services are selected based on their ability to fulfill applicable requirements for work environment and contamination control.</w:t>
      </w:r>
      <w:bookmarkEnd w:id="30"/>
      <w:bookmarkEnd w:id="31"/>
    </w:p>
    <w:p w14:paraId="1AF4DF3A" w14:textId="6CA18DB7" w:rsidR="005A5BD5" w:rsidRPr="002D610E" w:rsidRDefault="005A5BD5" w:rsidP="005A5BD5">
      <w:pPr>
        <w:pStyle w:val="Heading1"/>
        <w:rPr>
          <w:rFonts w:ascii="Cambria" w:hAnsi="Cambria"/>
        </w:rPr>
      </w:pPr>
      <w:bookmarkStart w:id="32" w:name="_Toc52236030"/>
      <w:r w:rsidRPr="002D610E">
        <w:rPr>
          <w:rFonts w:ascii="Cambria" w:hAnsi="Cambria"/>
        </w:rPr>
        <w:t>Product Realization</w:t>
      </w:r>
      <w:bookmarkEnd w:id="32"/>
    </w:p>
    <w:p w14:paraId="39CA3913" w14:textId="15324103" w:rsidR="005A5BD5" w:rsidRPr="002D610E" w:rsidRDefault="005A5BD5" w:rsidP="005A5BD5">
      <w:pPr>
        <w:pStyle w:val="Heading2"/>
        <w:rPr>
          <w:rFonts w:ascii="Cambria" w:hAnsi="Cambria"/>
        </w:rPr>
      </w:pPr>
      <w:bookmarkStart w:id="33" w:name="_Toc52236031"/>
      <w:r w:rsidRPr="002D610E">
        <w:rPr>
          <w:rFonts w:ascii="Cambria" w:hAnsi="Cambria"/>
          <w:lang w:val="en-US"/>
        </w:rPr>
        <w:t>Planning Process</w:t>
      </w:r>
      <w:bookmarkEnd w:id="33"/>
    </w:p>
    <w:p w14:paraId="1DFC62A6" w14:textId="235F932D" w:rsidR="005A5BD5" w:rsidRPr="002D610E" w:rsidRDefault="00F4568D" w:rsidP="005A5BD5">
      <w:pPr>
        <w:pStyle w:val="QualityManualParagraphsforHeading2"/>
        <w:rPr>
          <w:rFonts w:ascii="Cambria" w:hAnsi="Cambria"/>
          <w:lang w:val="en-US"/>
        </w:rPr>
      </w:pPr>
      <w:r w:rsidRPr="002D610E">
        <w:rPr>
          <w:rFonts w:ascii="Cambria" w:hAnsi="Cambria"/>
          <w:lang w:val="en-US"/>
        </w:rPr>
        <w:t>Processes are planned and developed for product realization</w:t>
      </w:r>
      <w:r w:rsidR="00E60076" w:rsidRPr="002D610E">
        <w:rPr>
          <w:rFonts w:ascii="Cambria" w:hAnsi="Cambria"/>
          <w:lang w:val="en-US"/>
        </w:rPr>
        <w:t xml:space="preserve"> consistent with the requirements of the other processes of the quality management system</w:t>
      </w:r>
      <w:r w:rsidRPr="002D610E">
        <w:rPr>
          <w:rFonts w:ascii="Cambria" w:hAnsi="Cambria"/>
          <w:lang w:val="en-US"/>
        </w:rPr>
        <w:t xml:space="preserve">. These activities are conducted </w:t>
      </w:r>
      <w:r w:rsidR="00FF3C07" w:rsidRPr="002D610E">
        <w:rPr>
          <w:rFonts w:ascii="Cambria" w:hAnsi="Cambria"/>
          <w:lang w:val="en-US"/>
        </w:rPr>
        <w:t xml:space="preserve">in accordance with </w:t>
      </w:r>
      <w:proofErr w:type="gramStart"/>
      <w:r w:rsidR="00B24B8C">
        <w:rPr>
          <w:rFonts w:ascii="Cambria" w:hAnsi="Cambria"/>
          <w:lang w:val="en-US"/>
        </w:rPr>
        <w:t>QM.SLQ</w:t>
      </w:r>
      <w:proofErr w:type="gramEnd"/>
      <w:r w:rsidR="00495DF9" w:rsidRPr="002D610E">
        <w:rPr>
          <w:rFonts w:ascii="Cambria" w:hAnsi="Cambria"/>
          <w:lang w:val="en-US"/>
        </w:rPr>
        <w:t xml:space="preserve">025 Quality Planning and </w:t>
      </w:r>
      <w:proofErr w:type="gramStart"/>
      <w:r w:rsidR="00B24B8C">
        <w:rPr>
          <w:rFonts w:ascii="Cambria" w:hAnsi="Cambria"/>
          <w:szCs w:val="22"/>
        </w:rPr>
        <w:t>QM.SLQ</w:t>
      </w:r>
      <w:proofErr w:type="gramEnd"/>
      <w:r w:rsidR="00FF3C07" w:rsidRPr="002D610E">
        <w:rPr>
          <w:rFonts w:ascii="Cambria" w:hAnsi="Cambria"/>
          <w:szCs w:val="22"/>
        </w:rPr>
        <w:t>004 Design Control Program</w:t>
      </w:r>
      <w:r w:rsidR="00DF0E4A" w:rsidRPr="002D610E">
        <w:rPr>
          <w:rFonts w:ascii="Cambria" w:hAnsi="Cambria"/>
          <w:lang w:val="en-US"/>
        </w:rPr>
        <w:t>.</w:t>
      </w:r>
    </w:p>
    <w:p w14:paraId="40F9B8BF" w14:textId="4B4AC121" w:rsidR="00DF0E4A" w:rsidRPr="002D610E" w:rsidRDefault="00DF0E4A" w:rsidP="005A5BD5">
      <w:pPr>
        <w:pStyle w:val="QualityManualParagraphsforHeading2"/>
        <w:rPr>
          <w:rFonts w:ascii="Cambria" w:hAnsi="Cambria"/>
          <w:lang w:val="en-US"/>
        </w:rPr>
      </w:pPr>
      <w:r w:rsidRPr="002D610E">
        <w:rPr>
          <w:rFonts w:ascii="Cambria" w:hAnsi="Cambria"/>
          <w:lang w:val="en-US"/>
        </w:rPr>
        <w:t>The following inputs and requirements are evaluated and determined in planning product realization, as appropriate:</w:t>
      </w:r>
    </w:p>
    <w:p w14:paraId="473159B1" w14:textId="3D174009" w:rsidR="00DF0E4A" w:rsidRPr="002D610E" w:rsidRDefault="00DF0E4A" w:rsidP="00984443">
      <w:pPr>
        <w:pStyle w:val="QualityManualParagraphsforHeading2"/>
        <w:numPr>
          <w:ilvl w:val="0"/>
          <w:numId w:val="20"/>
        </w:numPr>
        <w:rPr>
          <w:rFonts w:ascii="Cambria" w:hAnsi="Cambria"/>
          <w:lang w:val="en-US"/>
        </w:rPr>
      </w:pPr>
      <w:r w:rsidRPr="002D610E">
        <w:rPr>
          <w:rFonts w:ascii="Cambria" w:hAnsi="Cambria"/>
          <w:lang w:val="en-US"/>
        </w:rPr>
        <w:t xml:space="preserve">User/customer needs </w:t>
      </w:r>
      <w:r w:rsidR="00FF7FC2" w:rsidRPr="002D610E">
        <w:rPr>
          <w:rFonts w:ascii="Cambria" w:hAnsi="Cambria"/>
          <w:lang w:val="en-US"/>
        </w:rPr>
        <w:t xml:space="preserve">and requirements, including requirements not stated by the user/customer, but necessary for the specified or intended </w:t>
      </w:r>
      <w:proofErr w:type="gramStart"/>
      <w:r w:rsidR="00FF7FC2" w:rsidRPr="002D610E">
        <w:rPr>
          <w:rFonts w:ascii="Cambria" w:hAnsi="Cambria"/>
          <w:lang w:val="en-US"/>
        </w:rPr>
        <w:t>use;</w:t>
      </w:r>
      <w:proofErr w:type="gramEnd"/>
    </w:p>
    <w:p w14:paraId="1C7B8E42" w14:textId="650009F5" w:rsidR="00FF7FC2" w:rsidRPr="002D610E" w:rsidRDefault="00FF7FC2" w:rsidP="00984443">
      <w:pPr>
        <w:pStyle w:val="QualityManualParagraphsforHeading2"/>
        <w:numPr>
          <w:ilvl w:val="0"/>
          <w:numId w:val="20"/>
        </w:numPr>
        <w:rPr>
          <w:rFonts w:ascii="Cambria" w:hAnsi="Cambria"/>
          <w:lang w:val="en-US"/>
        </w:rPr>
      </w:pPr>
      <w:r w:rsidRPr="002D610E">
        <w:rPr>
          <w:rFonts w:ascii="Cambria" w:hAnsi="Cambria"/>
          <w:lang w:val="en-US"/>
        </w:rPr>
        <w:lastRenderedPageBreak/>
        <w:t xml:space="preserve">Statutory and regulatory requirements related to the </w:t>
      </w:r>
      <w:proofErr w:type="gramStart"/>
      <w:r w:rsidRPr="002D610E">
        <w:rPr>
          <w:rFonts w:ascii="Cambria" w:hAnsi="Cambria"/>
          <w:lang w:val="en-US"/>
        </w:rPr>
        <w:t>product;</w:t>
      </w:r>
      <w:proofErr w:type="gramEnd"/>
    </w:p>
    <w:p w14:paraId="2EFAC263" w14:textId="0374DD7B" w:rsidR="00FF7FC2" w:rsidRPr="002D610E" w:rsidRDefault="00FF7FC2" w:rsidP="00984443">
      <w:pPr>
        <w:pStyle w:val="QualityManualParagraphsforHeading2"/>
        <w:numPr>
          <w:ilvl w:val="0"/>
          <w:numId w:val="20"/>
        </w:numPr>
        <w:rPr>
          <w:rFonts w:ascii="Cambria" w:hAnsi="Cambria"/>
          <w:lang w:val="en-US"/>
        </w:rPr>
      </w:pPr>
      <w:r w:rsidRPr="002D610E">
        <w:rPr>
          <w:rFonts w:ascii="Cambria" w:hAnsi="Cambria"/>
          <w:lang w:val="en-US"/>
        </w:rPr>
        <w:t xml:space="preserve">Quality objectives and requirements for the </w:t>
      </w:r>
      <w:proofErr w:type="gramStart"/>
      <w:r w:rsidRPr="002D610E">
        <w:rPr>
          <w:rFonts w:ascii="Cambria" w:hAnsi="Cambria"/>
          <w:lang w:val="en-US"/>
        </w:rPr>
        <w:t>product;</w:t>
      </w:r>
      <w:proofErr w:type="gramEnd"/>
    </w:p>
    <w:p w14:paraId="1602C60F" w14:textId="57EE056D" w:rsidR="00FF7FC2" w:rsidRPr="002D610E" w:rsidRDefault="00FF7FC2" w:rsidP="00984443">
      <w:pPr>
        <w:pStyle w:val="QualityManualParagraphsforHeading2"/>
        <w:numPr>
          <w:ilvl w:val="0"/>
          <w:numId w:val="20"/>
        </w:numPr>
        <w:rPr>
          <w:rFonts w:ascii="Cambria" w:hAnsi="Cambria"/>
          <w:lang w:val="en-US"/>
        </w:rPr>
      </w:pPr>
      <w:proofErr w:type="gramStart"/>
      <w:r w:rsidRPr="002D610E">
        <w:rPr>
          <w:rFonts w:ascii="Cambria" w:hAnsi="Cambria"/>
          <w:lang w:val="en-US"/>
        </w:rPr>
        <w:t>The</w:t>
      </w:r>
      <w:proofErr w:type="gramEnd"/>
      <w:r w:rsidRPr="002D610E">
        <w:rPr>
          <w:rFonts w:ascii="Cambria" w:hAnsi="Cambria"/>
          <w:lang w:val="en-US"/>
        </w:rPr>
        <w:t xml:space="preserve"> need to establish/provide specifications, processes, documents, resources</w:t>
      </w:r>
      <w:r w:rsidR="008117D6">
        <w:rPr>
          <w:rFonts w:ascii="Cambria" w:hAnsi="Cambria"/>
          <w:lang w:val="en-US"/>
        </w:rPr>
        <w:t>,</w:t>
      </w:r>
      <w:r w:rsidRPr="002D610E">
        <w:rPr>
          <w:rFonts w:ascii="Cambria" w:hAnsi="Cambria"/>
          <w:lang w:val="en-US"/>
        </w:rPr>
        <w:t xml:space="preserve"> and facilities specific to the </w:t>
      </w:r>
      <w:proofErr w:type="gramStart"/>
      <w:r w:rsidRPr="002D610E">
        <w:rPr>
          <w:rFonts w:ascii="Cambria" w:hAnsi="Cambria"/>
          <w:lang w:val="en-US"/>
        </w:rPr>
        <w:t>product</w:t>
      </w:r>
      <w:r w:rsidR="0090261F" w:rsidRPr="002D610E">
        <w:rPr>
          <w:rFonts w:ascii="Cambria" w:hAnsi="Cambria"/>
          <w:lang w:val="en-US"/>
        </w:rPr>
        <w:t>;</w:t>
      </w:r>
      <w:proofErr w:type="gramEnd"/>
    </w:p>
    <w:p w14:paraId="387991AA" w14:textId="61531125" w:rsidR="00C30FB8" w:rsidRPr="002D610E" w:rsidRDefault="00C30FB8" w:rsidP="00984443">
      <w:pPr>
        <w:pStyle w:val="QualityManualParagraphsforHeading2"/>
        <w:numPr>
          <w:ilvl w:val="0"/>
          <w:numId w:val="20"/>
        </w:numPr>
        <w:rPr>
          <w:rFonts w:ascii="Cambria" w:hAnsi="Cambria"/>
          <w:lang w:val="en-US"/>
        </w:rPr>
      </w:pPr>
      <w:r w:rsidRPr="002D610E">
        <w:rPr>
          <w:rFonts w:ascii="Cambria" w:hAnsi="Cambria"/>
          <w:lang w:val="en-US"/>
        </w:rPr>
        <w:t>Required verification, validation, monitoring, inspection and test</w:t>
      </w:r>
      <w:r w:rsidR="00B529B6" w:rsidRPr="002D610E">
        <w:rPr>
          <w:rFonts w:ascii="Cambria" w:hAnsi="Cambria"/>
          <w:lang w:val="en-US"/>
        </w:rPr>
        <w:t>, handling, storage, distribution</w:t>
      </w:r>
      <w:r w:rsidR="008117D6">
        <w:rPr>
          <w:rFonts w:ascii="Cambria" w:hAnsi="Cambria"/>
          <w:lang w:val="en-US"/>
        </w:rPr>
        <w:t>,</w:t>
      </w:r>
      <w:r w:rsidR="00B529B6" w:rsidRPr="002D610E">
        <w:rPr>
          <w:rFonts w:ascii="Cambria" w:hAnsi="Cambria"/>
          <w:lang w:val="en-US"/>
        </w:rPr>
        <w:t xml:space="preserve"> and traceability</w:t>
      </w:r>
      <w:r w:rsidRPr="002D610E">
        <w:rPr>
          <w:rFonts w:ascii="Cambria" w:hAnsi="Cambria"/>
          <w:lang w:val="en-US"/>
        </w:rPr>
        <w:t xml:space="preserve"> activities specific to the product </w:t>
      </w:r>
      <w:r w:rsidR="00B529B6" w:rsidRPr="002D610E">
        <w:rPr>
          <w:rFonts w:ascii="Cambria" w:hAnsi="Cambria"/>
          <w:lang w:val="en-US"/>
        </w:rPr>
        <w:t>together with</w:t>
      </w:r>
      <w:r w:rsidRPr="002D610E">
        <w:rPr>
          <w:rFonts w:ascii="Cambria" w:hAnsi="Cambria"/>
          <w:lang w:val="en-US"/>
        </w:rPr>
        <w:t xml:space="preserve"> the criteria for product acceptance; and</w:t>
      </w:r>
    </w:p>
    <w:p w14:paraId="70CE3E7A" w14:textId="67D6FBE1" w:rsidR="00C30FB8" w:rsidRPr="002D610E" w:rsidRDefault="00C30FB8" w:rsidP="00984443">
      <w:pPr>
        <w:pStyle w:val="QualityManualParagraphsforHeading2"/>
        <w:numPr>
          <w:ilvl w:val="0"/>
          <w:numId w:val="20"/>
        </w:numPr>
        <w:rPr>
          <w:rFonts w:ascii="Cambria" w:hAnsi="Cambria"/>
          <w:lang w:val="en-US"/>
        </w:rPr>
      </w:pPr>
      <w:r w:rsidRPr="002D610E">
        <w:rPr>
          <w:rFonts w:ascii="Cambria" w:hAnsi="Cambria"/>
          <w:lang w:val="en-US"/>
        </w:rPr>
        <w:t>Records needed to provide evidence that the realization process</w:t>
      </w:r>
      <w:r w:rsidR="00822B69" w:rsidRPr="002D610E">
        <w:rPr>
          <w:rFonts w:ascii="Cambria" w:hAnsi="Cambria"/>
          <w:lang w:val="en-US"/>
        </w:rPr>
        <w:t>es</w:t>
      </w:r>
      <w:r w:rsidRPr="002D610E">
        <w:rPr>
          <w:rFonts w:ascii="Cambria" w:hAnsi="Cambria"/>
          <w:lang w:val="en-US"/>
        </w:rPr>
        <w:t xml:space="preserve"> and resulting product meet specified requirements.</w:t>
      </w:r>
    </w:p>
    <w:p w14:paraId="1289EF88" w14:textId="22A4F1CA" w:rsidR="00C30FB8" w:rsidRPr="002D610E" w:rsidRDefault="00C30FB8" w:rsidP="00C30FB8">
      <w:pPr>
        <w:pStyle w:val="QualityManualParagraphsforHeading2"/>
        <w:rPr>
          <w:rFonts w:ascii="Cambria" w:hAnsi="Cambria"/>
          <w:lang w:val="en-US"/>
        </w:rPr>
      </w:pPr>
      <w:r w:rsidRPr="002D610E">
        <w:rPr>
          <w:rFonts w:ascii="Cambria" w:hAnsi="Cambria"/>
          <w:lang w:val="en-US"/>
        </w:rPr>
        <w:t xml:space="preserve">Documented requirements for risk management are established throughout the product realization process. Risk management activities are </w:t>
      </w:r>
      <w:proofErr w:type="gramStart"/>
      <w:r w:rsidRPr="002D610E">
        <w:rPr>
          <w:rFonts w:ascii="Cambria" w:hAnsi="Cambria"/>
          <w:lang w:val="en-US"/>
        </w:rPr>
        <w:t>documented</w:t>
      </w:r>
      <w:proofErr w:type="gramEnd"/>
      <w:r w:rsidRPr="002D610E">
        <w:rPr>
          <w:rFonts w:ascii="Cambria" w:hAnsi="Cambria"/>
          <w:lang w:val="en-US"/>
        </w:rPr>
        <w:t xml:space="preserve"> and records are maintained.</w:t>
      </w:r>
      <w:r w:rsidR="00FF3C07" w:rsidRPr="002D610E">
        <w:rPr>
          <w:rFonts w:ascii="Cambria" w:hAnsi="Cambria"/>
          <w:lang w:val="en-US"/>
        </w:rPr>
        <w:t xml:space="preserve"> Risk management activities and responsibilities are further defined in </w:t>
      </w:r>
      <w:proofErr w:type="gramStart"/>
      <w:r w:rsidR="00B24B8C">
        <w:rPr>
          <w:rFonts w:ascii="Cambria" w:hAnsi="Cambria"/>
          <w:lang w:val="en-US"/>
        </w:rPr>
        <w:t>QM.SLQ</w:t>
      </w:r>
      <w:proofErr w:type="gramEnd"/>
      <w:r w:rsidR="00FF3C07" w:rsidRPr="002D610E">
        <w:rPr>
          <w:rFonts w:ascii="Cambria" w:hAnsi="Cambria"/>
          <w:lang w:val="en-US"/>
        </w:rPr>
        <w:t>012 Risk Management</w:t>
      </w:r>
      <w:r w:rsidR="00495DF9" w:rsidRPr="002D610E">
        <w:rPr>
          <w:rFonts w:ascii="Cambria" w:hAnsi="Cambria"/>
          <w:lang w:val="en-US"/>
        </w:rPr>
        <w:t xml:space="preserve"> and </w:t>
      </w:r>
      <w:proofErr w:type="gramStart"/>
      <w:r w:rsidR="00B24B8C">
        <w:rPr>
          <w:rFonts w:ascii="Cambria" w:hAnsi="Cambria"/>
          <w:lang w:val="en-US"/>
        </w:rPr>
        <w:t>QM.SLQ</w:t>
      </w:r>
      <w:proofErr w:type="gramEnd"/>
      <w:r w:rsidR="00495DF9" w:rsidRPr="002D610E">
        <w:rPr>
          <w:rFonts w:ascii="Cambria" w:hAnsi="Cambria"/>
          <w:lang w:val="en-US"/>
        </w:rPr>
        <w:t>013 Risk Analysis</w:t>
      </w:r>
      <w:r w:rsidR="00FF3C07" w:rsidRPr="002D610E">
        <w:rPr>
          <w:rFonts w:ascii="Cambria" w:hAnsi="Cambria"/>
          <w:lang w:val="en-US"/>
        </w:rPr>
        <w:t>.</w:t>
      </w:r>
    </w:p>
    <w:p w14:paraId="756B812C" w14:textId="3BB0A415" w:rsidR="00C30FB8" w:rsidRPr="002D610E" w:rsidRDefault="007F258F" w:rsidP="00C30FB8">
      <w:pPr>
        <w:pStyle w:val="Heading2"/>
        <w:rPr>
          <w:rFonts w:ascii="Cambria" w:hAnsi="Cambria"/>
        </w:rPr>
      </w:pPr>
      <w:bookmarkStart w:id="34" w:name="_Toc52236032"/>
      <w:r w:rsidRPr="002D610E">
        <w:rPr>
          <w:rFonts w:ascii="Cambria" w:hAnsi="Cambria"/>
          <w:lang w:val="en-US"/>
        </w:rPr>
        <w:t>Customer Related Processes</w:t>
      </w:r>
      <w:bookmarkEnd w:id="34"/>
    </w:p>
    <w:p w14:paraId="12106EDE" w14:textId="2CDC8DF4" w:rsidR="007F258F" w:rsidRPr="002D610E" w:rsidRDefault="00B24B8C" w:rsidP="007F258F">
      <w:pPr>
        <w:pStyle w:val="QualityManualParagraphsforHeading2"/>
        <w:rPr>
          <w:rFonts w:ascii="Cambria" w:hAnsi="Cambria"/>
          <w:lang w:val="en-US"/>
        </w:rPr>
      </w:pPr>
      <w:r>
        <w:rPr>
          <w:rFonts w:ascii="Cambria" w:hAnsi="Cambria"/>
          <w:lang w:val="en-US"/>
        </w:rPr>
        <w:t>SILQ</w:t>
      </w:r>
      <w:r w:rsidR="003A32C3" w:rsidRPr="002D610E">
        <w:rPr>
          <w:rFonts w:ascii="Cambria" w:hAnsi="Cambria"/>
          <w:lang w:val="en-US"/>
        </w:rPr>
        <w:t xml:space="preserve"> determines the</w:t>
      </w:r>
      <w:r w:rsidR="007F258F" w:rsidRPr="002D610E">
        <w:rPr>
          <w:rFonts w:ascii="Cambria" w:hAnsi="Cambria"/>
          <w:lang w:val="en-US"/>
        </w:rPr>
        <w:t xml:space="preserve"> requirements </w:t>
      </w:r>
      <w:r w:rsidR="003A32C3" w:rsidRPr="002D610E">
        <w:rPr>
          <w:rFonts w:ascii="Cambria" w:hAnsi="Cambria"/>
          <w:lang w:val="en-US"/>
        </w:rPr>
        <w:t xml:space="preserve">related to </w:t>
      </w:r>
      <w:proofErr w:type="gramStart"/>
      <w:r w:rsidR="003A32C3" w:rsidRPr="002D610E">
        <w:rPr>
          <w:rFonts w:ascii="Cambria" w:hAnsi="Cambria"/>
          <w:lang w:val="en-US"/>
        </w:rPr>
        <w:t>product</w:t>
      </w:r>
      <w:proofErr w:type="gramEnd"/>
      <w:r w:rsidR="003A32C3" w:rsidRPr="002D610E">
        <w:rPr>
          <w:rFonts w:ascii="Cambria" w:hAnsi="Cambria"/>
          <w:lang w:val="en-US"/>
        </w:rPr>
        <w:t>, which include:</w:t>
      </w:r>
    </w:p>
    <w:p w14:paraId="5D0BA736" w14:textId="7CC0C2FE" w:rsidR="003A32C3" w:rsidRPr="002D610E" w:rsidRDefault="003A32C3" w:rsidP="006E1515">
      <w:pPr>
        <w:pStyle w:val="QualityManualParagraphsforHeading2"/>
        <w:numPr>
          <w:ilvl w:val="0"/>
          <w:numId w:val="38"/>
        </w:numPr>
        <w:rPr>
          <w:rFonts w:ascii="Cambria" w:hAnsi="Cambria"/>
          <w:lang w:val="en-US"/>
        </w:rPr>
      </w:pPr>
      <w:r w:rsidRPr="002D610E">
        <w:rPr>
          <w:rFonts w:ascii="Cambria" w:hAnsi="Cambria"/>
          <w:lang w:val="en-US"/>
        </w:rPr>
        <w:t>Customer requirement, including the requirements for delivery</w:t>
      </w:r>
      <w:r w:rsidR="006E1515" w:rsidRPr="002D610E">
        <w:rPr>
          <w:rFonts w:ascii="Cambria" w:hAnsi="Cambria"/>
          <w:lang w:val="en-US"/>
        </w:rPr>
        <w:t xml:space="preserve"> and post-delivery </w:t>
      </w:r>
      <w:proofErr w:type="gramStart"/>
      <w:r w:rsidR="006E1515" w:rsidRPr="002D610E">
        <w:rPr>
          <w:rFonts w:ascii="Cambria" w:hAnsi="Cambria"/>
          <w:lang w:val="en-US"/>
        </w:rPr>
        <w:t>activities;</w:t>
      </w:r>
      <w:proofErr w:type="gramEnd"/>
    </w:p>
    <w:p w14:paraId="0A057640" w14:textId="4A0FC4F5" w:rsidR="006E1515" w:rsidRPr="002D610E" w:rsidRDefault="006E1515" w:rsidP="006E1515">
      <w:pPr>
        <w:pStyle w:val="QualityManualParagraphsforHeading2"/>
        <w:numPr>
          <w:ilvl w:val="0"/>
          <w:numId w:val="38"/>
        </w:numPr>
        <w:rPr>
          <w:rFonts w:ascii="Cambria" w:hAnsi="Cambria"/>
          <w:lang w:val="en-US"/>
        </w:rPr>
      </w:pPr>
      <w:r w:rsidRPr="002D610E">
        <w:rPr>
          <w:rFonts w:ascii="Cambria" w:hAnsi="Cambria"/>
          <w:lang w:val="en-US"/>
        </w:rPr>
        <w:t xml:space="preserve">Requirements not stated by the customer but necessary for specified or intended use, as </w:t>
      </w:r>
      <w:proofErr w:type="gramStart"/>
      <w:r w:rsidRPr="002D610E">
        <w:rPr>
          <w:rFonts w:ascii="Cambria" w:hAnsi="Cambria"/>
          <w:lang w:val="en-US"/>
        </w:rPr>
        <w:t>known;</w:t>
      </w:r>
      <w:proofErr w:type="gramEnd"/>
    </w:p>
    <w:p w14:paraId="5A03C9DD" w14:textId="4F019BF2" w:rsidR="006E1515" w:rsidRPr="002D610E" w:rsidRDefault="0041651B" w:rsidP="006E1515">
      <w:pPr>
        <w:pStyle w:val="QualityManualParagraphsforHeading2"/>
        <w:numPr>
          <w:ilvl w:val="0"/>
          <w:numId w:val="38"/>
        </w:numPr>
        <w:rPr>
          <w:rFonts w:ascii="Cambria" w:hAnsi="Cambria"/>
          <w:lang w:val="en-US"/>
        </w:rPr>
      </w:pPr>
      <w:r>
        <w:rPr>
          <w:rFonts w:ascii="Cambria" w:hAnsi="Cambria"/>
          <w:lang w:val="en-US"/>
        </w:rPr>
        <w:t>\</w:t>
      </w:r>
    </w:p>
    <w:p w14:paraId="51059342" w14:textId="4B3B026D" w:rsidR="006E1515" w:rsidRPr="002D610E" w:rsidRDefault="006E1515" w:rsidP="006E1515">
      <w:pPr>
        <w:pStyle w:val="QualityManualParagraphsforHeading2"/>
        <w:numPr>
          <w:ilvl w:val="0"/>
          <w:numId w:val="38"/>
        </w:numPr>
        <w:rPr>
          <w:rFonts w:ascii="Cambria" w:hAnsi="Cambria"/>
          <w:lang w:val="en-US"/>
        </w:rPr>
      </w:pPr>
      <w:r w:rsidRPr="002D610E">
        <w:rPr>
          <w:rFonts w:ascii="Cambria" w:hAnsi="Cambria"/>
          <w:lang w:val="en-US"/>
        </w:rPr>
        <w:t>Any additional requirements determined by the organization.</w:t>
      </w:r>
    </w:p>
    <w:p w14:paraId="200D067F" w14:textId="243E8CA1" w:rsidR="009271DB" w:rsidRPr="002D610E" w:rsidRDefault="00B24B8C" w:rsidP="007F258F">
      <w:pPr>
        <w:pStyle w:val="QualityManualParagraphsforHeading2"/>
        <w:rPr>
          <w:rFonts w:ascii="Cambria" w:hAnsi="Cambria"/>
          <w:lang w:val="en-US"/>
        </w:rPr>
      </w:pPr>
      <w:r>
        <w:rPr>
          <w:rFonts w:ascii="Cambria" w:hAnsi="Cambria"/>
          <w:lang w:val="en-US"/>
        </w:rPr>
        <w:t>SILQ</w:t>
      </w:r>
      <w:r w:rsidR="003C3405" w:rsidRPr="002D610E">
        <w:rPr>
          <w:rFonts w:ascii="Cambria" w:hAnsi="Cambria"/>
          <w:lang w:val="en-US"/>
        </w:rPr>
        <w:t xml:space="preserve"> reviews requirements</w:t>
      </w:r>
      <w:r w:rsidR="005E0238" w:rsidRPr="002D610E">
        <w:rPr>
          <w:rFonts w:ascii="Cambria" w:hAnsi="Cambria"/>
          <w:lang w:val="en-US"/>
        </w:rPr>
        <w:t xml:space="preserve"> related to </w:t>
      </w:r>
      <w:proofErr w:type="gramStart"/>
      <w:r w:rsidR="005E0238" w:rsidRPr="002D610E">
        <w:rPr>
          <w:rFonts w:ascii="Cambria" w:hAnsi="Cambria"/>
          <w:lang w:val="en-US"/>
        </w:rPr>
        <w:t>product</w:t>
      </w:r>
      <w:proofErr w:type="gramEnd"/>
      <w:r w:rsidR="005E0238" w:rsidRPr="002D610E">
        <w:rPr>
          <w:rFonts w:ascii="Cambria" w:hAnsi="Cambria"/>
          <w:lang w:val="en-US"/>
        </w:rPr>
        <w:t xml:space="preserve"> prior to the organization’s commitment to supply </w:t>
      </w:r>
      <w:proofErr w:type="gramStart"/>
      <w:r w:rsidR="005E0238" w:rsidRPr="002D610E">
        <w:rPr>
          <w:rFonts w:ascii="Cambria" w:hAnsi="Cambria"/>
          <w:lang w:val="en-US"/>
        </w:rPr>
        <w:t>product</w:t>
      </w:r>
      <w:proofErr w:type="gramEnd"/>
      <w:r w:rsidR="005E0238" w:rsidRPr="002D610E">
        <w:rPr>
          <w:rFonts w:ascii="Cambria" w:hAnsi="Cambria"/>
          <w:lang w:val="en-US"/>
        </w:rPr>
        <w:t xml:space="preserve"> to the customer and ensure</w:t>
      </w:r>
      <w:r w:rsidR="00AE1A89" w:rsidRPr="002D610E">
        <w:rPr>
          <w:rFonts w:ascii="Cambria" w:hAnsi="Cambria"/>
          <w:lang w:val="en-US"/>
        </w:rPr>
        <w:t>s</w:t>
      </w:r>
      <w:r w:rsidR="005E0238" w:rsidRPr="002D610E">
        <w:rPr>
          <w:rFonts w:ascii="Cambria" w:hAnsi="Cambria"/>
          <w:lang w:val="en-US"/>
        </w:rPr>
        <w:t xml:space="preserve"> that:</w:t>
      </w:r>
    </w:p>
    <w:p w14:paraId="2730A131" w14:textId="3A16F0B6" w:rsidR="009271DB" w:rsidRPr="002D610E" w:rsidRDefault="000C2D0F" w:rsidP="00984443">
      <w:pPr>
        <w:pStyle w:val="QualityManualParagraphsforHeading2"/>
        <w:numPr>
          <w:ilvl w:val="0"/>
          <w:numId w:val="21"/>
        </w:numPr>
        <w:rPr>
          <w:rFonts w:ascii="Cambria" w:hAnsi="Cambria"/>
          <w:lang w:val="en-US"/>
        </w:rPr>
      </w:pPr>
      <w:r w:rsidRPr="002D610E">
        <w:rPr>
          <w:rFonts w:ascii="Cambria" w:hAnsi="Cambria"/>
          <w:lang w:val="en-US"/>
        </w:rPr>
        <w:t xml:space="preserve">Requirements are defined and </w:t>
      </w:r>
      <w:proofErr w:type="gramStart"/>
      <w:r w:rsidRPr="002D610E">
        <w:rPr>
          <w:rFonts w:ascii="Cambria" w:hAnsi="Cambria"/>
          <w:lang w:val="en-US"/>
        </w:rPr>
        <w:t>documented;</w:t>
      </w:r>
      <w:proofErr w:type="gramEnd"/>
    </w:p>
    <w:p w14:paraId="1D1D56ED" w14:textId="0EA5BECE" w:rsidR="005E0238" w:rsidRPr="002D610E" w:rsidRDefault="005E0238" w:rsidP="00984443">
      <w:pPr>
        <w:pStyle w:val="QualityManualParagraphsforHeading2"/>
        <w:numPr>
          <w:ilvl w:val="0"/>
          <w:numId w:val="21"/>
        </w:numPr>
        <w:rPr>
          <w:rFonts w:ascii="Cambria" w:hAnsi="Cambria"/>
          <w:lang w:val="en-US"/>
        </w:rPr>
      </w:pPr>
      <w:r w:rsidRPr="002D610E">
        <w:rPr>
          <w:rFonts w:ascii="Cambria" w:hAnsi="Cambria"/>
          <w:lang w:val="en-US"/>
        </w:rPr>
        <w:t xml:space="preserve">Any requirement differences between </w:t>
      </w:r>
      <w:r w:rsidR="00B24B8C">
        <w:rPr>
          <w:rFonts w:ascii="Cambria" w:hAnsi="Cambria"/>
          <w:lang w:val="en-US"/>
        </w:rPr>
        <w:t>SILQ</w:t>
      </w:r>
      <w:r w:rsidR="00513602" w:rsidRPr="002D610E">
        <w:rPr>
          <w:rFonts w:ascii="Cambria" w:hAnsi="Cambria"/>
          <w:lang w:val="en-US"/>
        </w:rPr>
        <w:t xml:space="preserve"> and its customers are </w:t>
      </w:r>
      <w:proofErr w:type="gramStart"/>
      <w:r w:rsidR="00513602" w:rsidRPr="002D610E">
        <w:rPr>
          <w:rFonts w:ascii="Cambria" w:hAnsi="Cambria"/>
          <w:lang w:val="en-US"/>
        </w:rPr>
        <w:t>resolved;</w:t>
      </w:r>
      <w:proofErr w:type="gramEnd"/>
    </w:p>
    <w:p w14:paraId="72426BCB" w14:textId="1781C842" w:rsidR="00513602" w:rsidRPr="002D610E" w:rsidRDefault="00513602" w:rsidP="00984443">
      <w:pPr>
        <w:pStyle w:val="QualityManualParagraphsforHeading2"/>
        <w:numPr>
          <w:ilvl w:val="0"/>
          <w:numId w:val="21"/>
        </w:numPr>
        <w:rPr>
          <w:rFonts w:ascii="Cambria" w:hAnsi="Cambria"/>
          <w:lang w:val="en-US"/>
        </w:rPr>
      </w:pPr>
      <w:r w:rsidRPr="002D610E">
        <w:rPr>
          <w:rFonts w:ascii="Cambria" w:hAnsi="Cambria"/>
          <w:lang w:val="en-US"/>
        </w:rPr>
        <w:t xml:space="preserve">Applicable regulatory requirements are </w:t>
      </w:r>
      <w:proofErr w:type="gramStart"/>
      <w:r w:rsidRPr="002D610E">
        <w:rPr>
          <w:rFonts w:ascii="Cambria" w:hAnsi="Cambria"/>
          <w:lang w:val="en-US"/>
        </w:rPr>
        <w:t>met;</w:t>
      </w:r>
      <w:proofErr w:type="gramEnd"/>
    </w:p>
    <w:p w14:paraId="68EC3E07" w14:textId="7AFF136B" w:rsidR="00513602" w:rsidRPr="002D610E" w:rsidRDefault="00513602" w:rsidP="00984443">
      <w:pPr>
        <w:pStyle w:val="QualityManualParagraphsforHeading2"/>
        <w:numPr>
          <w:ilvl w:val="0"/>
          <w:numId w:val="21"/>
        </w:numPr>
        <w:rPr>
          <w:rFonts w:ascii="Cambria" w:hAnsi="Cambria"/>
          <w:lang w:val="en-US"/>
        </w:rPr>
      </w:pPr>
      <w:r w:rsidRPr="002D610E">
        <w:rPr>
          <w:rFonts w:ascii="Cambria" w:hAnsi="Cambria"/>
          <w:lang w:val="en-US"/>
        </w:rPr>
        <w:t xml:space="preserve">Any user training identified is available or planned to be </w:t>
      </w:r>
      <w:proofErr w:type="gramStart"/>
      <w:r w:rsidRPr="002D610E">
        <w:rPr>
          <w:rFonts w:ascii="Cambria" w:hAnsi="Cambria"/>
          <w:lang w:val="en-US"/>
        </w:rPr>
        <w:t>available;</w:t>
      </w:r>
      <w:proofErr w:type="gramEnd"/>
    </w:p>
    <w:p w14:paraId="1AD1B47C" w14:textId="2698E8A8" w:rsidR="000C2D0F" w:rsidRPr="002D610E" w:rsidRDefault="000C2D0F" w:rsidP="00984443">
      <w:pPr>
        <w:pStyle w:val="QualityManualParagraphsforHeading2"/>
        <w:numPr>
          <w:ilvl w:val="0"/>
          <w:numId w:val="21"/>
        </w:numPr>
        <w:rPr>
          <w:rFonts w:ascii="Cambria" w:hAnsi="Cambria"/>
          <w:lang w:val="en-US"/>
        </w:rPr>
      </w:pPr>
      <w:r w:rsidRPr="002D610E">
        <w:rPr>
          <w:rFonts w:ascii="Cambria" w:hAnsi="Cambria"/>
          <w:lang w:val="en-US"/>
        </w:rPr>
        <w:t xml:space="preserve">Affected organizational units are </w:t>
      </w:r>
      <w:proofErr w:type="gramStart"/>
      <w:r w:rsidRPr="002D610E">
        <w:rPr>
          <w:rFonts w:ascii="Cambria" w:hAnsi="Cambria"/>
          <w:lang w:val="en-US"/>
        </w:rPr>
        <w:t>notified;</w:t>
      </w:r>
      <w:proofErr w:type="gramEnd"/>
    </w:p>
    <w:p w14:paraId="53224760" w14:textId="1F9DB84F" w:rsidR="00513602" w:rsidRPr="002D610E" w:rsidRDefault="00513602" w:rsidP="00984443">
      <w:pPr>
        <w:pStyle w:val="QualityManualParagraphsforHeading2"/>
        <w:numPr>
          <w:ilvl w:val="0"/>
          <w:numId w:val="21"/>
        </w:numPr>
        <w:rPr>
          <w:rFonts w:ascii="Cambria" w:hAnsi="Cambria"/>
          <w:lang w:val="en-US"/>
        </w:rPr>
      </w:pPr>
      <w:r w:rsidRPr="002D610E">
        <w:rPr>
          <w:rFonts w:ascii="Cambria" w:hAnsi="Cambria"/>
          <w:lang w:val="en-US"/>
        </w:rPr>
        <w:t xml:space="preserve">The organization </w:t>
      </w:r>
      <w:proofErr w:type="gramStart"/>
      <w:r w:rsidRPr="002D610E">
        <w:rPr>
          <w:rFonts w:ascii="Cambria" w:hAnsi="Cambria"/>
          <w:lang w:val="en-US"/>
        </w:rPr>
        <w:t>has the ability to</w:t>
      </w:r>
      <w:proofErr w:type="gramEnd"/>
      <w:r w:rsidRPr="002D610E">
        <w:rPr>
          <w:rFonts w:ascii="Cambria" w:hAnsi="Cambria"/>
          <w:lang w:val="en-US"/>
        </w:rPr>
        <w:t xml:space="preserve"> meet the defined requirements; and</w:t>
      </w:r>
    </w:p>
    <w:p w14:paraId="5DC1EF21" w14:textId="4222F79C" w:rsidR="000C2D0F" w:rsidRPr="002D610E" w:rsidRDefault="000C2D0F" w:rsidP="00984443">
      <w:pPr>
        <w:pStyle w:val="QualityManualParagraphsforHeading2"/>
        <w:numPr>
          <w:ilvl w:val="0"/>
          <w:numId w:val="21"/>
        </w:numPr>
        <w:rPr>
          <w:rFonts w:ascii="Cambria" w:hAnsi="Cambria"/>
          <w:lang w:val="en-US"/>
        </w:rPr>
      </w:pPr>
      <w:r w:rsidRPr="002D610E">
        <w:rPr>
          <w:rFonts w:ascii="Cambria" w:hAnsi="Cambria"/>
          <w:lang w:val="en-US"/>
        </w:rPr>
        <w:t>Appropriate records of the review results</w:t>
      </w:r>
      <w:r w:rsidR="00942654" w:rsidRPr="002D610E">
        <w:rPr>
          <w:rFonts w:ascii="Cambria" w:hAnsi="Cambria"/>
          <w:lang w:val="en-US"/>
        </w:rPr>
        <w:t xml:space="preserve"> and any actions arising from the review are maintained.</w:t>
      </w:r>
    </w:p>
    <w:p w14:paraId="32D0B823" w14:textId="4E16A8BB" w:rsidR="00DE605F" w:rsidRDefault="00DE605F" w:rsidP="00942654">
      <w:pPr>
        <w:pStyle w:val="QualityManualParagraphsforHeading2"/>
        <w:rPr>
          <w:rFonts w:ascii="Cambria" w:hAnsi="Cambria"/>
          <w:lang w:val="en-US"/>
        </w:rPr>
      </w:pPr>
      <w:r>
        <w:rPr>
          <w:rFonts w:ascii="Cambria" w:hAnsi="Cambria"/>
          <w:lang w:val="en-US"/>
        </w:rPr>
        <w:t xml:space="preserve">These activities are further defined in </w:t>
      </w:r>
      <w:proofErr w:type="gramStart"/>
      <w:r>
        <w:rPr>
          <w:rFonts w:ascii="Cambria" w:hAnsi="Cambria"/>
          <w:lang w:val="en-US"/>
        </w:rPr>
        <w:t>QM.</w:t>
      </w:r>
      <w:r w:rsidR="00EE3605">
        <w:rPr>
          <w:rFonts w:ascii="Cambria" w:hAnsi="Cambria"/>
          <w:lang w:val="en-US"/>
        </w:rPr>
        <w:t>SLQ</w:t>
      </w:r>
      <w:proofErr w:type="gramEnd"/>
      <w:r>
        <w:rPr>
          <w:rFonts w:ascii="Cambria" w:hAnsi="Cambria"/>
          <w:lang w:val="en-US"/>
        </w:rPr>
        <w:t xml:space="preserve">036 Sales Order and </w:t>
      </w:r>
      <w:proofErr w:type="gramStart"/>
      <w:r>
        <w:rPr>
          <w:rFonts w:ascii="Cambria" w:hAnsi="Cambria"/>
          <w:lang w:val="en-US"/>
        </w:rPr>
        <w:t>QM.SLQ</w:t>
      </w:r>
      <w:proofErr w:type="gramEnd"/>
      <w:r>
        <w:rPr>
          <w:rFonts w:ascii="Cambria" w:hAnsi="Cambria"/>
          <w:lang w:val="en-US"/>
        </w:rPr>
        <w:t xml:space="preserve">004 Design Control Program. </w:t>
      </w:r>
    </w:p>
    <w:p w14:paraId="2F288FD7" w14:textId="07145A16" w:rsidR="00942654" w:rsidRPr="002D610E" w:rsidRDefault="00942654" w:rsidP="00942654">
      <w:pPr>
        <w:pStyle w:val="QualityManualParagraphsforHeading2"/>
        <w:rPr>
          <w:rFonts w:ascii="Cambria" w:hAnsi="Cambria"/>
          <w:lang w:val="en-US"/>
        </w:rPr>
      </w:pPr>
      <w:r w:rsidRPr="002D610E">
        <w:rPr>
          <w:rFonts w:ascii="Cambria" w:hAnsi="Cambria"/>
          <w:lang w:val="en-US"/>
        </w:rPr>
        <w:lastRenderedPageBreak/>
        <w:t>If product requirements change, relevant documents shall be amended and relevant personnel made aware of the changed requirement.</w:t>
      </w:r>
    </w:p>
    <w:p w14:paraId="194CA3A5" w14:textId="460AAEFF" w:rsidR="00D5738B" w:rsidRPr="002D610E" w:rsidRDefault="00D5738B" w:rsidP="00942654">
      <w:pPr>
        <w:pStyle w:val="QualityManualParagraphsforHeading2"/>
        <w:rPr>
          <w:rFonts w:ascii="Cambria" w:hAnsi="Cambria"/>
          <w:lang w:val="en-US"/>
        </w:rPr>
      </w:pPr>
      <w:r w:rsidRPr="002D610E">
        <w:rPr>
          <w:rFonts w:ascii="Cambria" w:hAnsi="Cambria"/>
          <w:lang w:val="en-US"/>
        </w:rPr>
        <w:t xml:space="preserve">Any amendments to the contract / sales order </w:t>
      </w:r>
      <w:proofErr w:type="gramStart"/>
      <w:r w:rsidRPr="002D610E">
        <w:rPr>
          <w:rFonts w:ascii="Cambria" w:hAnsi="Cambria"/>
          <w:lang w:val="en-US"/>
        </w:rPr>
        <w:t>is</w:t>
      </w:r>
      <w:proofErr w:type="gramEnd"/>
      <w:r w:rsidRPr="002D610E">
        <w:rPr>
          <w:rFonts w:ascii="Cambria" w:hAnsi="Cambria"/>
          <w:lang w:val="en-US"/>
        </w:rPr>
        <w:t xml:space="preserve"> documented and communicated to the customer.</w:t>
      </w:r>
    </w:p>
    <w:p w14:paraId="5DA44B77" w14:textId="0DB18311" w:rsidR="00C74D83" w:rsidRPr="002D610E" w:rsidRDefault="00C74D83" w:rsidP="00942654">
      <w:pPr>
        <w:pStyle w:val="QualityManualParagraphsforHeading2"/>
        <w:rPr>
          <w:rFonts w:ascii="Cambria" w:hAnsi="Cambria"/>
          <w:lang w:val="en-US"/>
        </w:rPr>
      </w:pPr>
      <w:r w:rsidRPr="002D610E">
        <w:rPr>
          <w:rFonts w:ascii="Cambria" w:hAnsi="Cambria"/>
          <w:lang w:val="en-US"/>
        </w:rPr>
        <w:t>Sales orders are reviewed to ensure that applicable regulatory approval, language</w:t>
      </w:r>
      <w:r w:rsidR="004A021D">
        <w:rPr>
          <w:rFonts w:ascii="Cambria" w:hAnsi="Cambria"/>
          <w:lang w:val="en-US"/>
        </w:rPr>
        <w:t>,</w:t>
      </w:r>
      <w:r w:rsidRPr="002D610E">
        <w:rPr>
          <w:rFonts w:ascii="Cambria" w:hAnsi="Cambria"/>
          <w:lang w:val="en-US"/>
        </w:rPr>
        <w:t xml:space="preserve"> and traceability requirements have been met prior to distribution/shipment.</w:t>
      </w:r>
    </w:p>
    <w:p w14:paraId="02EFE981" w14:textId="022BEB6A" w:rsidR="00C74D83" w:rsidRPr="002D610E" w:rsidRDefault="00C74D83" w:rsidP="00942654">
      <w:pPr>
        <w:pStyle w:val="QualityManualParagraphsforHeading2"/>
        <w:rPr>
          <w:rFonts w:ascii="Cambria" w:hAnsi="Cambria"/>
          <w:lang w:val="en-US"/>
        </w:rPr>
      </w:pPr>
      <w:r w:rsidRPr="002D610E">
        <w:rPr>
          <w:rFonts w:ascii="Cambria" w:hAnsi="Cambria"/>
          <w:lang w:val="en-US"/>
        </w:rPr>
        <w:t>Documented procedures have been established to ensure that the appropriate product information (e.g., brochures, instructions for use), feedback mechanisms (e.g., complaint handling)</w:t>
      </w:r>
      <w:r w:rsidR="004A021D">
        <w:rPr>
          <w:rFonts w:ascii="Cambria" w:hAnsi="Cambria"/>
          <w:lang w:val="en-US"/>
        </w:rPr>
        <w:t>,</w:t>
      </w:r>
      <w:r w:rsidRPr="002D610E">
        <w:rPr>
          <w:rFonts w:ascii="Cambria" w:hAnsi="Cambria"/>
          <w:lang w:val="en-US"/>
        </w:rPr>
        <w:t xml:space="preserve"> and safety information (e.g., advisory notices) are provided to the customer.</w:t>
      </w:r>
      <w:r w:rsidR="00725AFA" w:rsidRPr="002D610E">
        <w:rPr>
          <w:rFonts w:ascii="Cambria" w:hAnsi="Cambria"/>
          <w:lang w:val="en-US"/>
        </w:rPr>
        <w:t xml:space="preserve"> Feedback mechanisms and safety information provided to the customer are further defined in </w:t>
      </w:r>
      <w:proofErr w:type="gramStart"/>
      <w:r w:rsidR="00B24B8C">
        <w:rPr>
          <w:rFonts w:ascii="Cambria" w:hAnsi="Cambria"/>
          <w:lang w:val="en-US"/>
        </w:rPr>
        <w:t>QM.SLQ</w:t>
      </w:r>
      <w:proofErr w:type="gramEnd"/>
      <w:r w:rsidR="00725AFA" w:rsidRPr="002D610E">
        <w:rPr>
          <w:rFonts w:ascii="Cambria" w:hAnsi="Cambria"/>
          <w:szCs w:val="22"/>
        </w:rPr>
        <w:t>021 Product Complaint System</w:t>
      </w:r>
      <w:r w:rsidR="00725AFA" w:rsidRPr="002D610E">
        <w:rPr>
          <w:rFonts w:ascii="Cambria" w:hAnsi="Cambria"/>
          <w:szCs w:val="22"/>
          <w:lang w:val="en-US"/>
        </w:rPr>
        <w:t xml:space="preserve"> and </w:t>
      </w:r>
      <w:proofErr w:type="gramStart"/>
      <w:r w:rsidR="00B24B8C">
        <w:rPr>
          <w:rFonts w:ascii="Cambria" w:hAnsi="Cambria"/>
          <w:szCs w:val="22"/>
        </w:rPr>
        <w:t>QM.SLQ</w:t>
      </w:r>
      <w:proofErr w:type="gramEnd"/>
      <w:r w:rsidR="00725AFA" w:rsidRPr="002D610E">
        <w:rPr>
          <w:rFonts w:ascii="Cambria" w:hAnsi="Cambria"/>
          <w:szCs w:val="22"/>
        </w:rPr>
        <w:t>030 Advisory Notices and Recalls</w:t>
      </w:r>
      <w:r w:rsidR="00725AFA" w:rsidRPr="002D610E">
        <w:rPr>
          <w:rFonts w:ascii="Cambria" w:hAnsi="Cambria"/>
          <w:szCs w:val="22"/>
          <w:lang w:val="en-US"/>
        </w:rPr>
        <w:t>, respectively.</w:t>
      </w:r>
    </w:p>
    <w:p w14:paraId="35A2793E" w14:textId="741BD498" w:rsidR="00642AE3" w:rsidRPr="002D610E" w:rsidRDefault="00642AE3" w:rsidP="00642AE3">
      <w:pPr>
        <w:pStyle w:val="QualityManualParagraphsforHeading2"/>
        <w:rPr>
          <w:rFonts w:ascii="Cambria" w:hAnsi="Cambria"/>
          <w:lang w:val="en-US"/>
        </w:rPr>
      </w:pPr>
      <w:r w:rsidRPr="002D610E">
        <w:rPr>
          <w:rFonts w:ascii="Cambria" w:hAnsi="Cambria"/>
        </w:rPr>
        <w:t>Communication with customers relating to product information, inquiries, contracts</w:t>
      </w:r>
      <w:r w:rsidR="004A021D">
        <w:rPr>
          <w:rFonts w:ascii="Cambria" w:hAnsi="Cambria"/>
          <w:lang w:val="en-US"/>
        </w:rPr>
        <w:t>,</w:t>
      </w:r>
      <w:r w:rsidRPr="002D610E">
        <w:rPr>
          <w:rFonts w:ascii="Cambria" w:hAnsi="Cambria"/>
        </w:rPr>
        <w:t xml:space="preserve"> or order handling, including amendments, customer feedback, customer complaints, and advisory notices</w:t>
      </w:r>
      <w:r w:rsidR="004A021D">
        <w:rPr>
          <w:rFonts w:ascii="Cambria" w:hAnsi="Cambria"/>
          <w:lang w:val="en-US"/>
        </w:rPr>
        <w:t>,</w:t>
      </w:r>
      <w:r w:rsidRPr="002D610E">
        <w:rPr>
          <w:rFonts w:ascii="Cambria" w:hAnsi="Cambria"/>
        </w:rPr>
        <w:t xml:space="preserve"> are essential to the success of the business.  Appropriate customer communication requirements have been</w:t>
      </w:r>
      <w:r w:rsidRPr="002D610E">
        <w:rPr>
          <w:rFonts w:ascii="Cambria" w:hAnsi="Cambria"/>
          <w:lang w:val="en-US"/>
        </w:rPr>
        <w:t xml:space="preserve"> established.</w:t>
      </w:r>
    </w:p>
    <w:p w14:paraId="185EAB07" w14:textId="4D112AB6" w:rsidR="00DA0570" w:rsidRPr="002D610E" w:rsidRDefault="00C74D83" w:rsidP="00C74D83">
      <w:pPr>
        <w:pStyle w:val="Heading1"/>
        <w:rPr>
          <w:rFonts w:ascii="Cambria" w:hAnsi="Cambria"/>
        </w:rPr>
      </w:pPr>
      <w:bookmarkStart w:id="35" w:name="_Toc52236033"/>
      <w:r w:rsidRPr="002D610E">
        <w:rPr>
          <w:rFonts w:ascii="Cambria" w:hAnsi="Cambria"/>
        </w:rPr>
        <w:t>Design and Development Process</w:t>
      </w:r>
      <w:bookmarkEnd w:id="35"/>
    </w:p>
    <w:p w14:paraId="2AE9A182" w14:textId="2A5985F4" w:rsidR="00C74D83" w:rsidRPr="002D610E" w:rsidRDefault="001B383D" w:rsidP="00DA0570">
      <w:pPr>
        <w:pStyle w:val="QualityManualParagraphsforHeading2"/>
        <w:rPr>
          <w:rFonts w:ascii="Cambria" w:hAnsi="Cambria"/>
          <w:lang w:val="en-US"/>
        </w:rPr>
      </w:pPr>
      <w:r w:rsidRPr="002D610E">
        <w:rPr>
          <w:rFonts w:ascii="Cambria" w:hAnsi="Cambria"/>
          <w:lang w:val="en-US"/>
        </w:rPr>
        <w:t>All</w:t>
      </w:r>
      <w:r w:rsidR="00E0173C" w:rsidRPr="002D610E">
        <w:rPr>
          <w:rFonts w:ascii="Cambria" w:hAnsi="Cambria"/>
          <w:lang w:val="en-US"/>
        </w:rPr>
        <w:t xml:space="preserve"> design and development </w:t>
      </w:r>
      <w:r w:rsidRPr="002D610E">
        <w:rPr>
          <w:rFonts w:ascii="Cambria" w:hAnsi="Cambria"/>
          <w:lang w:val="en-US"/>
        </w:rPr>
        <w:t xml:space="preserve">activities are planned and controlled in accordance with </w:t>
      </w:r>
      <w:proofErr w:type="gramStart"/>
      <w:r w:rsidR="00B24B8C">
        <w:rPr>
          <w:rFonts w:ascii="Cambria" w:hAnsi="Cambria"/>
          <w:lang w:val="en-US"/>
        </w:rPr>
        <w:t>QM.SLQ</w:t>
      </w:r>
      <w:proofErr w:type="gramEnd"/>
      <w:r w:rsidRPr="002D610E">
        <w:rPr>
          <w:rFonts w:ascii="Cambria" w:hAnsi="Cambria"/>
          <w:lang w:val="en-US"/>
        </w:rPr>
        <w:t>004 Design Control Program</w:t>
      </w:r>
      <w:r w:rsidR="00E0173C" w:rsidRPr="002D610E">
        <w:rPr>
          <w:rFonts w:ascii="Cambria" w:hAnsi="Cambria"/>
          <w:lang w:val="en-US"/>
        </w:rPr>
        <w:t xml:space="preserve">. </w:t>
      </w:r>
      <w:r w:rsidRPr="002D610E">
        <w:rPr>
          <w:rFonts w:ascii="Cambria" w:hAnsi="Cambria"/>
          <w:lang w:val="en-US"/>
        </w:rPr>
        <w:t xml:space="preserve">This </w:t>
      </w:r>
      <w:r w:rsidR="00E0173C" w:rsidRPr="002D610E">
        <w:rPr>
          <w:rFonts w:ascii="Cambria" w:hAnsi="Cambria"/>
          <w:lang w:val="en-US"/>
        </w:rPr>
        <w:t xml:space="preserve">procedure </w:t>
      </w:r>
      <w:r w:rsidRPr="002D610E">
        <w:rPr>
          <w:rFonts w:ascii="Cambria" w:hAnsi="Cambria"/>
          <w:lang w:val="en-US"/>
        </w:rPr>
        <w:t xml:space="preserve">specifies </w:t>
      </w:r>
      <w:r w:rsidR="00E0173C" w:rsidRPr="002D610E">
        <w:rPr>
          <w:rFonts w:ascii="Cambria" w:hAnsi="Cambria"/>
          <w:lang w:val="en-US"/>
        </w:rPr>
        <w:t>the development of project plans</w:t>
      </w:r>
      <w:r w:rsidR="00227844" w:rsidRPr="002D610E">
        <w:rPr>
          <w:rFonts w:ascii="Cambria" w:hAnsi="Cambria"/>
          <w:lang w:val="en-US"/>
        </w:rPr>
        <w:t xml:space="preserve"> that identify the responsibilities and resources for each design and development activity. The project plans are reviewed and updated as appropriate throughout the design and development process. This includes the design and development stages; the review, verification, validation</w:t>
      </w:r>
      <w:r w:rsidR="00C360D8">
        <w:rPr>
          <w:rFonts w:ascii="Cambria" w:hAnsi="Cambria"/>
          <w:lang w:val="en-US"/>
        </w:rPr>
        <w:t>,</w:t>
      </w:r>
      <w:r w:rsidR="00227844" w:rsidRPr="002D610E">
        <w:rPr>
          <w:rFonts w:ascii="Cambria" w:hAnsi="Cambria"/>
          <w:lang w:val="en-US"/>
        </w:rPr>
        <w:t xml:space="preserve"> and design transfer activities at each stage; and the responsible individuals/departments and authority levels. </w:t>
      </w:r>
      <w:r w:rsidR="00661741" w:rsidRPr="002D610E">
        <w:rPr>
          <w:rFonts w:ascii="Cambria" w:hAnsi="Cambria"/>
          <w:lang w:val="en-US"/>
        </w:rPr>
        <w:t>I</w:t>
      </w:r>
      <w:r w:rsidR="00227844" w:rsidRPr="002D610E">
        <w:rPr>
          <w:rFonts w:ascii="Cambria" w:hAnsi="Cambria"/>
          <w:lang w:val="en-US"/>
        </w:rPr>
        <w:t>nterfaces</w:t>
      </w:r>
      <w:r w:rsidR="00661741" w:rsidRPr="002D610E">
        <w:rPr>
          <w:rFonts w:ascii="Cambria" w:hAnsi="Cambria"/>
          <w:lang w:val="en-US"/>
        </w:rPr>
        <w:t xml:space="preserve"> between different groups involved in the design and development process are managed to ensure effective communication and clear assignment of responsibility.</w:t>
      </w:r>
    </w:p>
    <w:p w14:paraId="4AF50C18" w14:textId="77777777" w:rsidR="007F7546" w:rsidRPr="002D610E" w:rsidRDefault="00661741" w:rsidP="007F7546">
      <w:pPr>
        <w:pStyle w:val="QualityManualParagraphsforHeading2"/>
        <w:rPr>
          <w:rFonts w:ascii="Cambria" w:hAnsi="Cambria"/>
          <w:lang w:val="en-US"/>
        </w:rPr>
      </w:pPr>
      <w:r w:rsidRPr="002D610E">
        <w:rPr>
          <w:rFonts w:ascii="Cambria" w:hAnsi="Cambria"/>
          <w:lang w:val="en-US"/>
        </w:rPr>
        <w:t>A Design History File (DHF) is established for each type of device. The file contains or references the records necessary to demonstrate that the design was developed in accordance with the approved project plan.</w:t>
      </w:r>
      <w:r w:rsidR="007F7546" w:rsidRPr="002D610E">
        <w:rPr>
          <w:rFonts w:ascii="Cambria" w:hAnsi="Cambria"/>
          <w:lang w:val="en-US"/>
        </w:rPr>
        <w:t xml:space="preserve"> The DHF includes, but not limited to:</w:t>
      </w:r>
    </w:p>
    <w:p w14:paraId="35DDD90C" w14:textId="77777777" w:rsidR="007F7546" w:rsidRPr="002D610E" w:rsidRDefault="007F7546" w:rsidP="007F7546">
      <w:pPr>
        <w:pStyle w:val="QualityManualParagraphsforHeading2"/>
        <w:numPr>
          <w:ilvl w:val="0"/>
          <w:numId w:val="35"/>
        </w:numPr>
        <w:rPr>
          <w:rFonts w:ascii="Cambria" w:hAnsi="Cambria"/>
          <w:lang w:val="en-US"/>
        </w:rPr>
      </w:pPr>
      <w:r w:rsidRPr="002D610E">
        <w:rPr>
          <w:rFonts w:ascii="Cambria" w:hAnsi="Cambria"/>
          <w:lang w:val="en-US"/>
        </w:rPr>
        <w:t xml:space="preserve">General description of the device, intended use, and </w:t>
      </w:r>
      <w:proofErr w:type="gramStart"/>
      <w:r w:rsidRPr="002D610E">
        <w:rPr>
          <w:rFonts w:ascii="Cambria" w:hAnsi="Cambria"/>
          <w:lang w:val="en-US"/>
        </w:rPr>
        <w:t>labeling;</w:t>
      </w:r>
      <w:proofErr w:type="gramEnd"/>
    </w:p>
    <w:p w14:paraId="1ADC8385" w14:textId="77777777" w:rsidR="007F7546" w:rsidRPr="002D610E" w:rsidRDefault="007F7546" w:rsidP="007F7546">
      <w:pPr>
        <w:pStyle w:val="QualityManualParagraphsforHeading2"/>
        <w:numPr>
          <w:ilvl w:val="0"/>
          <w:numId w:val="35"/>
        </w:numPr>
        <w:rPr>
          <w:rFonts w:ascii="Cambria" w:hAnsi="Cambria"/>
          <w:lang w:val="en-US"/>
        </w:rPr>
      </w:pPr>
      <w:r w:rsidRPr="002D610E">
        <w:rPr>
          <w:rFonts w:ascii="Cambria" w:hAnsi="Cambria"/>
          <w:lang w:val="en-US"/>
        </w:rPr>
        <w:t xml:space="preserve">Specifications for </w:t>
      </w:r>
      <w:proofErr w:type="gramStart"/>
      <w:r w:rsidRPr="002D610E">
        <w:rPr>
          <w:rFonts w:ascii="Cambria" w:hAnsi="Cambria"/>
          <w:lang w:val="en-US"/>
        </w:rPr>
        <w:t>product;</w:t>
      </w:r>
      <w:proofErr w:type="gramEnd"/>
    </w:p>
    <w:p w14:paraId="18AE36D9" w14:textId="007720D7" w:rsidR="007F7546" w:rsidRPr="002D610E" w:rsidRDefault="007F7546" w:rsidP="007F7546">
      <w:pPr>
        <w:pStyle w:val="QualityManualParagraphsforHeading2"/>
        <w:numPr>
          <w:ilvl w:val="0"/>
          <w:numId w:val="35"/>
        </w:numPr>
        <w:rPr>
          <w:rFonts w:ascii="Cambria" w:hAnsi="Cambria"/>
          <w:lang w:val="en-US"/>
        </w:rPr>
      </w:pPr>
      <w:r w:rsidRPr="002D610E">
        <w:rPr>
          <w:rFonts w:ascii="Cambria" w:hAnsi="Cambria"/>
          <w:lang w:val="en-US"/>
        </w:rPr>
        <w:t>Specifications or processes for manufacturing, packaging, storage, handling</w:t>
      </w:r>
      <w:r w:rsidR="00C360D8">
        <w:rPr>
          <w:rFonts w:ascii="Cambria" w:hAnsi="Cambria"/>
          <w:lang w:val="en-US"/>
        </w:rPr>
        <w:t>,</w:t>
      </w:r>
      <w:r w:rsidRPr="002D610E">
        <w:rPr>
          <w:rFonts w:ascii="Cambria" w:hAnsi="Cambria"/>
          <w:lang w:val="en-US"/>
        </w:rPr>
        <w:t xml:space="preserve"> and </w:t>
      </w:r>
      <w:proofErr w:type="gramStart"/>
      <w:r w:rsidRPr="002D610E">
        <w:rPr>
          <w:rFonts w:ascii="Cambria" w:hAnsi="Cambria"/>
          <w:lang w:val="en-US"/>
        </w:rPr>
        <w:t>distribution;</w:t>
      </w:r>
      <w:proofErr w:type="gramEnd"/>
      <w:r w:rsidRPr="002D610E">
        <w:rPr>
          <w:rFonts w:ascii="Cambria" w:hAnsi="Cambria"/>
          <w:lang w:val="en-US"/>
        </w:rPr>
        <w:t xml:space="preserve"> </w:t>
      </w:r>
    </w:p>
    <w:p w14:paraId="6E7AD8C7" w14:textId="5B5CE717" w:rsidR="007F7546" w:rsidRPr="002D610E" w:rsidRDefault="007F7546" w:rsidP="007F7546">
      <w:pPr>
        <w:pStyle w:val="QualityManualParagraphsforHeading2"/>
        <w:numPr>
          <w:ilvl w:val="0"/>
          <w:numId w:val="35"/>
        </w:numPr>
        <w:rPr>
          <w:rFonts w:ascii="Cambria" w:hAnsi="Cambria"/>
          <w:lang w:val="en-US"/>
        </w:rPr>
      </w:pPr>
      <w:r w:rsidRPr="002D610E">
        <w:rPr>
          <w:rFonts w:ascii="Cambria" w:hAnsi="Cambria"/>
          <w:lang w:val="en-US"/>
        </w:rPr>
        <w:lastRenderedPageBreak/>
        <w:t xml:space="preserve">Procedures for measuring and </w:t>
      </w:r>
      <w:proofErr w:type="gramStart"/>
      <w:r w:rsidRPr="002D610E">
        <w:rPr>
          <w:rFonts w:ascii="Cambria" w:hAnsi="Cambria"/>
          <w:lang w:val="en-US"/>
        </w:rPr>
        <w:t>monitoring</w:t>
      </w:r>
      <w:r w:rsidR="00DD31AC" w:rsidRPr="002D610E">
        <w:rPr>
          <w:rFonts w:ascii="Cambria" w:hAnsi="Cambria"/>
          <w:lang w:val="en-US"/>
        </w:rPr>
        <w:t>;</w:t>
      </w:r>
      <w:proofErr w:type="gramEnd"/>
    </w:p>
    <w:p w14:paraId="161A48CE" w14:textId="68D5ABF7" w:rsidR="00DD31AC" w:rsidRPr="002D610E" w:rsidRDefault="00DD31AC" w:rsidP="007F7546">
      <w:pPr>
        <w:pStyle w:val="QualityManualParagraphsforHeading2"/>
        <w:numPr>
          <w:ilvl w:val="0"/>
          <w:numId w:val="35"/>
        </w:numPr>
        <w:rPr>
          <w:rFonts w:ascii="Cambria" w:hAnsi="Cambria"/>
          <w:lang w:val="en-US"/>
        </w:rPr>
      </w:pPr>
      <w:r w:rsidRPr="002D610E">
        <w:rPr>
          <w:rFonts w:ascii="Cambria" w:hAnsi="Cambria"/>
          <w:lang w:val="en-US"/>
        </w:rPr>
        <w:t>As appropriate, requirements for installation; and</w:t>
      </w:r>
    </w:p>
    <w:p w14:paraId="6833245B" w14:textId="06BF6D1A" w:rsidR="00DD31AC" w:rsidRPr="002D610E" w:rsidRDefault="00DD31AC" w:rsidP="007F7546">
      <w:pPr>
        <w:pStyle w:val="QualityManualParagraphsforHeading2"/>
        <w:numPr>
          <w:ilvl w:val="0"/>
          <w:numId w:val="35"/>
        </w:numPr>
        <w:rPr>
          <w:rFonts w:ascii="Cambria" w:hAnsi="Cambria"/>
          <w:lang w:val="en-US"/>
        </w:rPr>
      </w:pPr>
      <w:r w:rsidRPr="002D610E">
        <w:rPr>
          <w:rFonts w:ascii="Cambria" w:hAnsi="Cambria"/>
          <w:lang w:val="en-US"/>
        </w:rPr>
        <w:t>As appropriate, procedures for servicing.</w:t>
      </w:r>
    </w:p>
    <w:p w14:paraId="5B2D6B42" w14:textId="2753846D" w:rsidR="00661741" w:rsidRPr="002D610E" w:rsidRDefault="00661741" w:rsidP="00DA0570">
      <w:pPr>
        <w:pStyle w:val="QualityManualParagraphsforHeading2"/>
        <w:rPr>
          <w:rFonts w:ascii="Cambria" w:hAnsi="Cambria"/>
          <w:lang w:val="en-US"/>
        </w:rPr>
      </w:pPr>
      <w:r w:rsidRPr="002D610E">
        <w:rPr>
          <w:rFonts w:ascii="Cambria" w:hAnsi="Cambria"/>
          <w:lang w:val="en-US"/>
        </w:rPr>
        <w:t>Design and development requirements (inputs) are</w:t>
      </w:r>
      <w:r w:rsidR="00B67A75" w:rsidRPr="002D610E">
        <w:rPr>
          <w:rFonts w:ascii="Cambria" w:hAnsi="Cambria"/>
          <w:lang w:val="en-US"/>
        </w:rPr>
        <w:t xml:space="preserve"> defined and reviewed for adequacy and conformance to applicable standards, regulatory requirements and </w:t>
      </w:r>
      <w:r w:rsidR="00ED7241">
        <w:rPr>
          <w:rFonts w:ascii="Cambria" w:hAnsi="Cambria"/>
          <w:lang w:val="en-US"/>
        </w:rPr>
        <w:t>customer</w:t>
      </w:r>
      <w:r w:rsidR="00ED7241" w:rsidRPr="002D610E">
        <w:rPr>
          <w:rFonts w:ascii="Cambria" w:hAnsi="Cambria"/>
          <w:lang w:val="en-US"/>
        </w:rPr>
        <w:t xml:space="preserve"> </w:t>
      </w:r>
      <w:r w:rsidR="00B67A75" w:rsidRPr="002D610E">
        <w:rPr>
          <w:rFonts w:ascii="Cambria" w:hAnsi="Cambria"/>
          <w:lang w:val="en-US"/>
        </w:rPr>
        <w:t>requirements. This includes:</w:t>
      </w:r>
    </w:p>
    <w:p w14:paraId="0E3E3FFB" w14:textId="25593C00" w:rsidR="00B67A75" w:rsidRPr="002D610E" w:rsidRDefault="00B67A75" w:rsidP="00984443">
      <w:pPr>
        <w:pStyle w:val="QualityManualParagraphsforHeading2"/>
        <w:numPr>
          <w:ilvl w:val="0"/>
          <w:numId w:val="22"/>
        </w:numPr>
        <w:rPr>
          <w:rFonts w:ascii="Cambria" w:hAnsi="Cambria"/>
          <w:lang w:val="en-US"/>
        </w:rPr>
      </w:pPr>
      <w:r w:rsidRPr="002D610E">
        <w:rPr>
          <w:rFonts w:ascii="Cambria" w:hAnsi="Cambria"/>
          <w:lang w:val="en-US"/>
        </w:rPr>
        <w:t xml:space="preserve">User/customer </w:t>
      </w:r>
      <w:proofErr w:type="gramStart"/>
      <w:r w:rsidRPr="002D610E">
        <w:rPr>
          <w:rFonts w:ascii="Cambria" w:hAnsi="Cambria"/>
          <w:lang w:val="en-US"/>
        </w:rPr>
        <w:t>needs;</w:t>
      </w:r>
      <w:proofErr w:type="gramEnd"/>
    </w:p>
    <w:p w14:paraId="081A7F24" w14:textId="4F22F941" w:rsidR="00476C19" w:rsidRPr="002D610E" w:rsidRDefault="00476C19" w:rsidP="00984443">
      <w:pPr>
        <w:pStyle w:val="QualityManualParagraphsforHeading2"/>
        <w:numPr>
          <w:ilvl w:val="0"/>
          <w:numId w:val="22"/>
        </w:numPr>
        <w:rPr>
          <w:rFonts w:ascii="Cambria" w:hAnsi="Cambria"/>
          <w:lang w:val="en-US"/>
        </w:rPr>
      </w:pPr>
      <w:r w:rsidRPr="002D610E">
        <w:rPr>
          <w:rFonts w:ascii="Cambria" w:hAnsi="Cambria"/>
          <w:lang w:val="en-US"/>
        </w:rPr>
        <w:t xml:space="preserve">Applicable regulatory requirements and </w:t>
      </w:r>
      <w:proofErr w:type="gramStart"/>
      <w:r w:rsidRPr="002D610E">
        <w:rPr>
          <w:rFonts w:ascii="Cambria" w:hAnsi="Cambria"/>
          <w:lang w:val="en-US"/>
        </w:rPr>
        <w:t>standards;</w:t>
      </w:r>
      <w:proofErr w:type="gramEnd"/>
    </w:p>
    <w:p w14:paraId="5305ECC6" w14:textId="3F9605D5" w:rsidR="00B67A75" w:rsidRPr="002D610E" w:rsidRDefault="00B67A75" w:rsidP="00984443">
      <w:pPr>
        <w:pStyle w:val="QualityManualParagraphsforHeading2"/>
        <w:numPr>
          <w:ilvl w:val="0"/>
          <w:numId w:val="22"/>
        </w:numPr>
        <w:rPr>
          <w:rFonts w:ascii="Cambria" w:hAnsi="Cambria"/>
          <w:lang w:val="en-US"/>
        </w:rPr>
      </w:pPr>
      <w:r w:rsidRPr="002D610E">
        <w:rPr>
          <w:rFonts w:ascii="Cambria" w:hAnsi="Cambria"/>
          <w:lang w:val="en-US"/>
        </w:rPr>
        <w:t>Functional, performance</w:t>
      </w:r>
      <w:r w:rsidR="00476C19" w:rsidRPr="002D610E">
        <w:rPr>
          <w:rFonts w:ascii="Cambria" w:hAnsi="Cambria"/>
          <w:lang w:val="en-US"/>
        </w:rPr>
        <w:t>, usability</w:t>
      </w:r>
      <w:r w:rsidRPr="002D610E">
        <w:rPr>
          <w:rFonts w:ascii="Cambria" w:hAnsi="Cambria"/>
          <w:lang w:val="en-US"/>
        </w:rPr>
        <w:t xml:space="preserve"> and safety </w:t>
      </w:r>
      <w:proofErr w:type="gramStart"/>
      <w:r w:rsidRPr="002D610E">
        <w:rPr>
          <w:rFonts w:ascii="Cambria" w:hAnsi="Cambria"/>
          <w:lang w:val="en-US"/>
        </w:rPr>
        <w:t>requirements;</w:t>
      </w:r>
      <w:proofErr w:type="gramEnd"/>
    </w:p>
    <w:p w14:paraId="1C687C1F" w14:textId="6B79E80E" w:rsidR="00B67A75" w:rsidRPr="002D610E" w:rsidRDefault="00B67A75" w:rsidP="00984443">
      <w:pPr>
        <w:pStyle w:val="QualityManualParagraphsforHeading2"/>
        <w:numPr>
          <w:ilvl w:val="0"/>
          <w:numId w:val="22"/>
        </w:numPr>
        <w:rPr>
          <w:rFonts w:ascii="Cambria" w:hAnsi="Cambria"/>
          <w:lang w:val="en-US"/>
        </w:rPr>
      </w:pPr>
      <w:r w:rsidRPr="002D610E">
        <w:rPr>
          <w:rFonts w:ascii="Cambria" w:hAnsi="Cambria"/>
          <w:lang w:val="en-US"/>
        </w:rPr>
        <w:t>Information from previous similar designs; and</w:t>
      </w:r>
    </w:p>
    <w:p w14:paraId="24DDC922" w14:textId="796A8FC5" w:rsidR="00B67A75" w:rsidRPr="002D610E" w:rsidRDefault="00B67A75" w:rsidP="00984443">
      <w:pPr>
        <w:pStyle w:val="QualityManualParagraphsforHeading2"/>
        <w:numPr>
          <w:ilvl w:val="0"/>
          <w:numId w:val="22"/>
        </w:numPr>
        <w:rPr>
          <w:rFonts w:ascii="Cambria" w:hAnsi="Cambria"/>
          <w:lang w:val="en-US"/>
        </w:rPr>
      </w:pPr>
      <w:r w:rsidRPr="002D610E">
        <w:rPr>
          <w:rFonts w:ascii="Cambria" w:hAnsi="Cambria"/>
          <w:lang w:val="en-US"/>
        </w:rPr>
        <w:t>Output</w:t>
      </w:r>
      <w:r w:rsidR="00476C19" w:rsidRPr="002D610E">
        <w:rPr>
          <w:rFonts w:ascii="Cambria" w:hAnsi="Cambria"/>
          <w:lang w:val="en-US"/>
        </w:rPr>
        <w:t>(s)</w:t>
      </w:r>
      <w:r w:rsidRPr="002D610E">
        <w:rPr>
          <w:rFonts w:ascii="Cambria" w:hAnsi="Cambria"/>
          <w:lang w:val="en-US"/>
        </w:rPr>
        <w:t xml:space="preserve"> from risk management.</w:t>
      </w:r>
    </w:p>
    <w:p w14:paraId="4D11E42A" w14:textId="61E20B08" w:rsidR="00B67A75" w:rsidRPr="002D610E" w:rsidRDefault="00CB7B99" w:rsidP="00B67A75">
      <w:pPr>
        <w:pStyle w:val="QualityManualParagraphsforHeading2"/>
        <w:rPr>
          <w:rFonts w:ascii="Cambria" w:hAnsi="Cambria"/>
          <w:lang w:val="en-US"/>
        </w:rPr>
      </w:pPr>
      <w:r w:rsidRPr="002D610E">
        <w:rPr>
          <w:rFonts w:ascii="Cambria" w:hAnsi="Cambria"/>
          <w:lang w:val="en-US"/>
        </w:rPr>
        <w:t>Requirements are complete, unambiguous, able to be verified or validated, and not in conflict with each other</w:t>
      </w:r>
      <w:r w:rsidR="00B67A75" w:rsidRPr="002D610E">
        <w:rPr>
          <w:rFonts w:ascii="Cambria" w:hAnsi="Cambria"/>
          <w:lang w:val="en-US"/>
        </w:rPr>
        <w:t>. These inputs are reviewed for adequacy, approved</w:t>
      </w:r>
      <w:r w:rsidR="00C360D8">
        <w:rPr>
          <w:rFonts w:ascii="Cambria" w:hAnsi="Cambria"/>
          <w:lang w:val="en-US"/>
        </w:rPr>
        <w:t>,</w:t>
      </w:r>
      <w:r w:rsidR="00B67A75" w:rsidRPr="002D610E">
        <w:rPr>
          <w:rFonts w:ascii="Cambria" w:hAnsi="Cambria"/>
          <w:lang w:val="en-US"/>
        </w:rPr>
        <w:t xml:space="preserve"> and documented.</w:t>
      </w:r>
      <w:r w:rsidR="001B383D" w:rsidRPr="002D610E">
        <w:rPr>
          <w:rFonts w:ascii="Cambria" w:hAnsi="Cambria"/>
          <w:lang w:val="en-US"/>
        </w:rPr>
        <w:t xml:space="preserve"> Design input activities and requirements are further defined in </w:t>
      </w:r>
      <w:proofErr w:type="gramStart"/>
      <w:r w:rsidR="00B24B8C">
        <w:rPr>
          <w:rFonts w:ascii="Cambria" w:hAnsi="Cambria"/>
          <w:lang w:val="en-US"/>
        </w:rPr>
        <w:t>QM.SLQ</w:t>
      </w:r>
      <w:proofErr w:type="gramEnd"/>
      <w:r w:rsidR="001B383D" w:rsidRPr="002D610E">
        <w:rPr>
          <w:rFonts w:ascii="Cambria" w:hAnsi="Cambria"/>
          <w:lang w:val="en-US"/>
        </w:rPr>
        <w:t>006 Design Input.</w:t>
      </w:r>
    </w:p>
    <w:p w14:paraId="34DCC792" w14:textId="7682F19C" w:rsidR="00B67A75" w:rsidRPr="002D610E" w:rsidRDefault="00A12CA0" w:rsidP="00B67A75">
      <w:pPr>
        <w:pStyle w:val="QualityManualParagraphsforHeading2"/>
        <w:rPr>
          <w:rFonts w:ascii="Cambria" w:hAnsi="Cambria"/>
          <w:lang w:val="en-US"/>
        </w:rPr>
      </w:pPr>
      <w:r w:rsidRPr="002D610E">
        <w:rPr>
          <w:rFonts w:ascii="Cambria" w:hAnsi="Cambria"/>
          <w:lang w:val="en-US"/>
        </w:rPr>
        <w:t xml:space="preserve">Design and development outputs are provided in a form that enables verification </w:t>
      </w:r>
      <w:proofErr w:type="gramStart"/>
      <w:r w:rsidRPr="002D610E">
        <w:rPr>
          <w:rFonts w:ascii="Cambria" w:hAnsi="Cambria"/>
          <w:lang w:val="en-US"/>
        </w:rPr>
        <w:t>against</w:t>
      </w:r>
      <w:proofErr w:type="gramEnd"/>
      <w:r w:rsidRPr="002D610E">
        <w:rPr>
          <w:rFonts w:ascii="Cambria" w:hAnsi="Cambria"/>
          <w:lang w:val="en-US"/>
        </w:rPr>
        <w:t xml:space="preserve"> the input requirements, acceptance criteria and applicable regulator</w:t>
      </w:r>
      <w:r w:rsidR="00281219" w:rsidRPr="002D610E">
        <w:rPr>
          <w:rFonts w:ascii="Cambria" w:hAnsi="Cambria"/>
          <w:lang w:val="en-US"/>
        </w:rPr>
        <w:t>y requirements prior to release</w:t>
      </w:r>
      <w:r w:rsidR="00D76739" w:rsidRPr="002D610E">
        <w:rPr>
          <w:rFonts w:ascii="Cambria" w:hAnsi="Cambria"/>
          <w:lang w:val="en-US"/>
        </w:rPr>
        <w:t xml:space="preserve">. Design and development outputs provide the necessary information for purchasing and </w:t>
      </w:r>
      <w:proofErr w:type="gramStart"/>
      <w:r w:rsidR="00D76739" w:rsidRPr="002D610E">
        <w:rPr>
          <w:rFonts w:ascii="Cambria" w:hAnsi="Cambria"/>
          <w:lang w:val="en-US"/>
        </w:rPr>
        <w:t>manufacturing, and</w:t>
      </w:r>
      <w:proofErr w:type="gramEnd"/>
      <w:r w:rsidR="00D76739" w:rsidRPr="002D610E">
        <w:rPr>
          <w:rFonts w:ascii="Cambria" w:hAnsi="Cambria"/>
          <w:lang w:val="en-US"/>
        </w:rPr>
        <w:t xml:space="preserve"> specify the product characteristics essential for safe and proper use. Records of design and development outputs (e.g., specifications, engineering drawings, manufacturing procedures, etc.) are maintained.</w:t>
      </w:r>
      <w:r w:rsidR="001B383D" w:rsidRPr="002D610E">
        <w:rPr>
          <w:rFonts w:ascii="Cambria" w:hAnsi="Cambria"/>
          <w:lang w:val="en-US"/>
        </w:rPr>
        <w:t xml:space="preserve"> Design output activities and requirements are further defined</w:t>
      </w:r>
      <w:r w:rsidR="00550E05" w:rsidRPr="002D610E">
        <w:rPr>
          <w:rFonts w:ascii="Cambria" w:hAnsi="Cambria"/>
          <w:lang w:val="en-US"/>
        </w:rPr>
        <w:t xml:space="preserve"> in </w:t>
      </w:r>
      <w:proofErr w:type="gramStart"/>
      <w:r w:rsidR="00B24B8C">
        <w:rPr>
          <w:rFonts w:ascii="Cambria" w:hAnsi="Cambria"/>
          <w:lang w:val="en-US"/>
        </w:rPr>
        <w:t>QM.SLQ</w:t>
      </w:r>
      <w:proofErr w:type="gramEnd"/>
      <w:r w:rsidR="00550E05" w:rsidRPr="002D610E">
        <w:rPr>
          <w:rFonts w:ascii="Cambria" w:hAnsi="Cambria"/>
          <w:lang w:val="en-US"/>
        </w:rPr>
        <w:t>007 Design Output.</w:t>
      </w:r>
    </w:p>
    <w:p w14:paraId="0A2EDA5F" w14:textId="187BD227" w:rsidR="00CB7B99" w:rsidRPr="00B157D0" w:rsidRDefault="00CB7B99" w:rsidP="00B67A75">
      <w:pPr>
        <w:pStyle w:val="QualityManualParagraphsforHeading2"/>
        <w:rPr>
          <w:rFonts w:ascii="Cambria" w:hAnsi="Cambria"/>
          <w:lang w:val="en-US"/>
        </w:rPr>
      </w:pPr>
      <w:r w:rsidRPr="00B157D0">
        <w:rPr>
          <w:rFonts w:ascii="Cambria" w:hAnsi="Cambria"/>
          <w:lang w:val="en-US"/>
        </w:rPr>
        <w:t xml:space="preserve">Design outputs are the basis of the Device Master Record (DMR), also referred to as the Medical Device File. A DMR is established for every product at </w:t>
      </w:r>
      <w:r w:rsidR="00B24B8C" w:rsidRPr="00B157D0">
        <w:rPr>
          <w:rFonts w:ascii="Cambria" w:hAnsi="Cambria"/>
          <w:lang w:val="en-US"/>
        </w:rPr>
        <w:t>SILQ</w:t>
      </w:r>
      <w:r w:rsidRPr="00B157D0">
        <w:rPr>
          <w:rFonts w:ascii="Cambria" w:hAnsi="Cambria"/>
          <w:lang w:val="en-US"/>
        </w:rPr>
        <w:t>. The contents of the DMR/Medical Device File include, but are not limited to:</w:t>
      </w:r>
    </w:p>
    <w:p w14:paraId="6005BDAA" w14:textId="4D56DEC9" w:rsidR="00CB7B99" w:rsidRPr="00B157D0" w:rsidRDefault="00CB7B99" w:rsidP="00CB7B99">
      <w:pPr>
        <w:pStyle w:val="QualityManualParagraphsforHeading2"/>
        <w:numPr>
          <w:ilvl w:val="0"/>
          <w:numId w:val="39"/>
        </w:numPr>
        <w:rPr>
          <w:rFonts w:ascii="Cambria" w:hAnsi="Cambria"/>
          <w:lang w:val="en-US"/>
        </w:rPr>
      </w:pPr>
      <w:r w:rsidRPr="00B157D0">
        <w:rPr>
          <w:rFonts w:ascii="Cambria" w:hAnsi="Cambria"/>
          <w:lang w:val="en-US"/>
        </w:rPr>
        <w:t>A general description of the medical device, intended use</w:t>
      </w:r>
      <w:r w:rsidR="00C360D8" w:rsidRPr="00B157D0">
        <w:rPr>
          <w:rFonts w:ascii="Cambria" w:hAnsi="Cambria"/>
          <w:lang w:val="en-US"/>
        </w:rPr>
        <w:t>,</w:t>
      </w:r>
      <w:r w:rsidRPr="00B157D0">
        <w:rPr>
          <w:rFonts w:ascii="Cambria" w:hAnsi="Cambria"/>
          <w:lang w:val="en-US"/>
        </w:rPr>
        <w:t xml:space="preserve"> and </w:t>
      </w:r>
      <w:proofErr w:type="gramStart"/>
      <w:r w:rsidRPr="00B157D0">
        <w:rPr>
          <w:rFonts w:ascii="Cambria" w:hAnsi="Cambria"/>
          <w:lang w:val="en-US"/>
        </w:rPr>
        <w:t>labeling;</w:t>
      </w:r>
      <w:proofErr w:type="gramEnd"/>
    </w:p>
    <w:p w14:paraId="09E1C54B" w14:textId="71AADC71" w:rsidR="00CB7B99" w:rsidRPr="00B157D0" w:rsidRDefault="00CB7B99" w:rsidP="00CB7B99">
      <w:pPr>
        <w:pStyle w:val="QualityManualParagraphsforHeading2"/>
        <w:numPr>
          <w:ilvl w:val="0"/>
          <w:numId w:val="39"/>
        </w:numPr>
        <w:rPr>
          <w:rFonts w:ascii="Cambria" w:hAnsi="Cambria"/>
          <w:lang w:val="en-US"/>
        </w:rPr>
      </w:pPr>
      <w:r w:rsidRPr="00B157D0">
        <w:rPr>
          <w:rFonts w:ascii="Cambria" w:hAnsi="Cambria"/>
          <w:lang w:val="en-US"/>
        </w:rPr>
        <w:t xml:space="preserve">Specifications for the </w:t>
      </w:r>
      <w:proofErr w:type="gramStart"/>
      <w:r w:rsidRPr="00B157D0">
        <w:rPr>
          <w:rFonts w:ascii="Cambria" w:hAnsi="Cambria"/>
          <w:lang w:val="en-US"/>
        </w:rPr>
        <w:t>device;</w:t>
      </w:r>
      <w:proofErr w:type="gramEnd"/>
    </w:p>
    <w:p w14:paraId="6F5B474B" w14:textId="18AD9A71" w:rsidR="00CB7B99" w:rsidRPr="00B157D0" w:rsidRDefault="00CB7B99" w:rsidP="00CB7B99">
      <w:pPr>
        <w:pStyle w:val="QualityManualParagraphsforHeading2"/>
        <w:numPr>
          <w:ilvl w:val="0"/>
          <w:numId w:val="39"/>
        </w:numPr>
        <w:rPr>
          <w:rFonts w:ascii="Cambria" w:hAnsi="Cambria"/>
          <w:lang w:val="en-US"/>
        </w:rPr>
      </w:pPr>
      <w:r w:rsidRPr="00B157D0">
        <w:rPr>
          <w:rFonts w:ascii="Cambria" w:hAnsi="Cambria"/>
          <w:lang w:val="en-US"/>
        </w:rPr>
        <w:t>Specifications or procedures for manufacturing, packaging, storage, handling</w:t>
      </w:r>
      <w:r w:rsidR="00C360D8" w:rsidRPr="00B157D0">
        <w:rPr>
          <w:rFonts w:ascii="Cambria" w:hAnsi="Cambria"/>
          <w:lang w:val="en-US"/>
        </w:rPr>
        <w:t>,</w:t>
      </w:r>
      <w:r w:rsidRPr="00B157D0">
        <w:rPr>
          <w:rFonts w:ascii="Cambria" w:hAnsi="Cambria"/>
          <w:lang w:val="en-US"/>
        </w:rPr>
        <w:t xml:space="preserve"> and </w:t>
      </w:r>
      <w:proofErr w:type="gramStart"/>
      <w:r w:rsidRPr="00B157D0">
        <w:rPr>
          <w:rFonts w:ascii="Cambria" w:hAnsi="Cambria"/>
          <w:lang w:val="en-US"/>
        </w:rPr>
        <w:t>distribution;</w:t>
      </w:r>
      <w:proofErr w:type="gramEnd"/>
    </w:p>
    <w:p w14:paraId="0B529F4A" w14:textId="35ECB64B" w:rsidR="00CB7B99" w:rsidRPr="00B157D0" w:rsidRDefault="00CB7B99" w:rsidP="00CB7B99">
      <w:pPr>
        <w:pStyle w:val="QualityManualParagraphsforHeading2"/>
        <w:numPr>
          <w:ilvl w:val="0"/>
          <w:numId w:val="39"/>
        </w:numPr>
        <w:rPr>
          <w:rFonts w:ascii="Cambria" w:hAnsi="Cambria"/>
          <w:lang w:val="en-US"/>
        </w:rPr>
      </w:pPr>
      <w:r w:rsidRPr="00B157D0">
        <w:rPr>
          <w:rFonts w:ascii="Cambria" w:hAnsi="Cambria"/>
          <w:lang w:val="en-US"/>
        </w:rPr>
        <w:t xml:space="preserve">Procedures for measuring and monitoring of the </w:t>
      </w:r>
      <w:proofErr w:type="gramStart"/>
      <w:r w:rsidRPr="00B157D0">
        <w:rPr>
          <w:rFonts w:ascii="Cambria" w:hAnsi="Cambria"/>
          <w:lang w:val="en-US"/>
        </w:rPr>
        <w:t>device;</w:t>
      </w:r>
      <w:proofErr w:type="gramEnd"/>
    </w:p>
    <w:p w14:paraId="551A2DE4" w14:textId="527250F8" w:rsidR="00CB7B99" w:rsidRPr="00B157D0" w:rsidRDefault="00CB7B99" w:rsidP="00CB7B99">
      <w:pPr>
        <w:pStyle w:val="QualityManualParagraphsforHeading2"/>
        <w:numPr>
          <w:ilvl w:val="0"/>
          <w:numId w:val="39"/>
        </w:numPr>
        <w:rPr>
          <w:rFonts w:ascii="Cambria" w:hAnsi="Cambria"/>
          <w:lang w:val="en-US"/>
        </w:rPr>
      </w:pPr>
      <w:r w:rsidRPr="00B157D0">
        <w:rPr>
          <w:rFonts w:ascii="Cambria" w:hAnsi="Cambria"/>
          <w:lang w:val="en-US"/>
        </w:rPr>
        <w:t>As appropriate, requirements for installation; and</w:t>
      </w:r>
    </w:p>
    <w:p w14:paraId="0699125D" w14:textId="7E1794BD" w:rsidR="00CB7B99" w:rsidRPr="00B157D0" w:rsidRDefault="00CB7B99" w:rsidP="00CB7B99">
      <w:pPr>
        <w:pStyle w:val="QualityManualParagraphsforHeading2"/>
        <w:numPr>
          <w:ilvl w:val="0"/>
          <w:numId w:val="39"/>
        </w:numPr>
        <w:rPr>
          <w:rFonts w:ascii="Cambria" w:hAnsi="Cambria"/>
          <w:lang w:val="en-US"/>
        </w:rPr>
      </w:pPr>
      <w:r w:rsidRPr="00B157D0">
        <w:rPr>
          <w:rFonts w:ascii="Cambria" w:hAnsi="Cambria"/>
          <w:lang w:val="en-US"/>
        </w:rPr>
        <w:t>As appropriate, procedures for servicing.</w:t>
      </w:r>
    </w:p>
    <w:p w14:paraId="355E6BC3" w14:textId="5D575C27" w:rsidR="007D21C6" w:rsidRDefault="007D21C6" w:rsidP="00B67A75">
      <w:pPr>
        <w:pStyle w:val="QualityManualParagraphsforHeading2"/>
        <w:rPr>
          <w:rFonts w:ascii="Cambria" w:hAnsi="Cambria"/>
          <w:lang w:val="en-US"/>
        </w:rPr>
      </w:pPr>
      <w:r w:rsidRPr="002D610E">
        <w:rPr>
          <w:rFonts w:ascii="Cambria" w:hAnsi="Cambria"/>
          <w:lang w:val="en-US"/>
        </w:rPr>
        <w:t>De</w:t>
      </w:r>
      <w:r>
        <w:rPr>
          <w:rFonts w:ascii="Cambria" w:hAnsi="Cambria"/>
          <w:lang w:val="en-US"/>
        </w:rPr>
        <w:t xml:space="preserve">vice Master Record </w:t>
      </w:r>
      <w:r w:rsidRPr="002D610E">
        <w:rPr>
          <w:rFonts w:ascii="Cambria" w:hAnsi="Cambria"/>
          <w:lang w:val="en-US"/>
        </w:rPr>
        <w:t xml:space="preserve">requirements are further defined in </w:t>
      </w:r>
      <w:proofErr w:type="gramStart"/>
      <w:r>
        <w:rPr>
          <w:rFonts w:ascii="Cambria" w:hAnsi="Cambria"/>
          <w:lang w:val="en-US"/>
        </w:rPr>
        <w:t>QM.SLQ</w:t>
      </w:r>
      <w:proofErr w:type="gramEnd"/>
      <w:r w:rsidRPr="002D610E">
        <w:rPr>
          <w:rFonts w:ascii="Cambria" w:hAnsi="Cambria"/>
          <w:lang w:val="en-US"/>
        </w:rPr>
        <w:t>0</w:t>
      </w:r>
      <w:r>
        <w:rPr>
          <w:rFonts w:ascii="Cambria" w:hAnsi="Cambria"/>
          <w:lang w:val="en-US"/>
        </w:rPr>
        <w:t>4</w:t>
      </w:r>
      <w:r w:rsidR="00F31409">
        <w:rPr>
          <w:rFonts w:ascii="Cambria" w:hAnsi="Cambria"/>
          <w:lang w:val="en-US"/>
        </w:rPr>
        <w:t>8</w:t>
      </w:r>
      <w:r w:rsidRPr="002D610E">
        <w:rPr>
          <w:rFonts w:ascii="Cambria" w:hAnsi="Cambria"/>
          <w:lang w:val="en-US"/>
        </w:rPr>
        <w:t xml:space="preserve"> De</w:t>
      </w:r>
      <w:r w:rsidR="00F31409">
        <w:rPr>
          <w:rFonts w:ascii="Cambria" w:hAnsi="Cambria"/>
          <w:lang w:val="en-US"/>
        </w:rPr>
        <w:t>vice Master Record.</w:t>
      </w:r>
    </w:p>
    <w:p w14:paraId="16207755" w14:textId="44CADBC8" w:rsidR="00E870BB" w:rsidRPr="002D610E" w:rsidRDefault="00E870BB" w:rsidP="00B67A75">
      <w:pPr>
        <w:pStyle w:val="QualityManualParagraphsforHeading2"/>
        <w:rPr>
          <w:rFonts w:ascii="Cambria" w:hAnsi="Cambria"/>
          <w:lang w:val="en-US"/>
        </w:rPr>
      </w:pPr>
      <w:r w:rsidRPr="002D610E">
        <w:rPr>
          <w:rFonts w:ascii="Cambria" w:hAnsi="Cambria"/>
          <w:lang w:val="en-US"/>
        </w:rPr>
        <w:lastRenderedPageBreak/>
        <w:t>Design and development verification by designated, trained</w:t>
      </w:r>
      <w:r w:rsidR="00C360D8">
        <w:rPr>
          <w:rFonts w:ascii="Cambria" w:hAnsi="Cambria"/>
          <w:lang w:val="en-US"/>
        </w:rPr>
        <w:t>,</w:t>
      </w:r>
      <w:r w:rsidRPr="002D610E">
        <w:rPr>
          <w:rFonts w:ascii="Cambria" w:hAnsi="Cambria"/>
          <w:lang w:val="en-US"/>
        </w:rPr>
        <w:t xml:space="preserve"> and competent personnel is a planned and documented activity</w:t>
      </w:r>
      <w:r w:rsidR="00CF4414" w:rsidRPr="002D610E">
        <w:rPr>
          <w:rFonts w:ascii="Cambria" w:hAnsi="Cambria"/>
          <w:lang w:val="en-US"/>
        </w:rPr>
        <w:t xml:space="preserve">. Design and development verification is conducted to establish that the </w:t>
      </w:r>
      <w:proofErr w:type="gramStart"/>
      <w:r w:rsidR="00CF4414" w:rsidRPr="002D610E">
        <w:rPr>
          <w:rFonts w:ascii="Cambria" w:hAnsi="Cambria"/>
          <w:lang w:val="en-US"/>
        </w:rPr>
        <w:t>outputs meet</w:t>
      </w:r>
      <w:proofErr w:type="gramEnd"/>
      <w:r w:rsidR="00CF4414" w:rsidRPr="002D610E">
        <w:rPr>
          <w:rFonts w:ascii="Cambria" w:hAnsi="Cambria"/>
          <w:lang w:val="en-US"/>
        </w:rPr>
        <w:t xml:space="preserve"> the input requirements. Design and development validation is performed following successful verification under defined operating conditions on initial production units, lots, batches or their equivalents. Validation is </w:t>
      </w:r>
      <w:r w:rsidR="005A24EC" w:rsidRPr="002D610E">
        <w:rPr>
          <w:rFonts w:ascii="Cambria" w:hAnsi="Cambria"/>
          <w:lang w:val="en-US"/>
        </w:rPr>
        <w:t xml:space="preserve">planned and </w:t>
      </w:r>
      <w:r w:rsidR="00CF4414" w:rsidRPr="002D610E">
        <w:rPr>
          <w:rFonts w:ascii="Cambria" w:hAnsi="Cambria"/>
          <w:lang w:val="en-US"/>
        </w:rPr>
        <w:t>conducted to ensure that products</w:t>
      </w:r>
      <w:r w:rsidR="00833D6A" w:rsidRPr="002D610E">
        <w:rPr>
          <w:rFonts w:ascii="Cambria" w:hAnsi="Cambria"/>
          <w:lang w:val="en-US"/>
        </w:rPr>
        <w:t xml:space="preserve"> conform to defined user needs and intended use(s) and include testing of products under actual or simulated use conditions.  The results of design and development verification and validation, including identification of the design, method(s), </w:t>
      </w:r>
      <w:r w:rsidR="00F01001" w:rsidRPr="002D610E">
        <w:rPr>
          <w:rFonts w:ascii="Cambria" w:hAnsi="Cambria"/>
          <w:lang w:val="en-US"/>
        </w:rPr>
        <w:t xml:space="preserve">acceptance </w:t>
      </w:r>
      <w:r w:rsidR="00550E05" w:rsidRPr="002D610E">
        <w:rPr>
          <w:rFonts w:ascii="Cambria" w:hAnsi="Cambria"/>
          <w:lang w:val="en-US"/>
        </w:rPr>
        <w:t>criteria</w:t>
      </w:r>
      <w:r w:rsidR="00F01001" w:rsidRPr="002D610E">
        <w:rPr>
          <w:rFonts w:ascii="Cambria" w:hAnsi="Cambria"/>
          <w:lang w:val="en-US"/>
        </w:rPr>
        <w:t xml:space="preserve">, statistical techniques with rationale for sample size </w:t>
      </w:r>
      <w:r w:rsidR="005A24EC" w:rsidRPr="002D610E">
        <w:rPr>
          <w:rFonts w:ascii="Cambria" w:hAnsi="Cambria"/>
          <w:lang w:val="en-US"/>
        </w:rPr>
        <w:t xml:space="preserve">as appropriate, </w:t>
      </w:r>
      <w:r w:rsidR="00833D6A" w:rsidRPr="002D610E">
        <w:rPr>
          <w:rFonts w:ascii="Cambria" w:hAnsi="Cambria"/>
          <w:lang w:val="en-US"/>
        </w:rPr>
        <w:t>the date</w:t>
      </w:r>
      <w:r w:rsidR="00F01001" w:rsidRPr="002D610E">
        <w:rPr>
          <w:rFonts w:ascii="Cambria" w:hAnsi="Cambria"/>
          <w:lang w:val="en-US"/>
        </w:rPr>
        <w:t>(s)</w:t>
      </w:r>
      <w:r w:rsidR="00C360D8">
        <w:rPr>
          <w:rFonts w:ascii="Cambria" w:hAnsi="Cambria"/>
          <w:lang w:val="en-US"/>
        </w:rPr>
        <w:t>,</w:t>
      </w:r>
      <w:r w:rsidR="00833D6A" w:rsidRPr="002D610E">
        <w:rPr>
          <w:rFonts w:ascii="Cambria" w:hAnsi="Cambria"/>
          <w:lang w:val="en-US"/>
        </w:rPr>
        <w:t xml:space="preserve"> and the individual(s) performing the verification and validation, are documented in the Design History File (DHF).</w:t>
      </w:r>
      <w:r w:rsidR="00550E05" w:rsidRPr="002D610E">
        <w:rPr>
          <w:rFonts w:ascii="Cambria" w:hAnsi="Cambria"/>
          <w:lang w:val="en-US"/>
        </w:rPr>
        <w:t xml:space="preserve"> Design verification and validation activities and requirements are further defined in </w:t>
      </w:r>
      <w:proofErr w:type="gramStart"/>
      <w:r w:rsidR="00B24B8C">
        <w:rPr>
          <w:rFonts w:ascii="Cambria" w:hAnsi="Cambria"/>
          <w:szCs w:val="22"/>
        </w:rPr>
        <w:t>QM.SLQ</w:t>
      </w:r>
      <w:proofErr w:type="gramEnd"/>
      <w:r w:rsidR="00550E05" w:rsidRPr="002D610E">
        <w:rPr>
          <w:rFonts w:ascii="Cambria" w:hAnsi="Cambria"/>
          <w:szCs w:val="22"/>
        </w:rPr>
        <w:t>009 Design V&amp;V</w:t>
      </w:r>
      <w:r w:rsidR="00550E05" w:rsidRPr="002D610E">
        <w:rPr>
          <w:rFonts w:ascii="Cambria" w:hAnsi="Cambria"/>
          <w:szCs w:val="22"/>
          <w:lang w:val="en-US"/>
        </w:rPr>
        <w:t>.</w:t>
      </w:r>
    </w:p>
    <w:p w14:paraId="107BAC2C" w14:textId="150BAC40" w:rsidR="00833D6A" w:rsidRPr="002D610E" w:rsidRDefault="00833D6A" w:rsidP="00B67A75">
      <w:pPr>
        <w:pStyle w:val="QualityManualParagraphsforHeading2"/>
        <w:rPr>
          <w:rFonts w:ascii="Cambria" w:hAnsi="Cambria"/>
          <w:lang w:val="en-US"/>
        </w:rPr>
      </w:pPr>
      <w:r w:rsidRPr="002D610E">
        <w:rPr>
          <w:rFonts w:ascii="Cambria" w:hAnsi="Cambria"/>
          <w:lang w:val="en-US"/>
        </w:rPr>
        <w:t>Formal design and development reviews are planned and conducted at appropriate</w:t>
      </w:r>
      <w:r w:rsidR="00BD12C1" w:rsidRPr="002D610E">
        <w:rPr>
          <w:rFonts w:ascii="Cambria" w:hAnsi="Cambria"/>
          <w:lang w:val="en-US"/>
        </w:rPr>
        <w:t xml:space="preserve"> stages as defined in </w:t>
      </w:r>
      <w:proofErr w:type="gramStart"/>
      <w:r w:rsidR="00B24B8C">
        <w:rPr>
          <w:rFonts w:ascii="Cambria" w:hAnsi="Cambria"/>
          <w:lang w:val="en-US"/>
        </w:rPr>
        <w:t>QM.SLQ</w:t>
      </w:r>
      <w:proofErr w:type="gramEnd"/>
      <w:r w:rsidR="00550E05" w:rsidRPr="002D610E">
        <w:rPr>
          <w:rFonts w:ascii="Cambria" w:hAnsi="Cambria"/>
          <w:lang w:val="en-US"/>
        </w:rPr>
        <w:t xml:space="preserve">008 Design Review </w:t>
      </w:r>
      <w:r w:rsidR="00BD12C1" w:rsidRPr="002D610E">
        <w:rPr>
          <w:rFonts w:ascii="Cambria" w:hAnsi="Cambria"/>
          <w:lang w:val="en-US"/>
        </w:rPr>
        <w:t>and the project plan:</w:t>
      </w:r>
    </w:p>
    <w:p w14:paraId="3CA4EB7B" w14:textId="7DB98F5A" w:rsidR="00BD12C1" w:rsidRPr="002D610E" w:rsidRDefault="00BD12C1" w:rsidP="00984443">
      <w:pPr>
        <w:pStyle w:val="QualityManualParagraphsforHeading2"/>
        <w:numPr>
          <w:ilvl w:val="0"/>
          <w:numId w:val="23"/>
        </w:numPr>
        <w:rPr>
          <w:rFonts w:ascii="Cambria" w:hAnsi="Cambria"/>
          <w:lang w:val="en-US"/>
        </w:rPr>
      </w:pPr>
      <w:r w:rsidRPr="002D610E">
        <w:rPr>
          <w:rFonts w:ascii="Cambria" w:hAnsi="Cambria"/>
          <w:lang w:val="en-US"/>
        </w:rPr>
        <w:t xml:space="preserve">To evaluate the ability of </w:t>
      </w:r>
      <w:proofErr w:type="gramStart"/>
      <w:r w:rsidRPr="002D610E">
        <w:rPr>
          <w:rFonts w:ascii="Cambria" w:hAnsi="Cambria"/>
          <w:lang w:val="en-US"/>
        </w:rPr>
        <w:t>the design</w:t>
      </w:r>
      <w:proofErr w:type="gramEnd"/>
      <w:r w:rsidRPr="002D610E">
        <w:rPr>
          <w:rFonts w:ascii="Cambria" w:hAnsi="Cambria"/>
          <w:lang w:val="en-US"/>
        </w:rPr>
        <w:t xml:space="preserve"> and development results to meet </w:t>
      </w:r>
      <w:proofErr w:type="gramStart"/>
      <w:r w:rsidRPr="002D610E">
        <w:rPr>
          <w:rFonts w:ascii="Cambria" w:hAnsi="Cambria"/>
          <w:lang w:val="en-US"/>
        </w:rPr>
        <w:t>requirements;</w:t>
      </w:r>
      <w:proofErr w:type="gramEnd"/>
    </w:p>
    <w:p w14:paraId="2D5DACC3" w14:textId="3E157E74" w:rsidR="00BD12C1" w:rsidRPr="002D610E" w:rsidRDefault="00BD12C1" w:rsidP="00984443">
      <w:pPr>
        <w:pStyle w:val="QualityManualParagraphsforHeading2"/>
        <w:numPr>
          <w:ilvl w:val="0"/>
          <w:numId w:val="23"/>
        </w:numPr>
        <w:rPr>
          <w:rFonts w:ascii="Cambria" w:hAnsi="Cambria"/>
          <w:lang w:val="en-US"/>
        </w:rPr>
      </w:pPr>
      <w:r w:rsidRPr="002D610E">
        <w:rPr>
          <w:rFonts w:ascii="Cambria" w:hAnsi="Cambria"/>
          <w:lang w:val="en-US"/>
        </w:rPr>
        <w:t>To identify any problems; and</w:t>
      </w:r>
    </w:p>
    <w:p w14:paraId="13E7C8F8" w14:textId="2E342CD7" w:rsidR="00BD12C1" w:rsidRPr="002D610E" w:rsidRDefault="00BD12C1" w:rsidP="00984443">
      <w:pPr>
        <w:pStyle w:val="QualityManualParagraphsforHeading2"/>
        <w:numPr>
          <w:ilvl w:val="0"/>
          <w:numId w:val="23"/>
        </w:numPr>
        <w:rPr>
          <w:rFonts w:ascii="Cambria" w:hAnsi="Cambria"/>
          <w:lang w:val="en-US"/>
        </w:rPr>
      </w:pPr>
      <w:r w:rsidRPr="002D610E">
        <w:rPr>
          <w:rFonts w:ascii="Cambria" w:hAnsi="Cambria"/>
          <w:lang w:val="en-US"/>
        </w:rPr>
        <w:t>Propose necessary actions.</w:t>
      </w:r>
    </w:p>
    <w:p w14:paraId="0BC120D6" w14:textId="6B44AF68" w:rsidR="00476C19" w:rsidRPr="002D610E" w:rsidRDefault="00476C19" w:rsidP="00BD12C1">
      <w:pPr>
        <w:pStyle w:val="QualityManualParagraphsforHeading2"/>
        <w:rPr>
          <w:rFonts w:ascii="Cambria" w:hAnsi="Cambria"/>
          <w:lang w:val="en-US"/>
        </w:rPr>
      </w:pPr>
      <w:r w:rsidRPr="002D610E">
        <w:rPr>
          <w:rFonts w:ascii="Cambria" w:hAnsi="Cambria"/>
          <w:lang w:val="en-US"/>
        </w:rPr>
        <w:t>Participants in design and development reviews include representatives of functions involved with the design and development stage being reviewed. Records of the results of design and development reviews and any necessary actions are maintained and include the identification of the design under review, participants involved</w:t>
      </w:r>
      <w:r w:rsidR="00267AEE">
        <w:rPr>
          <w:rFonts w:ascii="Cambria" w:hAnsi="Cambria"/>
          <w:lang w:val="en-US"/>
        </w:rPr>
        <w:t>,</w:t>
      </w:r>
      <w:r w:rsidRPr="002D610E">
        <w:rPr>
          <w:rFonts w:ascii="Cambria" w:hAnsi="Cambria"/>
          <w:lang w:val="en-US"/>
        </w:rPr>
        <w:t xml:space="preserve"> and the date of the review.</w:t>
      </w:r>
    </w:p>
    <w:p w14:paraId="22A9010F" w14:textId="3AFBCCE1" w:rsidR="00BD12C1" w:rsidRPr="002D610E" w:rsidRDefault="00E00DBC" w:rsidP="00BD12C1">
      <w:pPr>
        <w:pStyle w:val="QualityManualParagraphsforHeading2"/>
        <w:rPr>
          <w:rFonts w:ascii="Cambria" w:hAnsi="Cambria"/>
          <w:lang w:val="en-US"/>
        </w:rPr>
      </w:pPr>
      <w:r w:rsidRPr="002D610E">
        <w:rPr>
          <w:rFonts w:ascii="Cambria" w:hAnsi="Cambria"/>
          <w:lang w:val="en-US"/>
        </w:rPr>
        <w:t>T</w:t>
      </w:r>
      <w:r w:rsidR="00BD12C1" w:rsidRPr="002D610E">
        <w:rPr>
          <w:rFonts w:ascii="Cambria" w:hAnsi="Cambria"/>
          <w:lang w:val="en-US"/>
        </w:rPr>
        <w:t>he device design is translated into production specifications that are suitable for manufacturing</w:t>
      </w:r>
      <w:r w:rsidRPr="002D610E">
        <w:rPr>
          <w:rFonts w:ascii="Cambria" w:hAnsi="Cambria"/>
          <w:lang w:val="en-US"/>
        </w:rPr>
        <w:t xml:space="preserve"> in accordance with </w:t>
      </w:r>
      <w:proofErr w:type="gramStart"/>
      <w:r w:rsidR="00B24B8C">
        <w:rPr>
          <w:rFonts w:ascii="Cambria" w:hAnsi="Cambria"/>
          <w:szCs w:val="22"/>
        </w:rPr>
        <w:t>QM.SLQ</w:t>
      </w:r>
      <w:proofErr w:type="gramEnd"/>
      <w:r w:rsidRPr="002D610E">
        <w:rPr>
          <w:rFonts w:ascii="Cambria" w:hAnsi="Cambria"/>
          <w:szCs w:val="22"/>
        </w:rPr>
        <w:t>010 Design Transfer</w:t>
      </w:r>
      <w:r w:rsidR="00BD12C1" w:rsidRPr="002D610E">
        <w:rPr>
          <w:rFonts w:ascii="Cambria" w:hAnsi="Cambria"/>
          <w:lang w:val="en-US"/>
        </w:rPr>
        <w:t>.</w:t>
      </w:r>
      <w:r w:rsidR="005A24EC" w:rsidRPr="002D610E">
        <w:rPr>
          <w:rFonts w:ascii="Cambria" w:hAnsi="Cambria"/>
          <w:lang w:val="en-US"/>
        </w:rPr>
        <w:t xml:space="preserve"> Results and conclusions of the design transfer are maintained.</w:t>
      </w:r>
    </w:p>
    <w:p w14:paraId="02FB8720" w14:textId="2055A38F" w:rsidR="00BD12C1" w:rsidRPr="002D610E" w:rsidRDefault="00BD12C1" w:rsidP="00BD12C1">
      <w:pPr>
        <w:pStyle w:val="QualityManualParagraphsforHeading2"/>
        <w:rPr>
          <w:rFonts w:ascii="Cambria" w:hAnsi="Cambria"/>
          <w:lang w:val="en-US"/>
        </w:rPr>
      </w:pPr>
      <w:r w:rsidRPr="002D610E">
        <w:rPr>
          <w:rFonts w:ascii="Cambria" w:hAnsi="Cambria"/>
          <w:lang w:val="en-US"/>
        </w:rPr>
        <w:t>When appropriate, clinical</w:t>
      </w:r>
      <w:r w:rsidR="00D821FB" w:rsidRPr="002D610E">
        <w:rPr>
          <w:rFonts w:ascii="Cambria" w:hAnsi="Cambria"/>
          <w:lang w:val="en-US"/>
        </w:rPr>
        <w:t xml:space="preserve"> evaluations shall be conducted in compliance with applicable regulatory requirements. Clinical records are maintained as part of the design validation records.</w:t>
      </w:r>
    </w:p>
    <w:p w14:paraId="4FB1D65A" w14:textId="0F98D4D4" w:rsidR="00D821FB" w:rsidRPr="002D610E" w:rsidRDefault="00D821FB" w:rsidP="00BD12C1">
      <w:pPr>
        <w:pStyle w:val="QualityManualParagraphsforHeading2"/>
        <w:rPr>
          <w:rFonts w:ascii="Cambria" w:hAnsi="Cambria"/>
          <w:lang w:val="en-US"/>
        </w:rPr>
      </w:pPr>
      <w:r w:rsidRPr="002D610E">
        <w:rPr>
          <w:rFonts w:ascii="Cambria" w:hAnsi="Cambria"/>
          <w:lang w:val="en-US"/>
        </w:rPr>
        <w:t>A risk management file shall be prepared for each project</w:t>
      </w:r>
      <w:r w:rsidR="00E00DBC" w:rsidRPr="002D610E">
        <w:rPr>
          <w:rFonts w:ascii="Cambria" w:hAnsi="Cambria"/>
          <w:lang w:val="en-US"/>
        </w:rPr>
        <w:t xml:space="preserve"> as defined in </w:t>
      </w:r>
      <w:proofErr w:type="gramStart"/>
      <w:r w:rsidR="00B24B8C">
        <w:rPr>
          <w:rFonts w:ascii="Cambria" w:hAnsi="Cambria"/>
          <w:lang w:val="en-US"/>
        </w:rPr>
        <w:t>QM.SLQ</w:t>
      </w:r>
      <w:proofErr w:type="gramEnd"/>
      <w:r w:rsidR="00E00DBC" w:rsidRPr="002D610E">
        <w:rPr>
          <w:rFonts w:ascii="Cambria" w:hAnsi="Cambria"/>
          <w:lang w:val="en-US"/>
        </w:rPr>
        <w:t>012 Risk Management</w:t>
      </w:r>
      <w:r w:rsidRPr="002D610E">
        <w:rPr>
          <w:rFonts w:ascii="Cambria" w:hAnsi="Cambria"/>
          <w:lang w:val="en-US"/>
        </w:rPr>
        <w:t xml:space="preserve">. The file is updated as appropriate throughout product development from initial design to </w:t>
      </w:r>
      <w:r w:rsidR="005D0A65">
        <w:rPr>
          <w:rFonts w:ascii="Cambria" w:hAnsi="Cambria"/>
          <w:lang w:val="en-US"/>
        </w:rPr>
        <w:t xml:space="preserve">market release and while the product remains in </w:t>
      </w:r>
      <w:r w:rsidRPr="002D610E">
        <w:rPr>
          <w:rFonts w:ascii="Cambria" w:hAnsi="Cambria"/>
          <w:lang w:val="en-US"/>
        </w:rPr>
        <w:t>distribution.</w:t>
      </w:r>
    </w:p>
    <w:p w14:paraId="51DBAF1E" w14:textId="62E8A3EA" w:rsidR="005A24EC" w:rsidRPr="002D610E" w:rsidRDefault="00E00DBC" w:rsidP="00BD12C1">
      <w:pPr>
        <w:pStyle w:val="QualityManualParagraphsforHeading2"/>
        <w:rPr>
          <w:rFonts w:ascii="Cambria" w:hAnsi="Cambria"/>
          <w:lang w:val="en-US"/>
        </w:rPr>
      </w:pPr>
      <w:r w:rsidRPr="002D610E">
        <w:rPr>
          <w:rFonts w:ascii="Cambria" w:hAnsi="Cambria"/>
          <w:lang w:val="en-US"/>
        </w:rPr>
        <w:t>All</w:t>
      </w:r>
      <w:r w:rsidR="005A24EC" w:rsidRPr="002D610E">
        <w:rPr>
          <w:rFonts w:ascii="Cambria" w:hAnsi="Cambria"/>
          <w:lang w:val="en-US"/>
        </w:rPr>
        <w:t xml:space="preserve"> design and development changes </w:t>
      </w:r>
      <w:r w:rsidRPr="002D610E">
        <w:rPr>
          <w:rFonts w:ascii="Cambria" w:hAnsi="Cambria"/>
          <w:lang w:val="en-US"/>
        </w:rPr>
        <w:t xml:space="preserve">are performed in accordance with </w:t>
      </w:r>
      <w:proofErr w:type="gramStart"/>
      <w:r w:rsidR="00B24B8C">
        <w:rPr>
          <w:rFonts w:ascii="Cambria" w:hAnsi="Cambria"/>
          <w:szCs w:val="22"/>
        </w:rPr>
        <w:t>QM.SLQ</w:t>
      </w:r>
      <w:proofErr w:type="gramEnd"/>
      <w:r w:rsidRPr="002D610E">
        <w:rPr>
          <w:rFonts w:ascii="Cambria" w:hAnsi="Cambria"/>
          <w:szCs w:val="22"/>
        </w:rPr>
        <w:t>001 Document Control</w:t>
      </w:r>
      <w:r w:rsidRPr="002D610E">
        <w:rPr>
          <w:rFonts w:ascii="Cambria" w:hAnsi="Cambria"/>
          <w:lang w:val="en-US"/>
        </w:rPr>
        <w:t xml:space="preserve">, </w:t>
      </w:r>
      <w:r w:rsidR="005A24EC" w:rsidRPr="002D610E">
        <w:rPr>
          <w:rFonts w:ascii="Cambria" w:hAnsi="Cambria"/>
          <w:lang w:val="en-US"/>
        </w:rPr>
        <w:t>where the significance of the change to function, performance, usability, safety</w:t>
      </w:r>
      <w:r w:rsidR="00267AEE">
        <w:rPr>
          <w:rFonts w:ascii="Cambria" w:hAnsi="Cambria"/>
          <w:lang w:val="en-US"/>
        </w:rPr>
        <w:t>,</w:t>
      </w:r>
      <w:r w:rsidR="005A24EC" w:rsidRPr="002D610E">
        <w:rPr>
          <w:rFonts w:ascii="Cambria" w:hAnsi="Cambria"/>
          <w:lang w:val="en-US"/>
        </w:rPr>
        <w:t xml:space="preserve"> and applicable regulatory requirements </w:t>
      </w:r>
      <w:r w:rsidR="0098092D" w:rsidRPr="002D610E">
        <w:rPr>
          <w:rFonts w:ascii="Cambria" w:hAnsi="Cambria"/>
          <w:lang w:val="en-US"/>
        </w:rPr>
        <w:t xml:space="preserve">for the </w:t>
      </w:r>
      <w:r w:rsidR="0098092D" w:rsidRPr="002D610E">
        <w:rPr>
          <w:rFonts w:ascii="Cambria" w:hAnsi="Cambria"/>
          <w:lang w:val="en-US"/>
        </w:rPr>
        <w:lastRenderedPageBreak/>
        <w:t>product and its intended use are evaluated. Prior to implementation, changes are identified, reviewed, verified, validated (as appropriate)</w:t>
      </w:r>
      <w:r w:rsidR="00267AEE">
        <w:rPr>
          <w:rFonts w:ascii="Cambria" w:hAnsi="Cambria"/>
          <w:lang w:val="en-US"/>
        </w:rPr>
        <w:t>,</w:t>
      </w:r>
      <w:r w:rsidR="0098092D" w:rsidRPr="002D610E">
        <w:rPr>
          <w:rFonts w:ascii="Cambria" w:hAnsi="Cambria"/>
          <w:lang w:val="en-US"/>
        </w:rPr>
        <w:t xml:space="preserve"> and approved. Review of changes includes evaluation of the effect of the changes on constituent parts and product in process or already distributed, inputs or outputs of risk management, and product realization processes. Records of changes, their review and any necessary actions are maintained.</w:t>
      </w:r>
    </w:p>
    <w:p w14:paraId="45282BC1" w14:textId="4A8BCE49" w:rsidR="00567F27" w:rsidRPr="002D610E" w:rsidRDefault="00567F27" w:rsidP="00567F27">
      <w:pPr>
        <w:pStyle w:val="Heading1"/>
        <w:rPr>
          <w:rFonts w:ascii="Cambria" w:hAnsi="Cambria"/>
        </w:rPr>
      </w:pPr>
      <w:bookmarkStart w:id="36" w:name="_Toc52236034"/>
      <w:r w:rsidRPr="002D610E">
        <w:rPr>
          <w:rFonts w:ascii="Cambria" w:hAnsi="Cambria"/>
        </w:rPr>
        <w:t>Purchasing</w:t>
      </w:r>
      <w:bookmarkEnd w:id="36"/>
    </w:p>
    <w:p w14:paraId="76A2CAB1" w14:textId="584E0E4A" w:rsidR="00567F27" w:rsidRPr="002D610E" w:rsidRDefault="00567F27" w:rsidP="00567F27">
      <w:pPr>
        <w:pStyle w:val="Heading2"/>
        <w:rPr>
          <w:rFonts w:ascii="Cambria" w:hAnsi="Cambria"/>
        </w:rPr>
      </w:pPr>
      <w:bookmarkStart w:id="37" w:name="_Toc52236035"/>
      <w:r w:rsidRPr="002D610E">
        <w:rPr>
          <w:rFonts w:ascii="Cambria" w:hAnsi="Cambria"/>
          <w:lang w:val="en-US"/>
        </w:rPr>
        <w:t>Purchasing Process</w:t>
      </w:r>
      <w:bookmarkEnd w:id="37"/>
    </w:p>
    <w:p w14:paraId="5E46D731" w14:textId="4A0C1354" w:rsidR="00567F27" w:rsidRPr="002D610E" w:rsidRDefault="00B24B8C" w:rsidP="002B47E4">
      <w:pPr>
        <w:pStyle w:val="QualityManualParagraphsforHeading2"/>
        <w:rPr>
          <w:rFonts w:ascii="Cambria" w:hAnsi="Cambria"/>
        </w:rPr>
      </w:pPr>
      <w:r>
        <w:rPr>
          <w:rFonts w:ascii="Cambria" w:hAnsi="Cambria"/>
        </w:rPr>
        <w:t>SILQ</w:t>
      </w:r>
      <w:r w:rsidR="00567F27" w:rsidRPr="002D610E">
        <w:rPr>
          <w:rFonts w:ascii="Cambria" w:hAnsi="Cambria"/>
        </w:rPr>
        <w:t xml:space="preserve"> maintains procedures to ensure that purchased product conforms to specified requirements. </w:t>
      </w:r>
      <w:r w:rsidR="00C35F5B">
        <w:rPr>
          <w:rFonts w:ascii="Cambria" w:hAnsi="Cambria"/>
          <w:lang w:val="en-US"/>
        </w:rPr>
        <w:t>Manufacturing</w:t>
      </w:r>
      <w:r w:rsidR="00567F27" w:rsidRPr="002D610E">
        <w:rPr>
          <w:rFonts w:ascii="Cambria" w:hAnsi="Cambria"/>
        </w:rPr>
        <w:t xml:space="preserve"> and Quality Assurance evaluate and </w:t>
      </w:r>
      <w:r w:rsidR="00F156B1" w:rsidRPr="002D610E">
        <w:rPr>
          <w:rFonts w:ascii="Cambria" w:hAnsi="Cambria"/>
        </w:rPr>
        <w:t xml:space="preserve">select suppliers based on established criteria. </w:t>
      </w:r>
      <w:r w:rsidR="00567F27" w:rsidRPr="002D610E">
        <w:rPr>
          <w:rFonts w:ascii="Cambria" w:hAnsi="Cambria"/>
        </w:rPr>
        <w:t>The level of control of suppliers is dependent</w:t>
      </w:r>
      <w:r w:rsidR="000A054A" w:rsidRPr="002D610E">
        <w:rPr>
          <w:rFonts w:ascii="Cambria" w:hAnsi="Cambria"/>
        </w:rPr>
        <w:t xml:space="preserve"> upon the type of product or service provided. </w:t>
      </w:r>
      <w:r w:rsidR="00F156B1" w:rsidRPr="002D610E">
        <w:rPr>
          <w:rFonts w:ascii="Cambria" w:hAnsi="Cambria"/>
        </w:rPr>
        <w:t xml:space="preserve">The monitoring and re-evaluation of supplier performance is planned. Results of the monitoring provides input into the supplier re-evaluation process. </w:t>
      </w:r>
      <w:r w:rsidR="000A054A" w:rsidRPr="002D610E">
        <w:rPr>
          <w:rFonts w:ascii="Cambria" w:hAnsi="Cambria"/>
        </w:rPr>
        <w:t xml:space="preserve">An Approved Supplier List and </w:t>
      </w:r>
      <w:r w:rsidR="00F156B1" w:rsidRPr="002D610E">
        <w:rPr>
          <w:rFonts w:ascii="Cambria" w:hAnsi="Cambria"/>
        </w:rPr>
        <w:t>the records of supplier evaluation, monitoring</w:t>
      </w:r>
      <w:r w:rsidR="006F6F58">
        <w:rPr>
          <w:rFonts w:ascii="Cambria" w:hAnsi="Cambria"/>
          <w:lang w:val="en-US"/>
        </w:rPr>
        <w:t>,</w:t>
      </w:r>
      <w:r w:rsidR="00F156B1" w:rsidRPr="002D610E">
        <w:rPr>
          <w:rFonts w:ascii="Cambria" w:hAnsi="Cambria"/>
        </w:rPr>
        <w:t xml:space="preserve"> and re-evaluation</w:t>
      </w:r>
      <w:r w:rsidR="000A054A" w:rsidRPr="002D610E">
        <w:rPr>
          <w:rFonts w:ascii="Cambria" w:hAnsi="Cambria"/>
        </w:rPr>
        <w:t xml:space="preserve"> are maintained.</w:t>
      </w:r>
    </w:p>
    <w:p w14:paraId="6169519D" w14:textId="632126B1" w:rsidR="00EE6DED" w:rsidRPr="002D610E" w:rsidRDefault="00EE6DED">
      <w:pPr>
        <w:pStyle w:val="QualityManualParagraphsforHeading2"/>
        <w:rPr>
          <w:rFonts w:ascii="Cambria" w:hAnsi="Cambria"/>
          <w:lang w:val="en-US"/>
        </w:rPr>
      </w:pPr>
      <w:r w:rsidRPr="002D610E">
        <w:rPr>
          <w:rFonts w:ascii="Cambria" w:hAnsi="Cambria"/>
        </w:rPr>
        <w:t>Supplier</w:t>
      </w:r>
      <w:r w:rsidRPr="002D610E">
        <w:rPr>
          <w:rFonts w:ascii="Cambria" w:hAnsi="Cambria"/>
          <w:lang w:val="en-US"/>
        </w:rPr>
        <w:t xml:space="preserve"> evaluation, selection, monitoring and re-evaluation activities and requirements are further defined in </w:t>
      </w:r>
      <w:r w:rsidR="00B24B8C">
        <w:rPr>
          <w:rFonts w:ascii="Cambria" w:hAnsi="Cambria"/>
          <w:lang w:val="en-US"/>
        </w:rPr>
        <w:t>QM.SLQ</w:t>
      </w:r>
      <w:r w:rsidRPr="002D610E">
        <w:rPr>
          <w:rFonts w:ascii="Cambria" w:hAnsi="Cambria"/>
          <w:szCs w:val="22"/>
        </w:rPr>
        <w:t>015 Supplier QA</w:t>
      </w:r>
      <w:r w:rsidRPr="002D610E">
        <w:rPr>
          <w:rFonts w:ascii="Cambria" w:hAnsi="Cambria"/>
          <w:szCs w:val="22"/>
          <w:lang w:val="en-US"/>
        </w:rPr>
        <w:t>.</w:t>
      </w:r>
    </w:p>
    <w:p w14:paraId="7482109C" w14:textId="22A29CB2" w:rsidR="000A054A" w:rsidRPr="002D610E" w:rsidRDefault="000A054A" w:rsidP="000A054A">
      <w:pPr>
        <w:pStyle w:val="Heading2"/>
        <w:rPr>
          <w:rFonts w:ascii="Cambria" w:hAnsi="Cambria"/>
        </w:rPr>
      </w:pPr>
      <w:bookmarkStart w:id="38" w:name="_Toc52236036"/>
      <w:r w:rsidRPr="002D610E">
        <w:rPr>
          <w:rFonts w:ascii="Cambria" w:hAnsi="Cambria"/>
          <w:lang w:val="en-US"/>
        </w:rPr>
        <w:t>Purchasing Information</w:t>
      </w:r>
      <w:bookmarkEnd w:id="38"/>
    </w:p>
    <w:p w14:paraId="4DFB4E77" w14:textId="3AF1ED78" w:rsidR="000A054A" w:rsidRPr="002D610E" w:rsidRDefault="000A054A" w:rsidP="000A054A">
      <w:pPr>
        <w:pStyle w:val="QualityManualParagraphsforHeading2"/>
        <w:rPr>
          <w:rFonts w:ascii="Cambria" w:hAnsi="Cambria"/>
          <w:lang w:val="en-US"/>
        </w:rPr>
      </w:pPr>
      <w:r w:rsidRPr="002D610E">
        <w:rPr>
          <w:rFonts w:ascii="Cambria" w:hAnsi="Cambria"/>
          <w:lang w:val="en-US"/>
        </w:rPr>
        <w:t xml:space="preserve">Purchase orders and contracts for manufacturing materials and services may only be placed with suppliers listed on the Approved Supplier List. Purchase orders and contracts appropriately describe ordered products and services, including product identification, specification requirements for acceptance, and quality </w:t>
      </w:r>
      <w:r w:rsidR="00EA2C5E" w:rsidRPr="002D610E">
        <w:rPr>
          <w:rFonts w:ascii="Cambria" w:hAnsi="Cambria"/>
          <w:lang w:val="en-US"/>
        </w:rPr>
        <w:t xml:space="preserve">management system </w:t>
      </w:r>
      <w:r w:rsidRPr="002D610E">
        <w:rPr>
          <w:rFonts w:ascii="Cambria" w:hAnsi="Cambria"/>
          <w:lang w:val="en-US"/>
        </w:rPr>
        <w:t>requirements.</w:t>
      </w:r>
    </w:p>
    <w:p w14:paraId="7D0A4A1F" w14:textId="7A55B9FF" w:rsidR="00033F85" w:rsidRPr="002D610E" w:rsidRDefault="00033F85" w:rsidP="000A054A">
      <w:pPr>
        <w:pStyle w:val="QualityManualParagraphsforHeading2"/>
        <w:rPr>
          <w:rFonts w:ascii="Cambria" w:hAnsi="Cambria"/>
          <w:lang w:val="en-US"/>
        </w:rPr>
      </w:pPr>
      <w:r w:rsidRPr="002D610E">
        <w:rPr>
          <w:rFonts w:ascii="Cambria" w:hAnsi="Cambria"/>
          <w:lang w:val="en-US"/>
        </w:rPr>
        <w:t xml:space="preserve">Purchasing activities and requirements are further defined in </w:t>
      </w:r>
      <w:proofErr w:type="gramStart"/>
      <w:r w:rsidR="00B24B8C">
        <w:rPr>
          <w:rFonts w:ascii="Cambria" w:hAnsi="Cambria"/>
          <w:lang w:val="en-US"/>
        </w:rPr>
        <w:t>QM.SLQ</w:t>
      </w:r>
      <w:proofErr w:type="gramEnd"/>
      <w:r w:rsidRPr="002D610E">
        <w:rPr>
          <w:rFonts w:ascii="Cambria" w:hAnsi="Cambria"/>
          <w:lang w:val="en-US"/>
        </w:rPr>
        <w:t>020 Purchasing Controls.</w:t>
      </w:r>
    </w:p>
    <w:p w14:paraId="72E0474B" w14:textId="5F0DFDA6" w:rsidR="006B74D9" w:rsidRPr="002D610E" w:rsidRDefault="006B74D9" w:rsidP="006B74D9">
      <w:pPr>
        <w:pStyle w:val="Heading2"/>
        <w:rPr>
          <w:rFonts w:ascii="Cambria" w:hAnsi="Cambria"/>
        </w:rPr>
      </w:pPr>
      <w:bookmarkStart w:id="39" w:name="_Toc52236037"/>
      <w:r w:rsidRPr="002D610E">
        <w:rPr>
          <w:rFonts w:ascii="Cambria" w:hAnsi="Cambria"/>
          <w:lang w:val="en-US"/>
        </w:rPr>
        <w:t>Verification of Purchased Product</w:t>
      </w:r>
      <w:bookmarkEnd w:id="39"/>
    </w:p>
    <w:p w14:paraId="211C08C0" w14:textId="4A045B71" w:rsidR="006B74D9" w:rsidRDefault="006B74D9" w:rsidP="006B74D9">
      <w:pPr>
        <w:pStyle w:val="QualityManualParagraphsforHeading2"/>
        <w:rPr>
          <w:rFonts w:ascii="Cambria" w:hAnsi="Cambria"/>
          <w:lang w:val="en-US"/>
        </w:rPr>
      </w:pPr>
      <w:r w:rsidRPr="002D610E">
        <w:rPr>
          <w:rFonts w:ascii="Cambria" w:hAnsi="Cambria"/>
          <w:lang w:val="en-US"/>
        </w:rPr>
        <w:t xml:space="preserve">Purchased products are </w:t>
      </w:r>
      <w:r w:rsidR="00961D3E">
        <w:rPr>
          <w:rFonts w:ascii="Cambria" w:hAnsi="Cambria"/>
          <w:lang w:val="en-US"/>
        </w:rPr>
        <w:t xml:space="preserve">received in accordance with </w:t>
      </w:r>
      <w:proofErr w:type="gramStart"/>
      <w:r w:rsidR="00961D3E">
        <w:rPr>
          <w:rFonts w:ascii="Cambria" w:hAnsi="Cambria"/>
          <w:lang w:val="en-US"/>
        </w:rPr>
        <w:t>QM.SLQ</w:t>
      </w:r>
      <w:proofErr w:type="gramEnd"/>
      <w:r w:rsidR="00961D3E">
        <w:rPr>
          <w:rFonts w:ascii="Cambria" w:hAnsi="Cambria"/>
          <w:lang w:val="en-US"/>
        </w:rPr>
        <w:t xml:space="preserve">045 Receiving and </w:t>
      </w:r>
      <w:r w:rsidRPr="002D610E">
        <w:rPr>
          <w:rFonts w:ascii="Cambria" w:hAnsi="Cambria"/>
          <w:lang w:val="en-US"/>
        </w:rPr>
        <w:t>verified prior to use. Upon receipt, trained personnel perform inspections to verify that purchased product fulfills the specified requirements in accordance with incoming acceptance criteria.</w:t>
      </w:r>
    </w:p>
    <w:p w14:paraId="5181A4E0" w14:textId="45CD5549" w:rsidR="006F6F58" w:rsidRPr="002D610E" w:rsidRDefault="006F6F58" w:rsidP="006B74D9">
      <w:pPr>
        <w:pStyle w:val="QualityManualParagraphsforHeading2"/>
        <w:rPr>
          <w:rFonts w:ascii="Cambria" w:hAnsi="Cambria"/>
          <w:lang w:val="en-US"/>
        </w:rPr>
      </w:pPr>
      <w:r>
        <w:rPr>
          <w:rFonts w:ascii="Cambria" w:hAnsi="Cambria"/>
          <w:lang w:val="en-US"/>
        </w:rPr>
        <w:t xml:space="preserve">Requirements for verification of purchased </w:t>
      </w:r>
      <w:proofErr w:type="gramStart"/>
      <w:r>
        <w:rPr>
          <w:rFonts w:ascii="Cambria" w:hAnsi="Cambria"/>
          <w:lang w:val="en-US"/>
        </w:rPr>
        <w:t>product</w:t>
      </w:r>
      <w:proofErr w:type="gramEnd"/>
      <w:r w:rsidR="005633D4">
        <w:rPr>
          <w:rFonts w:ascii="Cambria" w:hAnsi="Cambria"/>
          <w:lang w:val="en-US"/>
        </w:rPr>
        <w:t xml:space="preserve"> are further defined in </w:t>
      </w:r>
      <w:proofErr w:type="gramStart"/>
      <w:r w:rsidR="00B24B8C">
        <w:rPr>
          <w:rFonts w:ascii="Cambria" w:hAnsi="Cambria"/>
          <w:lang w:val="en-US"/>
        </w:rPr>
        <w:t>QM.SLQ</w:t>
      </w:r>
      <w:proofErr w:type="gramEnd"/>
      <w:r w:rsidR="005633D4">
        <w:rPr>
          <w:rFonts w:ascii="Cambria" w:hAnsi="Cambria"/>
          <w:lang w:val="en-US"/>
        </w:rPr>
        <w:t>039 Receiving Inspection.</w:t>
      </w:r>
    </w:p>
    <w:p w14:paraId="33E81E77" w14:textId="2177D5B3" w:rsidR="006B74D9" w:rsidRPr="002D610E" w:rsidRDefault="006B74D9" w:rsidP="006B74D9">
      <w:pPr>
        <w:pStyle w:val="QualityManualParagraphsforHeading2"/>
        <w:rPr>
          <w:rFonts w:ascii="Cambria" w:hAnsi="Cambria"/>
          <w:lang w:val="en-US"/>
        </w:rPr>
      </w:pPr>
      <w:r w:rsidRPr="002D610E">
        <w:rPr>
          <w:rFonts w:ascii="Cambria" w:hAnsi="Cambria"/>
          <w:lang w:val="en-US"/>
        </w:rPr>
        <w:t xml:space="preserve">Products or services that do not meet the expectations of </w:t>
      </w:r>
      <w:r w:rsidR="00B24B8C">
        <w:rPr>
          <w:rFonts w:ascii="Cambria" w:hAnsi="Cambria"/>
          <w:lang w:val="en-US"/>
        </w:rPr>
        <w:t>SILQ</w:t>
      </w:r>
      <w:r w:rsidRPr="002D610E">
        <w:rPr>
          <w:rFonts w:ascii="Cambria" w:hAnsi="Cambria"/>
          <w:lang w:val="en-US"/>
        </w:rPr>
        <w:t xml:space="preserve"> will be treated as nonconforming</w:t>
      </w:r>
      <w:r w:rsidR="005633D4">
        <w:rPr>
          <w:rFonts w:ascii="Cambria" w:hAnsi="Cambria"/>
          <w:lang w:val="en-US"/>
        </w:rPr>
        <w:t xml:space="preserve">. </w:t>
      </w:r>
      <w:r w:rsidR="00184C00" w:rsidRPr="00184C00">
        <w:rPr>
          <w:rFonts w:ascii="Cambria" w:hAnsi="Cambria"/>
          <w:szCs w:val="22"/>
          <w:lang w:val="en-US"/>
        </w:rPr>
        <w:t xml:space="preserve"> </w:t>
      </w:r>
      <w:r w:rsidR="00184C00">
        <w:rPr>
          <w:rFonts w:ascii="Cambria" w:hAnsi="Cambria"/>
          <w:szCs w:val="22"/>
          <w:lang w:val="en-US"/>
        </w:rPr>
        <w:t xml:space="preserve">Control of nonconforming product </w:t>
      </w:r>
      <w:r w:rsidR="00184C00" w:rsidRPr="002D610E">
        <w:rPr>
          <w:rFonts w:ascii="Cambria" w:hAnsi="Cambria"/>
          <w:szCs w:val="22"/>
          <w:lang w:val="en-US"/>
        </w:rPr>
        <w:t xml:space="preserve">activities and requirements are defined in </w:t>
      </w:r>
      <w:proofErr w:type="gramStart"/>
      <w:r w:rsidR="00B24B8C">
        <w:rPr>
          <w:rFonts w:ascii="Cambria" w:hAnsi="Cambria"/>
          <w:szCs w:val="22"/>
        </w:rPr>
        <w:t>QM.SLQ</w:t>
      </w:r>
      <w:proofErr w:type="gramEnd"/>
      <w:r w:rsidR="00184C00" w:rsidRPr="002D610E">
        <w:rPr>
          <w:rFonts w:ascii="Cambria" w:hAnsi="Cambria"/>
          <w:szCs w:val="22"/>
        </w:rPr>
        <w:t>0</w:t>
      </w:r>
      <w:r w:rsidR="00184C00">
        <w:rPr>
          <w:rFonts w:ascii="Cambria" w:hAnsi="Cambria"/>
          <w:szCs w:val="22"/>
          <w:lang w:val="en-US"/>
        </w:rPr>
        <w:t>40</w:t>
      </w:r>
      <w:r w:rsidR="00184C00" w:rsidRPr="002D610E">
        <w:rPr>
          <w:rFonts w:ascii="Cambria" w:hAnsi="Cambria"/>
          <w:szCs w:val="22"/>
        </w:rPr>
        <w:t xml:space="preserve"> </w:t>
      </w:r>
      <w:r w:rsidR="00184C00">
        <w:rPr>
          <w:rFonts w:ascii="Cambria" w:hAnsi="Cambria"/>
          <w:szCs w:val="22"/>
          <w:lang w:val="en-US"/>
        </w:rPr>
        <w:t>Nonconforming Materials</w:t>
      </w:r>
    </w:p>
    <w:p w14:paraId="04CA21D0" w14:textId="226A5F2A" w:rsidR="006B74D9" w:rsidRPr="002D610E" w:rsidRDefault="006B74D9" w:rsidP="006B74D9">
      <w:pPr>
        <w:pStyle w:val="Heading1"/>
        <w:rPr>
          <w:rFonts w:ascii="Cambria" w:hAnsi="Cambria"/>
        </w:rPr>
      </w:pPr>
      <w:bookmarkStart w:id="40" w:name="_Toc52236038"/>
      <w:r w:rsidRPr="002D610E">
        <w:rPr>
          <w:rFonts w:ascii="Cambria" w:hAnsi="Cambria"/>
        </w:rPr>
        <w:t>Production Process</w:t>
      </w:r>
      <w:bookmarkEnd w:id="40"/>
    </w:p>
    <w:p w14:paraId="52B85A57" w14:textId="26B274BA" w:rsidR="006B74D9" w:rsidRPr="002D610E" w:rsidRDefault="006B74D9" w:rsidP="006B74D9">
      <w:pPr>
        <w:pStyle w:val="Heading2"/>
        <w:rPr>
          <w:rFonts w:ascii="Cambria" w:hAnsi="Cambria"/>
        </w:rPr>
      </w:pPr>
      <w:bookmarkStart w:id="41" w:name="_Toc52236039"/>
      <w:r w:rsidRPr="002D610E">
        <w:rPr>
          <w:rFonts w:ascii="Cambria" w:hAnsi="Cambria"/>
          <w:lang w:val="en-US"/>
        </w:rPr>
        <w:lastRenderedPageBreak/>
        <w:t>General Requirements</w:t>
      </w:r>
      <w:bookmarkEnd w:id="41"/>
    </w:p>
    <w:p w14:paraId="056EAC00" w14:textId="1ACEF519" w:rsidR="006B74D9" w:rsidRPr="002D610E" w:rsidRDefault="00B24B8C" w:rsidP="006B74D9">
      <w:pPr>
        <w:pStyle w:val="QualityManualParagraphsforHeading2"/>
        <w:rPr>
          <w:rFonts w:ascii="Cambria" w:hAnsi="Cambria"/>
          <w:lang w:val="en-US"/>
        </w:rPr>
      </w:pPr>
      <w:proofErr w:type="gramStart"/>
      <w:r>
        <w:rPr>
          <w:rFonts w:ascii="Cambria" w:hAnsi="Cambria"/>
          <w:lang w:val="en-US"/>
        </w:rPr>
        <w:t>SILQ</w:t>
      </w:r>
      <w:r w:rsidR="006B74D9" w:rsidRPr="002D610E">
        <w:rPr>
          <w:rFonts w:ascii="Cambria" w:hAnsi="Cambria"/>
          <w:lang w:val="en-US"/>
        </w:rPr>
        <w:t xml:space="preserve"> </w:t>
      </w:r>
      <w:r w:rsidR="00157695">
        <w:rPr>
          <w:rFonts w:ascii="Cambria" w:hAnsi="Cambria"/>
          <w:lang w:val="en-US"/>
        </w:rPr>
        <w:t xml:space="preserve"> </w:t>
      </w:r>
      <w:r w:rsidR="00D1253D">
        <w:rPr>
          <w:rFonts w:ascii="Cambria" w:hAnsi="Cambria"/>
          <w:lang w:val="en-US"/>
        </w:rPr>
        <w:t>produces</w:t>
      </w:r>
      <w:proofErr w:type="gramEnd"/>
      <w:r w:rsidR="00D1253D">
        <w:rPr>
          <w:rFonts w:ascii="Cambria" w:hAnsi="Cambria"/>
          <w:lang w:val="en-US"/>
        </w:rPr>
        <w:t xml:space="preserve"> </w:t>
      </w:r>
      <w:proofErr w:type="gramStart"/>
      <w:r w:rsidR="00D1253D">
        <w:rPr>
          <w:rFonts w:ascii="Cambria" w:hAnsi="Cambria"/>
          <w:lang w:val="en-US"/>
        </w:rPr>
        <w:t>the polymeric</w:t>
      </w:r>
      <w:proofErr w:type="gramEnd"/>
      <w:r w:rsidR="00D1253D">
        <w:rPr>
          <w:rFonts w:ascii="Cambria" w:hAnsi="Cambria"/>
          <w:lang w:val="en-US"/>
        </w:rPr>
        <w:t xml:space="preserve"> suspension used to apply the surface treatment</w:t>
      </w:r>
      <w:r w:rsidR="00BF6669">
        <w:rPr>
          <w:rFonts w:ascii="Cambria" w:hAnsi="Cambria"/>
          <w:lang w:val="en-US"/>
        </w:rPr>
        <w:t xml:space="preserve"> internally and </w:t>
      </w:r>
      <w:r w:rsidR="004A381B" w:rsidRPr="002D610E">
        <w:rPr>
          <w:rFonts w:ascii="Cambria" w:hAnsi="Cambria"/>
          <w:lang w:val="en-US"/>
        </w:rPr>
        <w:t>outsource</w:t>
      </w:r>
      <w:r w:rsidR="00BF6669">
        <w:rPr>
          <w:rFonts w:ascii="Cambria" w:hAnsi="Cambria"/>
          <w:lang w:val="en-US"/>
        </w:rPr>
        <w:t>s</w:t>
      </w:r>
      <w:r w:rsidR="004A381B" w:rsidRPr="002D610E">
        <w:rPr>
          <w:rFonts w:ascii="Cambria" w:hAnsi="Cambria"/>
          <w:lang w:val="en-US"/>
        </w:rPr>
        <w:t xml:space="preserve"> </w:t>
      </w:r>
      <w:r w:rsidR="001D2E6E">
        <w:rPr>
          <w:rFonts w:ascii="Cambria" w:hAnsi="Cambria"/>
          <w:lang w:val="en-US"/>
        </w:rPr>
        <w:t>finished device</w:t>
      </w:r>
      <w:r w:rsidR="001D2E6E" w:rsidRPr="002D610E">
        <w:rPr>
          <w:rFonts w:ascii="Cambria" w:hAnsi="Cambria"/>
          <w:lang w:val="en-US"/>
        </w:rPr>
        <w:t xml:space="preserve"> </w:t>
      </w:r>
      <w:r w:rsidR="004A381B" w:rsidRPr="002D610E">
        <w:rPr>
          <w:rFonts w:ascii="Cambria" w:hAnsi="Cambria"/>
          <w:lang w:val="en-US"/>
        </w:rPr>
        <w:t xml:space="preserve">production </w:t>
      </w:r>
      <w:r w:rsidR="00213F3B" w:rsidRPr="002D610E">
        <w:rPr>
          <w:rFonts w:ascii="Cambria" w:hAnsi="Cambria"/>
          <w:lang w:val="en-US"/>
        </w:rPr>
        <w:t xml:space="preserve">activities </w:t>
      </w:r>
      <w:r w:rsidR="00602FB0">
        <w:rPr>
          <w:rFonts w:ascii="Cambria" w:hAnsi="Cambria"/>
          <w:lang w:val="en-US"/>
        </w:rPr>
        <w:t xml:space="preserve">(e.g., </w:t>
      </w:r>
      <w:r w:rsidR="00BF6669">
        <w:rPr>
          <w:rFonts w:ascii="Cambria" w:hAnsi="Cambria"/>
          <w:lang w:val="en-US"/>
        </w:rPr>
        <w:t>application of the surface treatment to the device</w:t>
      </w:r>
      <w:r w:rsidR="00602FB0">
        <w:rPr>
          <w:rFonts w:ascii="Cambria" w:hAnsi="Cambria"/>
          <w:lang w:val="en-US"/>
        </w:rPr>
        <w:t xml:space="preserve">, packaging, labeling, </w:t>
      </w:r>
      <w:r w:rsidR="005A4CDA">
        <w:rPr>
          <w:rFonts w:ascii="Cambria" w:hAnsi="Cambria"/>
          <w:lang w:val="en-US"/>
        </w:rPr>
        <w:t xml:space="preserve">and </w:t>
      </w:r>
      <w:r w:rsidR="00602FB0">
        <w:rPr>
          <w:rFonts w:ascii="Cambria" w:hAnsi="Cambria"/>
          <w:lang w:val="en-US"/>
        </w:rPr>
        <w:t>sterilization</w:t>
      </w:r>
      <w:r w:rsidR="00CD37F0">
        <w:rPr>
          <w:rFonts w:ascii="Cambria" w:hAnsi="Cambria"/>
          <w:lang w:val="en-US"/>
        </w:rPr>
        <w:t xml:space="preserve">) </w:t>
      </w:r>
      <w:r w:rsidR="004A381B" w:rsidRPr="002D610E">
        <w:rPr>
          <w:rFonts w:ascii="Cambria" w:hAnsi="Cambria"/>
          <w:lang w:val="en-US"/>
        </w:rPr>
        <w:t>to applicable CMOs</w:t>
      </w:r>
      <w:r w:rsidR="009A4199">
        <w:rPr>
          <w:rFonts w:ascii="Cambria" w:hAnsi="Cambria"/>
          <w:lang w:val="en-US"/>
        </w:rPr>
        <w:t>.</w:t>
      </w:r>
      <w:r w:rsidR="004A381B" w:rsidRPr="002D610E">
        <w:rPr>
          <w:rFonts w:ascii="Cambria" w:hAnsi="Cambria"/>
          <w:lang w:val="en-US"/>
        </w:rPr>
        <w:t xml:space="preserve"> </w:t>
      </w:r>
      <w:r w:rsidR="00693908">
        <w:rPr>
          <w:rFonts w:ascii="Cambria" w:hAnsi="Cambria"/>
          <w:lang w:val="en-US"/>
        </w:rPr>
        <w:t xml:space="preserve">Silq </w:t>
      </w:r>
      <w:r w:rsidR="007031C3">
        <w:rPr>
          <w:rFonts w:ascii="Cambria" w:hAnsi="Cambria"/>
          <w:lang w:val="en-US"/>
        </w:rPr>
        <w:t xml:space="preserve">also performs quality control </w:t>
      </w:r>
      <w:r w:rsidR="00F379DF">
        <w:rPr>
          <w:rFonts w:ascii="Cambria" w:hAnsi="Cambria"/>
          <w:lang w:val="en-US"/>
        </w:rPr>
        <w:t>tests</w:t>
      </w:r>
      <w:r w:rsidR="0016256A">
        <w:rPr>
          <w:rFonts w:ascii="Cambria" w:hAnsi="Cambria"/>
          <w:lang w:val="en-US"/>
        </w:rPr>
        <w:t xml:space="preserve"> relevant to the surface treatment</w:t>
      </w:r>
      <w:r w:rsidR="00F379DF">
        <w:rPr>
          <w:rFonts w:ascii="Cambria" w:hAnsi="Cambria"/>
          <w:lang w:val="en-US"/>
        </w:rPr>
        <w:t xml:space="preserve"> </w:t>
      </w:r>
      <w:r w:rsidR="00D046D7">
        <w:rPr>
          <w:rFonts w:ascii="Cambria" w:hAnsi="Cambria"/>
          <w:lang w:val="en-US"/>
        </w:rPr>
        <w:t xml:space="preserve">on all products </w:t>
      </w:r>
      <w:r w:rsidR="00E737D6">
        <w:rPr>
          <w:rFonts w:ascii="Cambria" w:hAnsi="Cambria"/>
          <w:lang w:val="en-US"/>
        </w:rPr>
        <w:t>and approves</w:t>
      </w:r>
      <w:r w:rsidR="00875C10">
        <w:rPr>
          <w:rFonts w:ascii="Cambria" w:hAnsi="Cambria"/>
          <w:lang w:val="en-US"/>
        </w:rPr>
        <w:t xml:space="preserve"> appropriate sections of</w:t>
      </w:r>
      <w:r w:rsidR="00E737D6">
        <w:rPr>
          <w:rFonts w:ascii="Cambria" w:hAnsi="Cambria"/>
          <w:lang w:val="en-US"/>
        </w:rPr>
        <w:t xml:space="preserve"> </w:t>
      </w:r>
      <w:r w:rsidR="00287223">
        <w:rPr>
          <w:rFonts w:ascii="Cambria" w:hAnsi="Cambria"/>
          <w:lang w:val="en-US"/>
        </w:rPr>
        <w:t>the D</w:t>
      </w:r>
      <w:r w:rsidR="00686CA6">
        <w:rPr>
          <w:rFonts w:ascii="Cambria" w:hAnsi="Cambria"/>
          <w:lang w:val="en-US"/>
        </w:rPr>
        <w:t>evice History Record</w:t>
      </w:r>
      <w:r w:rsidR="00287223">
        <w:rPr>
          <w:rFonts w:ascii="Cambria" w:hAnsi="Cambria"/>
          <w:lang w:val="en-US"/>
        </w:rPr>
        <w:t xml:space="preserve"> prior to final release by applicable CMOs</w:t>
      </w:r>
      <w:r w:rsidR="00077C97">
        <w:rPr>
          <w:rFonts w:ascii="Cambria" w:hAnsi="Cambria"/>
          <w:lang w:val="en-US"/>
        </w:rPr>
        <w:t xml:space="preserve">. </w:t>
      </w:r>
      <w:r w:rsidR="009A4199">
        <w:rPr>
          <w:rFonts w:ascii="Cambria" w:hAnsi="Cambria"/>
          <w:lang w:val="en-US"/>
        </w:rPr>
        <w:t>All production-related activities performed in-house and by</w:t>
      </w:r>
      <w:r w:rsidR="004A381B" w:rsidRPr="002D610E">
        <w:rPr>
          <w:rFonts w:ascii="Cambria" w:hAnsi="Cambria"/>
          <w:lang w:val="en-US"/>
        </w:rPr>
        <w:t xml:space="preserve"> CMOs </w:t>
      </w:r>
      <w:r w:rsidR="00023AE4">
        <w:rPr>
          <w:rFonts w:ascii="Cambria" w:hAnsi="Cambria"/>
          <w:lang w:val="en-US"/>
        </w:rPr>
        <w:t>are carried</w:t>
      </w:r>
      <w:r w:rsidR="004A381B" w:rsidRPr="002D610E">
        <w:rPr>
          <w:rFonts w:ascii="Cambria" w:hAnsi="Cambria"/>
          <w:lang w:val="en-US"/>
        </w:rPr>
        <w:t xml:space="preserve"> </w:t>
      </w:r>
      <w:r w:rsidR="006B74D9" w:rsidRPr="002D610E">
        <w:rPr>
          <w:rFonts w:ascii="Cambria" w:hAnsi="Cambria"/>
          <w:lang w:val="en-US"/>
        </w:rPr>
        <w:t>out under controlled conditions. This includes:</w:t>
      </w:r>
    </w:p>
    <w:p w14:paraId="20D58E79" w14:textId="3514562A" w:rsidR="006B74D9" w:rsidRPr="002D610E" w:rsidRDefault="009048E8" w:rsidP="00984443">
      <w:pPr>
        <w:pStyle w:val="QualityManualParagraphsforHeading2"/>
        <w:numPr>
          <w:ilvl w:val="0"/>
          <w:numId w:val="24"/>
        </w:numPr>
        <w:rPr>
          <w:rFonts w:ascii="Cambria" w:hAnsi="Cambria"/>
          <w:lang w:val="en-US"/>
        </w:rPr>
      </w:pPr>
      <w:r w:rsidRPr="002D610E">
        <w:rPr>
          <w:rFonts w:ascii="Cambria" w:hAnsi="Cambria"/>
          <w:lang w:val="en-US"/>
        </w:rPr>
        <w:t>The availability of information and specification</w:t>
      </w:r>
      <w:r w:rsidR="008E08C7" w:rsidRPr="002D610E">
        <w:rPr>
          <w:rFonts w:ascii="Cambria" w:hAnsi="Cambria"/>
          <w:lang w:val="en-US"/>
        </w:rPr>
        <w:t xml:space="preserve">s that describe the characteristics of the </w:t>
      </w:r>
      <w:proofErr w:type="gramStart"/>
      <w:r w:rsidR="008E08C7" w:rsidRPr="002D610E">
        <w:rPr>
          <w:rFonts w:ascii="Cambria" w:hAnsi="Cambria"/>
          <w:lang w:val="en-US"/>
        </w:rPr>
        <w:t>product;</w:t>
      </w:r>
      <w:proofErr w:type="gramEnd"/>
    </w:p>
    <w:p w14:paraId="7AFF740F" w14:textId="45EEECF9" w:rsidR="008E08C7" w:rsidRPr="002D610E" w:rsidRDefault="008E08C7" w:rsidP="00984443">
      <w:pPr>
        <w:pStyle w:val="QualityManualParagraphsforHeading2"/>
        <w:numPr>
          <w:ilvl w:val="0"/>
          <w:numId w:val="24"/>
        </w:numPr>
        <w:rPr>
          <w:rFonts w:ascii="Cambria" w:hAnsi="Cambria"/>
          <w:lang w:val="en-US"/>
        </w:rPr>
      </w:pPr>
      <w:r w:rsidRPr="002D610E">
        <w:rPr>
          <w:rFonts w:ascii="Cambria" w:hAnsi="Cambria"/>
          <w:lang w:val="en-US"/>
        </w:rPr>
        <w:t xml:space="preserve">The availability of documented procedures and requirements, and work </w:t>
      </w:r>
      <w:proofErr w:type="gramStart"/>
      <w:r w:rsidRPr="002D610E">
        <w:rPr>
          <w:rFonts w:ascii="Cambria" w:hAnsi="Cambria"/>
          <w:lang w:val="en-US"/>
        </w:rPr>
        <w:t>instructions;</w:t>
      </w:r>
      <w:proofErr w:type="gramEnd"/>
    </w:p>
    <w:p w14:paraId="035A9ABD" w14:textId="0116705A" w:rsidR="008E08C7" w:rsidRPr="002D610E" w:rsidRDefault="008E08C7" w:rsidP="00984443">
      <w:pPr>
        <w:pStyle w:val="QualityManualParagraphsforHeading2"/>
        <w:numPr>
          <w:ilvl w:val="0"/>
          <w:numId w:val="24"/>
        </w:numPr>
        <w:rPr>
          <w:rFonts w:ascii="Cambria" w:hAnsi="Cambria"/>
          <w:lang w:val="en-US"/>
        </w:rPr>
      </w:pPr>
      <w:r w:rsidRPr="002D610E">
        <w:rPr>
          <w:rFonts w:ascii="Cambria" w:hAnsi="Cambria"/>
          <w:lang w:val="en-US"/>
        </w:rPr>
        <w:t>The use of qualified personnel and suitable equipment/</w:t>
      </w:r>
      <w:proofErr w:type="gramStart"/>
      <w:r w:rsidRPr="002D610E">
        <w:rPr>
          <w:rFonts w:ascii="Cambria" w:hAnsi="Cambria"/>
          <w:lang w:val="en-US"/>
        </w:rPr>
        <w:t>facilities;</w:t>
      </w:r>
      <w:proofErr w:type="gramEnd"/>
    </w:p>
    <w:p w14:paraId="60859E4A" w14:textId="522AC58C" w:rsidR="008E08C7" w:rsidRPr="002D610E" w:rsidRDefault="008E08C7" w:rsidP="00984443">
      <w:pPr>
        <w:pStyle w:val="QualityManualParagraphsforHeading2"/>
        <w:numPr>
          <w:ilvl w:val="0"/>
          <w:numId w:val="24"/>
        </w:numPr>
        <w:rPr>
          <w:rFonts w:ascii="Cambria" w:hAnsi="Cambria"/>
          <w:lang w:val="en-US"/>
        </w:rPr>
      </w:pPr>
      <w:r w:rsidRPr="002D610E">
        <w:rPr>
          <w:rFonts w:ascii="Cambria" w:hAnsi="Cambria"/>
          <w:lang w:val="en-US"/>
        </w:rPr>
        <w:t xml:space="preserve">The availability and use of monitoring and measuring </w:t>
      </w:r>
      <w:proofErr w:type="gramStart"/>
      <w:r w:rsidRPr="002D610E">
        <w:rPr>
          <w:rFonts w:ascii="Cambria" w:hAnsi="Cambria"/>
          <w:lang w:val="en-US"/>
        </w:rPr>
        <w:t>devices;</w:t>
      </w:r>
      <w:proofErr w:type="gramEnd"/>
    </w:p>
    <w:p w14:paraId="68AD0F24" w14:textId="7AEDB90C" w:rsidR="008E08C7" w:rsidRPr="002D610E" w:rsidRDefault="008E08C7" w:rsidP="00984443">
      <w:pPr>
        <w:pStyle w:val="QualityManualParagraphsforHeading2"/>
        <w:numPr>
          <w:ilvl w:val="0"/>
          <w:numId w:val="24"/>
        </w:numPr>
        <w:rPr>
          <w:rFonts w:ascii="Cambria" w:hAnsi="Cambria"/>
          <w:lang w:val="en-US"/>
        </w:rPr>
      </w:pPr>
      <w:r w:rsidRPr="002D610E">
        <w:rPr>
          <w:rFonts w:ascii="Cambria" w:hAnsi="Cambria"/>
          <w:lang w:val="en-US"/>
        </w:rPr>
        <w:t>The implementation of defined operations for labeling and packaging; and</w:t>
      </w:r>
    </w:p>
    <w:p w14:paraId="6641873A" w14:textId="5969BD09" w:rsidR="008E08C7" w:rsidRPr="002D610E" w:rsidRDefault="008E08C7" w:rsidP="00984443">
      <w:pPr>
        <w:pStyle w:val="QualityManualParagraphsforHeading2"/>
        <w:numPr>
          <w:ilvl w:val="0"/>
          <w:numId w:val="24"/>
        </w:numPr>
        <w:rPr>
          <w:rFonts w:ascii="Cambria" w:hAnsi="Cambria"/>
          <w:lang w:val="en-US"/>
        </w:rPr>
      </w:pPr>
      <w:r w:rsidRPr="002D610E">
        <w:rPr>
          <w:rFonts w:ascii="Cambria" w:hAnsi="Cambria"/>
          <w:lang w:val="en-US"/>
        </w:rPr>
        <w:t>The implementation of release, storage, handling, and delivery requirements.</w:t>
      </w:r>
    </w:p>
    <w:p w14:paraId="302D6ADF" w14:textId="3F64EA79" w:rsidR="008E08C7" w:rsidRPr="002D610E" w:rsidRDefault="008E08C7" w:rsidP="008E08C7">
      <w:pPr>
        <w:pStyle w:val="Heading2"/>
        <w:rPr>
          <w:rFonts w:ascii="Cambria" w:hAnsi="Cambria"/>
        </w:rPr>
      </w:pPr>
      <w:bookmarkStart w:id="42" w:name="_Toc52236040"/>
      <w:r w:rsidRPr="002D610E">
        <w:rPr>
          <w:rFonts w:ascii="Cambria" w:hAnsi="Cambria"/>
          <w:lang w:val="en-US"/>
        </w:rPr>
        <w:t>Production Control</w:t>
      </w:r>
      <w:bookmarkEnd w:id="42"/>
    </w:p>
    <w:p w14:paraId="4885DBCF" w14:textId="3FC1D19D" w:rsidR="008E08C7" w:rsidRPr="002D610E" w:rsidRDefault="008E08C7" w:rsidP="008E08C7">
      <w:pPr>
        <w:pStyle w:val="QualityManualParagraphsforHeading2"/>
        <w:rPr>
          <w:rFonts w:ascii="Cambria" w:hAnsi="Cambria"/>
          <w:lang w:val="en-US"/>
        </w:rPr>
      </w:pPr>
      <w:r w:rsidRPr="002D610E">
        <w:rPr>
          <w:rFonts w:ascii="Cambria" w:hAnsi="Cambria"/>
          <w:lang w:val="en-US"/>
        </w:rPr>
        <w:t>Device manufacturing and provision of associated services are carried out under controlled conditions as defined in the Device Master Record (DMR)</w:t>
      </w:r>
      <w:r w:rsidR="004F23A0" w:rsidRPr="002D610E">
        <w:rPr>
          <w:rFonts w:ascii="Cambria" w:hAnsi="Cambria"/>
          <w:lang w:val="en-US"/>
        </w:rPr>
        <w:t>, also referred to as the Medical Device File</w:t>
      </w:r>
      <w:r w:rsidRPr="002D610E">
        <w:rPr>
          <w:rFonts w:ascii="Cambria" w:hAnsi="Cambria"/>
          <w:lang w:val="en-US"/>
        </w:rPr>
        <w:t>. The controlled conditions include the control of, as applicable:</w:t>
      </w:r>
    </w:p>
    <w:p w14:paraId="6C023162" w14:textId="6CBDADC4" w:rsidR="0064082D" w:rsidRDefault="00085980" w:rsidP="00984443">
      <w:pPr>
        <w:pStyle w:val="QualityManualParagraphsforHeading2"/>
        <w:numPr>
          <w:ilvl w:val="0"/>
          <w:numId w:val="25"/>
        </w:numPr>
        <w:rPr>
          <w:rFonts w:ascii="Cambria" w:hAnsi="Cambria"/>
          <w:lang w:val="en-US"/>
        </w:rPr>
      </w:pPr>
      <w:r>
        <w:rPr>
          <w:rFonts w:ascii="Cambria" w:hAnsi="Cambria"/>
          <w:lang w:val="en-US"/>
        </w:rPr>
        <w:t>Infrastructure</w:t>
      </w:r>
      <w:r w:rsidR="00F91EFD">
        <w:rPr>
          <w:rFonts w:ascii="Cambria" w:hAnsi="Cambria"/>
          <w:lang w:val="en-US"/>
        </w:rPr>
        <w:t xml:space="preserve">: </w:t>
      </w:r>
      <w:r w:rsidR="004B0A11">
        <w:rPr>
          <w:rFonts w:ascii="Cambria" w:hAnsi="Cambria"/>
          <w:lang w:val="en-US"/>
        </w:rPr>
        <w:t xml:space="preserve">The </w:t>
      </w:r>
      <w:r w:rsidR="00BB6B6F">
        <w:rPr>
          <w:rFonts w:ascii="Cambria" w:hAnsi="Cambria"/>
          <w:lang w:val="en-US"/>
        </w:rPr>
        <w:t xml:space="preserve">requirements for </w:t>
      </w:r>
      <w:r>
        <w:rPr>
          <w:rFonts w:ascii="Cambria" w:hAnsi="Cambria"/>
          <w:lang w:val="en-US"/>
        </w:rPr>
        <w:t xml:space="preserve">work </w:t>
      </w:r>
      <w:r w:rsidR="004B0A11">
        <w:rPr>
          <w:rFonts w:ascii="Cambria" w:hAnsi="Cambria"/>
          <w:lang w:val="en-US"/>
        </w:rPr>
        <w:t xml:space="preserve">environment </w:t>
      </w:r>
      <w:r w:rsidR="00203659">
        <w:rPr>
          <w:rFonts w:ascii="Cambria" w:hAnsi="Cambria"/>
          <w:lang w:val="en-US"/>
        </w:rPr>
        <w:t>including</w:t>
      </w:r>
      <w:r w:rsidR="00465793">
        <w:rPr>
          <w:rFonts w:ascii="Cambria" w:hAnsi="Cambria"/>
          <w:lang w:val="en-US"/>
        </w:rPr>
        <w:t>,</w:t>
      </w:r>
      <w:r w:rsidR="00203659">
        <w:rPr>
          <w:rFonts w:ascii="Cambria" w:hAnsi="Cambria"/>
          <w:lang w:val="en-US"/>
        </w:rPr>
        <w:t xml:space="preserve"> but not limited to</w:t>
      </w:r>
      <w:r w:rsidR="00465793">
        <w:rPr>
          <w:rFonts w:ascii="Cambria" w:hAnsi="Cambria"/>
          <w:lang w:val="en-US"/>
        </w:rPr>
        <w:t>,</w:t>
      </w:r>
      <w:r w:rsidR="00203659">
        <w:rPr>
          <w:rFonts w:ascii="Cambria" w:hAnsi="Cambria"/>
          <w:lang w:val="en-US"/>
        </w:rPr>
        <w:t xml:space="preserve"> </w:t>
      </w:r>
      <w:r w:rsidR="00465793">
        <w:rPr>
          <w:rFonts w:ascii="Cambria" w:hAnsi="Cambria"/>
          <w:lang w:val="en-US"/>
        </w:rPr>
        <w:t xml:space="preserve">environmental and </w:t>
      </w:r>
      <w:r w:rsidR="00203659">
        <w:rPr>
          <w:rFonts w:ascii="Cambria" w:hAnsi="Cambria"/>
          <w:lang w:val="en-US"/>
        </w:rPr>
        <w:t xml:space="preserve">contamination </w:t>
      </w:r>
      <w:r w:rsidR="005F2FA1">
        <w:rPr>
          <w:rFonts w:ascii="Cambria" w:hAnsi="Cambria"/>
          <w:lang w:val="en-US"/>
        </w:rPr>
        <w:t>controls</w:t>
      </w:r>
      <w:r w:rsidR="00203659">
        <w:rPr>
          <w:rFonts w:ascii="Cambria" w:hAnsi="Cambria"/>
          <w:lang w:val="en-US"/>
        </w:rPr>
        <w:t xml:space="preserve"> </w:t>
      </w:r>
      <w:r w:rsidR="00BB6B6F">
        <w:rPr>
          <w:rFonts w:ascii="Cambria" w:hAnsi="Cambria"/>
          <w:lang w:val="en-US"/>
        </w:rPr>
        <w:t xml:space="preserve">are </w:t>
      </w:r>
      <w:r w:rsidR="004D1942">
        <w:rPr>
          <w:rFonts w:ascii="Cambria" w:hAnsi="Cambria"/>
          <w:lang w:val="en-US"/>
        </w:rPr>
        <w:t>defined</w:t>
      </w:r>
      <w:r w:rsidR="00BB6B6F">
        <w:rPr>
          <w:rFonts w:ascii="Cambria" w:hAnsi="Cambria"/>
          <w:lang w:val="en-US"/>
        </w:rPr>
        <w:t xml:space="preserve"> to ensure </w:t>
      </w:r>
      <w:r w:rsidR="00984C2D">
        <w:rPr>
          <w:rFonts w:ascii="Cambria" w:hAnsi="Cambria"/>
          <w:lang w:val="en-US"/>
        </w:rPr>
        <w:t>products produced meet specified requirements.</w:t>
      </w:r>
      <w:r w:rsidR="004B0A11">
        <w:rPr>
          <w:rFonts w:ascii="Cambria" w:hAnsi="Cambria"/>
          <w:lang w:val="en-US"/>
        </w:rPr>
        <w:t xml:space="preserve"> </w:t>
      </w:r>
    </w:p>
    <w:p w14:paraId="42AB3747" w14:textId="651B8675" w:rsidR="008E08C7" w:rsidRPr="002D610E" w:rsidRDefault="008E08C7" w:rsidP="00984443">
      <w:pPr>
        <w:pStyle w:val="QualityManualParagraphsforHeading2"/>
        <w:numPr>
          <w:ilvl w:val="0"/>
          <w:numId w:val="25"/>
        </w:numPr>
        <w:rPr>
          <w:rFonts w:ascii="Cambria" w:hAnsi="Cambria"/>
          <w:lang w:val="en-US"/>
        </w:rPr>
      </w:pPr>
      <w:r w:rsidRPr="002D610E">
        <w:rPr>
          <w:rFonts w:ascii="Cambria" w:hAnsi="Cambria"/>
          <w:lang w:val="en-US"/>
        </w:rPr>
        <w:t xml:space="preserve">Product process instruction: Instructions specifying product characteristics and manufacturing processes/servicing are communicated to operators in the form of </w:t>
      </w:r>
      <w:r w:rsidR="005D48E7" w:rsidRPr="002D610E">
        <w:rPr>
          <w:rFonts w:ascii="Cambria" w:hAnsi="Cambria"/>
          <w:lang w:val="en-US"/>
        </w:rPr>
        <w:t>m</w:t>
      </w:r>
      <w:r w:rsidRPr="002D610E">
        <w:rPr>
          <w:rFonts w:ascii="Cambria" w:hAnsi="Cambria"/>
          <w:lang w:val="en-US"/>
        </w:rPr>
        <w:t xml:space="preserve">anufacturing </w:t>
      </w:r>
      <w:r w:rsidR="005D48E7" w:rsidRPr="002D610E">
        <w:rPr>
          <w:rFonts w:ascii="Cambria" w:hAnsi="Cambria"/>
          <w:lang w:val="en-US"/>
        </w:rPr>
        <w:t>travelers</w:t>
      </w:r>
      <w:r w:rsidRPr="002D610E">
        <w:rPr>
          <w:rFonts w:ascii="Cambria" w:hAnsi="Cambria"/>
          <w:lang w:val="en-US"/>
        </w:rPr>
        <w:t>, drawings, specifications, process instructions, and tooling.</w:t>
      </w:r>
    </w:p>
    <w:p w14:paraId="795E2B11" w14:textId="3197C81E" w:rsidR="007E64C1" w:rsidRPr="002D610E" w:rsidRDefault="007E64C1" w:rsidP="00984443">
      <w:pPr>
        <w:pStyle w:val="QualityManualParagraphsforHeading2"/>
        <w:numPr>
          <w:ilvl w:val="0"/>
          <w:numId w:val="25"/>
        </w:numPr>
        <w:rPr>
          <w:rFonts w:ascii="Cambria" w:hAnsi="Cambria"/>
          <w:lang w:val="en-US"/>
        </w:rPr>
      </w:pPr>
      <w:r w:rsidRPr="002D610E">
        <w:rPr>
          <w:rFonts w:ascii="Cambria" w:hAnsi="Cambria"/>
          <w:lang w:val="en-US"/>
        </w:rPr>
        <w:t xml:space="preserve">Equipment: Process equipment and tooling are selected </w:t>
      </w:r>
      <w:proofErr w:type="gramStart"/>
      <w:r w:rsidRPr="002D610E">
        <w:rPr>
          <w:rFonts w:ascii="Cambria" w:hAnsi="Cambria"/>
          <w:lang w:val="en-US"/>
        </w:rPr>
        <w:t>on the basis of</w:t>
      </w:r>
      <w:proofErr w:type="gramEnd"/>
      <w:r w:rsidRPr="002D610E">
        <w:rPr>
          <w:rFonts w:ascii="Cambria" w:hAnsi="Cambria"/>
          <w:lang w:val="en-US"/>
        </w:rPr>
        <w:t xml:space="preserve"> their capability to produce products that meet specified requirements.</w:t>
      </w:r>
    </w:p>
    <w:p w14:paraId="13B04217" w14:textId="0DE0D479" w:rsidR="00627861" w:rsidRDefault="00627861" w:rsidP="00984443">
      <w:pPr>
        <w:pStyle w:val="QualityManualParagraphsforHeading2"/>
        <w:numPr>
          <w:ilvl w:val="0"/>
          <w:numId w:val="25"/>
        </w:numPr>
        <w:rPr>
          <w:rFonts w:ascii="Cambria" w:hAnsi="Cambria"/>
          <w:lang w:val="en-US"/>
        </w:rPr>
      </w:pPr>
      <w:r>
        <w:rPr>
          <w:rFonts w:ascii="Cambria" w:hAnsi="Cambria"/>
          <w:lang w:val="en-US"/>
        </w:rPr>
        <w:t xml:space="preserve">Cleanliness: </w:t>
      </w:r>
      <w:r w:rsidRPr="002D610E">
        <w:rPr>
          <w:rFonts w:ascii="Cambria" w:hAnsi="Cambria"/>
          <w:lang w:val="en-US"/>
        </w:rPr>
        <w:t xml:space="preserve">Requirements for cleanliness of </w:t>
      </w:r>
      <w:proofErr w:type="gramStart"/>
      <w:r w:rsidRPr="002D610E">
        <w:rPr>
          <w:rFonts w:ascii="Cambria" w:hAnsi="Cambria"/>
          <w:lang w:val="en-US"/>
        </w:rPr>
        <w:t>product</w:t>
      </w:r>
      <w:proofErr w:type="gramEnd"/>
      <w:r w:rsidRPr="002D610E">
        <w:rPr>
          <w:rFonts w:ascii="Cambria" w:hAnsi="Cambria"/>
          <w:lang w:val="en-US"/>
        </w:rPr>
        <w:t xml:space="preserve"> are specified as appropriate.</w:t>
      </w:r>
    </w:p>
    <w:p w14:paraId="6EBBB190" w14:textId="62EC0608" w:rsidR="007E64C1" w:rsidRPr="002D610E" w:rsidRDefault="007E64C1" w:rsidP="00984443">
      <w:pPr>
        <w:pStyle w:val="QualityManualParagraphsforHeading2"/>
        <w:numPr>
          <w:ilvl w:val="0"/>
          <w:numId w:val="25"/>
        </w:numPr>
        <w:rPr>
          <w:rFonts w:ascii="Cambria" w:hAnsi="Cambria"/>
          <w:lang w:val="en-US"/>
        </w:rPr>
      </w:pPr>
      <w:r w:rsidRPr="002D610E">
        <w:rPr>
          <w:rFonts w:ascii="Cambria" w:hAnsi="Cambria"/>
          <w:lang w:val="en-US"/>
        </w:rPr>
        <w:lastRenderedPageBreak/>
        <w:t>Product release and delivery: Products are released for shipping after all specified manufacturing, inspection and test acti</w:t>
      </w:r>
      <w:r w:rsidR="002E510B" w:rsidRPr="002D610E">
        <w:rPr>
          <w:rFonts w:ascii="Cambria" w:hAnsi="Cambria"/>
          <w:lang w:val="en-US"/>
        </w:rPr>
        <w:t>vities have been satisfactorily completed and conformity of the product and of the associated Device History Record have been verified.</w:t>
      </w:r>
    </w:p>
    <w:p w14:paraId="70907D4A" w14:textId="5297701F" w:rsidR="002E510B" w:rsidRPr="002D610E" w:rsidRDefault="002E510B" w:rsidP="00984443">
      <w:pPr>
        <w:pStyle w:val="QualityManualParagraphsforHeading2"/>
        <w:numPr>
          <w:ilvl w:val="0"/>
          <w:numId w:val="25"/>
        </w:numPr>
        <w:rPr>
          <w:rFonts w:ascii="Cambria" w:hAnsi="Cambria"/>
          <w:lang w:val="en-US"/>
        </w:rPr>
      </w:pPr>
      <w:r w:rsidRPr="002D610E">
        <w:rPr>
          <w:rFonts w:ascii="Cambria" w:hAnsi="Cambria"/>
          <w:lang w:val="en-US"/>
        </w:rPr>
        <w:t>Labeling and packaging: Device labeling and packaging protect the device from damage during the conditions of processing, storage, handling and distribution.</w:t>
      </w:r>
    </w:p>
    <w:p w14:paraId="722362EF" w14:textId="73BEB313" w:rsidR="002E510B" w:rsidRPr="002D610E" w:rsidRDefault="002E510B" w:rsidP="00984443">
      <w:pPr>
        <w:pStyle w:val="QualityManualParagraphsforHeading2"/>
        <w:numPr>
          <w:ilvl w:val="0"/>
          <w:numId w:val="25"/>
        </w:numPr>
        <w:rPr>
          <w:rFonts w:ascii="Cambria" w:hAnsi="Cambria"/>
          <w:lang w:val="en-US"/>
        </w:rPr>
      </w:pPr>
      <w:r w:rsidRPr="002D610E">
        <w:rPr>
          <w:rFonts w:ascii="Cambria" w:hAnsi="Cambria"/>
          <w:lang w:val="en-US"/>
        </w:rPr>
        <w:t xml:space="preserve">Device History Record (DHR): A record is maintained for each lot of </w:t>
      </w:r>
      <w:proofErr w:type="gramStart"/>
      <w:r w:rsidRPr="002D610E">
        <w:rPr>
          <w:rFonts w:ascii="Cambria" w:hAnsi="Cambria"/>
          <w:lang w:val="en-US"/>
        </w:rPr>
        <w:t>product</w:t>
      </w:r>
      <w:proofErr w:type="gramEnd"/>
      <w:r w:rsidRPr="002D610E">
        <w:rPr>
          <w:rFonts w:ascii="Cambria" w:hAnsi="Cambria"/>
          <w:lang w:val="en-US"/>
        </w:rPr>
        <w:t xml:space="preserve"> manufactured. This record includes quantity manufactured and released for delivery. The DHR for each product or lot is approved prior to product release for delivery.</w:t>
      </w:r>
    </w:p>
    <w:p w14:paraId="1D574255" w14:textId="6CEDF3A4" w:rsidR="00843D58" w:rsidRDefault="000D337E" w:rsidP="002B47E4">
      <w:pPr>
        <w:pStyle w:val="QualityManualParagraphsforHeading2"/>
        <w:rPr>
          <w:rFonts w:ascii="Cambria" w:hAnsi="Cambria"/>
          <w:lang w:val="en-US"/>
        </w:rPr>
      </w:pPr>
      <w:proofErr w:type="gramStart"/>
      <w:r>
        <w:rPr>
          <w:rFonts w:ascii="Cambria" w:hAnsi="Cambria"/>
          <w:lang w:val="en-US"/>
        </w:rPr>
        <w:t>QM.SLQ</w:t>
      </w:r>
      <w:proofErr w:type="gramEnd"/>
      <w:r>
        <w:rPr>
          <w:rFonts w:ascii="Cambria" w:hAnsi="Cambria"/>
          <w:lang w:val="en-US"/>
        </w:rPr>
        <w:t>0</w:t>
      </w:r>
      <w:r w:rsidR="00C41ACE">
        <w:rPr>
          <w:rFonts w:ascii="Cambria" w:hAnsi="Cambria"/>
          <w:lang w:val="en-US"/>
        </w:rPr>
        <w:t xml:space="preserve">49 Workstation Practices outlines good manufacturing practices </w:t>
      </w:r>
      <w:proofErr w:type="gramStart"/>
      <w:r w:rsidR="004D149B">
        <w:rPr>
          <w:rFonts w:ascii="Cambria" w:hAnsi="Cambria"/>
          <w:lang w:val="en-US"/>
        </w:rPr>
        <w:t xml:space="preserve">in </w:t>
      </w:r>
      <w:r w:rsidR="00EF29C5">
        <w:rPr>
          <w:rFonts w:ascii="Cambria" w:hAnsi="Cambria"/>
          <w:lang w:val="en-US"/>
        </w:rPr>
        <w:t>order to</w:t>
      </w:r>
      <w:proofErr w:type="gramEnd"/>
      <w:r w:rsidR="00EF29C5">
        <w:rPr>
          <w:rFonts w:ascii="Cambria" w:hAnsi="Cambria"/>
          <w:lang w:val="en-US"/>
        </w:rPr>
        <w:t xml:space="preserve"> maintain controlled conditions in </w:t>
      </w:r>
      <w:r w:rsidR="004D149B">
        <w:rPr>
          <w:rFonts w:ascii="Cambria" w:hAnsi="Cambria"/>
          <w:lang w:val="en-US"/>
        </w:rPr>
        <w:t xml:space="preserve">production </w:t>
      </w:r>
      <w:r w:rsidR="000168B0">
        <w:rPr>
          <w:rFonts w:ascii="Cambria" w:hAnsi="Cambria"/>
          <w:lang w:val="en-US"/>
        </w:rPr>
        <w:t>environments</w:t>
      </w:r>
      <w:r w:rsidR="00843D58">
        <w:rPr>
          <w:rFonts w:ascii="Cambria" w:hAnsi="Cambria"/>
          <w:lang w:val="en-US"/>
        </w:rPr>
        <w:t xml:space="preserve">. </w:t>
      </w:r>
    </w:p>
    <w:p w14:paraId="75E8D516" w14:textId="278663E7" w:rsidR="002E510B" w:rsidRPr="002D610E" w:rsidRDefault="004946BB" w:rsidP="00FD5625">
      <w:pPr>
        <w:pStyle w:val="QualityManualParagraphsforHeading2"/>
        <w:rPr>
          <w:rFonts w:ascii="Cambria" w:hAnsi="Cambria"/>
          <w:lang w:val="en-US"/>
        </w:rPr>
      </w:pPr>
      <w:r>
        <w:rPr>
          <w:rFonts w:ascii="Cambria" w:hAnsi="Cambria"/>
          <w:lang w:val="en-US"/>
        </w:rPr>
        <w:t>Product</w:t>
      </w:r>
      <w:r w:rsidR="00280FE0">
        <w:rPr>
          <w:rFonts w:ascii="Cambria" w:hAnsi="Cambria"/>
          <w:lang w:val="en-US"/>
        </w:rPr>
        <w:t xml:space="preserve"> is released by SILQ in accordance with </w:t>
      </w:r>
      <w:proofErr w:type="gramStart"/>
      <w:r w:rsidR="00280FE0">
        <w:rPr>
          <w:rFonts w:ascii="Cambria" w:hAnsi="Cambria"/>
          <w:lang w:val="en-US"/>
        </w:rPr>
        <w:t>QM.</w:t>
      </w:r>
      <w:r w:rsidR="00027226">
        <w:rPr>
          <w:rFonts w:ascii="Cambria" w:hAnsi="Cambria"/>
          <w:lang w:val="en-US"/>
        </w:rPr>
        <w:t>SLQ</w:t>
      </w:r>
      <w:proofErr w:type="gramEnd"/>
      <w:r w:rsidR="00027226">
        <w:rPr>
          <w:rFonts w:ascii="Cambria" w:hAnsi="Cambria"/>
          <w:lang w:val="en-US"/>
        </w:rPr>
        <w:t xml:space="preserve">029 Device History Record (DHR) Review and Approval. </w:t>
      </w:r>
      <w:r w:rsidR="00B92475" w:rsidRPr="00C83F9E">
        <w:rPr>
          <w:rFonts w:ascii="Cambria" w:hAnsi="Cambria"/>
          <w:lang w:val="en-US"/>
        </w:rPr>
        <w:t>Finished p</w:t>
      </w:r>
      <w:r w:rsidR="0016236E" w:rsidRPr="00C83F9E">
        <w:rPr>
          <w:rFonts w:ascii="Cambria" w:hAnsi="Cambria"/>
          <w:lang w:val="en-US"/>
        </w:rPr>
        <w:t xml:space="preserve">roduct </w:t>
      </w:r>
      <w:r w:rsidR="000018DF" w:rsidRPr="00C83F9E">
        <w:rPr>
          <w:rFonts w:ascii="Cambria" w:hAnsi="Cambria"/>
          <w:lang w:val="en-US"/>
        </w:rPr>
        <w:t xml:space="preserve">is released by </w:t>
      </w:r>
      <w:r w:rsidR="003846AD" w:rsidRPr="00C83F9E">
        <w:rPr>
          <w:rFonts w:ascii="Cambria" w:hAnsi="Cambria"/>
          <w:lang w:val="en-US"/>
        </w:rPr>
        <w:t>the CMO</w:t>
      </w:r>
      <w:r w:rsidR="000018DF" w:rsidRPr="00C83F9E">
        <w:rPr>
          <w:rFonts w:ascii="Cambria" w:hAnsi="Cambria"/>
          <w:lang w:val="en-US"/>
        </w:rPr>
        <w:t xml:space="preserve"> </w:t>
      </w:r>
      <w:r w:rsidR="0016236E" w:rsidRPr="00C83F9E">
        <w:rPr>
          <w:rFonts w:ascii="Cambria" w:hAnsi="Cambria"/>
          <w:lang w:val="en-US"/>
        </w:rPr>
        <w:t xml:space="preserve">in accordance with </w:t>
      </w:r>
      <w:r w:rsidR="003846AD" w:rsidRPr="00C83F9E">
        <w:rPr>
          <w:rFonts w:ascii="Cambria" w:hAnsi="Cambria"/>
          <w:lang w:val="en-US"/>
        </w:rPr>
        <w:t>established batch release procedures</w:t>
      </w:r>
      <w:r w:rsidR="0016236E" w:rsidRPr="00C83F9E">
        <w:rPr>
          <w:rFonts w:ascii="Cambria" w:hAnsi="Cambria"/>
          <w:lang w:val="en-US"/>
        </w:rPr>
        <w:t>. Records of released product batches are maintained</w:t>
      </w:r>
      <w:r w:rsidR="003846AD" w:rsidRPr="00C83F9E">
        <w:rPr>
          <w:rFonts w:ascii="Cambria" w:hAnsi="Cambria"/>
          <w:lang w:val="en-US"/>
        </w:rPr>
        <w:t xml:space="preserve"> by </w:t>
      </w:r>
      <w:r w:rsidR="00B24B8C" w:rsidRPr="00C83F9E">
        <w:rPr>
          <w:rFonts w:ascii="Cambria" w:hAnsi="Cambria"/>
          <w:lang w:val="en-US"/>
        </w:rPr>
        <w:t>SILQ</w:t>
      </w:r>
      <w:r w:rsidR="0016236E" w:rsidRPr="00C83F9E">
        <w:rPr>
          <w:rFonts w:ascii="Cambria" w:hAnsi="Cambria"/>
          <w:lang w:val="en-US"/>
        </w:rPr>
        <w:t>.</w:t>
      </w:r>
    </w:p>
    <w:p w14:paraId="77DB02BA" w14:textId="7CF9B44D" w:rsidR="00683D31" w:rsidRPr="002D610E" w:rsidRDefault="00683D31" w:rsidP="00683D31">
      <w:pPr>
        <w:pStyle w:val="Heading2"/>
        <w:rPr>
          <w:rFonts w:ascii="Cambria" w:hAnsi="Cambria"/>
        </w:rPr>
      </w:pPr>
      <w:bookmarkStart w:id="43" w:name="_Toc52236041"/>
      <w:r w:rsidRPr="002D610E">
        <w:rPr>
          <w:rFonts w:ascii="Cambria" w:hAnsi="Cambria"/>
          <w:lang w:val="en-US"/>
        </w:rPr>
        <w:t>Production Process Validation</w:t>
      </w:r>
      <w:r w:rsidR="00246A15" w:rsidRPr="002D610E">
        <w:rPr>
          <w:rFonts w:ascii="Cambria" w:hAnsi="Cambria"/>
          <w:lang w:val="en-US"/>
        </w:rPr>
        <w:t xml:space="preserve"> is performed by </w:t>
      </w:r>
      <w:r w:rsidR="0027523B">
        <w:rPr>
          <w:rFonts w:ascii="Cambria" w:hAnsi="Cambria"/>
          <w:lang w:val="en-US"/>
        </w:rPr>
        <w:t xml:space="preserve">SILQ </w:t>
      </w:r>
      <w:r w:rsidR="00A42A1D">
        <w:rPr>
          <w:rFonts w:ascii="Cambria" w:hAnsi="Cambria"/>
          <w:lang w:val="en-US"/>
        </w:rPr>
        <w:t xml:space="preserve">in accordance with </w:t>
      </w:r>
      <w:proofErr w:type="gramStart"/>
      <w:r w:rsidR="00A42A1D">
        <w:rPr>
          <w:rFonts w:ascii="Cambria" w:hAnsi="Cambria"/>
          <w:lang w:val="en-US"/>
        </w:rPr>
        <w:t>QM.SLQ</w:t>
      </w:r>
      <w:proofErr w:type="gramEnd"/>
      <w:r w:rsidR="00A42A1D">
        <w:rPr>
          <w:rFonts w:ascii="Cambria" w:hAnsi="Cambria"/>
          <w:lang w:val="en-US"/>
        </w:rPr>
        <w:t xml:space="preserve">047 Process Validation. </w:t>
      </w:r>
      <w:r w:rsidR="009764BA">
        <w:rPr>
          <w:rFonts w:ascii="Cambria" w:hAnsi="Cambria"/>
          <w:lang w:val="en-US"/>
        </w:rPr>
        <w:t xml:space="preserve"> Process validations may also be </w:t>
      </w:r>
      <w:proofErr w:type="gramStart"/>
      <w:r w:rsidR="009764BA">
        <w:rPr>
          <w:rFonts w:ascii="Cambria" w:hAnsi="Cambria"/>
          <w:lang w:val="en-US"/>
        </w:rPr>
        <w:t>performed</w:t>
      </w:r>
      <w:proofErr w:type="gramEnd"/>
      <w:r w:rsidR="009764BA">
        <w:rPr>
          <w:rFonts w:ascii="Cambria" w:hAnsi="Cambria"/>
          <w:lang w:val="en-US"/>
        </w:rPr>
        <w:t xml:space="preserve"> by</w:t>
      </w:r>
      <w:r w:rsidR="0027523B">
        <w:rPr>
          <w:rFonts w:ascii="Cambria" w:hAnsi="Cambria"/>
          <w:lang w:val="en-US"/>
        </w:rPr>
        <w:t xml:space="preserve"> </w:t>
      </w:r>
      <w:r w:rsidR="00246A15" w:rsidRPr="002D610E">
        <w:rPr>
          <w:rFonts w:ascii="Cambria" w:hAnsi="Cambria"/>
          <w:lang w:val="en-US"/>
        </w:rPr>
        <w:t>the applicable CMO.</w:t>
      </w:r>
      <w:r w:rsidR="0016236E" w:rsidRPr="002D610E">
        <w:rPr>
          <w:rFonts w:ascii="Cambria" w:hAnsi="Cambria"/>
          <w:lang w:val="en-US"/>
        </w:rPr>
        <w:t xml:space="preserve"> This requirement is reinforced between </w:t>
      </w:r>
      <w:r w:rsidR="00B24B8C">
        <w:rPr>
          <w:rFonts w:ascii="Cambria" w:hAnsi="Cambria"/>
          <w:lang w:val="en-US"/>
        </w:rPr>
        <w:t>SILQ</w:t>
      </w:r>
      <w:r w:rsidR="0016236E" w:rsidRPr="002D610E">
        <w:rPr>
          <w:rFonts w:ascii="Cambria" w:hAnsi="Cambria"/>
          <w:lang w:val="en-US"/>
        </w:rPr>
        <w:t xml:space="preserve"> and the CMO using quality agreements </w:t>
      </w:r>
      <w:r w:rsidR="004F374C" w:rsidRPr="002D610E">
        <w:rPr>
          <w:rFonts w:ascii="Cambria" w:hAnsi="Cambria"/>
          <w:lang w:val="en-US"/>
        </w:rPr>
        <w:t xml:space="preserve">in accordance with </w:t>
      </w:r>
      <w:proofErr w:type="gramStart"/>
      <w:r w:rsidR="00B24B8C">
        <w:rPr>
          <w:rFonts w:ascii="Cambria" w:hAnsi="Cambria"/>
          <w:lang w:val="en-US"/>
        </w:rPr>
        <w:t>QM.SLQ</w:t>
      </w:r>
      <w:proofErr w:type="gramEnd"/>
      <w:r w:rsidR="004F374C" w:rsidRPr="002D610E">
        <w:rPr>
          <w:rFonts w:ascii="Cambria" w:hAnsi="Cambria"/>
          <w:lang w:val="en-US"/>
        </w:rPr>
        <w:t xml:space="preserve">020 Purchasing Controls </w:t>
      </w:r>
      <w:r w:rsidR="0016236E" w:rsidRPr="002D610E">
        <w:rPr>
          <w:rFonts w:ascii="Cambria" w:hAnsi="Cambria"/>
          <w:lang w:val="en-US"/>
        </w:rPr>
        <w:t xml:space="preserve">and </w:t>
      </w:r>
      <w:r w:rsidR="00241EF8" w:rsidRPr="002D610E">
        <w:rPr>
          <w:rFonts w:ascii="Cambria" w:hAnsi="Cambria"/>
          <w:lang w:val="en-US"/>
        </w:rPr>
        <w:t xml:space="preserve">compliance </w:t>
      </w:r>
      <w:r w:rsidR="0016236E" w:rsidRPr="002D610E">
        <w:rPr>
          <w:rFonts w:ascii="Cambria" w:hAnsi="Cambria"/>
          <w:lang w:val="en-US"/>
        </w:rPr>
        <w:t xml:space="preserve">is verified through the </w:t>
      </w:r>
      <w:r w:rsidR="00C91725">
        <w:rPr>
          <w:rFonts w:ascii="Cambria" w:hAnsi="Cambria"/>
          <w:lang w:val="en-US"/>
        </w:rPr>
        <w:t>supplier monitoring</w:t>
      </w:r>
      <w:r w:rsidR="0016236E" w:rsidRPr="002D610E">
        <w:rPr>
          <w:rFonts w:ascii="Cambria" w:hAnsi="Cambria"/>
          <w:lang w:val="en-US"/>
        </w:rPr>
        <w:t xml:space="preserve"> process.</w:t>
      </w:r>
      <w:bookmarkEnd w:id="43"/>
      <w:r w:rsidR="00905C25">
        <w:rPr>
          <w:rFonts w:ascii="Cambria" w:hAnsi="Cambria"/>
          <w:lang w:val="en-US"/>
        </w:rPr>
        <w:t xml:space="preserve"> </w:t>
      </w:r>
      <w:r w:rsidR="00165286">
        <w:rPr>
          <w:rFonts w:ascii="Cambria" w:hAnsi="Cambria"/>
          <w:lang w:val="en-US"/>
        </w:rPr>
        <w:t xml:space="preserve">General requirements for process validation </w:t>
      </w:r>
      <w:proofErr w:type="gramStart"/>
      <w:r w:rsidR="00165286">
        <w:rPr>
          <w:rFonts w:ascii="Cambria" w:hAnsi="Cambria"/>
          <w:lang w:val="en-US"/>
        </w:rPr>
        <w:t>includes</w:t>
      </w:r>
      <w:proofErr w:type="gramEnd"/>
      <w:r w:rsidR="00165286">
        <w:rPr>
          <w:rFonts w:ascii="Cambria" w:hAnsi="Cambria"/>
          <w:lang w:val="en-US"/>
        </w:rPr>
        <w:t>:</w:t>
      </w:r>
    </w:p>
    <w:p w14:paraId="51E8658F" w14:textId="40A7AD8C" w:rsidR="00683D31" w:rsidRPr="002D610E" w:rsidRDefault="00683D31" w:rsidP="00984443">
      <w:pPr>
        <w:pStyle w:val="QualityManualParagraphsforHeading2"/>
        <w:numPr>
          <w:ilvl w:val="0"/>
          <w:numId w:val="27"/>
        </w:numPr>
        <w:rPr>
          <w:rFonts w:ascii="Cambria" w:hAnsi="Cambria"/>
          <w:lang w:val="en-US"/>
        </w:rPr>
      </w:pPr>
      <w:r w:rsidRPr="002D610E">
        <w:rPr>
          <w:rFonts w:ascii="Cambria" w:hAnsi="Cambria"/>
          <w:lang w:val="en-US"/>
        </w:rPr>
        <w:t>Documented procedures are established for the validation of production processes, including sterilization processes, where the resulting output cannot be verified by inspection, monitoring</w:t>
      </w:r>
      <w:r w:rsidR="0070223F">
        <w:rPr>
          <w:rFonts w:ascii="Cambria" w:hAnsi="Cambria"/>
          <w:lang w:val="en-US"/>
        </w:rPr>
        <w:t>,</w:t>
      </w:r>
      <w:r w:rsidRPr="002D610E">
        <w:rPr>
          <w:rFonts w:ascii="Cambria" w:hAnsi="Cambria"/>
          <w:lang w:val="en-US"/>
        </w:rPr>
        <w:t xml:space="preserve"> or measurement. This included processes where deficiencies become apparent only after the product is in use.</w:t>
      </w:r>
    </w:p>
    <w:p w14:paraId="536D979D" w14:textId="39E7E8E0" w:rsidR="00CB3F77" w:rsidRPr="002D610E" w:rsidRDefault="00891AD1" w:rsidP="00984443">
      <w:pPr>
        <w:pStyle w:val="QualityManualParagraphsforHeading2"/>
        <w:numPr>
          <w:ilvl w:val="0"/>
          <w:numId w:val="27"/>
        </w:numPr>
        <w:rPr>
          <w:rFonts w:ascii="Cambria" w:hAnsi="Cambria"/>
          <w:lang w:val="en-US"/>
        </w:rPr>
      </w:pPr>
      <w:r w:rsidRPr="002D610E">
        <w:rPr>
          <w:rFonts w:ascii="Cambria" w:hAnsi="Cambria"/>
          <w:lang w:val="en-US"/>
        </w:rPr>
        <w:t>Validation is conducted and documented to demonstrate the ability of production processes to achieve planned results.</w:t>
      </w:r>
    </w:p>
    <w:p w14:paraId="72BC391C" w14:textId="6C5372CF" w:rsidR="00891AD1" w:rsidRPr="002D610E" w:rsidRDefault="00DF0302" w:rsidP="00984443">
      <w:pPr>
        <w:pStyle w:val="QualityManualParagraphsforHeading2"/>
        <w:numPr>
          <w:ilvl w:val="0"/>
          <w:numId w:val="27"/>
        </w:numPr>
        <w:rPr>
          <w:rFonts w:ascii="Cambria" w:hAnsi="Cambria"/>
          <w:lang w:val="en-US"/>
        </w:rPr>
      </w:pPr>
      <w:r w:rsidRPr="002D610E">
        <w:rPr>
          <w:rFonts w:ascii="Cambria" w:hAnsi="Cambria"/>
          <w:lang w:val="en-US"/>
        </w:rPr>
        <w:t>Validation activities include defined criteria for review and approval of identified production processes, approval of equipment, qualification of personnel, use of specific methods and procedures, and revalidation for product/process changes.</w:t>
      </w:r>
    </w:p>
    <w:p w14:paraId="20E0D4E1" w14:textId="36AF54F6" w:rsidR="00DF0302" w:rsidRPr="002D610E" w:rsidRDefault="00DF0302" w:rsidP="00984443">
      <w:pPr>
        <w:pStyle w:val="QualityManualParagraphsforHeading2"/>
        <w:numPr>
          <w:ilvl w:val="0"/>
          <w:numId w:val="27"/>
        </w:numPr>
        <w:rPr>
          <w:rFonts w:ascii="Cambria" w:hAnsi="Cambria"/>
          <w:lang w:val="en-US"/>
        </w:rPr>
      </w:pPr>
      <w:r w:rsidRPr="002D610E">
        <w:rPr>
          <w:rFonts w:ascii="Cambria" w:hAnsi="Cambria"/>
          <w:lang w:val="en-US"/>
        </w:rPr>
        <w:t>Computer software for production and inspection processes that affect the ability of the product to conform to specified requirements shall be validated.</w:t>
      </w:r>
    </w:p>
    <w:p w14:paraId="58685C72" w14:textId="644E364A" w:rsidR="00DF0302" w:rsidRPr="002D610E" w:rsidRDefault="00DF0302" w:rsidP="00DF0302">
      <w:pPr>
        <w:pStyle w:val="Heading2"/>
        <w:rPr>
          <w:rFonts w:ascii="Cambria" w:hAnsi="Cambria"/>
        </w:rPr>
      </w:pPr>
      <w:bookmarkStart w:id="44" w:name="_Toc52236042"/>
      <w:r w:rsidRPr="002D610E">
        <w:rPr>
          <w:rFonts w:ascii="Cambria" w:hAnsi="Cambria"/>
          <w:lang w:val="en-US"/>
        </w:rPr>
        <w:t>Identification and Traceability</w:t>
      </w:r>
      <w:bookmarkEnd w:id="44"/>
    </w:p>
    <w:p w14:paraId="7F5B2925" w14:textId="68F9F76A" w:rsidR="00DF0302" w:rsidRPr="002D610E" w:rsidRDefault="00DF0302" w:rsidP="00984443">
      <w:pPr>
        <w:pStyle w:val="QualityManualParagraphsforHeading2"/>
        <w:numPr>
          <w:ilvl w:val="0"/>
          <w:numId w:val="28"/>
        </w:numPr>
        <w:rPr>
          <w:rFonts w:ascii="Cambria" w:hAnsi="Cambria"/>
        </w:rPr>
      </w:pPr>
      <w:r w:rsidRPr="002D610E">
        <w:rPr>
          <w:rFonts w:ascii="Cambria" w:hAnsi="Cambria"/>
          <w:lang w:val="en-US"/>
        </w:rPr>
        <w:lastRenderedPageBreak/>
        <w:t xml:space="preserve">Identification </w:t>
      </w:r>
    </w:p>
    <w:p w14:paraId="5895844F" w14:textId="083F25C2" w:rsidR="00DF0302" w:rsidRPr="002D610E" w:rsidRDefault="001D53C0" w:rsidP="00DF0302">
      <w:pPr>
        <w:pStyle w:val="QualityManualParagraphsforHeading2"/>
        <w:ind w:left="1872"/>
        <w:rPr>
          <w:rFonts w:ascii="Cambria" w:hAnsi="Cambria"/>
          <w:lang w:val="en-US"/>
        </w:rPr>
      </w:pPr>
      <w:r w:rsidRPr="002D610E">
        <w:rPr>
          <w:rFonts w:ascii="Cambria" w:hAnsi="Cambria"/>
          <w:lang w:val="en-US"/>
        </w:rPr>
        <w:t>Raw m</w:t>
      </w:r>
      <w:r w:rsidR="00E16E91" w:rsidRPr="002D610E">
        <w:rPr>
          <w:rFonts w:ascii="Cambria" w:hAnsi="Cambria"/>
          <w:lang w:val="en-US"/>
        </w:rPr>
        <w:t>aterials, components</w:t>
      </w:r>
      <w:r w:rsidR="0070223F">
        <w:rPr>
          <w:rFonts w:ascii="Cambria" w:hAnsi="Cambria"/>
          <w:lang w:val="en-US"/>
        </w:rPr>
        <w:t>,</w:t>
      </w:r>
      <w:r w:rsidR="00E16E91" w:rsidRPr="002D610E">
        <w:rPr>
          <w:rFonts w:ascii="Cambria" w:hAnsi="Cambria"/>
          <w:lang w:val="en-US"/>
        </w:rPr>
        <w:t xml:space="preserve"> and finished</w:t>
      </w:r>
      <w:r w:rsidR="00C4392C" w:rsidRPr="002D610E">
        <w:rPr>
          <w:rFonts w:ascii="Cambria" w:hAnsi="Cambria"/>
          <w:lang w:val="en-US"/>
        </w:rPr>
        <w:t xml:space="preserve"> devices are identified upon receipt and throughout storage. </w:t>
      </w:r>
      <w:r w:rsidR="003F2073" w:rsidRPr="002D610E">
        <w:rPr>
          <w:rFonts w:ascii="Cambria" w:hAnsi="Cambria"/>
          <w:lang w:val="en-US"/>
        </w:rPr>
        <w:t>I</w:t>
      </w:r>
      <w:r w:rsidR="00C4392C" w:rsidRPr="002D610E">
        <w:rPr>
          <w:rFonts w:ascii="Cambria" w:hAnsi="Cambria"/>
          <w:lang w:val="en-US"/>
        </w:rPr>
        <w:t>dentification</w:t>
      </w:r>
      <w:r w:rsidR="003F2073" w:rsidRPr="002D610E">
        <w:rPr>
          <w:rFonts w:ascii="Cambria" w:hAnsi="Cambria"/>
          <w:lang w:val="en-US"/>
        </w:rPr>
        <w:t xml:space="preserve"> can take the form of labels on the product or bins or other </w:t>
      </w:r>
      <w:proofErr w:type="gramStart"/>
      <w:r w:rsidR="003F2073" w:rsidRPr="002D610E">
        <w:rPr>
          <w:rFonts w:ascii="Cambria" w:hAnsi="Cambria"/>
          <w:lang w:val="en-US"/>
        </w:rPr>
        <w:t>marking</w:t>
      </w:r>
      <w:proofErr w:type="gramEnd"/>
      <w:r w:rsidR="003F2073" w:rsidRPr="002D610E">
        <w:rPr>
          <w:rFonts w:ascii="Cambria" w:hAnsi="Cambria"/>
          <w:lang w:val="en-US"/>
        </w:rPr>
        <w:t xml:space="preserve"> on the product during storage and manufacturing as well as package labels during delivery. The identification contains sufficient unique identifying information including product or part number.</w:t>
      </w:r>
    </w:p>
    <w:p w14:paraId="12F4D73D" w14:textId="69F46898" w:rsidR="003F2073" w:rsidRPr="002D610E" w:rsidRDefault="003F2073" w:rsidP="00DF0302">
      <w:pPr>
        <w:pStyle w:val="QualityManualParagraphsforHeading2"/>
        <w:ind w:left="1872"/>
        <w:rPr>
          <w:rFonts w:ascii="Cambria" w:hAnsi="Cambria"/>
          <w:lang w:val="en-US"/>
        </w:rPr>
      </w:pPr>
      <w:r w:rsidRPr="002D610E">
        <w:rPr>
          <w:rFonts w:ascii="Cambria" w:hAnsi="Cambria"/>
          <w:lang w:val="en-US"/>
        </w:rPr>
        <w:t>The specific requirements for product identification or finished devices are included in the Device History Record.</w:t>
      </w:r>
    </w:p>
    <w:p w14:paraId="736E28DB" w14:textId="12847A7D" w:rsidR="00D44407" w:rsidRPr="002D610E" w:rsidRDefault="00D44407" w:rsidP="00DF0302">
      <w:pPr>
        <w:pStyle w:val="QualityManualParagraphsforHeading2"/>
        <w:ind w:left="1872"/>
        <w:rPr>
          <w:rFonts w:ascii="Cambria" w:hAnsi="Cambria"/>
          <w:lang w:val="en-US"/>
        </w:rPr>
      </w:pPr>
      <w:r w:rsidRPr="002D610E">
        <w:rPr>
          <w:rFonts w:ascii="Cambria" w:hAnsi="Cambria"/>
          <w:lang w:val="en-US"/>
        </w:rPr>
        <w:t>If required by applicable regulatory requirements, finished devices are assigned a unique device identification.</w:t>
      </w:r>
    </w:p>
    <w:p w14:paraId="7F6893A0" w14:textId="6C5AD36F" w:rsidR="003F2073" w:rsidRPr="002D610E" w:rsidRDefault="003F2073" w:rsidP="00DF0302">
      <w:pPr>
        <w:pStyle w:val="QualityManualParagraphsforHeading2"/>
        <w:ind w:left="1872"/>
        <w:rPr>
          <w:rFonts w:ascii="Cambria" w:hAnsi="Cambria"/>
          <w:lang w:val="en-US"/>
        </w:rPr>
      </w:pPr>
      <w:r w:rsidRPr="002D610E">
        <w:rPr>
          <w:rFonts w:ascii="Cambria" w:hAnsi="Cambria"/>
          <w:lang w:val="en-US"/>
        </w:rPr>
        <w:t xml:space="preserve">When </w:t>
      </w:r>
      <w:proofErr w:type="gramStart"/>
      <w:r w:rsidRPr="002D610E">
        <w:rPr>
          <w:rFonts w:ascii="Cambria" w:hAnsi="Cambria"/>
          <w:lang w:val="en-US"/>
        </w:rPr>
        <w:t>returned</w:t>
      </w:r>
      <w:proofErr w:type="gramEnd"/>
      <w:r w:rsidRPr="002D610E">
        <w:rPr>
          <w:rFonts w:ascii="Cambria" w:hAnsi="Cambria"/>
          <w:lang w:val="en-US"/>
        </w:rPr>
        <w:t xml:space="preserve"> product is received, it is clearly identified and segregated from other </w:t>
      </w:r>
      <w:proofErr w:type="gramStart"/>
      <w:r w:rsidRPr="002D610E">
        <w:rPr>
          <w:rFonts w:ascii="Cambria" w:hAnsi="Cambria"/>
          <w:lang w:val="en-US"/>
        </w:rPr>
        <w:t>product</w:t>
      </w:r>
      <w:proofErr w:type="gramEnd"/>
      <w:r w:rsidRPr="002D610E">
        <w:rPr>
          <w:rFonts w:ascii="Cambria" w:hAnsi="Cambria"/>
          <w:lang w:val="en-US"/>
        </w:rPr>
        <w:t>.</w:t>
      </w:r>
    </w:p>
    <w:p w14:paraId="605D78A4" w14:textId="258C0253" w:rsidR="003F2073" w:rsidRPr="002D610E" w:rsidRDefault="003F2073" w:rsidP="00984443">
      <w:pPr>
        <w:pStyle w:val="QualityManualParagraphsforHeading2"/>
        <w:numPr>
          <w:ilvl w:val="0"/>
          <w:numId w:val="28"/>
        </w:numPr>
        <w:rPr>
          <w:rFonts w:ascii="Cambria" w:hAnsi="Cambria"/>
        </w:rPr>
      </w:pPr>
      <w:r w:rsidRPr="002D610E">
        <w:rPr>
          <w:rFonts w:ascii="Cambria" w:hAnsi="Cambria"/>
          <w:lang w:val="en-US"/>
        </w:rPr>
        <w:t>Traceability</w:t>
      </w:r>
    </w:p>
    <w:p w14:paraId="55EDF991" w14:textId="0834DAC2" w:rsidR="003F2073" w:rsidRPr="002D610E" w:rsidRDefault="0031685A" w:rsidP="003F2073">
      <w:pPr>
        <w:pStyle w:val="QualityManualParagraphsforHeading2"/>
        <w:ind w:left="1872"/>
        <w:rPr>
          <w:rFonts w:ascii="Cambria" w:hAnsi="Cambria"/>
          <w:lang w:val="en-US"/>
        </w:rPr>
      </w:pPr>
      <w:r w:rsidRPr="002D610E">
        <w:rPr>
          <w:rFonts w:ascii="Cambria" w:hAnsi="Cambria"/>
          <w:lang w:val="en-US"/>
        </w:rPr>
        <w:t>Traceability is maintained when specified either to facilitate corrective actions or manage risk. Documented procedures are provided for traceability requirements.</w:t>
      </w:r>
    </w:p>
    <w:p w14:paraId="653A49FA" w14:textId="307446F7" w:rsidR="0031685A" w:rsidRPr="002D610E" w:rsidRDefault="0031685A" w:rsidP="003F2073">
      <w:pPr>
        <w:pStyle w:val="QualityManualParagraphsforHeading2"/>
        <w:ind w:left="1872"/>
        <w:rPr>
          <w:rFonts w:ascii="Cambria" w:hAnsi="Cambria"/>
          <w:lang w:val="en-US"/>
        </w:rPr>
      </w:pPr>
      <w:r w:rsidRPr="002D610E">
        <w:rPr>
          <w:rFonts w:ascii="Cambria" w:hAnsi="Cambria"/>
          <w:lang w:val="en-US"/>
        </w:rPr>
        <w:t>Traceability is based on identifying the product with unique control numbers. Traceability on product is identified through the inventory management system. Records of product traceability are maintained in the associated DHR.</w:t>
      </w:r>
    </w:p>
    <w:p w14:paraId="4129A97E" w14:textId="0A1A2635" w:rsidR="0031685A" w:rsidRPr="002D610E" w:rsidRDefault="0031685A" w:rsidP="00984443">
      <w:pPr>
        <w:pStyle w:val="QualityManualParagraphsforHeading2"/>
        <w:numPr>
          <w:ilvl w:val="0"/>
          <w:numId w:val="28"/>
        </w:numPr>
        <w:rPr>
          <w:rFonts w:ascii="Cambria" w:hAnsi="Cambria"/>
          <w:lang w:val="en-US"/>
        </w:rPr>
      </w:pPr>
      <w:r w:rsidRPr="002D610E">
        <w:rPr>
          <w:rFonts w:ascii="Cambria" w:hAnsi="Cambria"/>
          <w:lang w:val="en-US"/>
        </w:rPr>
        <w:t>Acceptance status identification</w:t>
      </w:r>
    </w:p>
    <w:p w14:paraId="53694F75" w14:textId="0E0B1CF0" w:rsidR="0031685A" w:rsidRPr="002D610E" w:rsidRDefault="0031685A" w:rsidP="0031685A">
      <w:pPr>
        <w:pStyle w:val="QualityManualParagraphsforHeading2"/>
        <w:ind w:left="1872"/>
        <w:rPr>
          <w:rFonts w:ascii="Cambria" w:hAnsi="Cambria"/>
          <w:lang w:val="en-US"/>
        </w:rPr>
      </w:pPr>
      <w:proofErr w:type="gramStart"/>
      <w:r w:rsidRPr="002D610E">
        <w:rPr>
          <w:rFonts w:ascii="Cambria" w:hAnsi="Cambria"/>
          <w:lang w:val="en-US"/>
        </w:rPr>
        <w:t>Throughout</w:t>
      </w:r>
      <w:proofErr w:type="gramEnd"/>
      <w:r w:rsidRPr="002D610E">
        <w:rPr>
          <w:rFonts w:ascii="Cambria" w:hAnsi="Cambria"/>
          <w:lang w:val="en-US"/>
        </w:rPr>
        <w:t xml:space="preserve"> production and storage, products are identified with respect to their acceptance </w:t>
      </w:r>
      <w:r w:rsidR="00DE6213" w:rsidRPr="002D610E">
        <w:rPr>
          <w:rFonts w:ascii="Cambria" w:hAnsi="Cambria"/>
          <w:lang w:val="en-US"/>
        </w:rPr>
        <w:t>status to avoid unintended use. Acceptance status identification can take the form of labels on the products, labeling of racks or areas within a manufacturing or warehouse location and/or electronic control of product via the inventory management system.</w:t>
      </w:r>
    </w:p>
    <w:p w14:paraId="025915AC" w14:textId="37336A1B" w:rsidR="0013276D" w:rsidRPr="002D610E" w:rsidRDefault="0013276D" w:rsidP="00FD5625">
      <w:pPr>
        <w:pStyle w:val="QualityManualParagraphsforHeading2"/>
        <w:rPr>
          <w:rFonts w:ascii="Cambria" w:hAnsi="Cambria"/>
          <w:lang w:val="en-US"/>
        </w:rPr>
      </w:pPr>
      <w:r w:rsidRPr="002D610E">
        <w:rPr>
          <w:rFonts w:ascii="Cambria" w:hAnsi="Cambria"/>
          <w:szCs w:val="22"/>
          <w:lang w:val="en-US"/>
        </w:rPr>
        <w:t xml:space="preserve">Identification and traceability activities and requirements are further defined in </w:t>
      </w:r>
      <w:proofErr w:type="gramStart"/>
      <w:r w:rsidR="00B24B8C">
        <w:rPr>
          <w:rFonts w:ascii="Cambria" w:hAnsi="Cambria"/>
          <w:szCs w:val="22"/>
        </w:rPr>
        <w:t>QM.SLQ</w:t>
      </w:r>
      <w:proofErr w:type="gramEnd"/>
      <w:r w:rsidRPr="002D610E">
        <w:rPr>
          <w:rFonts w:ascii="Cambria" w:hAnsi="Cambria"/>
          <w:szCs w:val="22"/>
        </w:rPr>
        <w:t>019 Identification and Traceability</w:t>
      </w:r>
      <w:r w:rsidRPr="002D610E">
        <w:rPr>
          <w:rFonts w:ascii="Cambria" w:hAnsi="Cambria"/>
          <w:szCs w:val="22"/>
          <w:lang w:val="en-US"/>
        </w:rPr>
        <w:t>.</w:t>
      </w:r>
    </w:p>
    <w:p w14:paraId="4EB4ED94" w14:textId="3E6F2939" w:rsidR="00DE6213" w:rsidRPr="002D610E" w:rsidRDefault="00DE6213" w:rsidP="00DE6213">
      <w:pPr>
        <w:pStyle w:val="Heading2"/>
        <w:rPr>
          <w:rFonts w:ascii="Cambria" w:hAnsi="Cambria"/>
        </w:rPr>
      </w:pPr>
      <w:bookmarkStart w:id="45" w:name="_Toc52236043"/>
      <w:r w:rsidRPr="002D610E">
        <w:rPr>
          <w:rFonts w:ascii="Cambria" w:hAnsi="Cambria"/>
          <w:lang w:val="en-US"/>
        </w:rPr>
        <w:t>Control of Customer-Supplied Product</w:t>
      </w:r>
      <w:r w:rsidR="002312AE" w:rsidRPr="002D610E">
        <w:rPr>
          <w:rFonts w:ascii="Cambria" w:hAnsi="Cambria"/>
          <w:lang w:val="en-US"/>
        </w:rPr>
        <w:t xml:space="preserve"> / Customer Property</w:t>
      </w:r>
      <w:bookmarkEnd w:id="45"/>
    </w:p>
    <w:p w14:paraId="5B61D251" w14:textId="536E8DEB" w:rsidR="00DE6213" w:rsidRPr="002D610E" w:rsidRDefault="00752A67" w:rsidP="00DE6213">
      <w:pPr>
        <w:pStyle w:val="QualityManualParagraphsforHeading2"/>
        <w:rPr>
          <w:rFonts w:ascii="Cambria" w:hAnsi="Cambria"/>
          <w:lang w:val="en-US"/>
        </w:rPr>
      </w:pPr>
      <w:r w:rsidRPr="002D610E">
        <w:rPr>
          <w:rFonts w:ascii="Cambria" w:hAnsi="Cambria"/>
          <w:lang w:val="en-US"/>
        </w:rPr>
        <w:t xml:space="preserve">No physical customer property will be used or incorporated into the product. Patient data may be obtained for product complaint and failure investigation purposes and is controlled in accordance with </w:t>
      </w:r>
      <w:proofErr w:type="gramStart"/>
      <w:r w:rsidR="00B24B8C">
        <w:rPr>
          <w:rFonts w:ascii="Cambria" w:hAnsi="Cambria"/>
          <w:lang w:val="en-US"/>
        </w:rPr>
        <w:t>QM.SLQ</w:t>
      </w:r>
      <w:proofErr w:type="gramEnd"/>
      <w:r w:rsidRPr="002D610E">
        <w:rPr>
          <w:rFonts w:ascii="Cambria" w:hAnsi="Cambria"/>
          <w:lang w:val="en-US"/>
        </w:rPr>
        <w:t>028 Protection of Confidential Patient Information</w:t>
      </w:r>
      <w:r w:rsidR="00DE6213" w:rsidRPr="002D610E">
        <w:rPr>
          <w:rFonts w:ascii="Cambria" w:hAnsi="Cambria"/>
          <w:lang w:val="en-US"/>
        </w:rPr>
        <w:t>.</w:t>
      </w:r>
      <w:r w:rsidR="002312AE" w:rsidRPr="002D610E">
        <w:rPr>
          <w:rFonts w:ascii="Cambria" w:hAnsi="Cambria"/>
          <w:lang w:val="en-US"/>
        </w:rPr>
        <w:t xml:space="preserve"> </w:t>
      </w:r>
    </w:p>
    <w:p w14:paraId="30613E3D" w14:textId="2331B87B" w:rsidR="00D6508E" w:rsidRPr="002D610E" w:rsidRDefault="00D6508E" w:rsidP="00D6508E">
      <w:pPr>
        <w:pStyle w:val="Heading2"/>
        <w:rPr>
          <w:rFonts w:ascii="Cambria" w:hAnsi="Cambria"/>
        </w:rPr>
      </w:pPr>
      <w:bookmarkStart w:id="46" w:name="_Toc52236044"/>
      <w:r w:rsidRPr="002D610E">
        <w:rPr>
          <w:rFonts w:ascii="Cambria" w:hAnsi="Cambria"/>
          <w:lang w:val="en-US"/>
        </w:rPr>
        <w:t>Handling, Storage, Packaging, Preservation and Delivery</w:t>
      </w:r>
      <w:bookmarkEnd w:id="46"/>
    </w:p>
    <w:p w14:paraId="1D9D7C82" w14:textId="1FEA4D08" w:rsidR="00D6508E" w:rsidRPr="002D610E" w:rsidRDefault="00A77594" w:rsidP="00984443">
      <w:pPr>
        <w:pStyle w:val="QualityManualParagraphsforHeading2"/>
        <w:numPr>
          <w:ilvl w:val="0"/>
          <w:numId w:val="28"/>
        </w:numPr>
        <w:rPr>
          <w:rFonts w:ascii="Cambria" w:hAnsi="Cambria"/>
        </w:rPr>
      </w:pPr>
      <w:r w:rsidRPr="002D610E">
        <w:rPr>
          <w:rFonts w:ascii="Cambria" w:hAnsi="Cambria"/>
          <w:lang w:val="en-US"/>
        </w:rPr>
        <w:t>Handling</w:t>
      </w:r>
    </w:p>
    <w:p w14:paraId="0C39C940" w14:textId="2C2E9B33" w:rsidR="00A77594" w:rsidRPr="002D610E" w:rsidRDefault="00A77594" w:rsidP="00A77594">
      <w:pPr>
        <w:pStyle w:val="QualityManualParagraphsforHeading2"/>
        <w:ind w:left="1872"/>
        <w:rPr>
          <w:rFonts w:ascii="Cambria" w:hAnsi="Cambria"/>
          <w:lang w:val="en-US"/>
        </w:rPr>
      </w:pPr>
      <w:r w:rsidRPr="002D610E">
        <w:rPr>
          <w:rFonts w:ascii="Cambria" w:hAnsi="Cambria"/>
          <w:lang w:val="en-US"/>
        </w:rPr>
        <w:lastRenderedPageBreak/>
        <w:t>All products, at all stages of manufacturing and delivery, including returns, are handled in a manner such as to prevent damage, deterioration or contamination to the product packaging, personnel</w:t>
      </w:r>
      <w:r w:rsidR="0070223F">
        <w:rPr>
          <w:rFonts w:ascii="Cambria" w:hAnsi="Cambria"/>
          <w:lang w:val="en-US"/>
        </w:rPr>
        <w:t>,</w:t>
      </w:r>
      <w:r w:rsidRPr="002D610E">
        <w:rPr>
          <w:rFonts w:ascii="Cambria" w:hAnsi="Cambria"/>
          <w:lang w:val="en-US"/>
        </w:rPr>
        <w:t xml:space="preserve"> or environment.</w:t>
      </w:r>
    </w:p>
    <w:p w14:paraId="7A99E8E5" w14:textId="70C885D0" w:rsidR="00A77594" w:rsidRPr="002D610E" w:rsidRDefault="00A77594" w:rsidP="00984443">
      <w:pPr>
        <w:pStyle w:val="QualityManualParagraphsforHeading2"/>
        <w:numPr>
          <w:ilvl w:val="0"/>
          <w:numId w:val="28"/>
        </w:numPr>
        <w:rPr>
          <w:rFonts w:ascii="Cambria" w:hAnsi="Cambria"/>
          <w:lang w:val="en-US"/>
        </w:rPr>
      </w:pPr>
      <w:r w:rsidRPr="002D610E">
        <w:rPr>
          <w:rFonts w:ascii="Cambria" w:hAnsi="Cambria"/>
          <w:lang w:val="en-US"/>
        </w:rPr>
        <w:t>Storage and Preservation</w:t>
      </w:r>
    </w:p>
    <w:p w14:paraId="26283D68" w14:textId="6A528AE9" w:rsidR="00A77594" w:rsidRPr="002D610E" w:rsidRDefault="00A77594" w:rsidP="00A77594">
      <w:pPr>
        <w:pStyle w:val="QualityManualParagraphsforHeading2"/>
        <w:ind w:left="1872"/>
        <w:rPr>
          <w:rFonts w:ascii="Cambria" w:hAnsi="Cambria"/>
          <w:lang w:val="en-US"/>
        </w:rPr>
      </w:pPr>
      <w:r w:rsidRPr="002D610E">
        <w:rPr>
          <w:rFonts w:ascii="Cambria" w:hAnsi="Cambria"/>
          <w:lang w:val="en-US"/>
        </w:rPr>
        <w:t>Designated storage areas are established to prevent damage, deterioration or contamination of the product pending delivery. This preservation includes identification, handling, packaging, storage and protection. Preservation shall also apply to the component level.</w:t>
      </w:r>
    </w:p>
    <w:p w14:paraId="053F5953" w14:textId="72A4F3CB" w:rsidR="00A77594" w:rsidRPr="002D610E" w:rsidRDefault="00A77594" w:rsidP="00A77594">
      <w:pPr>
        <w:pStyle w:val="QualityManualParagraphsforHeading2"/>
        <w:ind w:left="1872"/>
        <w:rPr>
          <w:rFonts w:ascii="Cambria" w:hAnsi="Cambria"/>
          <w:lang w:val="en-US"/>
        </w:rPr>
      </w:pPr>
      <w:r w:rsidRPr="002D610E">
        <w:rPr>
          <w:rFonts w:ascii="Cambria" w:hAnsi="Cambria"/>
          <w:lang w:val="en-US"/>
        </w:rPr>
        <w:t xml:space="preserve">Finished </w:t>
      </w:r>
      <w:proofErr w:type="gramStart"/>
      <w:r w:rsidRPr="002D610E">
        <w:rPr>
          <w:rFonts w:ascii="Cambria" w:hAnsi="Cambria"/>
          <w:lang w:val="en-US"/>
        </w:rPr>
        <w:t>product</w:t>
      </w:r>
      <w:proofErr w:type="gramEnd"/>
      <w:r w:rsidRPr="002D610E">
        <w:rPr>
          <w:rFonts w:ascii="Cambria" w:hAnsi="Cambria"/>
          <w:lang w:val="en-US"/>
        </w:rPr>
        <w:t xml:space="preserve"> and components are used subject to FIFO (First-In-First-Out) practices. Prior to shipping, </w:t>
      </w:r>
      <w:proofErr w:type="gramStart"/>
      <w:r w:rsidRPr="002D610E">
        <w:rPr>
          <w:rFonts w:ascii="Cambria" w:hAnsi="Cambria"/>
          <w:lang w:val="en-US"/>
        </w:rPr>
        <w:t>product</w:t>
      </w:r>
      <w:proofErr w:type="gramEnd"/>
      <w:r w:rsidRPr="002D610E">
        <w:rPr>
          <w:rFonts w:ascii="Cambria" w:hAnsi="Cambria"/>
          <w:lang w:val="en-US"/>
        </w:rPr>
        <w:t xml:space="preserve"> shall be assessed to ensure expiration dates</w:t>
      </w:r>
      <w:r w:rsidR="00213F3B" w:rsidRPr="002D610E">
        <w:rPr>
          <w:rFonts w:ascii="Cambria" w:hAnsi="Cambria"/>
          <w:lang w:val="en-US"/>
        </w:rPr>
        <w:t>, if applicable,</w:t>
      </w:r>
      <w:r w:rsidRPr="002D610E">
        <w:rPr>
          <w:rFonts w:ascii="Cambria" w:hAnsi="Cambria"/>
          <w:lang w:val="en-US"/>
        </w:rPr>
        <w:t xml:space="preserve"> have not been exceeded.</w:t>
      </w:r>
    </w:p>
    <w:p w14:paraId="7BA7EA9A" w14:textId="2FC80FA1" w:rsidR="00A77594" w:rsidRPr="002D610E" w:rsidRDefault="00A77594" w:rsidP="00A77594">
      <w:pPr>
        <w:pStyle w:val="QualityManualParagraphsforHeading2"/>
        <w:ind w:left="1872"/>
        <w:rPr>
          <w:rFonts w:ascii="Cambria" w:hAnsi="Cambria"/>
          <w:lang w:val="en-US"/>
        </w:rPr>
      </w:pPr>
      <w:r w:rsidRPr="002D610E">
        <w:rPr>
          <w:rFonts w:ascii="Cambria" w:hAnsi="Cambria"/>
          <w:lang w:val="en-US"/>
        </w:rPr>
        <w:t xml:space="preserve">Product known to be subject to deterioration over time shall be identified and assessed at defined intervals. If applicable, </w:t>
      </w:r>
      <w:proofErr w:type="gramStart"/>
      <w:r w:rsidRPr="002D610E">
        <w:rPr>
          <w:rFonts w:ascii="Cambria" w:hAnsi="Cambria"/>
          <w:lang w:val="en-US"/>
        </w:rPr>
        <w:t>product</w:t>
      </w:r>
      <w:proofErr w:type="gramEnd"/>
      <w:r w:rsidRPr="002D610E">
        <w:rPr>
          <w:rFonts w:ascii="Cambria" w:hAnsi="Cambria"/>
          <w:lang w:val="en-US"/>
        </w:rPr>
        <w:t xml:space="preserve"> with a limited shelf life</w:t>
      </w:r>
      <w:r w:rsidR="0081623B" w:rsidRPr="002D610E">
        <w:rPr>
          <w:rFonts w:ascii="Cambria" w:hAnsi="Cambria"/>
          <w:lang w:val="en-US"/>
        </w:rPr>
        <w:t xml:space="preserve"> is identified as such with an expiration date on receipt into stock.</w:t>
      </w:r>
    </w:p>
    <w:p w14:paraId="44594565" w14:textId="291FAD5E" w:rsidR="0081623B" w:rsidRPr="002D610E" w:rsidRDefault="0081623B" w:rsidP="00A77594">
      <w:pPr>
        <w:pStyle w:val="QualityManualParagraphsforHeading2"/>
        <w:ind w:left="1872"/>
        <w:rPr>
          <w:rFonts w:ascii="Cambria" w:hAnsi="Cambria"/>
          <w:lang w:val="en-US"/>
        </w:rPr>
      </w:pPr>
      <w:r w:rsidRPr="002D610E">
        <w:rPr>
          <w:rFonts w:ascii="Cambria" w:hAnsi="Cambria"/>
          <w:lang w:val="en-US"/>
        </w:rPr>
        <w:t>Components shall be maintained according to any special storage conditions indicated.</w:t>
      </w:r>
    </w:p>
    <w:p w14:paraId="0EB0A110" w14:textId="3183954D" w:rsidR="0081623B" w:rsidRPr="002D610E" w:rsidRDefault="0081623B" w:rsidP="00984443">
      <w:pPr>
        <w:pStyle w:val="QualityManualParagraphsforHeading2"/>
        <w:numPr>
          <w:ilvl w:val="0"/>
          <w:numId w:val="28"/>
        </w:numPr>
        <w:rPr>
          <w:rFonts w:ascii="Cambria" w:hAnsi="Cambria"/>
          <w:lang w:val="en-US"/>
        </w:rPr>
      </w:pPr>
      <w:r w:rsidRPr="002D610E">
        <w:rPr>
          <w:rFonts w:ascii="Cambria" w:hAnsi="Cambria"/>
          <w:lang w:val="en-US"/>
        </w:rPr>
        <w:t>Delivery</w:t>
      </w:r>
    </w:p>
    <w:p w14:paraId="3F4ABEB9" w14:textId="1304B1DF" w:rsidR="0081623B" w:rsidRPr="002D610E" w:rsidRDefault="0081623B" w:rsidP="00A77594">
      <w:pPr>
        <w:pStyle w:val="QualityManualParagraphsforHeading2"/>
        <w:ind w:left="1872"/>
        <w:rPr>
          <w:rFonts w:ascii="Cambria" w:hAnsi="Cambria"/>
          <w:lang w:val="en-US"/>
        </w:rPr>
      </w:pPr>
      <w:r w:rsidRPr="002D610E">
        <w:rPr>
          <w:rFonts w:ascii="Cambria" w:hAnsi="Cambria"/>
          <w:lang w:val="en-US"/>
        </w:rPr>
        <w:t>Delivery services to be used are the same as is customary for medical device transportation (e.g.</w:t>
      </w:r>
      <w:r w:rsidR="0070223F">
        <w:rPr>
          <w:rFonts w:ascii="Cambria" w:hAnsi="Cambria"/>
          <w:lang w:val="en-US"/>
        </w:rPr>
        <w:t>,</w:t>
      </w:r>
      <w:r w:rsidRPr="002D610E">
        <w:rPr>
          <w:rFonts w:ascii="Cambria" w:hAnsi="Cambria"/>
          <w:lang w:val="en-US"/>
        </w:rPr>
        <w:t xml:space="preserve"> nationally recognized parcel delivery services).</w:t>
      </w:r>
    </w:p>
    <w:p w14:paraId="7B6E050B" w14:textId="2ABA650F" w:rsidR="0081623B" w:rsidRPr="002D610E" w:rsidRDefault="0081623B" w:rsidP="00A77594">
      <w:pPr>
        <w:pStyle w:val="QualityManualParagraphsforHeading2"/>
        <w:ind w:left="1872"/>
        <w:rPr>
          <w:rFonts w:ascii="Cambria" w:hAnsi="Cambria"/>
          <w:lang w:val="en-US"/>
        </w:rPr>
      </w:pPr>
      <w:r w:rsidRPr="002D610E">
        <w:rPr>
          <w:rFonts w:ascii="Cambria" w:hAnsi="Cambria"/>
          <w:lang w:val="en-US"/>
        </w:rPr>
        <w:t xml:space="preserve">Shipping documentation identifies the name and address of the customer, identification and quantity of </w:t>
      </w:r>
      <w:proofErr w:type="gramStart"/>
      <w:r w:rsidRPr="002D610E">
        <w:rPr>
          <w:rFonts w:ascii="Cambria" w:hAnsi="Cambria"/>
          <w:lang w:val="en-US"/>
        </w:rPr>
        <w:t>product</w:t>
      </w:r>
      <w:proofErr w:type="gramEnd"/>
      <w:r w:rsidRPr="002D610E">
        <w:rPr>
          <w:rFonts w:ascii="Cambria" w:hAnsi="Cambria"/>
          <w:lang w:val="en-US"/>
        </w:rPr>
        <w:t xml:space="preserve"> shipped, date shipped, and any lot or serial numbers used.</w:t>
      </w:r>
      <w:r w:rsidR="00B05996">
        <w:rPr>
          <w:rFonts w:ascii="Cambria" w:hAnsi="Cambria"/>
          <w:lang w:val="en-US"/>
        </w:rPr>
        <w:t xml:space="preserve"> </w:t>
      </w:r>
      <w:r w:rsidR="00BF3195">
        <w:rPr>
          <w:rFonts w:ascii="Cambria" w:hAnsi="Cambria"/>
          <w:lang w:val="en-US"/>
        </w:rPr>
        <w:t xml:space="preserve">Shipping </w:t>
      </w:r>
      <w:r w:rsidR="003444AB">
        <w:rPr>
          <w:rFonts w:ascii="Cambria" w:hAnsi="Cambria"/>
          <w:lang w:val="en-US"/>
        </w:rPr>
        <w:t xml:space="preserve">activities and requirements are </w:t>
      </w:r>
      <w:r w:rsidR="00BF3195">
        <w:rPr>
          <w:rFonts w:ascii="Cambria" w:hAnsi="Cambria"/>
          <w:lang w:val="en-US"/>
        </w:rPr>
        <w:t xml:space="preserve">further defined in </w:t>
      </w:r>
      <w:proofErr w:type="gramStart"/>
      <w:r w:rsidR="00BF3195">
        <w:rPr>
          <w:rFonts w:ascii="Cambria" w:hAnsi="Cambria"/>
          <w:lang w:val="en-US"/>
        </w:rPr>
        <w:t>QM.SLQ</w:t>
      </w:r>
      <w:proofErr w:type="gramEnd"/>
      <w:r w:rsidR="00BF3195">
        <w:rPr>
          <w:rFonts w:ascii="Cambria" w:hAnsi="Cambria"/>
          <w:lang w:val="en-US"/>
        </w:rPr>
        <w:t>04</w:t>
      </w:r>
      <w:r w:rsidR="004B2CEC">
        <w:rPr>
          <w:rFonts w:ascii="Cambria" w:hAnsi="Cambria"/>
          <w:lang w:val="en-US"/>
        </w:rPr>
        <w:t>6</w:t>
      </w:r>
      <w:r w:rsidR="00BF3195">
        <w:rPr>
          <w:rFonts w:ascii="Cambria" w:hAnsi="Cambria"/>
          <w:lang w:val="en-US"/>
        </w:rPr>
        <w:t xml:space="preserve"> Shipping.</w:t>
      </w:r>
    </w:p>
    <w:p w14:paraId="41AAE34F" w14:textId="67A7596B" w:rsidR="00241EF8" w:rsidRPr="002D610E" w:rsidRDefault="00241EF8" w:rsidP="00FD5625">
      <w:pPr>
        <w:pStyle w:val="QualityManualParagraphsforHeading2"/>
        <w:rPr>
          <w:rFonts w:ascii="Cambria" w:hAnsi="Cambria"/>
          <w:lang w:val="en-US"/>
        </w:rPr>
      </w:pPr>
      <w:r w:rsidRPr="002D610E">
        <w:rPr>
          <w:rFonts w:ascii="Cambria" w:hAnsi="Cambria"/>
          <w:lang w:val="en-US"/>
        </w:rPr>
        <w:t xml:space="preserve">In the manufacture and testing of </w:t>
      </w:r>
      <w:r w:rsidR="00B24B8C">
        <w:rPr>
          <w:rFonts w:ascii="Cambria" w:hAnsi="Cambria"/>
          <w:lang w:val="en-US"/>
        </w:rPr>
        <w:t>SILQ</w:t>
      </w:r>
      <w:r w:rsidRPr="002D610E">
        <w:rPr>
          <w:rFonts w:ascii="Cambria" w:hAnsi="Cambria"/>
          <w:lang w:val="en-US"/>
        </w:rPr>
        <w:t xml:space="preserve"> products, activities </w:t>
      </w:r>
      <w:r w:rsidR="009E2F51">
        <w:rPr>
          <w:rFonts w:ascii="Cambria" w:hAnsi="Cambria"/>
          <w:lang w:val="en-US"/>
        </w:rPr>
        <w:t xml:space="preserve">that </w:t>
      </w:r>
      <w:r w:rsidRPr="002D610E">
        <w:rPr>
          <w:rFonts w:ascii="Cambria" w:hAnsi="Cambria"/>
          <w:lang w:val="en-US"/>
        </w:rPr>
        <w:t>are contracted out to CMOs</w:t>
      </w:r>
      <w:r w:rsidR="009E2F51">
        <w:rPr>
          <w:rFonts w:ascii="Cambria" w:hAnsi="Cambria"/>
          <w:lang w:val="en-US"/>
        </w:rPr>
        <w:t xml:space="preserve"> are defined and documented as</w:t>
      </w:r>
      <w:r w:rsidRPr="002D610E">
        <w:rPr>
          <w:rFonts w:ascii="Cambria" w:hAnsi="Cambria"/>
          <w:lang w:val="en-US"/>
        </w:rPr>
        <w:t xml:space="preserve"> requirements in the quality agreements established between </w:t>
      </w:r>
      <w:r w:rsidR="00B24B8C">
        <w:rPr>
          <w:rFonts w:ascii="Cambria" w:hAnsi="Cambria"/>
          <w:lang w:val="en-US"/>
        </w:rPr>
        <w:t>SILQ</w:t>
      </w:r>
      <w:r w:rsidRPr="002D610E">
        <w:rPr>
          <w:rFonts w:ascii="Cambria" w:hAnsi="Cambria"/>
          <w:lang w:val="en-US"/>
        </w:rPr>
        <w:t xml:space="preserve"> and the CMO and compliance is verified through the </w:t>
      </w:r>
      <w:r w:rsidR="00426A8C">
        <w:rPr>
          <w:rFonts w:ascii="Cambria" w:hAnsi="Cambria"/>
          <w:lang w:val="en-US"/>
        </w:rPr>
        <w:t>supplier monitoring</w:t>
      </w:r>
      <w:r w:rsidRPr="002D610E">
        <w:rPr>
          <w:rFonts w:ascii="Cambria" w:hAnsi="Cambria"/>
          <w:lang w:val="en-US"/>
        </w:rPr>
        <w:t xml:space="preserve"> process.</w:t>
      </w:r>
    </w:p>
    <w:p w14:paraId="05DAFF83" w14:textId="2EA3735E" w:rsidR="0081623B" w:rsidRPr="002D610E" w:rsidRDefault="0081623B" w:rsidP="0081623B">
      <w:pPr>
        <w:pStyle w:val="Heading2"/>
        <w:rPr>
          <w:rFonts w:ascii="Cambria" w:hAnsi="Cambria"/>
        </w:rPr>
      </w:pPr>
      <w:bookmarkStart w:id="47" w:name="_Toc52236045"/>
      <w:r w:rsidRPr="002D610E">
        <w:rPr>
          <w:rFonts w:ascii="Cambria" w:hAnsi="Cambria"/>
          <w:lang w:val="en-US"/>
        </w:rPr>
        <w:t>Control</w:t>
      </w:r>
      <w:r w:rsidR="004A1752" w:rsidRPr="002D610E">
        <w:rPr>
          <w:rFonts w:ascii="Cambria" w:hAnsi="Cambria"/>
          <w:lang w:val="en-US"/>
        </w:rPr>
        <w:t xml:space="preserve"> of Monitoring, Inspection, Measurement and Test Equipment</w:t>
      </w:r>
      <w:bookmarkEnd w:id="47"/>
    </w:p>
    <w:p w14:paraId="527D87BE" w14:textId="1A1E5C34" w:rsidR="004A1752" w:rsidRPr="002D610E" w:rsidRDefault="00673581" w:rsidP="004A1752">
      <w:pPr>
        <w:pStyle w:val="QualityManualParagraphsforHeading2"/>
        <w:rPr>
          <w:rFonts w:ascii="Cambria" w:hAnsi="Cambria"/>
          <w:lang w:val="en-US"/>
        </w:rPr>
      </w:pPr>
      <w:r w:rsidRPr="002D610E">
        <w:rPr>
          <w:rFonts w:ascii="Cambria" w:hAnsi="Cambria"/>
          <w:lang w:val="en-US"/>
        </w:rPr>
        <w:t xml:space="preserve">Appropriate measuring and monitoring devices are selected to ensure that measurement capability is consistent with measurement requirements. Equipment used for ensuring and verifying product conformity </w:t>
      </w:r>
      <w:proofErr w:type="gramStart"/>
      <w:r w:rsidRPr="002D610E">
        <w:rPr>
          <w:rFonts w:ascii="Cambria" w:hAnsi="Cambria"/>
          <w:lang w:val="en-US"/>
        </w:rPr>
        <w:t>are</w:t>
      </w:r>
      <w:proofErr w:type="gramEnd"/>
      <w:r w:rsidRPr="002D610E">
        <w:rPr>
          <w:rFonts w:ascii="Cambria" w:hAnsi="Cambria"/>
          <w:lang w:val="en-US"/>
        </w:rPr>
        <w:t xml:space="preserve"> </w:t>
      </w:r>
      <w:proofErr w:type="gramStart"/>
      <w:r w:rsidRPr="002D610E">
        <w:rPr>
          <w:rFonts w:ascii="Cambria" w:hAnsi="Cambria"/>
          <w:lang w:val="en-US"/>
        </w:rPr>
        <w:t>calibrated</w:t>
      </w:r>
      <w:proofErr w:type="gramEnd"/>
      <w:r w:rsidR="00DB5E4E">
        <w:rPr>
          <w:rFonts w:ascii="Cambria" w:hAnsi="Cambria"/>
          <w:lang w:val="en-US"/>
        </w:rPr>
        <w:t xml:space="preserve"> and ma</w:t>
      </w:r>
      <w:r w:rsidR="00FF3D9B">
        <w:rPr>
          <w:rFonts w:ascii="Cambria" w:hAnsi="Cambria"/>
          <w:lang w:val="en-US"/>
        </w:rPr>
        <w:t>intained in accordance with established requirements</w:t>
      </w:r>
      <w:r w:rsidRPr="002D610E">
        <w:rPr>
          <w:rFonts w:ascii="Cambria" w:hAnsi="Cambria"/>
          <w:lang w:val="en-US"/>
        </w:rPr>
        <w:t>. The calibration status of equipment shall be readily evident. The requirements</w:t>
      </w:r>
      <w:r w:rsidR="00485E30" w:rsidRPr="002D610E">
        <w:rPr>
          <w:rFonts w:ascii="Cambria" w:hAnsi="Cambria"/>
          <w:lang w:val="en-US"/>
        </w:rPr>
        <w:t xml:space="preserve"> for the calibration </w:t>
      </w:r>
      <w:r w:rsidR="005344E9">
        <w:rPr>
          <w:rFonts w:ascii="Cambria" w:hAnsi="Cambria"/>
          <w:lang w:val="en-US"/>
        </w:rPr>
        <w:t xml:space="preserve">and preventive </w:t>
      </w:r>
      <w:r w:rsidR="00B60F6F">
        <w:rPr>
          <w:rFonts w:ascii="Cambria" w:hAnsi="Cambria"/>
          <w:lang w:val="en-US"/>
        </w:rPr>
        <w:t>maintenance</w:t>
      </w:r>
      <w:r w:rsidR="005344E9">
        <w:rPr>
          <w:rFonts w:ascii="Cambria" w:hAnsi="Cambria"/>
          <w:lang w:val="en-US"/>
        </w:rPr>
        <w:t xml:space="preserve"> </w:t>
      </w:r>
      <w:r w:rsidR="00485E30" w:rsidRPr="002D610E">
        <w:rPr>
          <w:rFonts w:ascii="Cambria" w:hAnsi="Cambria"/>
          <w:lang w:val="en-US"/>
        </w:rPr>
        <w:t xml:space="preserve">system are </w:t>
      </w:r>
      <w:r w:rsidR="005344E9">
        <w:rPr>
          <w:rFonts w:ascii="Cambria" w:hAnsi="Cambria"/>
          <w:lang w:val="en-US"/>
        </w:rPr>
        <w:t xml:space="preserve">further defined in </w:t>
      </w:r>
      <w:proofErr w:type="gramStart"/>
      <w:r w:rsidR="005344E9">
        <w:rPr>
          <w:rFonts w:ascii="Cambria" w:hAnsi="Cambria"/>
          <w:lang w:val="en-US"/>
        </w:rPr>
        <w:t>QM.SLQ</w:t>
      </w:r>
      <w:proofErr w:type="gramEnd"/>
      <w:r w:rsidR="005344E9">
        <w:rPr>
          <w:rFonts w:ascii="Cambria" w:hAnsi="Cambria"/>
          <w:lang w:val="en-US"/>
        </w:rPr>
        <w:t>04</w:t>
      </w:r>
      <w:r w:rsidR="00B05996">
        <w:rPr>
          <w:rFonts w:ascii="Cambria" w:hAnsi="Cambria"/>
          <w:lang w:val="en-US"/>
        </w:rPr>
        <w:t>7</w:t>
      </w:r>
      <w:r w:rsidR="005344E9">
        <w:rPr>
          <w:rFonts w:ascii="Cambria" w:hAnsi="Cambria"/>
          <w:lang w:val="en-US"/>
        </w:rPr>
        <w:t xml:space="preserve"> </w:t>
      </w:r>
      <w:r w:rsidR="00B05996">
        <w:rPr>
          <w:rFonts w:ascii="Cambria" w:hAnsi="Cambria"/>
          <w:lang w:val="en-US"/>
        </w:rPr>
        <w:t>Calibration and Preventive Maintenance</w:t>
      </w:r>
      <w:r w:rsidR="006D6D17" w:rsidRPr="002D610E">
        <w:rPr>
          <w:rFonts w:ascii="Cambria" w:hAnsi="Cambria"/>
          <w:lang w:val="en-US"/>
        </w:rPr>
        <w:t>.</w:t>
      </w:r>
    </w:p>
    <w:p w14:paraId="7E67EBB7" w14:textId="0D6D1987" w:rsidR="00241EF8" w:rsidRPr="002D610E" w:rsidRDefault="00241EF8" w:rsidP="004A1752">
      <w:pPr>
        <w:pStyle w:val="QualityManualParagraphsforHeading2"/>
        <w:rPr>
          <w:rFonts w:ascii="Cambria" w:hAnsi="Cambria"/>
          <w:lang w:val="en-US"/>
        </w:rPr>
      </w:pPr>
      <w:r w:rsidRPr="002D610E">
        <w:rPr>
          <w:rFonts w:ascii="Cambria" w:hAnsi="Cambria"/>
          <w:lang w:val="en-US"/>
        </w:rPr>
        <w:lastRenderedPageBreak/>
        <w:t xml:space="preserve">In the manufacture and testing of </w:t>
      </w:r>
      <w:r w:rsidR="00B24B8C">
        <w:rPr>
          <w:rFonts w:ascii="Cambria" w:hAnsi="Cambria"/>
          <w:lang w:val="en-US"/>
        </w:rPr>
        <w:t>SILQ</w:t>
      </w:r>
      <w:r w:rsidRPr="002D610E">
        <w:rPr>
          <w:rFonts w:ascii="Cambria" w:hAnsi="Cambria"/>
          <w:lang w:val="en-US"/>
        </w:rPr>
        <w:t xml:space="preserve"> products, activities are contracted out to CMOs. Control of monitoring and measuring equipment used by CMOs is </w:t>
      </w:r>
      <w:r w:rsidR="0070223F">
        <w:rPr>
          <w:rFonts w:ascii="Cambria" w:hAnsi="Cambria"/>
          <w:lang w:val="en-US"/>
        </w:rPr>
        <w:t>documented</w:t>
      </w:r>
      <w:r w:rsidRPr="002D610E">
        <w:rPr>
          <w:rFonts w:ascii="Cambria" w:hAnsi="Cambria"/>
          <w:lang w:val="en-US"/>
        </w:rPr>
        <w:t xml:space="preserve"> in the quality agreements, as applicable, established between </w:t>
      </w:r>
      <w:r w:rsidR="00B24B8C">
        <w:rPr>
          <w:rFonts w:ascii="Cambria" w:hAnsi="Cambria"/>
          <w:lang w:val="en-US"/>
        </w:rPr>
        <w:t>SILQ</w:t>
      </w:r>
      <w:r w:rsidRPr="002D610E">
        <w:rPr>
          <w:rFonts w:ascii="Cambria" w:hAnsi="Cambria"/>
          <w:lang w:val="en-US"/>
        </w:rPr>
        <w:t xml:space="preserve"> and the CMO and compliance is verified through the </w:t>
      </w:r>
      <w:r w:rsidR="0073642C">
        <w:rPr>
          <w:rFonts w:ascii="Cambria" w:hAnsi="Cambria"/>
          <w:lang w:val="en-US"/>
        </w:rPr>
        <w:t>supplier monitoring</w:t>
      </w:r>
      <w:r w:rsidRPr="002D610E">
        <w:rPr>
          <w:rFonts w:ascii="Cambria" w:hAnsi="Cambria"/>
          <w:lang w:val="en-US"/>
        </w:rPr>
        <w:t xml:space="preserve"> process.</w:t>
      </w:r>
    </w:p>
    <w:p w14:paraId="26ACE61A" w14:textId="5BF48A41" w:rsidR="00485E30" w:rsidRPr="002D610E" w:rsidRDefault="00485E30" w:rsidP="00485E30">
      <w:pPr>
        <w:pStyle w:val="Heading1"/>
        <w:rPr>
          <w:rFonts w:ascii="Cambria" w:hAnsi="Cambria"/>
        </w:rPr>
      </w:pPr>
      <w:bookmarkStart w:id="48" w:name="_Toc52236046"/>
      <w:r w:rsidRPr="002D610E">
        <w:rPr>
          <w:rFonts w:ascii="Cambria" w:hAnsi="Cambria"/>
        </w:rPr>
        <w:t>Measurement</w:t>
      </w:r>
      <w:r w:rsidR="002548D9" w:rsidRPr="002D610E">
        <w:rPr>
          <w:rFonts w:ascii="Cambria" w:hAnsi="Cambria"/>
        </w:rPr>
        <w:t xml:space="preserve"> and</w:t>
      </w:r>
      <w:r w:rsidRPr="002D610E">
        <w:rPr>
          <w:rFonts w:ascii="Cambria" w:hAnsi="Cambria"/>
        </w:rPr>
        <w:t xml:space="preserve"> Analysis </w:t>
      </w:r>
      <w:r w:rsidR="002548D9" w:rsidRPr="002D610E">
        <w:rPr>
          <w:rFonts w:ascii="Cambria" w:hAnsi="Cambria"/>
        </w:rPr>
        <w:t>Process</w:t>
      </w:r>
      <w:bookmarkEnd w:id="48"/>
    </w:p>
    <w:p w14:paraId="04F0D7D6" w14:textId="38E5B4BA" w:rsidR="00485E30" w:rsidRPr="002D610E" w:rsidRDefault="00485E30" w:rsidP="00485E30">
      <w:pPr>
        <w:pStyle w:val="Heading2"/>
        <w:rPr>
          <w:rFonts w:ascii="Cambria" w:hAnsi="Cambria"/>
        </w:rPr>
      </w:pPr>
      <w:bookmarkStart w:id="49" w:name="_Toc52236047"/>
      <w:r w:rsidRPr="002D610E">
        <w:rPr>
          <w:rFonts w:ascii="Cambria" w:hAnsi="Cambria"/>
          <w:lang w:val="en-US"/>
        </w:rPr>
        <w:t>General Requirements</w:t>
      </w:r>
      <w:bookmarkEnd w:id="49"/>
    </w:p>
    <w:p w14:paraId="2694E278" w14:textId="1EB6BAEA" w:rsidR="00485E30" w:rsidRPr="002D610E" w:rsidRDefault="00062062" w:rsidP="00485E30">
      <w:pPr>
        <w:pStyle w:val="QualityManualParagraphsforHeading2"/>
        <w:rPr>
          <w:rFonts w:ascii="Cambria" w:hAnsi="Cambria"/>
          <w:lang w:val="en-US"/>
        </w:rPr>
      </w:pPr>
      <w:r w:rsidRPr="002D610E">
        <w:rPr>
          <w:rFonts w:ascii="Cambria" w:hAnsi="Cambria"/>
          <w:lang w:val="en-US"/>
        </w:rPr>
        <w:t>Monitoring, measurement, analysis</w:t>
      </w:r>
      <w:r w:rsidR="00792AD0">
        <w:rPr>
          <w:rFonts w:ascii="Cambria" w:hAnsi="Cambria"/>
          <w:lang w:val="en-US"/>
        </w:rPr>
        <w:t>,</w:t>
      </w:r>
      <w:r w:rsidRPr="002D610E">
        <w:rPr>
          <w:rFonts w:ascii="Cambria" w:hAnsi="Cambria"/>
          <w:lang w:val="en-US"/>
        </w:rPr>
        <w:t xml:space="preserve"> and improvement processes including the determination of applicable methods (e.g., statistical methods) and the extent of their uses are planned and implemented to:</w:t>
      </w:r>
    </w:p>
    <w:p w14:paraId="08E0C37A" w14:textId="54F1951D" w:rsidR="00062062" w:rsidRPr="002D610E" w:rsidRDefault="00062062" w:rsidP="00984443">
      <w:pPr>
        <w:pStyle w:val="QualityManualParagraphsforHeading2"/>
        <w:numPr>
          <w:ilvl w:val="0"/>
          <w:numId w:val="28"/>
        </w:numPr>
        <w:rPr>
          <w:rFonts w:ascii="Cambria" w:hAnsi="Cambria"/>
          <w:lang w:val="en-US"/>
        </w:rPr>
      </w:pPr>
      <w:r w:rsidRPr="002D610E">
        <w:rPr>
          <w:rFonts w:ascii="Cambria" w:hAnsi="Cambria"/>
          <w:lang w:val="en-US"/>
        </w:rPr>
        <w:t xml:space="preserve">Demonstrate conformity of the </w:t>
      </w:r>
      <w:proofErr w:type="gramStart"/>
      <w:r w:rsidRPr="002D610E">
        <w:rPr>
          <w:rFonts w:ascii="Cambria" w:hAnsi="Cambria"/>
          <w:lang w:val="en-US"/>
        </w:rPr>
        <w:t>product;</w:t>
      </w:r>
      <w:proofErr w:type="gramEnd"/>
    </w:p>
    <w:p w14:paraId="50C5F269" w14:textId="14DA34EC" w:rsidR="00062062" w:rsidRPr="002D610E" w:rsidRDefault="00062062" w:rsidP="00984443">
      <w:pPr>
        <w:pStyle w:val="QualityManualParagraphsforHeading2"/>
        <w:numPr>
          <w:ilvl w:val="0"/>
          <w:numId w:val="28"/>
        </w:numPr>
        <w:rPr>
          <w:rFonts w:ascii="Cambria" w:hAnsi="Cambria"/>
          <w:lang w:val="en-US"/>
        </w:rPr>
      </w:pPr>
      <w:r w:rsidRPr="002D610E">
        <w:rPr>
          <w:rFonts w:ascii="Cambria" w:hAnsi="Cambria"/>
          <w:lang w:val="en-US"/>
        </w:rPr>
        <w:t>Ensure conformity of the Quality Management System; and</w:t>
      </w:r>
    </w:p>
    <w:p w14:paraId="0EA96D7E" w14:textId="632D65B1" w:rsidR="00062062" w:rsidRPr="002D610E" w:rsidRDefault="00062062" w:rsidP="00984443">
      <w:pPr>
        <w:pStyle w:val="QualityManualParagraphsforHeading2"/>
        <w:numPr>
          <w:ilvl w:val="0"/>
          <w:numId w:val="28"/>
        </w:numPr>
        <w:rPr>
          <w:rFonts w:ascii="Cambria" w:hAnsi="Cambria"/>
          <w:lang w:val="en-US"/>
        </w:rPr>
      </w:pPr>
      <w:r w:rsidRPr="002D610E">
        <w:rPr>
          <w:rFonts w:ascii="Cambria" w:hAnsi="Cambria"/>
          <w:lang w:val="en-US"/>
        </w:rPr>
        <w:t>Maintain the effectiveness</w:t>
      </w:r>
      <w:r w:rsidR="005C34D4" w:rsidRPr="002D610E">
        <w:rPr>
          <w:rFonts w:ascii="Cambria" w:hAnsi="Cambria"/>
          <w:lang w:val="en-US"/>
        </w:rPr>
        <w:t>, suitability</w:t>
      </w:r>
      <w:r w:rsidR="00792AD0">
        <w:rPr>
          <w:rFonts w:ascii="Cambria" w:hAnsi="Cambria"/>
          <w:lang w:val="en-US"/>
        </w:rPr>
        <w:t>,</w:t>
      </w:r>
      <w:r w:rsidR="005C34D4" w:rsidRPr="002D610E">
        <w:rPr>
          <w:rFonts w:ascii="Cambria" w:hAnsi="Cambria"/>
          <w:lang w:val="en-US"/>
        </w:rPr>
        <w:t xml:space="preserve"> and adequacy</w:t>
      </w:r>
      <w:r w:rsidRPr="002D610E">
        <w:rPr>
          <w:rFonts w:ascii="Cambria" w:hAnsi="Cambria"/>
          <w:lang w:val="en-US"/>
        </w:rPr>
        <w:t xml:space="preserve"> of the Quality Management System.</w:t>
      </w:r>
    </w:p>
    <w:p w14:paraId="122CF36A" w14:textId="183AD1A0" w:rsidR="00062062" w:rsidRPr="002D610E" w:rsidRDefault="00062062" w:rsidP="00062062">
      <w:pPr>
        <w:pStyle w:val="Heading2"/>
        <w:rPr>
          <w:rFonts w:ascii="Cambria" w:hAnsi="Cambria"/>
        </w:rPr>
      </w:pPr>
      <w:bookmarkStart w:id="50" w:name="_Toc52236048"/>
      <w:r w:rsidRPr="002D610E">
        <w:rPr>
          <w:rFonts w:ascii="Cambria" w:hAnsi="Cambria"/>
          <w:lang w:val="en-US"/>
        </w:rPr>
        <w:t>Feedback</w:t>
      </w:r>
      <w:bookmarkEnd w:id="50"/>
    </w:p>
    <w:p w14:paraId="76DA04E5" w14:textId="3E83D41E" w:rsidR="00062062" w:rsidRPr="002D610E" w:rsidRDefault="00B24B8C" w:rsidP="00062062">
      <w:pPr>
        <w:pStyle w:val="QualityManualParagraphsforHeading2"/>
        <w:rPr>
          <w:rFonts w:ascii="Cambria" w:hAnsi="Cambria"/>
          <w:lang w:val="en-US"/>
        </w:rPr>
      </w:pPr>
      <w:r>
        <w:rPr>
          <w:rFonts w:ascii="Cambria" w:hAnsi="Cambria"/>
          <w:lang w:val="en-US"/>
        </w:rPr>
        <w:t>SILQ</w:t>
      </w:r>
      <w:r w:rsidR="00062062" w:rsidRPr="002D610E">
        <w:rPr>
          <w:rFonts w:ascii="Cambria" w:hAnsi="Cambria"/>
          <w:lang w:val="en-US"/>
        </w:rPr>
        <w:t xml:space="preserve"> monitor</w:t>
      </w:r>
      <w:r w:rsidR="00426D19" w:rsidRPr="002D610E">
        <w:rPr>
          <w:rFonts w:ascii="Cambria" w:hAnsi="Cambria"/>
          <w:lang w:val="en-US"/>
        </w:rPr>
        <w:t>s</w:t>
      </w:r>
      <w:r w:rsidR="00062062" w:rsidRPr="002D610E">
        <w:rPr>
          <w:rFonts w:ascii="Cambria" w:hAnsi="Cambria"/>
          <w:lang w:val="en-US"/>
        </w:rPr>
        <w:t xml:space="preserve"> information on the performance of </w:t>
      </w:r>
      <w:r w:rsidR="00426D19" w:rsidRPr="002D610E">
        <w:rPr>
          <w:rFonts w:ascii="Cambria" w:hAnsi="Cambria"/>
          <w:lang w:val="en-US"/>
        </w:rPr>
        <w:t xml:space="preserve">products and </w:t>
      </w:r>
      <w:r w:rsidR="00062062" w:rsidRPr="002D610E">
        <w:rPr>
          <w:rFonts w:ascii="Cambria" w:hAnsi="Cambria"/>
          <w:lang w:val="en-US"/>
        </w:rPr>
        <w:t>the Quality Management System to meet customer requirements</w:t>
      </w:r>
      <w:r w:rsidR="00426D19" w:rsidRPr="002D610E">
        <w:rPr>
          <w:rFonts w:ascii="Cambria" w:hAnsi="Cambria"/>
          <w:lang w:val="en-US"/>
        </w:rPr>
        <w:t xml:space="preserve"> in accordance with </w:t>
      </w:r>
      <w:proofErr w:type="gramStart"/>
      <w:r>
        <w:rPr>
          <w:rFonts w:ascii="Cambria" w:hAnsi="Cambria"/>
          <w:szCs w:val="22"/>
        </w:rPr>
        <w:t>QM.SLQ</w:t>
      </w:r>
      <w:proofErr w:type="gramEnd"/>
      <w:r w:rsidR="00426D19" w:rsidRPr="002D610E">
        <w:rPr>
          <w:rFonts w:ascii="Cambria" w:hAnsi="Cambria"/>
          <w:szCs w:val="22"/>
        </w:rPr>
        <w:t>021 Product Complaint System</w:t>
      </w:r>
      <w:r w:rsidR="00426D19" w:rsidRPr="002D610E">
        <w:rPr>
          <w:rFonts w:ascii="Cambria" w:hAnsi="Cambria"/>
          <w:szCs w:val="22"/>
          <w:lang w:val="en-US"/>
        </w:rPr>
        <w:t xml:space="preserve"> and </w:t>
      </w:r>
      <w:proofErr w:type="gramStart"/>
      <w:r>
        <w:rPr>
          <w:rFonts w:ascii="Cambria" w:hAnsi="Cambria"/>
          <w:szCs w:val="22"/>
          <w:lang w:val="en-US"/>
        </w:rPr>
        <w:t>QM.SLQ</w:t>
      </w:r>
      <w:proofErr w:type="gramEnd"/>
      <w:r w:rsidR="00426D19" w:rsidRPr="002D610E">
        <w:rPr>
          <w:rFonts w:ascii="Cambria" w:hAnsi="Cambria"/>
          <w:szCs w:val="22"/>
          <w:lang w:val="en-US"/>
        </w:rPr>
        <w:t xml:space="preserve">033 </w:t>
      </w:r>
      <w:r w:rsidR="00426D19" w:rsidRPr="002D610E">
        <w:rPr>
          <w:rFonts w:ascii="Cambria" w:hAnsi="Cambria"/>
          <w:szCs w:val="22"/>
        </w:rPr>
        <w:t>Post Market Surveillance</w:t>
      </w:r>
      <w:r w:rsidR="00062062" w:rsidRPr="002D610E">
        <w:rPr>
          <w:rFonts w:ascii="Cambria" w:hAnsi="Cambria"/>
          <w:lang w:val="en-US"/>
        </w:rPr>
        <w:t>. This includes a feedback system to provide early warning of quality problems and for input into the corrective and preventive action process</w:t>
      </w:r>
      <w:r w:rsidR="00CF4885" w:rsidRPr="002D610E">
        <w:rPr>
          <w:rFonts w:ascii="Cambria" w:hAnsi="Cambria"/>
          <w:lang w:val="en-US"/>
        </w:rPr>
        <w:t xml:space="preserve"> and risk management process</w:t>
      </w:r>
      <w:r w:rsidR="00062062" w:rsidRPr="002D610E">
        <w:rPr>
          <w:rFonts w:ascii="Cambria" w:hAnsi="Cambria"/>
          <w:lang w:val="en-US"/>
        </w:rPr>
        <w:t>.</w:t>
      </w:r>
    </w:p>
    <w:p w14:paraId="0E819578" w14:textId="191C24B0" w:rsidR="00191D09" w:rsidRPr="002D610E" w:rsidRDefault="00B24B8C" w:rsidP="00062062">
      <w:pPr>
        <w:pStyle w:val="QualityManualParagraphsforHeading2"/>
        <w:rPr>
          <w:rFonts w:ascii="Cambria" w:hAnsi="Cambria"/>
          <w:lang w:val="en-US"/>
        </w:rPr>
      </w:pPr>
      <w:r>
        <w:rPr>
          <w:rFonts w:ascii="Cambria" w:hAnsi="Cambria"/>
          <w:lang w:val="en-US"/>
        </w:rPr>
        <w:t>SILQ</w:t>
      </w:r>
      <w:r w:rsidR="00426D19" w:rsidRPr="002D610E">
        <w:rPr>
          <w:rFonts w:ascii="Cambria" w:hAnsi="Cambria"/>
          <w:lang w:val="en-US"/>
        </w:rPr>
        <w:t xml:space="preserve"> notifies</w:t>
      </w:r>
      <w:r w:rsidR="00191D09" w:rsidRPr="002D610E">
        <w:rPr>
          <w:rFonts w:ascii="Cambria" w:hAnsi="Cambria"/>
          <w:lang w:val="en-US"/>
        </w:rPr>
        <w:t xml:space="preserve"> the applicable regulatory authorities </w:t>
      </w:r>
      <w:r w:rsidR="00B97219" w:rsidRPr="002D610E">
        <w:rPr>
          <w:rFonts w:ascii="Cambria" w:hAnsi="Cambria"/>
          <w:lang w:val="en-US"/>
        </w:rPr>
        <w:t>of complaints that meet specified reporting criteria of adverse events or issuance of advisory notices and recalls</w:t>
      </w:r>
      <w:r w:rsidR="00426D19" w:rsidRPr="002D610E">
        <w:rPr>
          <w:rFonts w:ascii="Cambria" w:hAnsi="Cambria"/>
          <w:lang w:val="en-US"/>
        </w:rPr>
        <w:t xml:space="preserve"> in accordance with </w:t>
      </w:r>
      <w:proofErr w:type="gramStart"/>
      <w:r>
        <w:rPr>
          <w:rFonts w:ascii="Cambria" w:hAnsi="Cambria"/>
          <w:szCs w:val="22"/>
        </w:rPr>
        <w:t>QM.SLQ</w:t>
      </w:r>
      <w:proofErr w:type="gramEnd"/>
      <w:r w:rsidR="00426D19" w:rsidRPr="002D610E">
        <w:rPr>
          <w:rFonts w:ascii="Cambria" w:hAnsi="Cambria"/>
          <w:szCs w:val="22"/>
        </w:rPr>
        <w:t>022 Medical Device Reporting</w:t>
      </w:r>
      <w:r w:rsidR="00426D19" w:rsidRPr="002D610E">
        <w:rPr>
          <w:rFonts w:ascii="Cambria" w:hAnsi="Cambria"/>
          <w:lang w:val="en-US"/>
        </w:rPr>
        <w:t xml:space="preserve"> and </w:t>
      </w:r>
      <w:proofErr w:type="gramStart"/>
      <w:r>
        <w:rPr>
          <w:rFonts w:ascii="Cambria" w:hAnsi="Cambria"/>
          <w:szCs w:val="22"/>
        </w:rPr>
        <w:t>QM.SLQ</w:t>
      </w:r>
      <w:proofErr w:type="gramEnd"/>
      <w:r w:rsidR="00426D19" w:rsidRPr="002D610E">
        <w:rPr>
          <w:rFonts w:ascii="Cambria" w:hAnsi="Cambria"/>
          <w:szCs w:val="22"/>
        </w:rPr>
        <w:t>030 Advisory Notices and Recalls</w:t>
      </w:r>
      <w:r w:rsidR="00B97219" w:rsidRPr="002D610E">
        <w:rPr>
          <w:rFonts w:ascii="Cambria" w:hAnsi="Cambria"/>
          <w:lang w:val="en-US"/>
        </w:rPr>
        <w:t>.</w:t>
      </w:r>
    </w:p>
    <w:p w14:paraId="37646FBA" w14:textId="4BA5C394" w:rsidR="00C52100" w:rsidRPr="002D610E" w:rsidRDefault="00C52100" w:rsidP="00C52100">
      <w:pPr>
        <w:pStyle w:val="Heading2"/>
        <w:rPr>
          <w:rFonts w:ascii="Cambria" w:hAnsi="Cambria"/>
        </w:rPr>
      </w:pPr>
      <w:bookmarkStart w:id="51" w:name="_Toc52236049"/>
      <w:r w:rsidRPr="002D610E">
        <w:rPr>
          <w:rFonts w:ascii="Cambria" w:hAnsi="Cambria"/>
          <w:lang w:val="en-US"/>
        </w:rPr>
        <w:t>Internal Audits</w:t>
      </w:r>
      <w:bookmarkEnd w:id="51"/>
    </w:p>
    <w:p w14:paraId="231F1301" w14:textId="1FAA3539" w:rsidR="00C52100" w:rsidRPr="002D610E" w:rsidRDefault="00B24B8C" w:rsidP="00C52100">
      <w:pPr>
        <w:pStyle w:val="QualityManualParagraphsforHeading2"/>
        <w:rPr>
          <w:rFonts w:ascii="Cambria" w:hAnsi="Cambria"/>
          <w:lang w:val="en-US"/>
        </w:rPr>
      </w:pPr>
      <w:r>
        <w:rPr>
          <w:rFonts w:ascii="Cambria" w:hAnsi="Cambria"/>
          <w:szCs w:val="22"/>
        </w:rPr>
        <w:t>QM.SLQ</w:t>
      </w:r>
      <w:r w:rsidR="00845870" w:rsidRPr="002D610E">
        <w:rPr>
          <w:rFonts w:ascii="Cambria" w:hAnsi="Cambria"/>
          <w:szCs w:val="22"/>
        </w:rPr>
        <w:t>017 Internal Quality Audits</w:t>
      </w:r>
      <w:r w:rsidR="00845870" w:rsidRPr="002D610E">
        <w:rPr>
          <w:rFonts w:ascii="Cambria" w:hAnsi="Cambria"/>
          <w:szCs w:val="22"/>
          <w:lang w:val="en-US"/>
        </w:rPr>
        <w:t xml:space="preserve"> defines</w:t>
      </w:r>
      <w:r w:rsidR="00845870" w:rsidRPr="002D610E">
        <w:rPr>
          <w:rFonts w:ascii="Cambria" w:hAnsi="Cambria"/>
          <w:lang w:val="en-US"/>
        </w:rPr>
        <w:t xml:space="preserve"> </w:t>
      </w:r>
      <w:r w:rsidR="00C52100" w:rsidRPr="002D610E">
        <w:rPr>
          <w:rFonts w:ascii="Cambria" w:hAnsi="Cambria"/>
          <w:lang w:val="en-US"/>
        </w:rPr>
        <w:t>the responsibilities and requirements for conducting internal quality assessments at planned intervals to determine whether the Quality Management System:</w:t>
      </w:r>
    </w:p>
    <w:p w14:paraId="29D4E19F" w14:textId="1DF3ED96" w:rsidR="00C52100" w:rsidRPr="002D610E" w:rsidRDefault="00C52100" w:rsidP="00984443">
      <w:pPr>
        <w:pStyle w:val="QualityManualParagraphsforHeading2"/>
        <w:numPr>
          <w:ilvl w:val="0"/>
          <w:numId w:val="29"/>
        </w:numPr>
        <w:rPr>
          <w:rFonts w:ascii="Cambria" w:hAnsi="Cambria"/>
          <w:lang w:val="en-US"/>
        </w:rPr>
      </w:pPr>
      <w:r w:rsidRPr="002D610E">
        <w:rPr>
          <w:rFonts w:ascii="Cambria" w:hAnsi="Cambria"/>
          <w:lang w:val="en-US"/>
        </w:rPr>
        <w:t xml:space="preserve">Conforms to plans, </w:t>
      </w:r>
      <w:r w:rsidR="00B97219" w:rsidRPr="002D610E">
        <w:rPr>
          <w:rFonts w:ascii="Cambria" w:hAnsi="Cambria"/>
          <w:lang w:val="en-US"/>
        </w:rPr>
        <w:t xml:space="preserve">applicable </w:t>
      </w:r>
      <w:r w:rsidRPr="002D610E">
        <w:rPr>
          <w:rFonts w:ascii="Cambria" w:hAnsi="Cambria"/>
          <w:lang w:val="en-US"/>
        </w:rPr>
        <w:t>regulatory requirements and standards; and</w:t>
      </w:r>
    </w:p>
    <w:p w14:paraId="2548034E" w14:textId="439CF422" w:rsidR="00C52100" w:rsidRPr="002D610E" w:rsidRDefault="00C52100" w:rsidP="00984443">
      <w:pPr>
        <w:pStyle w:val="QualityManualParagraphsforHeading2"/>
        <w:numPr>
          <w:ilvl w:val="0"/>
          <w:numId w:val="29"/>
        </w:numPr>
        <w:rPr>
          <w:rFonts w:ascii="Cambria" w:hAnsi="Cambria"/>
          <w:lang w:val="en-US"/>
        </w:rPr>
      </w:pPr>
      <w:proofErr w:type="gramStart"/>
      <w:r w:rsidRPr="002D610E">
        <w:rPr>
          <w:rFonts w:ascii="Cambria" w:hAnsi="Cambria"/>
          <w:lang w:val="en-US"/>
        </w:rPr>
        <w:t>Is</w:t>
      </w:r>
      <w:proofErr w:type="gramEnd"/>
      <w:r w:rsidRPr="002D610E">
        <w:rPr>
          <w:rFonts w:ascii="Cambria" w:hAnsi="Cambria"/>
          <w:lang w:val="en-US"/>
        </w:rPr>
        <w:t xml:space="preserve"> effectively implemented and maintained.</w:t>
      </w:r>
    </w:p>
    <w:p w14:paraId="77A5B7AE" w14:textId="599874A5" w:rsidR="00C52100" w:rsidRPr="002D610E" w:rsidRDefault="00C52100" w:rsidP="00C52100">
      <w:pPr>
        <w:pStyle w:val="QualityManualParagraphsforHeading2"/>
        <w:rPr>
          <w:rFonts w:ascii="Cambria" w:hAnsi="Cambria"/>
          <w:lang w:val="en-US"/>
        </w:rPr>
      </w:pPr>
      <w:r w:rsidRPr="002D610E">
        <w:rPr>
          <w:rFonts w:ascii="Cambria" w:hAnsi="Cambria"/>
          <w:lang w:val="en-US"/>
        </w:rPr>
        <w:t xml:space="preserve">Internal </w:t>
      </w:r>
      <w:r w:rsidR="00BE0B8D" w:rsidRPr="002D610E">
        <w:rPr>
          <w:rFonts w:ascii="Cambria" w:hAnsi="Cambria"/>
          <w:lang w:val="en-US"/>
        </w:rPr>
        <w:t>audits are conducted in accordance with a planned program, taking into consideration the status</w:t>
      </w:r>
      <w:r w:rsidR="00D55E51" w:rsidRPr="002D610E">
        <w:rPr>
          <w:rFonts w:ascii="Cambria" w:hAnsi="Cambria"/>
          <w:lang w:val="en-US"/>
        </w:rPr>
        <w:t xml:space="preserve"> and importance of the processes and areas to be audited, as well as the results of previous audits.</w:t>
      </w:r>
    </w:p>
    <w:p w14:paraId="0DA3A25D" w14:textId="6C21F1A9" w:rsidR="00D55E51" w:rsidRPr="002D610E" w:rsidRDefault="00D55E51" w:rsidP="00C52100">
      <w:pPr>
        <w:pStyle w:val="QualityManualParagraphsforHeading2"/>
        <w:rPr>
          <w:rFonts w:ascii="Cambria" w:hAnsi="Cambria"/>
          <w:lang w:val="en-US"/>
        </w:rPr>
      </w:pPr>
      <w:r w:rsidRPr="002D610E">
        <w:rPr>
          <w:rFonts w:ascii="Cambria" w:hAnsi="Cambria"/>
          <w:lang w:val="en-US"/>
        </w:rPr>
        <w:lastRenderedPageBreak/>
        <w:t>Appropriate corrective actions are assigned to personnel responsible for the areas where nonconforming processes and/or practices are identified.</w:t>
      </w:r>
    </w:p>
    <w:p w14:paraId="37D7C80A" w14:textId="2DE2F049" w:rsidR="00D55E51" w:rsidRPr="002D610E" w:rsidRDefault="00B97219" w:rsidP="00C52100">
      <w:pPr>
        <w:pStyle w:val="QualityManualParagraphsforHeading2"/>
        <w:rPr>
          <w:rFonts w:ascii="Cambria" w:hAnsi="Cambria"/>
          <w:lang w:val="en-US"/>
        </w:rPr>
      </w:pPr>
      <w:r w:rsidRPr="002D610E">
        <w:rPr>
          <w:rFonts w:ascii="Cambria" w:hAnsi="Cambria"/>
          <w:lang w:val="en-US"/>
        </w:rPr>
        <w:t>Records of the internal audits and their results</w:t>
      </w:r>
      <w:r w:rsidR="00001814" w:rsidRPr="002D610E">
        <w:rPr>
          <w:rFonts w:ascii="Cambria" w:hAnsi="Cambria"/>
          <w:lang w:val="en-US"/>
        </w:rPr>
        <w:t>, including identification of the processes and areas audited and the conclusions,</w:t>
      </w:r>
      <w:r w:rsidRPr="002D610E">
        <w:rPr>
          <w:rFonts w:ascii="Cambria" w:hAnsi="Cambria"/>
          <w:lang w:val="en-US"/>
        </w:rPr>
        <w:t xml:space="preserve"> are maintained. </w:t>
      </w:r>
      <w:r w:rsidR="00D55E51" w:rsidRPr="002D610E">
        <w:rPr>
          <w:rFonts w:ascii="Cambria" w:hAnsi="Cambria"/>
          <w:lang w:val="en-US"/>
        </w:rPr>
        <w:t>Internal audit results are reviewed at Management Review meetings</w:t>
      </w:r>
      <w:r w:rsidR="00436BE4" w:rsidRPr="002D610E">
        <w:rPr>
          <w:rFonts w:ascii="Cambria" w:hAnsi="Cambria"/>
          <w:lang w:val="en-US"/>
        </w:rPr>
        <w:t xml:space="preserve"> as defined in </w:t>
      </w:r>
      <w:proofErr w:type="gramStart"/>
      <w:r w:rsidR="00B24B8C">
        <w:rPr>
          <w:rFonts w:ascii="Cambria" w:hAnsi="Cambria"/>
          <w:lang w:val="en-US"/>
        </w:rPr>
        <w:t>QM.SLQ</w:t>
      </w:r>
      <w:proofErr w:type="gramEnd"/>
      <w:r w:rsidR="00436BE4" w:rsidRPr="002D610E">
        <w:rPr>
          <w:rFonts w:ascii="Cambria" w:hAnsi="Cambria"/>
          <w:szCs w:val="22"/>
        </w:rPr>
        <w:t>018 Management Review</w:t>
      </w:r>
      <w:r w:rsidR="00D55E51" w:rsidRPr="002D610E">
        <w:rPr>
          <w:rFonts w:ascii="Cambria" w:hAnsi="Cambria"/>
          <w:lang w:val="en-US"/>
        </w:rPr>
        <w:t>.</w:t>
      </w:r>
    </w:p>
    <w:p w14:paraId="6D40CBEA" w14:textId="2E21948B" w:rsidR="00D55E51" w:rsidRPr="002D610E" w:rsidRDefault="00D55E51" w:rsidP="00D55E51">
      <w:pPr>
        <w:pStyle w:val="Heading2"/>
        <w:rPr>
          <w:rFonts w:ascii="Cambria" w:hAnsi="Cambria"/>
        </w:rPr>
      </w:pPr>
      <w:bookmarkStart w:id="52" w:name="_Toc52236050"/>
      <w:r w:rsidRPr="002D610E">
        <w:rPr>
          <w:rFonts w:ascii="Cambria" w:hAnsi="Cambria"/>
          <w:lang w:val="en-US"/>
        </w:rPr>
        <w:t>Monitoring and Measurement of Processes</w:t>
      </w:r>
      <w:bookmarkEnd w:id="52"/>
    </w:p>
    <w:p w14:paraId="2ED59020" w14:textId="4756D837" w:rsidR="00D55E51" w:rsidRPr="002D610E" w:rsidRDefault="00D55E51" w:rsidP="00D55E51">
      <w:pPr>
        <w:pStyle w:val="QualityManualParagraphsforHeading2"/>
        <w:rPr>
          <w:rFonts w:ascii="Cambria" w:hAnsi="Cambria"/>
          <w:lang w:val="en-US"/>
        </w:rPr>
      </w:pPr>
      <w:r w:rsidRPr="002D610E">
        <w:rPr>
          <w:rFonts w:ascii="Cambria" w:hAnsi="Cambria"/>
          <w:lang w:val="en-US"/>
        </w:rPr>
        <w:t>Key and supporting processes are monitored by a variety of approaches and techniques, as appropriate for a particular process and its importance. These include:</w:t>
      </w:r>
    </w:p>
    <w:p w14:paraId="7428411D" w14:textId="0EB49709" w:rsidR="00D55E51" w:rsidRPr="002D610E" w:rsidRDefault="003809E6" w:rsidP="00984443">
      <w:pPr>
        <w:pStyle w:val="QualityManualParagraphsforHeading2"/>
        <w:numPr>
          <w:ilvl w:val="0"/>
          <w:numId w:val="30"/>
        </w:numPr>
        <w:rPr>
          <w:rFonts w:ascii="Cambria" w:hAnsi="Cambria"/>
          <w:lang w:val="en-US"/>
        </w:rPr>
      </w:pPr>
      <w:r w:rsidRPr="002D610E">
        <w:rPr>
          <w:rFonts w:ascii="Cambria" w:hAnsi="Cambria"/>
          <w:lang w:val="en-US"/>
        </w:rPr>
        <w:t>Conducting internal audits of the quality system; and</w:t>
      </w:r>
    </w:p>
    <w:p w14:paraId="1C44992A" w14:textId="2E6249F0" w:rsidR="003809E6" w:rsidRPr="002D610E" w:rsidRDefault="003809E6" w:rsidP="00984443">
      <w:pPr>
        <w:pStyle w:val="QualityManualParagraphsforHeading2"/>
        <w:numPr>
          <w:ilvl w:val="0"/>
          <w:numId w:val="30"/>
        </w:numPr>
        <w:rPr>
          <w:rFonts w:ascii="Cambria" w:hAnsi="Cambria"/>
          <w:lang w:val="en-US"/>
        </w:rPr>
      </w:pPr>
      <w:r w:rsidRPr="002D610E">
        <w:rPr>
          <w:rFonts w:ascii="Cambria" w:hAnsi="Cambria"/>
          <w:lang w:val="en-US"/>
        </w:rPr>
        <w:t>Measuring product conformity and monitoring other quality assurance performance data and trends.</w:t>
      </w:r>
    </w:p>
    <w:p w14:paraId="6256936B" w14:textId="10D3D9E9" w:rsidR="003809E6" w:rsidRPr="002D610E" w:rsidRDefault="00C11749" w:rsidP="003809E6">
      <w:pPr>
        <w:pStyle w:val="Heading2"/>
        <w:rPr>
          <w:rFonts w:ascii="Cambria" w:hAnsi="Cambria"/>
        </w:rPr>
      </w:pPr>
      <w:bookmarkStart w:id="53" w:name="_Toc52236051"/>
      <w:r w:rsidRPr="002D610E">
        <w:rPr>
          <w:rFonts w:ascii="Cambria" w:hAnsi="Cambria"/>
          <w:lang w:val="en-US"/>
        </w:rPr>
        <w:t>Monitoring and Measurement of Product</w:t>
      </w:r>
      <w:bookmarkEnd w:id="53"/>
    </w:p>
    <w:p w14:paraId="7ACF4122" w14:textId="1A9869F0" w:rsidR="00C11749" w:rsidRPr="002D610E" w:rsidRDefault="00C11749" w:rsidP="00C11749">
      <w:pPr>
        <w:pStyle w:val="QualityManualParagraphsforHeading2"/>
        <w:rPr>
          <w:rFonts w:ascii="Cambria" w:hAnsi="Cambria"/>
          <w:lang w:val="en-US"/>
        </w:rPr>
      </w:pPr>
      <w:r w:rsidRPr="002D610E">
        <w:rPr>
          <w:rFonts w:ascii="Cambria" w:hAnsi="Cambria"/>
          <w:lang w:val="en-US"/>
        </w:rPr>
        <w:t>The monitoring and measurement program for products is defined in the product’s Device Master Record</w:t>
      </w:r>
      <w:r w:rsidR="00425AED" w:rsidRPr="002D610E">
        <w:rPr>
          <w:rFonts w:ascii="Cambria" w:hAnsi="Cambria"/>
          <w:lang w:val="en-US"/>
        </w:rPr>
        <w:t xml:space="preserve"> and carried out by the applicable CMO</w:t>
      </w:r>
      <w:r w:rsidRPr="002D610E">
        <w:rPr>
          <w:rFonts w:ascii="Cambria" w:hAnsi="Cambria"/>
          <w:lang w:val="en-US"/>
        </w:rPr>
        <w:t>. Statistical techniques are applied</w:t>
      </w:r>
      <w:r w:rsidR="000018DF" w:rsidRPr="002D610E">
        <w:rPr>
          <w:rFonts w:ascii="Cambria" w:hAnsi="Cambria"/>
          <w:lang w:val="en-US"/>
        </w:rPr>
        <w:t xml:space="preserve"> in accordance with </w:t>
      </w:r>
      <w:proofErr w:type="gramStart"/>
      <w:r w:rsidR="00B24B8C">
        <w:rPr>
          <w:rFonts w:ascii="Cambria" w:hAnsi="Cambria"/>
          <w:szCs w:val="22"/>
        </w:rPr>
        <w:t>QM.SLQ</w:t>
      </w:r>
      <w:proofErr w:type="gramEnd"/>
      <w:r w:rsidR="000018DF" w:rsidRPr="002D610E">
        <w:rPr>
          <w:rFonts w:ascii="Cambria" w:hAnsi="Cambria"/>
          <w:szCs w:val="22"/>
        </w:rPr>
        <w:t>011 Statistical Techniques</w:t>
      </w:r>
      <w:r w:rsidRPr="002D610E">
        <w:rPr>
          <w:rFonts w:ascii="Cambria" w:hAnsi="Cambria"/>
          <w:lang w:val="en-US"/>
        </w:rPr>
        <w:t>, where applicable, to control and verify the acceptability of product and process.</w:t>
      </w:r>
    </w:p>
    <w:p w14:paraId="6BD9A243" w14:textId="3F6A7316" w:rsidR="00C11749" w:rsidRPr="002D610E" w:rsidRDefault="00C11749" w:rsidP="00C11749">
      <w:pPr>
        <w:pStyle w:val="QualityManualParagraphsforHeading2"/>
        <w:rPr>
          <w:rFonts w:ascii="Cambria" w:hAnsi="Cambria"/>
          <w:lang w:val="en-US"/>
        </w:rPr>
      </w:pPr>
      <w:r w:rsidRPr="002D610E">
        <w:rPr>
          <w:rFonts w:ascii="Cambria" w:hAnsi="Cambria"/>
          <w:lang w:val="en-US"/>
        </w:rPr>
        <w:t xml:space="preserve">Statistically valid sampling plans are employed. When changes occur to the product or process, the effect on the validity </w:t>
      </w:r>
      <w:proofErr w:type="gramStart"/>
      <w:r w:rsidRPr="002D610E">
        <w:rPr>
          <w:rFonts w:ascii="Cambria" w:hAnsi="Cambria"/>
          <w:lang w:val="en-US"/>
        </w:rPr>
        <w:t>to</w:t>
      </w:r>
      <w:proofErr w:type="gramEnd"/>
      <w:r w:rsidRPr="002D610E">
        <w:rPr>
          <w:rFonts w:ascii="Cambria" w:hAnsi="Cambria"/>
          <w:lang w:val="en-US"/>
        </w:rPr>
        <w:t xml:space="preserve"> the plan should be considered.</w:t>
      </w:r>
    </w:p>
    <w:p w14:paraId="3D922EBF" w14:textId="5660E899" w:rsidR="00C11749" w:rsidRPr="002D610E" w:rsidRDefault="00C11749" w:rsidP="00147E5A">
      <w:pPr>
        <w:pStyle w:val="QualityManualParagraphsforHeading2"/>
        <w:rPr>
          <w:rFonts w:ascii="Cambria" w:hAnsi="Cambria"/>
          <w:lang w:val="en-US"/>
        </w:rPr>
      </w:pPr>
      <w:r w:rsidRPr="002D610E">
        <w:rPr>
          <w:rFonts w:ascii="Cambria" w:hAnsi="Cambria"/>
          <w:lang w:val="en-US"/>
        </w:rPr>
        <w:t>Purchased product is subjected to incoming acceptance activities.</w:t>
      </w:r>
      <w:r w:rsidR="00147E5A">
        <w:rPr>
          <w:rFonts w:ascii="Cambria" w:hAnsi="Cambria"/>
          <w:lang w:val="en-US"/>
        </w:rPr>
        <w:t xml:space="preserve"> </w:t>
      </w:r>
      <w:r w:rsidRPr="002D610E">
        <w:rPr>
          <w:rFonts w:ascii="Cambria" w:hAnsi="Cambria"/>
          <w:lang w:val="en-US"/>
        </w:rPr>
        <w:t>In-process inspections are in the form of operator-based inspections.</w:t>
      </w:r>
      <w:r w:rsidR="00147E5A">
        <w:rPr>
          <w:rFonts w:ascii="Cambria" w:hAnsi="Cambria"/>
          <w:lang w:val="en-US"/>
        </w:rPr>
        <w:t xml:space="preserve"> </w:t>
      </w:r>
      <w:r w:rsidRPr="002D610E">
        <w:rPr>
          <w:rFonts w:ascii="Cambria" w:hAnsi="Cambria"/>
          <w:lang w:val="en-US"/>
        </w:rPr>
        <w:t>Acceptance activities are established and recorded to ensure product conformity. Finished products are subjected to a final inspection.</w:t>
      </w:r>
    </w:p>
    <w:p w14:paraId="1D28B2FE" w14:textId="688C6859" w:rsidR="00C11749" w:rsidRPr="002D610E" w:rsidRDefault="00C11749" w:rsidP="00C11749">
      <w:pPr>
        <w:pStyle w:val="QualityManualParagraphsforHeading2"/>
        <w:rPr>
          <w:rFonts w:ascii="Cambria" w:hAnsi="Cambria"/>
          <w:lang w:val="en-US"/>
        </w:rPr>
      </w:pPr>
      <w:r w:rsidRPr="002D610E">
        <w:rPr>
          <w:rFonts w:ascii="Cambria" w:hAnsi="Cambria"/>
          <w:lang w:val="en-US"/>
        </w:rPr>
        <w:t xml:space="preserve">Products are released by Quality Assurance </w:t>
      </w:r>
      <w:r w:rsidR="008C2231">
        <w:rPr>
          <w:rFonts w:ascii="Cambria" w:hAnsi="Cambria"/>
          <w:lang w:val="en-US"/>
        </w:rPr>
        <w:t xml:space="preserve">of applicable CMO </w:t>
      </w:r>
      <w:r w:rsidRPr="002D610E">
        <w:rPr>
          <w:rFonts w:ascii="Cambria" w:hAnsi="Cambria"/>
          <w:lang w:val="en-US"/>
        </w:rPr>
        <w:t xml:space="preserve">for distribution after all specified activities have been satisfactorily completed and </w:t>
      </w:r>
      <w:proofErr w:type="gramStart"/>
      <w:r w:rsidRPr="002D610E">
        <w:rPr>
          <w:rFonts w:ascii="Cambria" w:hAnsi="Cambria"/>
          <w:lang w:val="en-US"/>
        </w:rPr>
        <w:t>required</w:t>
      </w:r>
      <w:proofErr w:type="gramEnd"/>
      <w:r w:rsidRPr="002D610E">
        <w:rPr>
          <w:rFonts w:ascii="Cambria" w:hAnsi="Cambria"/>
          <w:lang w:val="en-US"/>
        </w:rPr>
        <w:t xml:space="preserve"> documentation of the product has been verified.</w:t>
      </w:r>
    </w:p>
    <w:p w14:paraId="74904E13" w14:textId="6424CD90" w:rsidR="00C11749" w:rsidRPr="002D610E" w:rsidRDefault="00C11749" w:rsidP="00C11749">
      <w:pPr>
        <w:pStyle w:val="Heading2"/>
        <w:rPr>
          <w:rFonts w:ascii="Cambria" w:hAnsi="Cambria"/>
        </w:rPr>
      </w:pPr>
      <w:bookmarkStart w:id="54" w:name="_Toc52236052"/>
      <w:r w:rsidRPr="002D610E">
        <w:rPr>
          <w:rFonts w:ascii="Cambria" w:hAnsi="Cambria"/>
          <w:lang w:val="en-US"/>
        </w:rPr>
        <w:t>Control of Nonconforming Product</w:t>
      </w:r>
      <w:r w:rsidR="00F27096" w:rsidRPr="002D610E">
        <w:rPr>
          <w:rFonts w:ascii="Cambria" w:hAnsi="Cambria"/>
          <w:lang w:val="en-US"/>
        </w:rPr>
        <w:t xml:space="preserve"> is performed by </w:t>
      </w:r>
      <w:r w:rsidR="00B24B8C">
        <w:rPr>
          <w:rFonts w:ascii="Cambria" w:hAnsi="Cambria"/>
          <w:lang w:val="en-US"/>
        </w:rPr>
        <w:t>SILQ</w:t>
      </w:r>
      <w:r w:rsidR="008C2231">
        <w:rPr>
          <w:rFonts w:ascii="Cambria" w:hAnsi="Cambria"/>
          <w:lang w:val="en-US"/>
        </w:rPr>
        <w:t xml:space="preserve"> and </w:t>
      </w:r>
      <w:r w:rsidR="00F27096" w:rsidRPr="002D610E">
        <w:rPr>
          <w:rFonts w:ascii="Cambria" w:hAnsi="Cambria"/>
          <w:lang w:val="en-US"/>
        </w:rPr>
        <w:t>the applicable CMO</w:t>
      </w:r>
      <w:r w:rsidR="008C2231">
        <w:rPr>
          <w:rFonts w:ascii="Cambria" w:hAnsi="Cambria"/>
          <w:lang w:val="en-US"/>
        </w:rPr>
        <w:t>, accordingly</w:t>
      </w:r>
      <w:r w:rsidR="001F6A60" w:rsidRPr="002D610E">
        <w:rPr>
          <w:rFonts w:ascii="Cambria" w:hAnsi="Cambria"/>
          <w:lang w:val="en-US"/>
        </w:rPr>
        <w:t>.</w:t>
      </w:r>
      <w:bookmarkEnd w:id="54"/>
    </w:p>
    <w:p w14:paraId="08BB69B4" w14:textId="447EBBBA" w:rsidR="00D179F0" w:rsidRPr="002D610E" w:rsidRDefault="00221370" w:rsidP="00984443">
      <w:pPr>
        <w:pStyle w:val="QualityManualParagraphsforHeading2"/>
        <w:numPr>
          <w:ilvl w:val="0"/>
          <w:numId w:val="32"/>
        </w:numPr>
        <w:rPr>
          <w:rFonts w:ascii="Cambria" w:hAnsi="Cambria"/>
        </w:rPr>
      </w:pPr>
      <w:r w:rsidRPr="002D610E">
        <w:rPr>
          <w:rFonts w:ascii="Cambria" w:hAnsi="Cambria"/>
          <w:lang w:val="en-US"/>
        </w:rPr>
        <w:t xml:space="preserve">Documented procedures have been established </w:t>
      </w:r>
      <w:r w:rsidR="003B6A21" w:rsidRPr="002D610E">
        <w:rPr>
          <w:rFonts w:ascii="Cambria" w:hAnsi="Cambria"/>
          <w:lang w:val="en-US"/>
        </w:rPr>
        <w:t xml:space="preserve">in the quality system of </w:t>
      </w:r>
      <w:r w:rsidR="00B24B8C">
        <w:rPr>
          <w:rFonts w:ascii="Cambria" w:hAnsi="Cambria"/>
          <w:lang w:val="en-US"/>
        </w:rPr>
        <w:t>SILQ</w:t>
      </w:r>
      <w:r w:rsidR="008C2231">
        <w:rPr>
          <w:rFonts w:ascii="Cambria" w:hAnsi="Cambria"/>
          <w:lang w:val="en-US"/>
        </w:rPr>
        <w:t xml:space="preserve"> and </w:t>
      </w:r>
      <w:r w:rsidR="003B6A21" w:rsidRPr="002D610E">
        <w:rPr>
          <w:rFonts w:ascii="Cambria" w:hAnsi="Cambria"/>
          <w:lang w:val="en-US"/>
        </w:rPr>
        <w:t xml:space="preserve">applicable </w:t>
      </w:r>
      <w:r w:rsidR="00F27096" w:rsidRPr="002D610E">
        <w:rPr>
          <w:rFonts w:ascii="Cambria" w:hAnsi="Cambria"/>
          <w:lang w:val="en-US"/>
        </w:rPr>
        <w:t>CMO</w:t>
      </w:r>
      <w:r w:rsidR="003B6A21" w:rsidRPr="002D610E">
        <w:rPr>
          <w:rFonts w:ascii="Cambria" w:hAnsi="Cambria"/>
          <w:lang w:val="en-US"/>
        </w:rPr>
        <w:t>s</w:t>
      </w:r>
      <w:r w:rsidR="00F27096" w:rsidRPr="002D610E">
        <w:rPr>
          <w:rFonts w:ascii="Cambria" w:hAnsi="Cambria"/>
          <w:lang w:val="en-US"/>
        </w:rPr>
        <w:t xml:space="preserve"> </w:t>
      </w:r>
      <w:r w:rsidR="00D179F0" w:rsidRPr="002D610E">
        <w:rPr>
          <w:rFonts w:ascii="Cambria" w:hAnsi="Cambria"/>
          <w:lang w:val="en-US"/>
        </w:rPr>
        <w:t xml:space="preserve">to define responsibilities and requirements to ensure </w:t>
      </w:r>
      <w:proofErr w:type="gramStart"/>
      <w:r w:rsidR="00D179F0" w:rsidRPr="002D610E">
        <w:rPr>
          <w:rFonts w:ascii="Cambria" w:hAnsi="Cambria"/>
          <w:lang w:val="en-US"/>
        </w:rPr>
        <w:t>product</w:t>
      </w:r>
      <w:proofErr w:type="gramEnd"/>
      <w:r w:rsidR="00D179F0" w:rsidRPr="002D610E">
        <w:rPr>
          <w:rFonts w:ascii="Cambria" w:hAnsi="Cambria"/>
          <w:lang w:val="en-US"/>
        </w:rPr>
        <w:t xml:space="preserve"> that </w:t>
      </w:r>
      <w:proofErr w:type="gramStart"/>
      <w:r w:rsidR="00D179F0" w:rsidRPr="002D610E">
        <w:rPr>
          <w:rFonts w:ascii="Cambria" w:hAnsi="Cambria"/>
          <w:lang w:val="en-US"/>
        </w:rPr>
        <w:t>does</w:t>
      </w:r>
      <w:proofErr w:type="gramEnd"/>
      <w:r w:rsidR="00D179F0" w:rsidRPr="002D610E">
        <w:rPr>
          <w:rFonts w:ascii="Cambria" w:hAnsi="Cambria"/>
          <w:lang w:val="en-US"/>
        </w:rPr>
        <w:t xml:space="preserve"> not conform to specified requirements </w:t>
      </w:r>
      <w:proofErr w:type="gramStart"/>
      <w:r w:rsidR="00D179F0" w:rsidRPr="002D610E">
        <w:rPr>
          <w:rFonts w:ascii="Cambria" w:hAnsi="Cambria"/>
          <w:lang w:val="en-US"/>
        </w:rPr>
        <w:t>is</w:t>
      </w:r>
      <w:proofErr w:type="gramEnd"/>
      <w:r w:rsidR="00D179F0" w:rsidRPr="002D610E">
        <w:rPr>
          <w:rFonts w:ascii="Cambria" w:hAnsi="Cambria"/>
          <w:lang w:val="en-US"/>
        </w:rPr>
        <w:t xml:space="preserve"> prevented from inadvertent use or distribution.</w:t>
      </w:r>
    </w:p>
    <w:p w14:paraId="4491B4EF" w14:textId="1575A540" w:rsidR="00D179F0" w:rsidRPr="002D610E" w:rsidRDefault="00D179F0" w:rsidP="00984443">
      <w:pPr>
        <w:pStyle w:val="QualityManualParagraphsforHeading2"/>
        <w:numPr>
          <w:ilvl w:val="0"/>
          <w:numId w:val="32"/>
        </w:numPr>
        <w:rPr>
          <w:rFonts w:ascii="Cambria" w:hAnsi="Cambria"/>
        </w:rPr>
      </w:pPr>
      <w:r w:rsidRPr="002D610E">
        <w:rPr>
          <w:rFonts w:ascii="Cambria" w:hAnsi="Cambria"/>
          <w:lang w:val="en-US"/>
        </w:rPr>
        <w:t>Control requirements are defined for the identification, documentation, evaluation, classification, segregation, disposition</w:t>
      </w:r>
      <w:r w:rsidR="008C2231">
        <w:rPr>
          <w:rFonts w:ascii="Cambria" w:hAnsi="Cambria"/>
          <w:lang w:val="en-US"/>
        </w:rPr>
        <w:t>,</w:t>
      </w:r>
      <w:r w:rsidRPr="002D610E">
        <w:rPr>
          <w:rFonts w:ascii="Cambria" w:hAnsi="Cambria"/>
          <w:lang w:val="en-US"/>
        </w:rPr>
        <w:t xml:space="preserve"> and prevention of </w:t>
      </w:r>
      <w:r w:rsidRPr="002D610E">
        <w:rPr>
          <w:rFonts w:ascii="Cambria" w:hAnsi="Cambria"/>
          <w:lang w:val="en-US"/>
        </w:rPr>
        <w:lastRenderedPageBreak/>
        <w:t>recurrence of non-conforming product and for the notification of the functions concerned.</w:t>
      </w:r>
    </w:p>
    <w:p w14:paraId="67A9C4EE" w14:textId="5EC5AEA5" w:rsidR="00D179F0" w:rsidRPr="002D610E" w:rsidRDefault="00D179F0" w:rsidP="00984443">
      <w:pPr>
        <w:pStyle w:val="QualityManualParagraphsforHeading2"/>
        <w:numPr>
          <w:ilvl w:val="0"/>
          <w:numId w:val="32"/>
        </w:numPr>
        <w:rPr>
          <w:rFonts w:ascii="Cambria" w:hAnsi="Cambria"/>
        </w:rPr>
      </w:pPr>
      <w:r w:rsidRPr="002D610E">
        <w:rPr>
          <w:rFonts w:ascii="Cambria" w:hAnsi="Cambria"/>
          <w:lang w:val="en-US"/>
        </w:rPr>
        <w:t>Responsibility for review and authority for the disposition of nonconforming product is defined</w:t>
      </w:r>
      <w:r w:rsidR="003B6A21" w:rsidRPr="002D610E">
        <w:rPr>
          <w:rFonts w:ascii="Cambria" w:hAnsi="Cambria"/>
          <w:lang w:val="en-US"/>
        </w:rPr>
        <w:t xml:space="preserve"> within </w:t>
      </w:r>
      <w:r w:rsidR="00B24B8C">
        <w:rPr>
          <w:rFonts w:ascii="Cambria" w:hAnsi="Cambria"/>
          <w:lang w:val="en-US"/>
        </w:rPr>
        <w:t>SILQ</w:t>
      </w:r>
      <w:r w:rsidR="008C2231">
        <w:rPr>
          <w:rFonts w:ascii="Cambria" w:hAnsi="Cambria"/>
          <w:lang w:val="en-US"/>
        </w:rPr>
        <w:t xml:space="preserve"> and </w:t>
      </w:r>
      <w:r w:rsidR="003B6A21" w:rsidRPr="002D610E">
        <w:rPr>
          <w:rFonts w:ascii="Cambria" w:hAnsi="Cambria"/>
          <w:lang w:val="en-US"/>
        </w:rPr>
        <w:t>the CMO</w:t>
      </w:r>
      <w:r w:rsidRPr="002D610E">
        <w:rPr>
          <w:rFonts w:ascii="Cambria" w:hAnsi="Cambria"/>
          <w:lang w:val="en-US"/>
        </w:rPr>
        <w:t>.</w:t>
      </w:r>
      <w:r w:rsidR="003B6A21" w:rsidRPr="002D610E">
        <w:rPr>
          <w:rFonts w:ascii="Cambria" w:hAnsi="Cambria"/>
          <w:lang w:val="en-US"/>
        </w:rPr>
        <w:t xml:space="preserve"> </w:t>
      </w:r>
      <w:r w:rsidR="00B24B8C">
        <w:rPr>
          <w:rFonts w:ascii="Cambria" w:hAnsi="Cambria"/>
          <w:lang w:val="en-US"/>
        </w:rPr>
        <w:t>SILQ</w:t>
      </w:r>
      <w:r w:rsidR="003B6A21" w:rsidRPr="002D610E">
        <w:rPr>
          <w:rFonts w:ascii="Cambria" w:hAnsi="Cambria"/>
          <w:lang w:val="en-US"/>
        </w:rPr>
        <w:t xml:space="preserve"> Quality Assurance is responsible for the final disposition of nonconforming </w:t>
      </w:r>
      <w:proofErr w:type="gramStart"/>
      <w:r w:rsidR="003B6A21" w:rsidRPr="002D610E">
        <w:rPr>
          <w:rFonts w:ascii="Cambria" w:hAnsi="Cambria"/>
          <w:lang w:val="en-US"/>
        </w:rPr>
        <w:t>product</w:t>
      </w:r>
      <w:proofErr w:type="gramEnd"/>
      <w:r w:rsidR="003B6A21" w:rsidRPr="002D610E">
        <w:rPr>
          <w:rFonts w:ascii="Cambria" w:hAnsi="Cambria"/>
          <w:lang w:val="en-US"/>
        </w:rPr>
        <w:t>.</w:t>
      </w:r>
    </w:p>
    <w:p w14:paraId="638F2CAB" w14:textId="60C9E14E" w:rsidR="00FB58DF" w:rsidRPr="002D610E" w:rsidRDefault="00B24B8C" w:rsidP="00FB58DF">
      <w:pPr>
        <w:pStyle w:val="QualityManualParagraphsforHeading2"/>
        <w:numPr>
          <w:ilvl w:val="0"/>
          <w:numId w:val="32"/>
        </w:numPr>
        <w:rPr>
          <w:rFonts w:ascii="Cambria" w:hAnsi="Cambria"/>
        </w:rPr>
      </w:pPr>
      <w:r>
        <w:rPr>
          <w:rFonts w:ascii="Cambria" w:hAnsi="Cambria"/>
          <w:lang w:val="en-US"/>
        </w:rPr>
        <w:t>SILQ</w:t>
      </w:r>
      <w:r w:rsidR="00FB58DF" w:rsidRPr="002D610E">
        <w:rPr>
          <w:rFonts w:ascii="Cambria" w:hAnsi="Cambria"/>
          <w:lang w:val="en-US"/>
        </w:rPr>
        <w:t xml:space="preserve"> shall provide documented justification for accepting nonconforming </w:t>
      </w:r>
      <w:proofErr w:type="gramStart"/>
      <w:r w:rsidR="00FB58DF" w:rsidRPr="002D610E">
        <w:rPr>
          <w:rFonts w:ascii="Cambria" w:hAnsi="Cambria"/>
          <w:lang w:val="en-US"/>
        </w:rPr>
        <w:t>product</w:t>
      </w:r>
      <w:proofErr w:type="gramEnd"/>
      <w:r w:rsidR="00FB58DF" w:rsidRPr="002D610E">
        <w:rPr>
          <w:rFonts w:ascii="Cambria" w:hAnsi="Cambria"/>
          <w:lang w:val="en-US"/>
        </w:rPr>
        <w:t xml:space="preserve"> by concession and ensure that approval is obtained and applicable regulatory requirements are met. The justification should include a risk assessment and an evaluation of the concession on product safety and performance.</w:t>
      </w:r>
    </w:p>
    <w:p w14:paraId="7C6094EC" w14:textId="25F8466E" w:rsidR="00D179F0" w:rsidRPr="002D610E" w:rsidRDefault="00D179F0" w:rsidP="00984443">
      <w:pPr>
        <w:pStyle w:val="QualityManualParagraphsforHeading2"/>
        <w:numPr>
          <w:ilvl w:val="0"/>
          <w:numId w:val="32"/>
        </w:numPr>
        <w:rPr>
          <w:rFonts w:ascii="Cambria" w:hAnsi="Cambria"/>
        </w:rPr>
      </w:pPr>
      <w:r w:rsidRPr="002D610E">
        <w:rPr>
          <w:rFonts w:ascii="Cambria" w:hAnsi="Cambria"/>
          <w:lang w:val="en-US"/>
        </w:rPr>
        <w:t xml:space="preserve">Nonconforming product is segregated and scrapped or reworked/repaired </w:t>
      </w:r>
      <w:proofErr w:type="gramStart"/>
      <w:r w:rsidRPr="002D610E">
        <w:rPr>
          <w:rFonts w:ascii="Cambria" w:hAnsi="Cambria"/>
          <w:lang w:val="en-US"/>
        </w:rPr>
        <w:t>per</w:t>
      </w:r>
      <w:proofErr w:type="gramEnd"/>
      <w:r w:rsidRPr="002D610E">
        <w:rPr>
          <w:rFonts w:ascii="Cambria" w:hAnsi="Cambria"/>
          <w:lang w:val="en-US"/>
        </w:rPr>
        <w:t xml:space="preserve"> approved work instructions and re-inspected in accordance with written procedures to ensure that it meets the currently approved specifications and regulatory requirements.</w:t>
      </w:r>
      <w:r w:rsidR="00FB58DF" w:rsidRPr="002D610E">
        <w:rPr>
          <w:rFonts w:ascii="Cambria" w:hAnsi="Cambria"/>
          <w:lang w:val="en-US"/>
        </w:rPr>
        <w:t xml:space="preserve"> Rework instructions shall undergo the same review and approval as the original procedure. </w:t>
      </w:r>
      <w:proofErr w:type="gramStart"/>
      <w:r w:rsidR="00FB58DF" w:rsidRPr="002D610E">
        <w:rPr>
          <w:rFonts w:ascii="Cambria" w:hAnsi="Cambria"/>
          <w:lang w:val="en-US"/>
        </w:rPr>
        <w:t>Evaluation</w:t>
      </w:r>
      <w:proofErr w:type="gramEnd"/>
      <w:r w:rsidR="00FB58DF" w:rsidRPr="002D610E">
        <w:rPr>
          <w:rFonts w:ascii="Cambria" w:hAnsi="Cambria"/>
          <w:lang w:val="en-US"/>
        </w:rPr>
        <w:t xml:space="preserve"> of the potential adverse effect of the rework on the product shall be documented.</w:t>
      </w:r>
    </w:p>
    <w:p w14:paraId="576016B6" w14:textId="63BC2F7F" w:rsidR="00D179F0" w:rsidRPr="008C2231" w:rsidRDefault="00D179F0" w:rsidP="00984443">
      <w:pPr>
        <w:pStyle w:val="QualityManualParagraphsforHeading2"/>
        <w:numPr>
          <w:ilvl w:val="0"/>
          <w:numId w:val="32"/>
        </w:numPr>
        <w:rPr>
          <w:rFonts w:ascii="Cambria" w:hAnsi="Cambria"/>
        </w:rPr>
      </w:pPr>
      <w:r w:rsidRPr="002D610E">
        <w:rPr>
          <w:rFonts w:ascii="Cambria" w:hAnsi="Cambria"/>
          <w:lang w:val="en-US"/>
        </w:rPr>
        <w:t>Records are maintained of the evaluation, disposition</w:t>
      </w:r>
      <w:r w:rsidR="008C2231">
        <w:rPr>
          <w:rFonts w:ascii="Cambria" w:hAnsi="Cambria"/>
          <w:lang w:val="en-US"/>
        </w:rPr>
        <w:t>,</w:t>
      </w:r>
      <w:r w:rsidR="001416CA" w:rsidRPr="002D610E">
        <w:rPr>
          <w:rFonts w:ascii="Cambria" w:hAnsi="Cambria"/>
          <w:lang w:val="en-US"/>
        </w:rPr>
        <w:t xml:space="preserve"> and justification for use of non-conforming </w:t>
      </w:r>
      <w:proofErr w:type="gramStart"/>
      <w:r w:rsidR="001416CA" w:rsidRPr="002D610E">
        <w:rPr>
          <w:rFonts w:ascii="Cambria" w:hAnsi="Cambria"/>
          <w:lang w:val="en-US"/>
        </w:rPr>
        <w:t>product</w:t>
      </w:r>
      <w:proofErr w:type="gramEnd"/>
      <w:r w:rsidR="001416CA" w:rsidRPr="002D610E">
        <w:rPr>
          <w:rFonts w:ascii="Cambria" w:hAnsi="Cambria"/>
          <w:lang w:val="en-US"/>
        </w:rPr>
        <w:t>. These records become part of the Device History Record.</w:t>
      </w:r>
    </w:p>
    <w:p w14:paraId="4576F4AD" w14:textId="04D28494" w:rsidR="008C2231" w:rsidRPr="008C2231" w:rsidRDefault="008C2231" w:rsidP="008C2231">
      <w:pPr>
        <w:pStyle w:val="QualityManualParagraphsforHeading2"/>
        <w:ind w:left="1512"/>
        <w:rPr>
          <w:rFonts w:ascii="Cambria" w:hAnsi="Cambria"/>
          <w:lang w:val="en-US"/>
        </w:rPr>
      </w:pPr>
      <w:r>
        <w:rPr>
          <w:rFonts w:ascii="Cambria" w:hAnsi="Cambria"/>
          <w:szCs w:val="22"/>
          <w:lang w:val="en-US"/>
        </w:rPr>
        <w:t xml:space="preserve">Control of nonconforming product </w:t>
      </w:r>
      <w:r w:rsidRPr="002D610E">
        <w:rPr>
          <w:rFonts w:ascii="Cambria" w:hAnsi="Cambria"/>
          <w:szCs w:val="22"/>
          <w:lang w:val="en-US"/>
        </w:rPr>
        <w:t xml:space="preserve">activities and requirements are further defined in </w:t>
      </w:r>
      <w:proofErr w:type="gramStart"/>
      <w:r w:rsidR="00B24B8C">
        <w:rPr>
          <w:rFonts w:ascii="Cambria" w:hAnsi="Cambria"/>
          <w:szCs w:val="22"/>
        </w:rPr>
        <w:t>QM.SLQ</w:t>
      </w:r>
      <w:proofErr w:type="gramEnd"/>
      <w:r w:rsidRPr="002D610E">
        <w:rPr>
          <w:rFonts w:ascii="Cambria" w:hAnsi="Cambria"/>
          <w:szCs w:val="22"/>
        </w:rPr>
        <w:t>0</w:t>
      </w:r>
      <w:r>
        <w:rPr>
          <w:rFonts w:ascii="Cambria" w:hAnsi="Cambria"/>
          <w:szCs w:val="22"/>
          <w:lang w:val="en-US"/>
        </w:rPr>
        <w:t>40</w:t>
      </w:r>
      <w:r w:rsidRPr="002D610E">
        <w:rPr>
          <w:rFonts w:ascii="Cambria" w:hAnsi="Cambria"/>
          <w:szCs w:val="22"/>
        </w:rPr>
        <w:t xml:space="preserve"> </w:t>
      </w:r>
      <w:r>
        <w:rPr>
          <w:rFonts w:ascii="Cambria" w:hAnsi="Cambria"/>
          <w:szCs w:val="22"/>
          <w:lang w:val="en-US"/>
        </w:rPr>
        <w:t>Nonconforming Materials.</w:t>
      </w:r>
    </w:p>
    <w:p w14:paraId="00BDF7AB" w14:textId="05627C72" w:rsidR="001416CA" w:rsidRPr="002D610E" w:rsidRDefault="00664653" w:rsidP="00664653">
      <w:pPr>
        <w:pStyle w:val="Heading2"/>
        <w:rPr>
          <w:rFonts w:ascii="Cambria" w:hAnsi="Cambria"/>
        </w:rPr>
      </w:pPr>
      <w:bookmarkStart w:id="55" w:name="_Toc52236053"/>
      <w:r w:rsidRPr="002D610E">
        <w:rPr>
          <w:rFonts w:ascii="Cambria" w:hAnsi="Cambria"/>
          <w:lang w:val="en-US"/>
        </w:rPr>
        <w:t>Analysis of Data</w:t>
      </w:r>
      <w:bookmarkEnd w:id="55"/>
    </w:p>
    <w:p w14:paraId="120FD5C0" w14:textId="3FD5ED47" w:rsidR="00664653" w:rsidRPr="002D610E" w:rsidRDefault="00920062" w:rsidP="00664653">
      <w:pPr>
        <w:pStyle w:val="QualityManualParagraphsforHeading2"/>
        <w:rPr>
          <w:rFonts w:ascii="Cambria" w:hAnsi="Cambria"/>
          <w:lang w:val="en-US"/>
        </w:rPr>
      </w:pPr>
      <w:r w:rsidRPr="002D610E">
        <w:rPr>
          <w:rFonts w:ascii="Cambria" w:hAnsi="Cambria"/>
          <w:lang w:val="en-US"/>
        </w:rPr>
        <w:t>Review and analysis of appropriate data is conducted to demonstrate the suitability</w:t>
      </w:r>
      <w:r w:rsidR="00A17F39" w:rsidRPr="002D610E">
        <w:rPr>
          <w:rFonts w:ascii="Cambria" w:hAnsi="Cambria"/>
          <w:lang w:val="en-US"/>
        </w:rPr>
        <w:t>, adequacy</w:t>
      </w:r>
      <w:r w:rsidR="008F1AEF">
        <w:rPr>
          <w:rFonts w:ascii="Cambria" w:hAnsi="Cambria"/>
          <w:lang w:val="en-US"/>
        </w:rPr>
        <w:t>,</w:t>
      </w:r>
      <w:r w:rsidRPr="002D610E">
        <w:rPr>
          <w:rFonts w:ascii="Cambria" w:hAnsi="Cambria"/>
          <w:lang w:val="en-US"/>
        </w:rPr>
        <w:t xml:space="preserve"> and effectiveness of key and support processes, and to identify opportunities for improvement. Corrective and Preventive Actions</w:t>
      </w:r>
      <w:r w:rsidR="001F6A60" w:rsidRPr="002D610E">
        <w:rPr>
          <w:rFonts w:ascii="Cambria" w:hAnsi="Cambria"/>
          <w:lang w:val="en-US"/>
        </w:rPr>
        <w:t xml:space="preserve"> (</w:t>
      </w:r>
      <w:proofErr w:type="gramStart"/>
      <w:r w:rsidR="00B24B8C">
        <w:rPr>
          <w:rFonts w:ascii="Cambria" w:hAnsi="Cambria"/>
          <w:szCs w:val="22"/>
        </w:rPr>
        <w:t>QM.SLQ</w:t>
      </w:r>
      <w:proofErr w:type="gramEnd"/>
      <w:r w:rsidR="001F6A60" w:rsidRPr="002D610E">
        <w:rPr>
          <w:rFonts w:ascii="Cambria" w:hAnsi="Cambria"/>
          <w:szCs w:val="22"/>
        </w:rPr>
        <w:t>016</w:t>
      </w:r>
      <w:r w:rsidR="001F6A60" w:rsidRPr="002D610E">
        <w:rPr>
          <w:rFonts w:ascii="Cambria" w:hAnsi="Cambria"/>
          <w:szCs w:val="22"/>
          <w:lang w:val="en-US"/>
        </w:rPr>
        <w:t xml:space="preserve">) </w:t>
      </w:r>
      <w:r w:rsidRPr="002D610E">
        <w:rPr>
          <w:rFonts w:ascii="Cambria" w:hAnsi="Cambria"/>
          <w:lang w:val="en-US"/>
        </w:rPr>
        <w:t xml:space="preserve">or Management Reviews </w:t>
      </w:r>
      <w:r w:rsidR="001F6A60" w:rsidRPr="002D610E">
        <w:rPr>
          <w:rFonts w:ascii="Cambria" w:hAnsi="Cambria"/>
          <w:lang w:val="en-US"/>
        </w:rPr>
        <w:t>(</w:t>
      </w:r>
      <w:proofErr w:type="gramStart"/>
      <w:r w:rsidR="00B24B8C">
        <w:rPr>
          <w:rFonts w:ascii="Cambria" w:hAnsi="Cambria"/>
          <w:szCs w:val="22"/>
        </w:rPr>
        <w:t>QM.SLQ</w:t>
      </w:r>
      <w:proofErr w:type="gramEnd"/>
      <w:r w:rsidR="001F6A60" w:rsidRPr="002D610E">
        <w:rPr>
          <w:rFonts w:ascii="Cambria" w:hAnsi="Cambria"/>
          <w:szCs w:val="22"/>
        </w:rPr>
        <w:t>018</w:t>
      </w:r>
      <w:r w:rsidR="001F6A60" w:rsidRPr="002D610E">
        <w:rPr>
          <w:rFonts w:ascii="Cambria" w:hAnsi="Cambria"/>
          <w:lang w:val="en-US"/>
        </w:rPr>
        <w:t xml:space="preserve">) </w:t>
      </w:r>
      <w:r w:rsidRPr="002D610E">
        <w:rPr>
          <w:rFonts w:ascii="Cambria" w:hAnsi="Cambria"/>
          <w:lang w:val="en-US"/>
        </w:rPr>
        <w:t>are used to drive and monitor</w:t>
      </w:r>
      <w:r w:rsidR="00E50639" w:rsidRPr="002D610E">
        <w:rPr>
          <w:rFonts w:ascii="Cambria" w:hAnsi="Cambria"/>
          <w:lang w:val="en-US"/>
        </w:rPr>
        <w:t xml:space="preserve"> improvement efforts.</w:t>
      </w:r>
    </w:p>
    <w:p w14:paraId="68FFD8BD" w14:textId="1D665F4E" w:rsidR="00E50639" w:rsidRPr="002D610E" w:rsidRDefault="00E50639" w:rsidP="00664653">
      <w:pPr>
        <w:pStyle w:val="QualityManualParagraphsforHeading2"/>
        <w:rPr>
          <w:rFonts w:ascii="Cambria" w:hAnsi="Cambria"/>
          <w:lang w:val="en-US"/>
        </w:rPr>
      </w:pPr>
      <w:r w:rsidRPr="002D610E">
        <w:rPr>
          <w:rFonts w:ascii="Cambria" w:hAnsi="Cambria"/>
          <w:lang w:val="en-US"/>
        </w:rPr>
        <w:t>Performance data provides information relating to:</w:t>
      </w:r>
    </w:p>
    <w:p w14:paraId="13B4E29D" w14:textId="15605382" w:rsidR="00E50639" w:rsidRPr="002D610E" w:rsidRDefault="00E50639" w:rsidP="00984443">
      <w:pPr>
        <w:pStyle w:val="QualityManualParagraphsforHeading2"/>
        <w:numPr>
          <w:ilvl w:val="0"/>
          <w:numId w:val="33"/>
        </w:numPr>
        <w:rPr>
          <w:rFonts w:ascii="Cambria" w:hAnsi="Cambria"/>
          <w:lang w:val="en-US"/>
        </w:rPr>
      </w:pPr>
      <w:r w:rsidRPr="002D610E">
        <w:rPr>
          <w:rFonts w:ascii="Cambria" w:hAnsi="Cambria"/>
          <w:lang w:val="en-US"/>
        </w:rPr>
        <w:t>Customer feedback</w:t>
      </w:r>
    </w:p>
    <w:p w14:paraId="53969D2A" w14:textId="0B42472D" w:rsidR="00E50639" w:rsidRPr="002D610E" w:rsidRDefault="009353A7" w:rsidP="00984443">
      <w:pPr>
        <w:pStyle w:val="QualityManualParagraphsforHeading2"/>
        <w:numPr>
          <w:ilvl w:val="0"/>
          <w:numId w:val="33"/>
        </w:numPr>
        <w:rPr>
          <w:rFonts w:ascii="Cambria" w:hAnsi="Cambria"/>
          <w:lang w:val="en-US"/>
        </w:rPr>
      </w:pPr>
      <w:r w:rsidRPr="002D610E">
        <w:rPr>
          <w:rFonts w:ascii="Cambria" w:hAnsi="Cambria"/>
          <w:lang w:val="en-US"/>
        </w:rPr>
        <w:t>Conformity to product requirements</w:t>
      </w:r>
    </w:p>
    <w:p w14:paraId="1B18A833" w14:textId="77777777" w:rsidR="009353A7" w:rsidRPr="002D610E" w:rsidRDefault="009353A7" w:rsidP="00984443">
      <w:pPr>
        <w:pStyle w:val="QualityManualParagraphsforHeading2"/>
        <w:numPr>
          <w:ilvl w:val="0"/>
          <w:numId w:val="33"/>
        </w:numPr>
        <w:rPr>
          <w:rFonts w:ascii="Cambria" w:hAnsi="Cambria"/>
          <w:lang w:val="en-US"/>
        </w:rPr>
      </w:pPr>
      <w:r w:rsidRPr="002D610E">
        <w:rPr>
          <w:rFonts w:ascii="Cambria" w:hAnsi="Cambria"/>
          <w:lang w:val="en-US"/>
        </w:rPr>
        <w:t xml:space="preserve">Characteristics and trends of processes and </w:t>
      </w:r>
      <w:proofErr w:type="gramStart"/>
      <w:r w:rsidRPr="002D610E">
        <w:rPr>
          <w:rFonts w:ascii="Cambria" w:hAnsi="Cambria"/>
          <w:lang w:val="en-US"/>
        </w:rPr>
        <w:t>product</w:t>
      </w:r>
      <w:proofErr w:type="gramEnd"/>
    </w:p>
    <w:p w14:paraId="7BFC118B" w14:textId="1BF97656" w:rsidR="00E50639" w:rsidRPr="002D610E" w:rsidRDefault="00E50639" w:rsidP="00984443">
      <w:pPr>
        <w:pStyle w:val="QualityManualParagraphsforHeading2"/>
        <w:numPr>
          <w:ilvl w:val="0"/>
          <w:numId w:val="33"/>
        </w:numPr>
        <w:rPr>
          <w:rFonts w:ascii="Cambria" w:hAnsi="Cambria"/>
          <w:lang w:val="en-US"/>
        </w:rPr>
      </w:pPr>
      <w:r w:rsidRPr="002D610E">
        <w:rPr>
          <w:rFonts w:ascii="Cambria" w:hAnsi="Cambria"/>
          <w:lang w:val="en-US"/>
        </w:rPr>
        <w:t>Internal audit results</w:t>
      </w:r>
    </w:p>
    <w:p w14:paraId="460563BF" w14:textId="4CC68C98" w:rsidR="00E50639" w:rsidRPr="002D610E" w:rsidRDefault="00E50639" w:rsidP="00984443">
      <w:pPr>
        <w:pStyle w:val="QualityManualParagraphsforHeading2"/>
        <w:numPr>
          <w:ilvl w:val="0"/>
          <w:numId w:val="33"/>
        </w:numPr>
        <w:rPr>
          <w:rFonts w:ascii="Cambria" w:hAnsi="Cambria"/>
          <w:lang w:val="en-US"/>
        </w:rPr>
      </w:pPr>
      <w:r w:rsidRPr="002D610E">
        <w:rPr>
          <w:rFonts w:ascii="Cambria" w:hAnsi="Cambria"/>
          <w:lang w:val="en-US"/>
        </w:rPr>
        <w:t>Supplier quality performance</w:t>
      </w:r>
    </w:p>
    <w:p w14:paraId="780C7603" w14:textId="666DEE6D" w:rsidR="00E50639" w:rsidRPr="002D610E" w:rsidRDefault="00E50639" w:rsidP="00984443">
      <w:pPr>
        <w:pStyle w:val="QualityManualParagraphsforHeading2"/>
        <w:numPr>
          <w:ilvl w:val="0"/>
          <w:numId w:val="33"/>
        </w:numPr>
        <w:rPr>
          <w:rFonts w:ascii="Cambria" w:hAnsi="Cambria"/>
          <w:lang w:val="en-US"/>
        </w:rPr>
      </w:pPr>
      <w:r w:rsidRPr="002D610E">
        <w:rPr>
          <w:rFonts w:ascii="Cambria" w:hAnsi="Cambria"/>
          <w:lang w:val="en-US"/>
        </w:rPr>
        <w:t>Corrective and preventive actions</w:t>
      </w:r>
    </w:p>
    <w:p w14:paraId="4B285C68" w14:textId="4FAD47B9" w:rsidR="00E50639" w:rsidRPr="002D610E" w:rsidRDefault="00E50639" w:rsidP="00E50639">
      <w:pPr>
        <w:pStyle w:val="QualityManualParagraphsforHeading2"/>
        <w:rPr>
          <w:rFonts w:ascii="Cambria" w:hAnsi="Cambria"/>
          <w:lang w:val="en-US"/>
        </w:rPr>
      </w:pPr>
      <w:r w:rsidRPr="002D610E">
        <w:rPr>
          <w:rFonts w:ascii="Cambria" w:hAnsi="Cambria"/>
          <w:lang w:val="en-US"/>
        </w:rPr>
        <w:lastRenderedPageBreak/>
        <w:t>Statistically valid methods are employed to determine and evaluate data</w:t>
      </w:r>
      <w:r w:rsidR="00961E14" w:rsidRPr="002D610E">
        <w:rPr>
          <w:rFonts w:ascii="Cambria" w:hAnsi="Cambria"/>
          <w:lang w:val="en-US"/>
        </w:rPr>
        <w:t xml:space="preserve"> as defined in </w:t>
      </w:r>
      <w:proofErr w:type="gramStart"/>
      <w:r w:rsidR="00B24B8C">
        <w:rPr>
          <w:rFonts w:ascii="Cambria" w:hAnsi="Cambria"/>
          <w:lang w:val="en-US"/>
        </w:rPr>
        <w:t>QM.SLQ</w:t>
      </w:r>
      <w:proofErr w:type="gramEnd"/>
      <w:r w:rsidR="00961E14" w:rsidRPr="002D610E">
        <w:rPr>
          <w:rFonts w:ascii="Cambria" w:hAnsi="Cambria"/>
        </w:rPr>
        <w:t>011 Statistical Techniques</w:t>
      </w:r>
      <w:r w:rsidRPr="002D610E">
        <w:rPr>
          <w:rFonts w:ascii="Cambria" w:hAnsi="Cambria"/>
          <w:lang w:val="en-US"/>
        </w:rPr>
        <w:t>.</w:t>
      </w:r>
    </w:p>
    <w:p w14:paraId="1710AD27" w14:textId="22979EF6" w:rsidR="00E50639" w:rsidRPr="002D610E" w:rsidRDefault="00E50639" w:rsidP="00E50639">
      <w:pPr>
        <w:pStyle w:val="Heading1"/>
        <w:rPr>
          <w:rFonts w:ascii="Cambria" w:hAnsi="Cambria"/>
        </w:rPr>
      </w:pPr>
      <w:bookmarkStart w:id="56" w:name="_Toc52236054"/>
      <w:r w:rsidRPr="002D610E">
        <w:rPr>
          <w:rFonts w:ascii="Cambria" w:hAnsi="Cambria"/>
        </w:rPr>
        <w:t>Improvement Process</w:t>
      </w:r>
      <w:bookmarkEnd w:id="56"/>
    </w:p>
    <w:p w14:paraId="2C016F37" w14:textId="75AB11CB" w:rsidR="00D179F0" w:rsidRPr="002D610E" w:rsidRDefault="00CE2FBF" w:rsidP="00E50639">
      <w:pPr>
        <w:pStyle w:val="QualityManualParagraphsforHeading2"/>
        <w:rPr>
          <w:rFonts w:ascii="Cambria" w:hAnsi="Cambria"/>
          <w:lang w:val="en-US"/>
        </w:rPr>
      </w:pPr>
      <w:r w:rsidRPr="002D610E">
        <w:rPr>
          <w:rFonts w:ascii="Cambria" w:hAnsi="Cambria"/>
          <w:szCs w:val="22"/>
          <w:lang w:val="en-US"/>
        </w:rPr>
        <w:t xml:space="preserve">The </w:t>
      </w:r>
      <w:proofErr w:type="gramStart"/>
      <w:r w:rsidR="00B24B8C">
        <w:rPr>
          <w:rFonts w:ascii="Cambria" w:hAnsi="Cambria"/>
          <w:szCs w:val="22"/>
        </w:rPr>
        <w:t>QM.SLQ</w:t>
      </w:r>
      <w:proofErr w:type="gramEnd"/>
      <w:r w:rsidRPr="002D610E">
        <w:rPr>
          <w:rFonts w:ascii="Cambria" w:hAnsi="Cambria"/>
          <w:szCs w:val="22"/>
        </w:rPr>
        <w:t>016 Corrective and Preventive Actions</w:t>
      </w:r>
      <w:r w:rsidRPr="002D610E">
        <w:rPr>
          <w:rFonts w:ascii="Cambria" w:hAnsi="Cambria"/>
          <w:lang w:val="en-US"/>
        </w:rPr>
        <w:t xml:space="preserve"> procedure </w:t>
      </w:r>
      <w:r w:rsidR="000F0388" w:rsidRPr="002D610E">
        <w:rPr>
          <w:rFonts w:ascii="Cambria" w:hAnsi="Cambria"/>
          <w:lang w:val="en-US"/>
        </w:rPr>
        <w:t>define</w:t>
      </w:r>
      <w:r w:rsidRPr="002D610E">
        <w:rPr>
          <w:rFonts w:ascii="Cambria" w:hAnsi="Cambria"/>
          <w:lang w:val="en-US"/>
        </w:rPr>
        <w:t>s</w:t>
      </w:r>
      <w:r w:rsidR="000F0388" w:rsidRPr="002D610E">
        <w:rPr>
          <w:rFonts w:ascii="Cambria" w:hAnsi="Cambria"/>
          <w:lang w:val="en-US"/>
        </w:rPr>
        <w:t xml:space="preserve"> responsibilities </w:t>
      </w:r>
      <w:r w:rsidRPr="002D610E">
        <w:rPr>
          <w:rFonts w:ascii="Cambria" w:hAnsi="Cambria"/>
          <w:lang w:val="en-US"/>
        </w:rPr>
        <w:t xml:space="preserve">and activities to </w:t>
      </w:r>
      <w:r w:rsidR="000F0388" w:rsidRPr="002D610E">
        <w:rPr>
          <w:rFonts w:ascii="Cambria" w:hAnsi="Cambria"/>
          <w:lang w:val="en-US"/>
        </w:rPr>
        <w:t>ensure the causes of nonconforming product, processes or systems are investigated and corrective action is implemented to prevent recurrence.</w:t>
      </w:r>
    </w:p>
    <w:p w14:paraId="093A30C0" w14:textId="1B28200B" w:rsidR="00B34717" w:rsidRPr="002D610E" w:rsidRDefault="00B34717" w:rsidP="00E50639">
      <w:pPr>
        <w:pStyle w:val="QualityManualParagraphsforHeading2"/>
        <w:rPr>
          <w:rFonts w:ascii="Cambria" w:hAnsi="Cambria"/>
          <w:lang w:val="en-US"/>
        </w:rPr>
      </w:pPr>
      <w:r w:rsidRPr="002D610E">
        <w:rPr>
          <w:rFonts w:ascii="Cambria" w:hAnsi="Cambria"/>
          <w:lang w:val="en-US"/>
        </w:rPr>
        <w:t>Changes necessary to ensure and maintain the continued suitability</w:t>
      </w:r>
      <w:r w:rsidR="006F28C7" w:rsidRPr="002D610E">
        <w:rPr>
          <w:rFonts w:ascii="Cambria" w:hAnsi="Cambria"/>
          <w:lang w:val="en-US"/>
        </w:rPr>
        <w:t>, adequacy</w:t>
      </w:r>
      <w:r w:rsidR="008F1AEF">
        <w:rPr>
          <w:rFonts w:ascii="Cambria" w:hAnsi="Cambria"/>
          <w:lang w:val="en-US"/>
        </w:rPr>
        <w:t>,</w:t>
      </w:r>
      <w:r w:rsidRPr="002D610E">
        <w:rPr>
          <w:rFonts w:ascii="Cambria" w:hAnsi="Cambria"/>
          <w:lang w:val="en-US"/>
        </w:rPr>
        <w:t xml:space="preserve"> and effectiveness of the Quality Management System are identified and implemented </w:t>
      </w:r>
      <w:proofErr w:type="gramStart"/>
      <w:r w:rsidRPr="002D610E">
        <w:rPr>
          <w:rFonts w:ascii="Cambria" w:hAnsi="Cambria"/>
          <w:lang w:val="en-US"/>
        </w:rPr>
        <w:t>through the use of</w:t>
      </w:r>
      <w:proofErr w:type="gramEnd"/>
      <w:r w:rsidRPr="002D610E">
        <w:rPr>
          <w:rFonts w:ascii="Cambria" w:hAnsi="Cambria"/>
          <w:lang w:val="en-US"/>
        </w:rPr>
        <w:t xml:space="preserve"> quality policies, quality objectives, audit results, analysis of data, corrective and preventive actions, and management review.</w:t>
      </w:r>
    </w:p>
    <w:p w14:paraId="3C427FD1" w14:textId="6261ABFD" w:rsidR="00B34717" w:rsidRPr="002D610E" w:rsidRDefault="002B2FCE" w:rsidP="00E50639">
      <w:pPr>
        <w:pStyle w:val="QualityManualParagraphsforHeading2"/>
        <w:rPr>
          <w:rFonts w:ascii="Cambria" w:hAnsi="Cambria"/>
          <w:lang w:val="en-US"/>
        </w:rPr>
      </w:pPr>
      <w:r w:rsidRPr="002D610E">
        <w:rPr>
          <w:rFonts w:ascii="Cambria" w:hAnsi="Cambria"/>
          <w:lang w:val="en-US"/>
        </w:rPr>
        <w:t>Analysis of incoming raw materials and</w:t>
      </w:r>
      <w:r w:rsidR="007617C3" w:rsidRPr="002D610E">
        <w:rPr>
          <w:rFonts w:ascii="Cambria" w:hAnsi="Cambria"/>
          <w:lang w:val="en-US"/>
        </w:rPr>
        <w:t xml:space="preserve"> components, work operations, quality records, customer complaints, audit reports</w:t>
      </w:r>
      <w:r w:rsidR="008F1AEF">
        <w:rPr>
          <w:rFonts w:ascii="Cambria" w:hAnsi="Cambria"/>
          <w:lang w:val="en-US"/>
        </w:rPr>
        <w:t>,</w:t>
      </w:r>
      <w:r w:rsidR="007617C3" w:rsidRPr="002D610E">
        <w:rPr>
          <w:rFonts w:ascii="Cambria" w:hAnsi="Cambria"/>
          <w:lang w:val="en-US"/>
        </w:rPr>
        <w:t xml:space="preserve"> and other sources of quality data is conducted to detect existing and potential causes of non-conforming </w:t>
      </w:r>
      <w:proofErr w:type="gramStart"/>
      <w:r w:rsidR="007617C3" w:rsidRPr="002D610E">
        <w:rPr>
          <w:rFonts w:ascii="Cambria" w:hAnsi="Cambria"/>
          <w:lang w:val="en-US"/>
        </w:rPr>
        <w:t>product</w:t>
      </w:r>
      <w:proofErr w:type="gramEnd"/>
      <w:r w:rsidR="007617C3" w:rsidRPr="002D610E">
        <w:rPr>
          <w:rFonts w:ascii="Cambria" w:hAnsi="Cambria"/>
          <w:lang w:val="en-US"/>
        </w:rPr>
        <w:t>, processes</w:t>
      </w:r>
      <w:r w:rsidR="008F1AEF">
        <w:rPr>
          <w:rFonts w:ascii="Cambria" w:hAnsi="Cambria"/>
          <w:lang w:val="en-US"/>
        </w:rPr>
        <w:t>,</w:t>
      </w:r>
      <w:r w:rsidR="007617C3" w:rsidRPr="002D610E">
        <w:rPr>
          <w:rFonts w:ascii="Cambria" w:hAnsi="Cambria"/>
          <w:lang w:val="en-US"/>
        </w:rPr>
        <w:t xml:space="preserve"> and systems.</w:t>
      </w:r>
    </w:p>
    <w:p w14:paraId="595C6EB9" w14:textId="581000B8" w:rsidR="007617C3" w:rsidRPr="002D610E" w:rsidRDefault="007617C3" w:rsidP="00E50639">
      <w:pPr>
        <w:pStyle w:val="QualityManualParagraphsforHeading2"/>
        <w:rPr>
          <w:rFonts w:ascii="Cambria" w:hAnsi="Cambria"/>
          <w:lang w:val="en-US"/>
        </w:rPr>
      </w:pPr>
      <w:r w:rsidRPr="002D610E">
        <w:rPr>
          <w:rFonts w:ascii="Cambria" w:hAnsi="Cambria"/>
          <w:lang w:val="en-US"/>
        </w:rPr>
        <w:t>Investigation of the root cause of the non-conforming product, processes</w:t>
      </w:r>
      <w:r w:rsidR="008F1AEF">
        <w:rPr>
          <w:rFonts w:ascii="Cambria" w:hAnsi="Cambria"/>
          <w:lang w:val="en-US"/>
        </w:rPr>
        <w:t>,</w:t>
      </w:r>
      <w:r w:rsidRPr="002D610E">
        <w:rPr>
          <w:rFonts w:ascii="Cambria" w:hAnsi="Cambria"/>
          <w:lang w:val="en-US"/>
        </w:rPr>
        <w:t xml:space="preserve"> and systems and the identification of actions to correct and prevent recurrence is conducted and documented.</w:t>
      </w:r>
    </w:p>
    <w:p w14:paraId="554A3BF4" w14:textId="4FFF141C" w:rsidR="007617C3" w:rsidRPr="002D610E" w:rsidRDefault="007617C3" w:rsidP="007617C3">
      <w:pPr>
        <w:pStyle w:val="Heading2"/>
        <w:rPr>
          <w:rFonts w:ascii="Cambria" w:hAnsi="Cambria"/>
        </w:rPr>
      </w:pPr>
      <w:bookmarkStart w:id="57" w:name="_Toc52236055"/>
      <w:r w:rsidRPr="002D610E">
        <w:rPr>
          <w:rFonts w:ascii="Cambria" w:hAnsi="Cambria"/>
          <w:lang w:val="en-US"/>
        </w:rPr>
        <w:t>Corrective Action</w:t>
      </w:r>
      <w:bookmarkEnd w:id="57"/>
    </w:p>
    <w:p w14:paraId="11C50FCC" w14:textId="48CD9E93" w:rsidR="000169C9" w:rsidRPr="002D610E" w:rsidRDefault="007617C3" w:rsidP="007617C3">
      <w:pPr>
        <w:pStyle w:val="QualityManualParagraphsforHeading2"/>
        <w:rPr>
          <w:rFonts w:ascii="Cambria" w:hAnsi="Cambria"/>
          <w:lang w:val="en-US"/>
        </w:rPr>
      </w:pPr>
      <w:r w:rsidRPr="002D610E">
        <w:rPr>
          <w:rFonts w:ascii="Cambria" w:hAnsi="Cambria"/>
          <w:lang w:val="en-US"/>
        </w:rPr>
        <w:t xml:space="preserve">Actions are taken to eliminate the cause of nonconformities </w:t>
      </w:r>
      <w:proofErr w:type="gramStart"/>
      <w:r w:rsidRPr="002D610E">
        <w:rPr>
          <w:rFonts w:ascii="Cambria" w:hAnsi="Cambria"/>
          <w:lang w:val="en-US"/>
        </w:rPr>
        <w:t>in order to</w:t>
      </w:r>
      <w:proofErr w:type="gramEnd"/>
      <w:r w:rsidRPr="002D610E">
        <w:rPr>
          <w:rFonts w:ascii="Cambria" w:hAnsi="Cambria"/>
          <w:lang w:val="en-US"/>
        </w:rPr>
        <w:t xml:space="preserve"> prevent recurrence. Corrective actions are appropriate to the risks presented by the encountered issue. </w:t>
      </w:r>
      <w:r w:rsidR="00F14031" w:rsidRPr="002D610E">
        <w:rPr>
          <w:rFonts w:ascii="Cambria" w:hAnsi="Cambria"/>
          <w:lang w:val="en-US"/>
        </w:rPr>
        <w:t xml:space="preserve">The </w:t>
      </w:r>
      <w:proofErr w:type="gramStart"/>
      <w:r w:rsidR="00B24B8C">
        <w:rPr>
          <w:rFonts w:ascii="Cambria" w:hAnsi="Cambria"/>
          <w:szCs w:val="22"/>
        </w:rPr>
        <w:t>QM.SLQ</w:t>
      </w:r>
      <w:proofErr w:type="gramEnd"/>
      <w:r w:rsidR="00F14031" w:rsidRPr="002D610E">
        <w:rPr>
          <w:rFonts w:ascii="Cambria" w:hAnsi="Cambria"/>
          <w:szCs w:val="22"/>
        </w:rPr>
        <w:t>016 Corrective and Preventive Actions</w:t>
      </w:r>
      <w:r w:rsidR="00F14031" w:rsidRPr="002D610E">
        <w:rPr>
          <w:rFonts w:ascii="Cambria" w:hAnsi="Cambria"/>
          <w:lang w:val="en-US"/>
        </w:rPr>
        <w:t xml:space="preserve"> </w:t>
      </w:r>
      <w:r w:rsidRPr="002D610E">
        <w:rPr>
          <w:rFonts w:ascii="Cambria" w:hAnsi="Cambria"/>
          <w:lang w:val="en-US"/>
        </w:rPr>
        <w:t>procedure ha</w:t>
      </w:r>
      <w:r w:rsidR="00F14031" w:rsidRPr="002D610E">
        <w:rPr>
          <w:rFonts w:ascii="Cambria" w:hAnsi="Cambria"/>
          <w:lang w:val="en-US"/>
        </w:rPr>
        <w:t>s</w:t>
      </w:r>
      <w:r w:rsidRPr="002D610E">
        <w:rPr>
          <w:rFonts w:ascii="Cambria" w:hAnsi="Cambria"/>
          <w:lang w:val="en-US"/>
        </w:rPr>
        <w:t xml:space="preserve"> been established to define the requirements</w:t>
      </w:r>
      <w:r w:rsidR="000169C9" w:rsidRPr="002D610E">
        <w:rPr>
          <w:rFonts w:ascii="Cambria" w:hAnsi="Cambria"/>
          <w:lang w:val="en-US"/>
        </w:rPr>
        <w:t xml:space="preserve"> for:</w:t>
      </w:r>
    </w:p>
    <w:p w14:paraId="1E831461" w14:textId="77479293" w:rsidR="007617C3" w:rsidRPr="002D610E" w:rsidRDefault="000169C9" w:rsidP="00984443">
      <w:pPr>
        <w:pStyle w:val="QualityManualParagraphsforHeading2"/>
        <w:numPr>
          <w:ilvl w:val="0"/>
          <w:numId w:val="34"/>
        </w:numPr>
        <w:rPr>
          <w:rFonts w:ascii="Cambria" w:hAnsi="Cambria"/>
          <w:lang w:val="en-US"/>
        </w:rPr>
      </w:pPr>
      <w:r w:rsidRPr="002D610E">
        <w:rPr>
          <w:rFonts w:ascii="Cambria" w:hAnsi="Cambria"/>
          <w:lang w:val="en-US"/>
        </w:rPr>
        <w:t xml:space="preserve">Reviewing nonconformities including customer </w:t>
      </w:r>
      <w:proofErr w:type="gramStart"/>
      <w:r w:rsidRPr="002D610E">
        <w:rPr>
          <w:rFonts w:ascii="Cambria" w:hAnsi="Cambria"/>
          <w:lang w:val="en-US"/>
        </w:rPr>
        <w:t>complaints</w:t>
      </w:r>
      <w:r w:rsidR="00323511" w:rsidRPr="002D610E">
        <w:rPr>
          <w:rFonts w:ascii="Cambria" w:hAnsi="Cambria"/>
          <w:lang w:val="en-US"/>
        </w:rPr>
        <w:t>;</w:t>
      </w:r>
      <w:proofErr w:type="gramEnd"/>
    </w:p>
    <w:p w14:paraId="16071FAD" w14:textId="15310114" w:rsidR="000169C9" w:rsidRPr="002D610E" w:rsidRDefault="000169C9" w:rsidP="00984443">
      <w:pPr>
        <w:pStyle w:val="QualityManualParagraphsforHeading2"/>
        <w:numPr>
          <w:ilvl w:val="0"/>
          <w:numId w:val="34"/>
        </w:numPr>
        <w:rPr>
          <w:rFonts w:ascii="Cambria" w:hAnsi="Cambria"/>
          <w:lang w:val="en-US"/>
        </w:rPr>
      </w:pPr>
      <w:r w:rsidRPr="002D610E">
        <w:rPr>
          <w:rFonts w:ascii="Cambria" w:hAnsi="Cambria"/>
          <w:lang w:val="en-US"/>
        </w:rPr>
        <w:t xml:space="preserve">Determining the cause of the </w:t>
      </w:r>
      <w:proofErr w:type="gramStart"/>
      <w:r w:rsidRPr="002D610E">
        <w:rPr>
          <w:rFonts w:ascii="Cambria" w:hAnsi="Cambria"/>
          <w:lang w:val="en-US"/>
        </w:rPr>
        <w:t>nonconformities</w:t>
      </w:r>
      <w:r w:rsidR="00323511" w:rsidRPr="002D610E">
        <w:rPr>
          <w:rFonts w:ascii="Cambria" w:hAnsi="Cambria"/>
          <w:lang w:val="en-US"/>
        </w:rPr>
        <w:t>;</w:t>
      </w:r>
      <w:proofErr w:type="gramEnd"/>
    </w:p>
    <w:p w14:paraId="5EC60FCB" w14:textId="77777777" w:rsidR="00500A51" w:rsidRPr="002D610E" w:rsidRDefault="000169C9" w:rsidP="00984443">
      <w:pPr>
        <w:pStyle w:val="QualityManualParagraphsforHeading2"/>
        <w:numPr>
          <w:ilvl w:val="0"/>
          <w:numId w:val="34"/>
        </w:numPr>
        <w:rPr>
          <w:rFonts w:ascii="Cambria" w:hAnsi="Cambria"/>
          <w:lang w:val="en-US"/>
        </w:rPr>
      </w:pPr>
      <w:r w:rsidRPr="002D610E">
        <w:rPr>
          <w:rFonts w:ascii="Cambria" w:hAnsi="Cambria"/>
          <w:lang w:val="en-US"/>
        </w:rPr>
        <w:t>Evaluating the need for action</w:t>
      </w:r>
      <w:r w:rsidR="009C22C7" w:rsidRPr="002D610E">
        <w:rPr>
          <w:rFonts w:ascii="Cambria" w:hAnsi="Cambria"/>
          <w:lang w:val="en-US"/>
        </w:rPr>
        <w:t xml:space="preserve"> </w:t>
      </w:r>
      <w:r w:rsidRPr="002D610E">
        <w:rPr>
          <w:rFonts w:ascii="Cambria" w:hAnsi="Cambria"/>
          <w:lang w:val="en-US"/>
        </w:rPr>
        <w:t xml:space="preserve">to ensure the nonconformities do not </w:t>
      </w:r>
      <w:proofErr w:type="gramStart"/>
      <w:r w:rsidRPr="002D610E">
        <w:rPr>
          <w:rFonts w:ascii="Cambria" w:hAnsi="Cambria"/>
          <w:lang w:val="en-US"/>
        </w:rPr>
        <w:t>recur</w:t>
      </w:r>
      <w:r w:rsidR="00323511" w:rsidRPr="002D610E">
        <w:rPr>
          <w:rFonts w:ascii="Cambria" w:hAnsi="Cambria"/>
          <w:lang w:val="en-US"/>
        </w:rPr>
        <w:t>;</w:t>
      </w:r>
      <w:proofErr w:type="gramEnd"/>
    </w:p>
    <w:p w14:paraId="7ED7A5A3" w14:textId="77777777" w:rsidR="00500A51" w:rsidRPr="002D610E" w:rsidRDefault="00500A51" w:rsidP="00984443">
      <w:pPr>
        <w:pStyle w:val="QualityManualParagraphsforHeading2"/>
        <w:numPr>
          <w:ilvl w:val="0"/>
          <w:numId w:val="34"/>
        </w:numPr>
        <w:rPr>
          <w:rFonts w:ascii="Cambria" w:hAnsi="Cambria"/>
          <w:lang w:val="en-US"/>
        </w:rPr>
      </w:pPr>
      <w:r w:rsidRPr="002D610E">
        <w:rPr>
          <w:rFonts w:ascii="Cambria" w:hAnsi="Cambria"/>
          <w:lang w:val="en-US"/>
        </w:rPr>
        <w:t xml:space="preserve">Planning and documenting action needed and implementing such action, including, as appropriate, updating </w:t>
      </w:r>
      <w:proofErr w:type="gramStart"/>
      <w:r w:rsidRPr="002D610E">
        <w:rPr>
          <w:rFonts w:ascii="Cambria" w:hAnsi="Cambria"/>
          <w:lang w:val="en-US"/>
        </w:rPr>
        <w:t>documentation;</w:t>
      </w:r>
      <w:proofErr w:type="gramEnd"/>
    </w:p>
    <w:p w14:paraId="6887B862" w14:textId="7B27B517" w:rsidR="000169C9" w:rsidRPr="002D610E" w:rsidRDefault="00500A51" w:rsidP="00984443">
      <w:pPr>
        <w:pStyle w:val="QualityManualParagraphsforHeading2"/>
        <w:numPr>
          <w:ilvl w:val="0"/>
          <w:numId w:val="34"/>
        </w:numPr>
        <w:rPr>
          <w:rFonts w:ascii="Cambria" w:hAnsi="Cambria"/>
          <w:lang w:val="en-US"/>
        </w:rPr>
      </w:pPr>
      <w:r w:rsidRPr="002D610E">
        <w:rPr>
          <w:rFonts w:ascii="Cambria" w:hAnsi="Cambria"/>
          <w:lang w:val="en-US"/>
        </w:rPr>
        <w:t>Verifying the corrective action does not adversely affect the ability to meet applicable regulatory requirements or the safety and performance of the device;</w:t>
      </w:r>
      <w:r w:rsidR="000169C9" w:rsidRPr="002D610E">
        <w:rPr>
          <w:rFonts w:ascii="Cambria" w:hAnsi="Cambria"/>
          <w:lang w:val="en-US"/>
        </w:rPr>
        <w:t xml:space="preserve"> </w:t>
      </w:r>
      <w:r w:rsidR="008F1AEF">
        <w:rPr>
          <w:rFonts w:ascii="Cambria" w:hAnsi="Cambria"/>
          <w:lang w:val="en-US"/>
        </w:rPr>
        <w:t>and</w:t>
      </w:r>
    </w:p>
    <w:p w14:paraId="37B22DAD" w14:textId="574517CE" w:rsidR="000169C9" w:rsidRPr="002D610E" w:rsidRDefault="00500A51" w:rsidP="00984443">
      <w:pPr>
        <w:pStyle w:val="QualityManualParagraphsforHeading2"/>
        <w:numPr>
          <w:ilvl w:val="0"/>
          <w:numId w:val="34"/>
        </w:numPr>
        <w:rPr>
          <w:rFonts w:ascii="Cambria" w:hAnsi="Cambria"/>
          <w:lang w:val="en-US"/>
        </w:rPr>
      </w:pPr>
      <w:r w:rsidRPr="002D610E">
        <w:rPr>
          <w:rFonts w:ascii="Cambria" w:hAnsi="Cambria"/>
          <w:lang w:val="en-US"/>
        </w:rPr>
        <w:t>Reviewing t</w:t>
      </w:r>
      <w:r w:rsidR="000169C9" w:rsidRPr="002D610E">
        <w:rPr>
          <w:rFonts w:ascii="Cambria" w:hAnsi="Cambria"/>
          <w:lang w:val="en-US"/>
        </w:rPr>
        <w:t xml:space="preserve">he effectiveness of corrective actions </w:t>
      </w:r>
      <w:r w:rsidRPr="002D610E">
        <w:rPr>
          <w:rFonts w:ascii="Cambria" w:hAnsi="Cambria"/>
          <w:lang w:val="en-US"/>
        </w:rPr>
        <w:t>taken</w:t>
      </w:r>
      <w:r w:rsidR="000169C9" w:rsidRPr="002D610E">
        <w:rPr>
          <w:rFonts w:ascii="Cambria" w:hAnsi="Cambria"/>
          <w:lang w:val="en-US"/>
        </w:rPr>
        <w:t>.</w:t>
      </w:r>
    </w:p>
    <w:p w14:paraId="09B3C811" w14:textId="434FC98C" w:rsidR="009C22C7" w:rsidRPr="002D610E" w:rsidRDefault="009C22C7" w:rsidP="009C22C7">
      <w:pPr>
        <w:pStyle w:val="Heading2"/>
        <w:rPr>
          <w:rFonts w:ascii="Cambria" w:hAnsi="Cambria"/>
        </w:rPr>
      </w:pPr>
      <w:bookmarkStart w:id="58" w:name="_Toc52236056"/>
      <w:r w:rsidRPr="002D610E">
        <w:rPr>
          <w:rFonts w:ascii="Cambria" w:hAnsi="Cambria"/>
          <w:lang w:val="en-US"/>
        </w:rPr>
        <w:t>Preventive Action</w:t>
      </w:r>
      <w:bookmarkEnd w:id="58"/>
    </w:p>
    <w:p w14:paraId="510EE40E" w14:textId="12A56D9B" w:rsidR="009C22C7" w:rsidRPr="002D610E" w:rsidRDefault="009C22C7" w:rsidP="009C22C7">
      <w:pPr>
        <w:pStyle w:val="QualityManualParagraphsforHeading2"/>
        <w:rPr>
          <w:rFonts w:ascii="Cambria" w:hAnsi="Cambria"/>
          <w:lang w:val="en-US"/>
        </w:rPr>
      </w:pPr>
      <w:r w:rsidRPr="002D610E">
        <w:rPr>
          <w:rFonts w:ascii="Cambria" w:hAnsi="Cambria"/>
          <w:lang w:val="en-US"/>
        </w:rPr>
        <w:lastRenderedPageBreak/>
        <w:t>Preventive actions are</w:t>
      </w:r>
      <w:r w:rsidR="00EF0989" w:rsidRPr="002D610E">
        <w:rPr>
          <w:rFonts w:ascii="Cambria" w:hAnsi="Cambria"/>
          <w:lang w:val="en-US"/>
        </w:rPr>
        <w:t xml:space="preserve"> implemented to eliminate causes of potential nonconformities </w:t>
      </w:r>
      <w:proofErr w:type="gramStart"/>
      <w:r w:rsidR="00EF0989" w:rsidRPr="002D610E">
        <w:rPr>
          <w:rFonts w:ascii="Cambria" w:hAnsi="Cambria"/>
          <w:lang w:val="en-US"/>
        </w:rPr>
        <w:t>in order to</w:t>
      </w:r>
      <w:proofErr w:type="gramEnd"/>
      <w:r w:rsidR="00EF0989" w:rsidRPr="002D610E">
        <w:rPr>
          <w:rFonts w:ascii="Cambria" w:hAnsi="Cambria"/>
          <w:lang w:val="en-US"/>
        </w:rPr>
        <w:t xml:space="preserve"> prevent their occurrence. </w:t>
      </w:r>
      <w:r w:rsidR="00B24B8C">
        <w:rPr>
          <w:rFonts w:ascii="Cambria" w:hAnsi="Cambria"/>
          <w:lang w:val="en-US"/>
        </w:rPr>
        <w:t>SILQ</w:t>
      </w:r>
      <w:r w:rsidR="00EF0989" w:rsidRPr="002D610E">
        <w:rPr>
          <w:rFonts w:ascii="Cambria" w:hAnsi="Cambria"/>
          <w:lang w:val="en-US"/>
        </w:rPr>
        <w:t xml:space="preserve"> has established </w:t>
      </w:r>
      <w:proofErr w:type="gramStart"/>
      <w:r w:rsidR="00B24B8C">
        <w:rPr>
          <w:rFonts w:ascii="Cambria" w:hAnsi="Cambria"/>
          <w:szCs w:val="22"/>
        </w:rPr>
        <w:t>QM.SLQ</w:t>
      </w:r>
      <w:proofErr w:type="gramEnd"/>
      <w:r w:rsidR="00F14031" w:rsidRPr="002D610E">
        <w:rPr>
          <w:rFonts w:ascii="Cambria" w:hAnsi="Cambria"/>
          <w:szCs w:val="22"/>
        </w:rPr>
        <w:t>016 Corrective and Preventive Actions</w:t>
      </w:r>
      <w:r w:rsidR="00F14031" w:rsidRPr="002D610E" w:rsidDel="00F14031">
        <w:rPr>
          <w:rFonts w:ascii="Cambria" w:hAnsi="Cambria"/>
          <w:lang w:val="en-US"/>
        </w:rPr>
        <w:t xml:space="preserve"> </w:t>
      </w:r>
      <w:r w:rsidR="00F14031" w:rsidRPr="002D610E">
        <w:rPr>
          <w:rFonts w:ascii="Cambria" w:hAnsi="Cambria"/>
          <w:lang w:val="en-US"/>
        </w:rPr>
        <w:t xml:space="preserve">procedure </w:t>
      </w:r>
      <w:r w:rsidR="00EF0989" w:rsidRPr="002D610E">
        <w:rPr>
          <w:rFonts w:ascii="Cambria" w:hAnsi="Cambria"/>
          <w:lang w:val="en-US"/>
        </w:rPr>
        <w:t>for reviewing potential nonconformities, determin</w:t>
      </w:r>
      <w:r w:rsidR="00A46A67" w:rsidRPr="002D610E">
        <w:rPr>
          <w:rFonts w:ascii="Cambria" w:hAnsi="Cambria"/>
          <w:lang w:val="en-US"/>
        </w:rPr>
        <w:t>in</w:t>
      </w:r>
      <w:r w:rsidR="00EF0989" w:rsidRPr="002D610E">
        <w:rPr>
          <w:rFonts w:ascii="Cambria" w:hAnsi="Cambria"/>
          <w:lang w:val="en-US"/>
        </w:rPr>
        <w:t>g ca</w:t>
      </w:r>
      <w:r w:rsidR="00A46A67" w:rsidRPr="002D610E">
        <w:rPr>
          <w:rFonts w:ascii="Cambria" w:hAnsi="Cambria"/>
          <w:lang w:val="en-US"/>
        </w:rPr>
        <w:t>uses, evaluating necessary acti</w:t>
      </w:r>
      <w:r w:rsidR="00EF0989" w:rsidRPr="002D610E">
        <w:rPr>
          <w:rFonts w:ascii="Cambria" w:hAnsi="Cambria"/>
          <w:lang w:val="en-US"/>
        </w:rPr>
        <w:t xml:space="preserve">ons, and implementing </w:t>
      </w:r>
      <w:proofErr w:type="gramStart"/>
      <w:r w:rsidR="00EF0989" w:rsidRPr="002D610E">
        <w:rPr>
          <w:rFonts w:ascii="Cambria" w:hAnsi="Cambria"/>
          <w:lang w:val="en-US"/>
        </w:rPr>
        <w:t>the preventive action</w:t>
      </w:r>
      <w:proofErr w:type="gramEnd"/>
      <w:r w:rsidR="00A46A67" w:rsidRPr="002D610E">
        <w:rPr>
          <w:rFonts w:ascii="Cambria" w:hAnsi="Cambria"/>
          <w:lang w:val="en-US"/>
        </w:rPr>
        <w:t xml:space="preserve">. </w:t>
      </w:r>
      <w:r w:rsidR="00F14031" w:rsidRPr="002D610E">
        <w:rPr>
          <w:rFonts w:ascii="Cambria" w:hAnsi="Cambria"/>
          <w:lang w:val="en-US"/>
        </w:rPr>
        <w:t xml:space="preserve">This </w:t>
      </w:r>
      <w:r w:rsidR="00A46A67" w:rsidRPr="002D610E">
        <w:rPr>
          <w:rFonts w:ascii="Cambria" w:hAnsi="Cambria"/>
          <w:lang w:val="en-US"/>
        </w:rPr>
        <w:t>procedure include</w:t>
      </w:r>
      <w:r w:rsidR="00F14031" w:rsidRPr="002D610E">
        <w:rPr>
          <w:rFonts w:ascii="Cambria" w:hAnsi="Cambria"/>
          <w:lang w:val="en-US"/>
        </w:rPr>
        <w:t>s</w:t>
      </w:r>
      <w:r w:rsidR="00A46A67" w:rsidRPr="002D610E">
        <w:rPr>
          <w:rFonts w:ascii="Cambria" w:hAnsi="Cambria"/>
          <w:lang w:val="en-US"/>
        </w:rPr>
        <w:t xml:space="preserve"> process, responsibility, authority</w:t>
      </w:r>
      <w:r w:rsidR="008F1AEF">
        <w:rPr>
          <w:rFonts w:ascii="Cambria" w:hAnsi="Cambria"/>
          <w:lang w:val="en-US"/>
        </w:rPr>
        <w:t>,</w:t>
      </w:r>
      <w:r w:rsidR="00A46A67" w:rsidRPr="002D610E">
        <w:rPr>
          <w:rFonts w:ascii="Cambria" w:hAnsi="Cambria"/>
          <w:lang w:val="en-US"/>
        </w:rPr>
        <w:t xml:space="preserve"> and documentation</w:t>
      </w:r>
      <w:r w:rsidR="00F14031" w:rsidRPr="002D610E">
        <w:rPr>
          <w:rFonts w:ascii="Cambria" w:hAnsi="Cambria"/>
          <w:lang w:val="en-US"/>
        </w:rPr>
        <w:t xml:space="preserve"> requirements</w:t>
      </w:r>
      <w:r w:rsidR="00A46A67" w:rsidRPr="002D610E">
        <w:rPr>
          <w:rFonts w:ascii="Cambria" w:hAnsi="Cambria"/>
          <w:lang w:val="en-US"/>
        </w:rPr>
        <w:t>.</w:t>
      </w:r>
    </w:p>
    <w:p w14:paraId="6E36BCD6" w14:textId="0453A1DB" w:rsidR="00E17028" w:rsidRPr="002D610E" w:rsidRDefault="00E17028" w:rsidP="009C22C7">
      <w:pPr>
        <w:pStyle w:val="QualityManualParagraphsforHeading2"/>
        <w:rPr>
          <w:rFonts w:ascii="Cambria" w:hAnsi="Cambria"/>
          <w:lang w:val="en-US"/>
        </w:rPr>
      </w:pPr>
      <w:r w:rsidRPr="002D610E">
        <w:rPr>
          <w:rFonts w:ascii="Cambria" w:hAnsi="Cambria"/>
          <w:lang w:val="en-US"/>
        </w:rPr>
        <w:t>Changes to documented procedures resulting from preventive action are reviewed, recorded, approved, and implemented. The effectiveness of preventive actions is verified.</w:t>
      </w:r>
    </w:p>
    <w:p w14:paraId="5DBF1813" w14:textId="2D7914E7" w:rsidR="00C11749" w:rsidRPr="002D610E" w:rsidRDefault="003B6D40" w:rsidP="00412C7E">
      <w:pPr>
        <w:pStyle w:val="Heading1"/>
        <w:rPr>
          <w:rFonts w:ascii="Cambria" w:hAnsi="Cambria"/>
        </w:rPr>
      </w:pPr>
      <w:bookmarkStart w:id="59" w:name="_Toc52236057"/>
      <w:r w:rsidRPr="002D610E">
        <w:rPr>
          <w:rFonts w:ascii="Cambria" w:hAnsi="Cambria"/>
        </w:rPr>
        <w:t xml:space="preserve">Appendix 1: ISO 13485 </w:t>
      </w:r>
      <w:r w:rsidR="00D63617">
        <w:rPr>
          <w:rFonts w:ascii="Cambria" w:hAnsi="Cambria"/>
        </w:rPr>
        <w:t>Clause</w:t>
      </w:r>
      <w:r w:rsidR="00D63617" w:rsidRPr="002D610E">
        <w:rPr>
          <w:rFonts w:ascii="Cambria" w:hAnsi="Cambria"/>
        </w:rPr>
        <w:t xml:space="preserve"> </w:t>
      </w:r>
      <w:r w:rsidRPr="002D610E">
        <w:rPr>
          <w:rFonts w:ascii="Cambria" w:hAnsi="Cambria"/>
        </w:rPr>
        <w:t>Correlations with QMS Documentation</w:t>
      </w:r>
      <w:bookmarkEnd w:id="59"/>
    </w:p>
    <w:p w14:paraId="73CF5FC0" w14:textId="77777777" w:rsidR="00A34BA3" w:rsidRPr="002D610E" w:rsidRDefault="00A34BA3" w:rsidP="00D179F0">
      <w:pPr>
        <w:tabs>
          <w:tab w:val="left" w:pos="3949"/>
        </w:tabs>
        <w:rPr>
          <w:rFonts w:ascii="Cambria" w:hAnsi="Cambria"/>
          <w:b/>
          <w:sz w:val="28"/>
          <w:szCs w:val="28"/>
          <w:lang w:eastAsia="x-none"/>
        </w:rPr>
      </w:pPr>
    </w:p>
    <w:tbl>
      <w:tblPr>
        <w:tblStyle w:val="TableGrid1"/>
        <w:tblW w:w="9900" w:type="dxa"/>
        <w:tblInd w:w="-72" w:type="dxa"/>
        <w:tblLook w:val="04A0" w:firstRow="1" w:lastRow="0" w:firstColumn="1" w:lastColumn="0" w:noHBand="0" w:noVBand="1"/>
      </w:tblPr>
      <w:tblGrid>
        <w:gridCol w:w="4860"/>
        <w:gridCol w:w="5040"/>
      </w:tblGrid>
      <w:tr w:rsidR="00A34BA3" w:rsidRPr="002D610E" w14:paraId="42976BFE" w14:textId="77777777" w:rsidTr="0008308B">
        <w:trPr>
          <w:tblHeader/>
        </w:trPr>
        <w:tc>
          <w:tcPr>
            <w:tcW w:w="4860" w:type="dxa"/>
            <w:shd w:val="pct10" w:color="auto" w:fill="auto"/>
          </w:tcPr>
          <w:p w14:paraId="11E43A75" w14:textId="4A679411" w:rsidR="00A34BA3" w:rsidRPr="002D610E" w:rsidRDefault="0041432E" w:rsidP="0008308B">
            <w:pPr>
              <w:spacing w:line="240" w:lineRule="atLeast"/>
              <w:rPr>
                <w:rFonts w:ascii="Cambria" w:hAnsi="Cambria"/>
                <w:sz w:val="22"/>
                <w:szCs w:val="22"/>
              </w:rPr>
            </w:pPr>
            <w:r w:rsidRPr="002D610E">
              <w:rPr>
                <w:rFonts w:ascii="Cambria" w:hAnsi="Cambria"/>
                <w:sz w:val="22"/>
                <w:szCs w:val="22"/>
              </w:rPr>
              <w:t xml:space="preserve">ISO 13485 </w:t>
            </w:r>
            <w:r w:rsidR="00D63617">
              <w:rPr>
                <w:rFonts w:ascii="Cambria" w:hAnsi="Cambria"/>
                <w:sz w:val="22"/>
                <w:szCs w:val="22"/>
              </w:rPr>
              <w:t>Clause</w:t>
            </w:r>
          </w:p>
        </w:tc>
        <w:tc>
          <w:tcPr>
            <w:tcW w:w="5040" w:type="dxa"/>
            <w:tcBorders>
              <w:bottom w:val="single" w:sz="4" w:space="0" w:color="auto"/>
            </w:tcBorders>
            <w:shd w:val="pct10" w:color="auto" w:fill="auto"/>
          </w:tcPr>
          <w:p w14:paraId="7BA34B94" w14:textId="0FF007F9" w:rsidR="00A34BA3" w:rsidRPr="002D610E" w:rsidRDefault="0041432E" w:rsidP="0008308B">
            <w:pPr>
              <w:spacing w:line="240" w:lineRule="atLeast"/>
              <w:rPr>
                <w:rFonts w:ascii="Cambria" w:hAnsi="Cambria"/>
                <w:sz w:val="22"/>
                <w:szCs w:val="22"/>
              </w:rPr>
            </w:pPr>
            <w:r w:rsidRPr="002D610E">
              <w:rPr>
                <w:rFonts w:ascii="Cambria" w:hAnsi="Cambria"/>
                <w:sz w:val="22"/>
                <w:szCs w:val="22"/>
              </w:rPr>
              <w:t>Corresponding QMS Documentation</w:t>
            </w:r>
          </w:p>
        </w:tc>
      </w:tr>
      <w:tr w:rsidR="00A34BA3" w:rsidRPr="002D610E" w14:paraId="1258DD98" w14:textId="77777777" w:rsidTr="0008308B">
        <w:tc>
          <w:tcPr>
            <w:tcW w:w="4860" w:type="dxa"/>
          </w:tcPr>
          <w:p w14:paraId="4616D999" w14:textId="77777777" w:rsidR="00A34BA3" w:rsidRPr="002D610E" w:rsidRDefault="00A34BA3" w:rsidP="0008308B">
            <w:pPr>
              <w:tabs>
                <w:tab w:val="left" w:pos="514"/>
              </w:tabs>
              <w:spacing w:line="240" w:lineRule="atLeast"/>
              <w:rPr>
                <w:rFonts w:ascii="Cambria" w:hAnsi="Cambria"/>
                <w:sz w:val="22"/>
                <w:szCs w:val="22"/>
              </w:rPr>
            </w:pPr>
            <w:r w:rsidRPr="002D610E">
              <w:rPr>
                <w:rFonts w:ascii="Cambria" w:hAnsi="Cambria"/>
                <w:sz w:val="22"/>
                <w:szCs w:val="22"/>
              </w:rPr>
              <w:t>4 Quality Management System</w:t>
            </w:r>
          </w:p>
        </w:tc>
        <w:tc>
          <w:tcPr>
            <w:tcW w:w="5040" w:type="dxa"/>
            <w:shd w:val="pct10" w:color="auto" w:fill="auto"/>
          </w:tcPr>
          <w:p w14:paraId="75A692C1" w14:textId="77777777" w:rsidR="00A34BA3" w:rsidRPr="002D610E" w:rsidRDefault="00A34BA3" w:rsidP="0008308B">
            <w:pPr>
              <w:keepNext/>
              <w:rPr>
                <w:rFonts w:ascii="Cambria" w:hAnsi="Cambria" w:cs="Arial"/>
                <w:sz w:val="22"/>
                <w:szCs w:val="22"/>
              </w:rPr>
            </w:pPr>
          </w:p>
        </w:tc>
      </w:tr>
      <w:tr w:rsidR="00A34BA3" w:rsidRPr="002D610E" w14:paraId="68A6AE42" w14:textId="77777777" w:rsidTr="0008308B">
        <w:tc>
          <w:tcPr>
            <w:tcW w:w="4860" w:type="dxa"/>
          </w:tcPr>
          <w:p w14:paraId="7639BDD9" w14:textId="073A6D70" w:rsidR="00A34BA3" w:rsidRPr="002D610E" w:rsidRDefault="00A34BA3" w:rsidP="0041432E">
            <w:pPr>
              <w:spacing w:line="240" w:lineRule="atLeast"/>
              <w:rPr>
                <w:rFonts w:ascii="Cambria" w:hAnsi="Cambria"/>
                <w:sz w:val="22"/>
                <w:szCs w:val="22"/>
              </w:rPr>
            </w:pPr>
            <w:r w:rsidRPr="002D610E">
              <w:rPr>
                <w:rFonts w:ascii="Cambria" w:hAnsi="Cambria"/>
                <w:sz w:val="22"/>
                <w:szCs w:val="22"/>
              </w:rPr>
              <w:t xml:space="preserve">4.1 </w:t>
            </w:r>
            <w:r w:rsidR="0041432E" w:rsidRPr="002D610E">
              <w:rPr>
                <w:rFonts w:ascii="Cambria" w:hAnsi="Cambria"/>
                <w:sz w:val="22"/>
                <w:szCs w:val="22"/>
              </w:rPr>
              <w:t>General Requirements</w:t>
            </w:r>
          </w:p>
        </w:tc>
        <w:tc>
          <w:tcPr>
            <w:tcW w:w="5040" w:type="dxa"/>
          </w:tcPr>
          <w:p w14:paraId="20351F6D" w14:textId="64882147" w:rsidR="00A34BA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226ADF" w:rsidRPr="002D610E">
              <w:rPr>
                <w:rFonts w:ascii="Cambria" w:hAnsi="Cambria"/>
                <w:sz w:val="22"/>
                <w:szCs w:val="22"/>
              </w:rPr>
              <w:t>027</w:t>
            </w:r>
            <w:r w:rsidR="00A34BA3" w:rsidRPr="002D610E">
              <w:rPr>
                <w:rFonts w:ascii="Cambria" w:hAnsi="Cambria"/>
                <w:sz w:val="22"/>
                <w:szCs w:val="22"/>
              </w:rPr>
              <w:t xml:space="preserve"> Quality Manual</w:t>
            </w:r>
          </w:p>
          <w:p w14:paraId="31035A29" w14:textId="67852319" w:rsidR="00A34BA3" w:rsidRPr="002D610E" w:rsidRDefault="00A34BA3" w:rsidP="0008308B">
            <w:pPr>
              <w:spacing w:line="240" w:lineRule="atLeast"/>
              <w:rPr>
                <w:rFonts w:ascii="Cambria" w:hAnsi="Cambria"/>
                <w:sz w:val="22"/>
                <w:szCs w:val="22"/>
              </w:rPr>
            </w:pPr>
          </w:p>
        </w:tc>
      </w:tr>
      <w:tr w:rsidR="00A34BA3" w:rsidRPr="002D610E" w14:paraId="2230E4C9" w14:textId="77777777" w:rsidTr="0008308B">
        <w:tc>
          <w:tcPr>
            <w:tcW w:w="4860" w:type="dxa"/>
          </w:tcPr>
          <w:p w14:paraId="5D78123C" w14:textId="77777777" w:rsidR="00A34BA3" w:rsidRPr="002D610E" w:rsidRDefault="00A34BA3" w:rsidP="0008308B">
            <w:pPr>
              <w:tabs>
                <w:tab w:val="left" w:pos="514"/>
              </w:tabs>
              <w:spacing w:line="240" w:lineRule="atLeast"/>
              <w:rPr>
                <w:rFonts w:ascii="Cambria" w:hAnsi="Cambria"/>
                <w:sz w:val="22"/>
                <w:szCs w:val="22"/>
              </w:rPr>
            </w:pPr>
            <w:r w:rsidRPr="002D610E">
              <w:rPr>
                <w:rFonts w:ascii="Cambria" w:hAnsi="Cambria"/>
                <w:sz w:val="22"/>
                <w:szCs w:val="22"/>
              </w:rPr>
              <w:t>4.2 Documentation Requirements</w:t>
            </w:r>
          </w:p>
        </w:tc>
        <w:tc>
          <w:tcPr>
            <w:tcW w:w="5040" w:type="dxa"/>
          </w:tcPr>
          <w:p w14:paraId="62607617" w14:textId="7E496135" w:rsidR="00A34BA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226ADF" w:rsidRPr="002D610E">
              <w:rPr>
                <w:rFonts w:ascii="Cambria" w:hAnsi="Cambria"/>
                <w:sz w:val="22"/>
                <w:szCs w:val="22"/>
              </w:rPr>
              <w:t xml:space="preserve">027 </w:t>
            </w:r>
            <w:r w:rsidR="00A34BA3" w:rsidRPr="002D610E">
              <w:rPr>
                <w:rFonts w:ascii="Cambria" w:hAnsi="Cambria"/>
                <w:sz w:val="22"/>
                <w:szCs w:val="22"/>
              </w:rPr>
              <w:t>Quality Manual</w:t>
            </w:r>
          </w:p>
          <w:p w14:paraId="299F3895" w14:textId="422FBF70" w:rsidR="00A34BA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DF3759" w:rsidRPr="002D610E">
              <w:rPr>
                <w:rFonts w:ascii="Cambria" w:hAnsi="Cambria"/>
                <w:sz w:val="22"/>
                <w:szCs w:val="22"/>
              </w:rPr>
              <w:t xml:space="preserve">001 </w:t>
            </w:r>
            <w:r w:rsidR="00FE732E" w:rsidRPr="002D610E">
              <w:rPr>
                <w:rFonts w:ascii="Cambria" w:hAnsi="Cambria"/>
                <w:sz w:val="22"/>
                <w:szCs w:val="22"/>
              </w:rPr>
              <w:t>Document Control</w:t>
            </w:r>
          </w:p>
          <w:p w14:paraId="4A4D92FC" w14:textId="149EB023" w:rsidR="00A34BA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246A15" w:rsidRPr="002D610E">
              <w:rPr>
                <w:rFonts w:ascii="Cambria" w:hAnsi="Cambria"/>
                <w:sz w:val="22"/>
                <w:szCs w:val="22"/>
              </w:rPr>
              <w:t>002 Good Documentation Practices</w:t>
            </w:r>
          </w:p>
          <w:p w14:paraId="7560EB54" w14:textId="4720B487" w:rsidR="007C4CAA"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7C4CAA" w:rsidRPr="002D610E">
              <w:rPr>
                <w:rFonts w:ascii="Cambria" w:hAnsi="Cambria"/>
                <w:sz w:val="22"/>
                <w:szCs w:val="22"/>
              </w:rPr>
              <w:t>028 Protection of Confidential Patient Information</w:t>
            </w:r>
          </w:p>
        </w:tc>
      </w:tr>
      <w:tr w:rsidR="00A34BA3" w:rsidRPr="002D610E" w14:paraId="6CA96442" w14:textId="77777777" w:rsidTr="0008308B">
        <w:tc>
          <w:tcPr>
            <w:tcW w:w="4860" w:type="dxa"/>
          </w:tcPr>
          <w:p w14:paraId="48C5C2D1" w14:textId="77777777" w:rsidR="00A34BA3" w:rsidRPr="002D610E" w:rsidRDefault="00A34BA3" w:rsidP="0008308B">
            <w:pPr>
              <w:tabs>
                <w:tab w:val="left" w:pos="514"/>
              </w:tabs>
              <w:spacing w:line="240" w:lineRule="atLeast"/>
              <w:rPr>
                <w:rFonts w:ascii="Cambria" w:hAnsi="Cambria"/>
                <w:sz w:val="22"/>
                <w:szCs w:val="22"/>
              </w:rPr>
            </w:pPr>
            <w:r w:rsidRPr="002D610E">
              <w:rPr>
                <w:rFonts w:ascii="Cambria" w:hAnsi="Cambria"/>
                <w:sz w:val="22"/>
                <w:szCs w:val="22"/>
              </w:rPr>
              <w:t>5 Management Responsibility</w:t>
            </w:r>
          </w:p>
        </w:tc>
        <w:tc>
          <w:tcPr>
            <w:tcW w:w="5040" w:type="dxa"/>
          </w:tcPr>
          <w:p w14:paraId="65CFB6EC" w14:textId="28B3A82A" w:rsidR="00A34BA3" w:rsidRPr="002D610E" w:rsidRDefault="00B24B8C" w:rsidP="0008308B">
            <w:pPr>
              <w:keepNext/>
              <w:rPr>
                <w:rFonts w:ascii="Cambria" w:hAnsi="Cambria" w:cs="Arial"/>
                <w:sz w:val="22"/>
                <w:szCs w:val="22"/>
              </w:rPr>
            </w:pPr>
            <w:proofErr w:type="gramStart"/>
            <w:r>
              <w:rPr>
                <w:rFonts w:ascii="Cambria" w:hAnsi="Cambria"/>
                <w:sz w:val="22"/>
                <w:szCs w:val="22"/>
              </w:rPr>
              <w:t>QM.SLQ</w:t>
            </w:r>
            <w:proofErr w:type="gramEnd"/>
            <w:r w:rsidR="00226ADF" w:rsidRPr="002D610E">
              <w:rPr>
                <w:rFonts w:ascii="Cambria" w:hAnsi="Cambria"/>
                <w:sz w:val="22"/>
                <w:szCs w:val="22"/>
              </w:rPr>
              <w:t xml:space="preserve">027 </w:t>
            </w:r>
            <w:r w:rsidR="00A34BA3" w:rsidRPr="002D610E">
              <w:rPr>
                <w:rFonts w:ascii="Cambria" w:hAnsi="Cambria"/>
                <w:sz w:val="22"/>
                <w:szCs w:val="22"/>
              </w:rPr>
              <w:t>Quality Manual</w:t>
            </w:r>
          </w:p>
        </w:tc>
      </w:tr>
      <w:tr w:rsidR="00A34BA3" w:rsidRPr="002D610E" w14:paraId="32F2E6F5" w14:textId="77777777" w:rsidTr="0008308B">
        <w:tc>
          <w:tcPr>
            <w:tcW w:w="4860" w:type="dxa"/>
          </w:tcPr>
          <w:p w14:paraId="397820BA" w14:textId="77777777" w:rsidR="00A34BA3" w:rsidRPr="002D610E" w:rsidRDefault="00A34BA3" w:rsidP="0008308B">
            <w:pPr>
              <w:tabs>
                <w:tab w:val="left" w:pos="514"/>
              </w:tabs>
              <w:spacing w:line="240" w:lineRule="atLeast"/>
              <w:rPr>
                <w:rFonts w:ascii="Cambria" w:hAnsi="Cambria"/>
                <w:sz w:val="22"/>
                <w:szCs w:val="22"/>
              </w:rPr>
            </w:pPr>
            <w:r w:rsidRPr="002D610E">
              <w:rPr>
                <w:rFonts w:ascii="Cambria" w:hAnsi="Cambria"/>
                <w:sz w:val="22"/>
                <w:szCs w:val="22"/>
              </w:rPr>
              <w:t>5.1 Management Commitment</w:t>
            </w:r>
          </w:p>
        </w:tc>
        <w:tc>
          <w:tcPr>
            <w:tcW w:w="5040" w:type="dxa"/>
          </w:tcPr>
          <w:p w14:paraId="508C5703" w14:textId="34A33768" w:rsidR="00A34BA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0E5367" w:rsidRPr="002D610E">
              <w:rPr>
                <w:rFonts w:ascii="Cambria" w:hAnsi="Cambria"/>
                <w:sz w:val="22"/>
                <w:szCs w:val="22"/>
              </w:rPr>
              <w:t>018</w:t>
            </w:r>
            <w:r w:rsidR="00A34BA3" w:rsidRPr="002D610E">
              <w:rPr>
                <w:rFonts w:ascii="Cambria" w:hAnsi="Cambria"/>
                <w:sz w:val="22"/>
                <w:szCs w:val="22"/>
              </w:rPr>
              <w:t xml:space="preserve"> Management Review </w:t>
            </w:r>
          </w:p>
        </w:tc>
      </w:tr>
      <w:tr w:rsidR="00A34BA3" w:rsidRPr="002D610E" w14:paraId="4067A09D" w14:textId="77777777" w:rsidTr="0008308B">
        <w:tc>
          <w:tcPr>
            <w:tcW w:w="4860" w:type="dxa"/>
          </w:tcPr>
          <w:p w14:paraId="2B9308D1" w14:textId="77777777" w:rsidR="00A34BA3" w:rsidRPr="002D610E" w:rsidRDefault="00A34BA3" w:rsidP="0008308B">
            <w:pPr>
              <w:tabs>
                <w:tab w:val="left" w:pos="514"/>
              </w:tabs>
              <w:spacing w:line="240" w:lineRule="atLeast"/>
              <w:rPr>
                <w:rFonts w:ascii="Cambria" w:hAnsi="Cambria"/>
                <w:sz w:val="22"/>
                <w:szCs w:val="22"/>
              </w:rPr>
            </w:pPr>
            <w:r w:rsidRPr="002D610E">
              <w:rPr>
                <w:rFonts w:ascii="Cambria" w:hAnsi="Cambria"/>
                <w:sz w:val="22"/>
                <w:szCs w:val="22"/>
              </w:rPr>
              <w:t>5.2 Customer Focus</w:t>
            </w:r>
          </w:p>
        </w:tc>
        <w:tc>
          <w:tcPr>
            <w:tcW w:w="5040" w:type="dxa"/>
          </w:tcPr>
          <w:p w14:paraId="42C5FC2A" w14:textId="092D0D84" w:rsidR="00A34BA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BA3CCD" w:rsidRPr="002D610E">
              <w:rPr>
                <w:rFonts w:ascii="Cambria" w:hAnsi="Cambria"/>
                <w:sz w:val="22"/>
                <w:szCs w:val="22"/>
              </w:rPr>
              <w:t>004</w:t>
            </w:r>
            <w:r w:rsidR="00A34BA3" w:rsidRPr="002D610E">
              <w:rPr>
                <w:rFonts w:ascii="Cambria" w:hAnsi="Cambria"/>
                <w:sz w:val="22"/>
                <w:szCs w:val="22"/>
              </w:rPr>
              <w:t xml:space="preserve"> Design </w:t>
            </w:r>
            <w:r w:rsidR="00BA3CCD" w:rsidRPr="002D610E">
              <w:rPr>
                <w:rFonts w:ascii="Cambria" w:hAnsi="Cambria"/>
                <w:sz w:val="22"/>
                <w:szCs w:val="22"/>
              </w:rPr>
              <w:t>Control Program</w:t>
            </w:r>
            <w:r w:rsidR="0008308B" w:rsidRPr="002D610E">
              <w:rPr>
                <w:rFonts w:ascii="Cambria" w:hAnsi="Cambria"/>
                <w:sz w:val="22"/>
                <w:szCs w:val="22"/>
              </w:rPr>
              <w:t xml:space="preserve"> </w:t>
            </w:r>
          </w:p>
        </w:tc>
      </w:tr>
      <w:tr w:rsidR="00A34BA3" w:rsidRPr="002D610E" w14:paraId="2385C5BC" w14:textId="77777777" w:rsidTr="0008308B">
        <w:tc>
          <w:tcPr>
            <w:tcW w:w="4860" w:type="dxa"/>
          </w:tcPr>
          <w:p w14:paraId="62897A34" w14:textId="77777777" w:rsidR="00A34BA3" w:rsidRPr="002D610E" w:rsidRDefault="00A34BA3" w:rsidP="0008308B">
            <w:pPr>
              <w:tabs>
                <w:tab w:val="left" w:pos="514"/>
              </w:tabs>
              <w:spacing w:line="240" w:lineRule="atLeast"/>
              <w:rPr>
                <w:rFonts w:ascii="Cambria" w:hAnsi="Cambria"/>
                <w:sz w:val="22"/>
                <w:szCs w:val="22"/>
              </w:rPr>
            </w:pPr>
            <w:r w:rsidRPr="002D610E">
              <w:rPr>
                <w:rFonts w:ascii="Cambria" w:hAnsi="Cambria"/>
                <w:sz w:val="22"/>
                <w:szCs w:val="22"/>
              </w:rPr>
              <w:t>5.3 Quality Policy</w:t>
            </w:r>
          </w:p>
        </w:tc>
        <w:tc>
          <w:tcPr>
            <w:tcW w:w="5040" w:type="dxa"/>
          </w:tcPr>
          <w:p w14:paraId="350C2260" w14:textId="725DAF0B" w:rsidR="00A34BA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0E5367" w:rsidRPr="002D610E">
              <w:rPr>
                <w:rFonts w:ascii="Cambria" w:hAnsi="Cambria"/>
                <w:sz w:val="22"/>
                <w:szCs w:val="22"/>
              </w:rPr>
              <w:t>018</w:t>
            </w:r>
            <w:r w:rsidR="00A34BA3" w:rsidRPr="002D610E">
              <w:rPr>
                <w:rFonts w:ascii="Cambria" w:hAnsi="Cambria"/>
                <w:sz w:val="22"/>
                <w:szCs w:val="22"/>
              </w:rPr>
              <w:t xml:space="preserve"> Management </w:t>
            </w:r>
            <w:r w:rsidR="00097B27" w:rsidRPr="002D610E">
              <w:rPr>
                <w:rFonts w:ascii="Cambria" w:hAnsi="Cambria"/>
                <w:sz w:val="22"/>
                <w:szCs w:val="22"/>
              </w:rPr>
              <w:t>Review</w:t>
            </w:r>
            <w:r w:rsidR="00A34BA3" w:rsidRPr="002D610E">
              <w:rPr>
                <w:rFonts w:ascii="Cambria" w:hAnsi="Cambria"/>
                <w:sz w:val="22"/>
                <w:szCs w:val="22"/>
              </w:rPr>
              <w:t xml:space="preserve"> </w:t>
            </w:r>
          </w:p>
          <w:p w14:paraId="2D8F9DE9" w14:textId="21E075E2" w:rsidR="0003562D" w:rsidRPr="002D610E" w:rsidRDefault="00B24B8C" w:rsidP="0003562D">
            <w:pPr>
              <w:spacing w:line="240" w:lineRule="atLeast"/>
              <w:rPr>
                <w:rFonts w:ascii="Cambria" w:hAnsi="Cambria"/>
                <w:sz w:val="22"/>
                <w:szCs w:val="22"/>
              </w:rPr>
            </w:pPr>
            <w:proofErr w:type="gramStart"/>
            <w:r>
              <w:rPr>
                <w:rFonts w:ascii="Cambria" w:hAnsi="Cambria"/>
                <w:sz w:val="22"/>
                <w:szCs w:val="22"/>
              </w:rPr>
              <w:t>QM.SLQ</w:t>
            </w:r>
            <w:proofErr w:type="gramEnd"/>
            <w:r w:rsidR="0003562D" w:rsidRPr="002D610E">
              <w:rPr>
                <w:rFonts w:ascii="Cambria" w:hAnsi="Cambria"/>
                <w:sz w:val="22"/>
                <w:szCs w:val="22"/>
              </w:rPr>
              <w:t>027 Quality Manual</w:t>
            </w:r>
          </w:p>
          <w:p w14:paraId="42A3DDEE" w14:textId="7F10EADB" w:rsidR="0003562D"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03562D" w:rsidRPr="002D610E">
              <w:rPr>
                <w:rFonts w:ascii="Cambria" w:hAnsi="Cambria"/>
                <w:sz w:val="22"/>
                <w:szCs w:val="22"/>
              </w:rPr>
              <w:t>035 Quality Policy</w:t>
            </w:r>
          </w:p>
        </w:tc>
      </w:tr>
      <w:tr w:rsidR="00A34BA3" w:rsidRPr="002D610E" w14:paraId="5083D52A" w14:textId="77777777" w:rsidTr="0008308B">
        <w:tc>
          <w:tcPr>
            <w:tcW w:w="4860" w:type="dxa"/>
          </w:tcPr>
          <w:p w14:paraId="5DFF81B4" w14:textId="77777777" w:rsidR="00A34BA3" w:rsidRPr="002D610E" w:rsidRDefault="00A34BA3" w:rsidP="0008308B">
            <w:pPr>
              <w:tabs>
                <w:tab w:val="left" w:pos="514"/>
              </w:tabs>
              <w:spacing w:line="240" w:lineRule="atLeast"/>
              <w:rPr>
                <w:rFonts w:ascii="Cambria" w:hAnsi="Cambria" w:cs="Arial"/>
                <w:sz w:val="22"/>
                <w:szCs w:val="22"/>
              </w:rPr>
            </w:pPr>
            <w:r w:rsidRPr="002D610E">
              <w:rPr>
                <w:rFonts w:ascii="Cambria" w:hAnsi="Cambria"/>
                <w:sz w:val="22"/>
                <w:szCs w:val="22"/>
              </w:rPr>
              <w:t>5.4 Planning</w:t>
            </w:r>
          </w:p>
        </w:tc>
        <w:tc>
          <w:tcPr>
            <w:tcW w:w="5040" w:type="dxa"/>
          </w:tcPr>
          <w:p w14:paraId="2E1FD060" w14:textId="1FD8C66A" w:rsidR="00A34BA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226ADF" w:rsidRPr="002D610E">
              <w:rPr>
                <w:rFonts w:ascii="Cambria" w:hAnsi="Cambria"/>
                <w:sz w:val="22"/>
                <w:szCs w:val="22"/>
              </w:rPr>
              <w:t xml:space="preserve">027 </w:t>
            </w:r>
            <w:r w:rsidR="00A34BA3" w:rsidRPr="002D610E">
              <w:rPr>
                <w:rFonts w:ascii="Cambria" w:hAnsi="Cambria"/>
                <w:sz w:val="22"/>
                <w:szCs w:val="22"/>
              </w:rPr>
              <w:t>Quality Manual</w:t>
            </w:r>
          </w:p>
          <w:p w14:paraId="60D5ED4A" w14:textId="781CCBD4" w:rsidR="00A34BA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BA3CCD" w:rsidRPr="002D610E">
              <w:rPr>
                <w:rFonts w:ascii="Cambria" w:hAnsi="Cambria"/>
                <w:sz w:val="22"/>
                <w:szCs w:val="22"/>
              </w:rPr>
              <w:t>018</w:t>
            </w:r>
            <w:r w:rsidR="00A34BA3" w:rsidRPr="002D610E">
              <w:rPr>
                <w:rFonts w:ascii="Cambria" w:hAnsi="Cambria"/>
                <w:sz w:val="22"/>
                <w:szCs w:val="22"/>
              </w:rPr>
              <w:t xml:space="preserve"> Management </w:t>
            </w:r>
            <w:r w:rsidR="00097B27" w:rsidRPr="002D610E">
              <w:rPr>
                <w:rFonts w:ascii="Cambria" w:hAnsi="Cambria"/>
                <w:sz w:val="22"/>
                <w:szCs w:val="22"/>
              </w:rPr>
              <w:t>Review</w:t>
            </w:r>
            <w:r w:rsidR="00A34BA3" w:rsidRPr="002D610E">
              <w:rPr>
                <w:rFonts w:ascii="Cambria" w:hAnsi="Cambria"/>
                <w:sz w:val="22"/>
                <w:szCs w:val="22"/>
              </w:rPr>
              <w:t xml:space="preserve"> </w:t>
            </w:r>
          </w:p>
          <w:p w14:paraId="09FD2BBE" w14:textId="2325A022" w:rsidR="00A34BA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BA3CCD" w:rsidRPr="002D610E">
              <w:rPr>
                <w:rFonts w:ascii="Cambria" w:hAnsi="Cambria"/>
                <w:sz w:val="22"/>
                <w:szCs w:val="22"/>
              </w:rPr>
              <w:t>025</w:t>
            </w:r>
            <w:r w:rsidR="00A34BA3" w:rsidRPr="002D610E">
              <w:rPr>
                <w:rFonts w:ascii="Cambria" w:hAnsi="Cambria"/>
                <w:sz w:val="22"/>
                <w:szCs w:val="22"/>
              </w:rPr>
              <w:t xml:space="preserve"> Quality Planning</w:t>
            </w:r>
          </w:p>
        </w:tc>
      </w:tr>
      <w:tr w:rsidR="00A34BA3" w:rsidRPr="002D610E" w14:paraId="43B09F68" w14:textId="77777777" w:rsidTr="0008308B">
        <w:tc>
          <w:tcPr>
            <w:tcW w:w="4860" w:type="dxa"/>
          </w:tcPr>
          <w:p w14:paraId="6C958E7D" w14:textId="77777777" w:rsidR="00A34BA3" w:rsidRPr="002D610E" w:rsidRDefault="00A34BA3" w:rsidP="0008308B">
            <w:pPr>
              <w:spacing w:line="240" w:lineRule="atLeast"/>
              <w:rPr>
                <w:rFonts w:ascii="Cambria" w:hAnsi="Cambria"/>
                <w:sz w:val="22"/>
                <w:szCs w:val="22"/>
              </w:rPr>
            </w:pPr>
            <w:r w:rsidRPr="002D610E">
              <w:rPr>
                <w:rFonts w:ascii="Cambria" w:hAnsi="Cambria"/>
                <w:sz w:val="22"/>
                <w:szCs w:val="22"/>
              </w:rPr>
              <w:t>5.5 Responsibility, Authority and Communication</w:t>
            </w:r>
          </w:p>
        </w:tc>
        <w:tc>
          <w:tcPr>
            <w:tcW w:w="5040" w:type="dxa"/>
          </w:tcPr>
          <w:p w14:paraId="40883045" w14:textId="567DFE05" w:rsidR="00A34BA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226ADF" w:rsidRPr="002D610E">
              <w:rPr>
                <w:rFonts w:ascii="Cambria" w:hAnsi="Cambria"/>
                <w:sz w:val="22"/>
                <w:szCs w:val="22"/>
              </w:rPr>
              <w:t xml:space="preserve">027 </w:t>
            </w:r>
            <w:r w:rsidR="00A34BA3" w:rsidRPr="002D610E">
              <w:rPr>
                <w:rFonts w:ascii="Cambria" w:hAnsi="Cambria"/>
                <w:sz w:val="22"/>
                <w:szCs w:val="22"/>
              </w:rPr>
              <w:t>Quality Manual</w:t>
            </w:r>
          </w:p>
        </w:tc>
      </w:tr>
      <w:tr w:rsidR="00A34BA3" w:rsidRPr="002D610E" w14:paraId="63975C13" w14:textId="77777777" w:rsidTr="0008308B">
        <w:tc>
          <w:tcPr>
            <w:tcW w:w="4860" w:type="dxa"/>
          </w:tcPr>
          <w:p w14:paraId="69E0388A" w14:textId="77777777" w:rsidR="00A34BA3" w:rsidRPr="002D610E" w:rsidRDefault="00A34BA3" w:rsidP="0008308B">
            <w:pPr>
              <w:tabs>
                <w:tab w:val="left" w:pos="514"/>
              </w:tabs>
              <w:spacing w:line="240" w:lineRule="atLeast"/>
              <w:rPr>
                <w:rFonts w:ascii="Cambria" w:hAnsi="Cambria" w:cs="Arial"/>
                <w:sz w:val="22"/>
                <w:szCs w:val="22"/>
              </w:rPr>
            </w:pPr>
            <w:r w:rsidRPr="002D610E">
              <w:rPr>
                <w:rFonts w:ascii="Cambria" w:hAnsi="Cambria"/>
                <w:sz w:val="22"/>
                <w:szCs w:val="22"/>
              </w:rPr>
              <w:t>5.6 Management Review</w:t>
            </w:r>
          </w:p>
        </w:tc>
        <w:tc>
          <w:tcPr>
            <w:tcW w:w="5040" w:type="dxa"/>
            <w:tcBorders>
              <w:bottom w:val="single" w:sz="4" w:space="0" w:color="auto"/>
            </w:tcBorders>
          </w:tcPr>
          <w:p w14:paraId="59E5E537" w14:textId="6527ABB7" w:rsidR="00A34BA3" w:rsidRPr="002D610E" w:rsidRDefault="00B24B8C" w:rsidP="0008308B">
            <w:pPr>
              <w:spacing w:line="240" w:lineRule="atLeast"/>
              <w:rPr>
                <w:rFonts w:ascii="Cambria" w:hAnsi="Cambria" w:cs="Arial"/>
                <w:sz w:val="22"/>
                <w:szCs w:val="22"/>
              </w:rPr>
            </w:pPr>
            <w:proofErr w:type="gramStart"/>
            <w:r>
              <w:rPr>
                <w:rFonts w:ascii="Cambria" w:hAnsi="Cambria"/>
                <w:sz w:val="22"/>
                <w:szCs w:val="22"/>
              </w:rPr>
              <w:t>QM.SLQ</w:t>
            </w:r>
            <w:proofErr w:type="gramEnd"/>
            <w:r w:rsidR="00643ED6" w:rsidRPr="002D610E">
              <w:rPr>
                <w:rFonts w:ascii="Cambria" w:hAnsi="Cambria"/>
                <w:sz w:val="22"/>
                <w:szCs w:val="22"/>
              </w:rPr>
              <w:t>018</w:t>
            </w:r>
            <w:r w:rsidR="00A34BA3" w:rsidRPr="002D610E">
              <w:rPr>
                <w:rFonts w:ascii="Cambria" w:hAnsi="Cambria"/>
                <w:sz w:val="22"/>
                <w:szCs w:val="22"/>
              </w:rPr>
              <w:t xml:space="preserve"> Management </w:t>
            </w:r>
            <w:r w:rsidR="00643ED6" w:rsidRPr="002D610E">
              <w:rPr>
                <w:rFonts w:ascii="Cambria" w:hAnsi="Cambria"/>
                <w:sz w:val="22"/>
                <w:szCs w:val="22"/>
              </w:rPr>
              <w:t>Review</w:t>
            </w:r>
            <w:r w:rsidR="00A34BA3" w:rsidRPr="002D610E">
              <w:rPr>
                <w:rFonts w:ascii="Cambria" w:hAnsi="Cambria"/>
                <w:sz w:val="22"/>
                <w:szCs w:val="22"/>
              </w:rPr>
              <w:t xml:space="preserve"> </w:t>
            </w:r>
          </w:p>
        </w:tc>
      </w:tr>
      <w:tr w:rsidR="00A34BA3" w:rsidRPr="002D610E" w14:paraId="25B83BD1" w14:textId="77777777" w:rsidTr="0008308B">
        <w:tc>
          <w:tcPr>
            <w:tcW w:w="4860" w:type="dxa"/>
          </w:tcPr>
          <w:p w14:paraId="40B430B9" w14:textId="77777777" w:rsidR="00A34BA3" w:rsidRPr="002D610E" w:rsidRDefault="00A34BA3" w:rsidP="0008308B">
            <w:pPr>
              <w:tabs>
                <w:tab w:val="left" w:pos="514"/>
              </w:tabs>
              <w:spacing w:line="240" w:lineRule="atLeast"/>
              <w:rPr>
                <w:rFonts w:ascii="Cambria" w:hAnsi="Cambria"/>
                <w:sz w:val="22"/>
                <w:szCs w:val="22"/>
              </w:rPr>
            </w:pPr>
            <w:r w:rsidRPr="002D610E">
              <w:rPr>
                <w:rFonts w:ascii="Cambria" w:hAnsi="Cambria"/>
                <w:sz w:val="22"/>
                <w:szCs w:val="22"/>
              </w:rPr>
              <w:t>6 Resource Management</w:t>
            </w:r>
          </w:p>
        </w:tc>
        <w:tc>
          <w:tcPr>
            <w:tcW w:w="5040" w:type="dxa"/>
            <w:shd w:val="pct10" w:color="auto" w:fill="auto"/>
          </w:tcPr>
          <w:p w14:paraId="5BBE11A8" w14:textId="77777777" w:rsidR="00A34BA3" w:rsidRPr="002D610E" w:rsidRDefault="00A34BA3" w:rsidP="0008308B">
            <w:pPr>
              <w:spacing w:line="240" w:lineRule="atLeast"/>
              <w:rPr>
                <w:rFonts w:ascii="Cambria" w:hAnsi="Cambria" w:cs="Arial"/>
                <w:sz w:val="22"/>
                <w:szCs w:val="22"/>
              </w:rPr>
            </w:pPr>
          </w:p>
        </w:tc>
      </w:tr>
      <w:tr w:rsidR="00A34BA3" w:rsidRPr="002D610E" w14:paraId="0DB2AC74" w14:textId="77777777" w:rsidTr="0008308B">
        <w:tc>
          <w:tcPr>
            <w:tcW w:w="4860" w:type="dxa"/>
          </w:tcPr>
          <w:p w14:paraId="27DB75FA" w14:textId="77777777" w:rsidR="00A34BA3" w:rsidRPr="002D610E" w:rsidRDefault="00A34BA3" w:rsidP="0008308B">
            <w:pPr>
              <w:tabs>
                <w:tab w:val="left" w:pos="514"/>
              </w:tabs>
              <w:spacing w:line="240" w:lineRule="atLeast"/>
              <w:rPr>
                <w:rFonts w:ascii="Cambria" w:hAnsi="Cambria" w:cs="Arial"/>
                <w:sz w:val="22"/>
                <w:szCs w:val="22"/>
              </w:rPr>
            </w:pPr>
            <w:r w:rsidRPr="002D610E">
              <w:rPr>
                <w:rFonts w:ascii="Cambria" w:hAnsi="Cambria"/>
                <w:sz w:val="22"/>
                <w:szCs w:val="22"/>
              </w:rPr>
              <w:t>6.1 Provision of Resources</w:t>
            </w:r>
          </w:p>
        </w:tc>
        <w:tc>
          <w:tcPr>
            <w:tcW w:w="5040" w:type="dxa"/>
          </w:tcPr>
          <w:p w14:paraId="2949C260" w14:textId="41B01C5A" w:rsidR="00A34BA3" w:rsidRPr="002D610E" w:rsidRDefault="00B24B8C" w:rsidP="0008308B">
            <w:pPr>
              <w:spacing w:line="240" w:lineRule="atLeast"/>
              <w:rPr>
                <w:rFonts w:ascii="Cambria" w:hAnsi="Cambria" w:cs="Arial"/>
                <w:sz w:val="22"/>
                <w:szCs w:val="22"/>
              </w:rPr>
            </w:pPr>
            <w:proofErr w:type="gramStart"/>
            <w:r>
              <w:rPr>
                <w:rFonts w:ascii="Cambria" w:hAnsi="Cambria"/>
                <w:sz w:val="22"/>
                <w:szCs w:val="22"/>
              </w:rPr>
              <w:t>QM.SLQ</w:t>
            </w:r>
            <w:proofErr w:type="gramEnd"/>
            <w:r w:rsidR="00226ADF" w:rsidRPr="002D610E">
              <w:rPr>
                <w:rFonts w:ascii="Cambria" w:hAnsi="Cambria"/>
                <w:sz w:val="22"/>
                <w:szCs w:val="22"/>
              </w:rPr>
              <w:t xml:space="preserve">027 </w:t>
            </w:r>
            <w:r w:rsidR="00A34BA3" w:rsidRPr="002D610E">
              <w:rPr>
                <w:rFonts w:ascii="Cambria" w:hAnsi="Cambria"/>
                <w:sz w:val="22"/>
                <w:szCs w:val="22"/>
              </w:rPr>
              <w:t>Quality Manual</w:t>
            </w:r>
          </w:p>
        </w:tc>
      </w:tr>
      <w:tr w:rsidR="00A34BA3" w:rsidRPr="002D610E" w14:paraId="050BD98D" w14:textId="77777777" w:rsidTr="0008308B">
        <w:tc>
          <w:tcPr>
            <w:tcW w:w="4860" w:type="dxa"/>
          </w:tcPr>
          <w:p w14:paraId="1A8E8DDF" w14:textId="77777777" w:rsidR="00A34BA3" w:rsidRPr="002D610E" w:rsidRDefault="00A34BA3" w:rsidP="0008308B">
            <w:pPr>
              <w:tabs>
                <w:tab w:val="left" w:pos="514"/>
              </w:tabs>
              <w:spacing w:line="240" w:lineRule="atLeast"/>
              <w:rPr>
                <w:rFonts w:ascii="Cambria" w:hAnsi="Cambria"/>
                <w:sz w:val="22"/>
                <w:szCs w:val="22"/>
              </w:rPr>
            </w:pPr>
            <w:r w:rsidRPr="002D610E">
              <w:rPr>
                <w:rFonts w:ascii="Cambria" w:hAnsi="Cambria"/>
                <w:sz w:val="22"/>
                <w:szCs w:val="22"/>
              </w:rPr>
              <w:t>6.2 Human Resources</w:t>
            </w:r>
          </w:p>
        </w:tc>
        <w:tc>
          <w:tcPr>
            <w:tcW w:w="5040" w:type="dxa"/>
          </w:tcPr>
          <w:p w14:paraId="69E57289" w14:textId="5890D1A1" w:rsidR="00A34BA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226ADF" w:rsidRPr="002D610E">
              <w:rPr>
                <w:rFonts w:ascii="Cambria" w:hAnsi="Cambria"/>
                <w:sz w:val="22"/>
                <w:szCs w:val="22"/>
              </w:rPr>
              <w:t xml:space="preserve">027 </w:t>
            </w:r>
            <w:r w:rsidR="00A34BA3" w:rsidRPr="002D610E">
              <w:rPr>
                <w:rFonts w:ascii="Cambria" w:hAnsi="Cambria"/>
                <w:sz w:val="22"/>
                <w:szCs w:val="22"/>
              </w:rPr>
              <w:t>Quality Manual</w:t>
            </w:r>
          </w:p>
          <w:p w14:paraId="2267D966" w14:textId="5A6E331D" w:rsidR="00A34BA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643ED6" w:rsidRPr="002D610E">
              <w:rPr>
                <w:rFonts w:ascii="Cambria" w:hAnsi="Cambria"/>
                <w:sz w:val="22"/>
                <w:szCs w:val="22"/>
              </w:rPr>
              <w:t>003</w:t>
            </w:r>
            <w:r w:rsidR="00A34BA3" w:rsidRPr="002D610E">
              <w:rPr>
                <w:rFonts w:ascii="Cambria" w:hAnsi="Cambria"/>
                <w:sz w:val="22"/>
                <w:szCs w:val="22"/>
              </w:rPr>
              <w:t xml:space="preserve"> </w:t>
            </w:r>
            <w:r w:rsidR="00643ED6" w:rsidRPr="002D610E">
              <w:rPr>
                <w:rFonts w:ascii="Cambria" w:hAnsi="Cambria"/>
                <w:sz w:val="22"/>
                <w:szCs w:val="22"/>
              </w:rPr>
              <w:t>Employee</w:t>
            </w:r>
            <w:r w:rsidR="00A34BA3" w:rsidRPr="002D610E">
              <w:rPr>
                <w:rFonts w:ascii="Cambria" w:hAnsi="Cambria"/>
                <w:sz w:val="22"/>
                <w:szCs w:val="22"/>
              </w:rPr>
              <w:t xml:space="preserve"> Training</w:t>
            </w:r>
            <w:r w:rsidR="00031676" w:rsidRPr="002D610E">
              <w:rPr>
                <w:rFonts w:ascii="Cambria" w:hAnsi="Cambria"/>
                <w:sz w:val="22"/>
                <w:szCs w:val="22"/>
              </w:rPr>
              <w:t xml:space="preserve"> </w:t>
            </w:r>
          </w:p>
        </w:tc>
      </w:tr>
      <w:tr w:rsidR="00A34BA3" w:rsidRPr="002D610E" w14:paraId="00A9A12A" w14:textId="77777777" w:rsidTr="0008308B">
        <w:tc>
          <w:tcPr>
            <w:tcW w:w="4860" w:type="dxa"/>
          </w:tcPr>
          <w:p w14:paraId="32A5B23E" w14:textId="77777777" w:rsidR="00A34BA3" w:rsidRPr="002D610E" w:rsidRDefault="00A34BA3" w:rsidP="0008308B">
            <w:pPr>
              <w:tabs>
                <w:tab w:val="left" w:pos="514"/>
              </w:tabs>
              <w:spacing w:line="240" w:lineRule="atLeast"/>
              <w:rPr>
                <w:rFonts w:ascii="Cambria" w:hAnsi="Cambria" w:cs="Arial"/>
                <w:sz w:val="22"/>
                <w:szCs w:val="22"/>
              </w:rPr>
            </w:pPr>
            <w:r w:rsidRPr="002D610E">
              <w:rPr>
                <w:rFonts w:ascii="Cambria" w:hAnsi="Cambria"/>
                <w:sz w:val="22"/>
                <w:szCs w:val="22"/>
              </w:rPr>
              <w:t>6.3 Infrastructure</w:t>
            </w:r>
          </w:p>
        </w:tc>
        <w:tc>
          <w:tcPr>
            <w:tcW w:w="5040" w:type="dxa"/>
          </w:tcPr>
          <w:p w14:paraId="55217C47" w14:textId="68F31286" w:rsidR="00A34BA3" w:rsidRPr="002D610E" w:rsidRDefault="00B24B8C" w:rsidP="0008308B">
            <w:pPr>
              <w:spacing w:line="240" w:lineRule="atLeast"/>
              <w:rPr>
                <w:rFonts w:ascii="Cambria" w:hAnsi="Cambria" w:cs="Arial"/>
                <w:sz w:val="22"/>
                <w:szCs w:val="22"/>
              </w:rPr>
            </w:pPr>
            <w:proofErr w:type="gramStart"/>
            <w:r>
              <w:rPr>
                <w:rFonts w:ascii="Cambria" w:hAnsi="Cambria"/>
                <w:sz w:val="22"/>
                <w:szCs w:val="22"/>
              </w:rPr>
              <w:t>QM.SLQ</w:t>
            </w:r>
            <w:proofErr w:type="gramEnd"/>
            <w:r w:rsidR="0019313A" w:rsidRPr="002D610E">
              <w:rPr>
                <w:rFonts w:ascii="Cambria" w:hAnsi="Cambria"/>
                <w:sz w:val="22"/>
                <w:szCs w:val="22"/>
              </w:rPr>
              <w:t>027 Quality Manual</w:t>
            </w:r>
            <w:r w:rsidR="0019313A" w:rsidRPr="002D610E">
              <w:rPr>
                <w:rFonts w:ascii="Cambria" w:hAnsi="Cambria"/>
                <w:sz w:val="22"/>
                <w:szCs w:val="22"/>
                <w:highlight w:val="yellow"/>
              </w:rPr>
              <w:t xml:space="preserve"> </w:t>
            </w:r>
          </w:p>
        </w:tc>
      </w:tr>
      <w:tr w:rsidR="00A34BA3" w:rsidRPr="002D610E" w14:paraId="395F11F7" w14:textId="77777777" w:rsidTr="0008308B">
        <w:tc>
          <w:tcPr>
            <w:tcW w:w="4860" w:type="dxa"/>
          </w:tcPr>
          <w:p w14:paraId="069874EB" w14:textId="56F0AB81" w:rsidR="00A34BA3" w:rsidRPr="002D610E" w:rsidRDefault="00A34BA3" w:rsidP="0008308B">
            <w:pPr>
              <w:tabs>
                <w:tab w:val="left" w:pos="514"/>
              </w:tabs>
              <w:spacing w:line="240" w:lineRule="atLeast"/>
              <w:rPr>
                <w:rFonts w:ascii="Cambria" w:hAnsi="Cambria"/>
                <w:sz w:val="22"/>
                <w:szCs w:val="22"/>
              </w:rPr>
            </w:pPr>
            <w:r w:rsidRPr="002D610E">
              <w:rPr>
                <w:rFonts w:ascii="Cambria" w:hAnsi="Cambria"/>
                <w:sz w:val="22"/>
                <w:szCs w:val="22"/>
              </w:rPr>
              <w:t>6.4 Work Environment</w:t>
            </w:r>
            <w:r w:rsidR="0041432E" w:rsidRPr="002D610E">
              <w:rPr>
                <w:rFonts w:ascii="Cambria" w:hAnsi="Cambria"/>
                <w:sz w:val="22"/>
                <w:szCs w:val="22"/>
              </w:rPr>
              <w:t xml:space="preserve"> and Contamination Control</w:t>
            </w:r>
          </w:p>
        </w:tc>
        <w:tc>
          <w:tcPr>
            <w:tcW w:w="5040" w:type="dxa"/>
            <w:tcBorders>
              <w:bottom w:val="single" w:sz="4" w:space="0" w:color="auto"/>
            </w:tcBorders>
          </w:tcPr>
          <w:p w14:paraId="26601B9F" w14:textId="278A9E92" w:rsidR="0019313A"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19313A" w:rsidRPr="002D610E">
              <w:rPr>
                <w:rFonts w:ascii="Cambria" w:hAnsi="Cambria"/>
                <w:sz w:val="22"/>
                <w:szCs w:val="22"/>
              </w:rPr>
              <w:t>027 Quality Manual</w:t>
            </w:r>
            <w:r w:rsidR="0019313A" w:rsidRPr="002D610E" w:rsidDel="000E34EA">
              <w:rPr>
                <w:rFonts w:ascii="Cambria" w:hAnsi="Cambria"/>
                <w:sz w:val="22"/>
                <w:szCs w:val="22"/>
              </w:rPr>
              <w:t xml:space="preserve"> </w:t>
            </w:r>
          </w:p>
          <w:p w14:paraId="6123E6EE" w14:textId="2C77A587" w:rsidR="00A34BA3" w:rsidRPr="002D610E" w:rsidRDefault="00A34BA3" w:rsidP="00246A15">
            <w:pPr>
              <w:spacing w:line="240" w:lineRule="atLeast"/>
              <w:rPr>
                <w:rFonts w:ascii="Cambria" w:hAnsi="Cambria"/>
                <w:sz w:val="22"/>
                <w:szCs w:val="22"/>
              </w:rPr>
            </w:pPr>
          </w:p>
        </w:tc>
      </w:tr>
      <w:tr w:rsidR="00A34BA3" w:rsidRPr="002D610E" w14:paraId="55178B23" w14:textId="77777777" w:rsidTr="0008308B">
        <w:tc>
          <w:tcPr>
            <w:tcW w:w="4860" w:type="dxa"/>
          </w:tcPr>
          <w:p w14:paraId="0F40F644" w14:textId="77777777" w:rsidR="00A34BA3" w:rsidRPr="002D610E" w:rsidRDefault="00A34BA3" w:rsidP="0008308B">
            <w:pPr>
              <w:tabs>
                <w:tab w:val="left" w:pos="514"/>
              </w:tabs>
              <w:spacing w:line="240" w:lineRule="atLeast"/>
              <w:rPr>
                <w:rFonts w:ascii="Cambria" w:hAnsi="Cambria"/>
                <w:sz w:val="22"/>
                <w:szCs w:val="22"/>
              </w:rPr>
            </w:pPr>
            <w:r w:rsidRPr="002D610E">
              <w:rPr>
                <w:rFonts w:ascii="Cambria" w:hAnsi="Cambria"/>
                <w:sz w:val="22"/>
                <w:szCs w:val="22"/>
              </w:rPr>
              <w:t>7 Product Realization</w:t>
            </w:r>
          </w:p>
        </w:tc>
        <w:tc>
          <w:tcPr>
            <w:tcW w:w="5040" w:type="dxa"/>
            <w:shd w:val="pct10" w:color="auto" w:fill="auto"/>
          </w:tcPr>
          <w:p w14:paraId="4A3457C2" w14:textId="77777777" w:rsidR="00A34BA3" w:rsidRPr="002D610E" w:rsidRDefault="00A34BA3" w:rsidP="0008308B">
            <w:pPr>
              <w:tabs>
                <w:tab w:val="left" w:pos="514"/>
              </w:tabs>
              <w:spacing w:line="240" w:lineRule="atLeast"/>
              <w:rPr>
                <w:rFonts w:ascii="Cambria" w:hAnsi="Cambria"/>
                <w:sz w:val="22"/>
                <w:szCs w:val="22"/>
              </w:rPr>
            </w:pPr>
          </w:p>
        </w:tc>
      </w:tr>
      <w:tr w:rsidR="00A34BA3" w:rsidRPr="002D610E" w14:paraId="217F8B57" w14:textId="77777777" w:rsidTr="0008308B">
        <w:tc>
          <w:tcPr>
            <w:tcW w:w="4860" w:type="dxa"/>
          </w:tcPr>
          <w:p w14:paraId="03419982" w14:textId="77777777" w:rsidR="00A34BA3" w:rsidRPr="002D610E" w:rsidRDefault="00A34BA3" w:rsidP="0008308B">
            <w:pPr>
              <w:tabs>
                <w:tab w:val="left" w:pos="514"/>
              </w:tabs>
              <w:spacing w:line="240" w:lineRule="atLeast"/>
              <w:rPr>
                <w:rFonts w:ascii="Cambria" w:hAnsi="Cambria" w:cs="Arial"/>
                <w:sz w:val="22"/>
                <w:szCs w:val="22"/>
              </w:rPr>
            </w:pPr>
            <w:r w:rsidRPr="002D610E">
              <w:rPr>
                <w:rFonts w:ascii="Cambria" w:hAnsi="Cambria"/>
                <w:sz w:val="22"/>
                <w:szCs w:val="22"/>
              </w:rPr>
              <w:t>7.1 Planning of Product Realization</w:t>
            </w:r>
          </w:p>
        </w:tc>
        <w:tc>
          <w:tcPr>
            <w:tcW w:w="5040" w:type="dxa"/>
          </w:tcPr>
          <w:p w14:paraId="06AAB0E6" w14:textId="5ED39839" w:rsidR="00A34BA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643ED6" w:rsidRPr="002D610E">
              <w:rPr>
                <w:rFonts w:ascii="Cambria" w:hAnsi="Cambria"/>
                <w:sz w:val="22"/>
                <w:szCs w:val="22"/>
              </w:rPr>
              <w:t xml:space="preserve">004 Design Control </w:t>
            </w:r>
            <w:r w:rsidR="00097B27" w:rsidRPr="002D610E">
              <w:rPr>
                <w:rFonts w:ascii="Cambria" w:hAnsi="Cambria"/>
                <w:sz w:val="22"/>
                <w:szCs w:val="22"/>
              </w:rPr>
              <w:t>Program</w:t>
            </w:r>
            <w:r w:rsidR="00893602" w:rsidRPr="002D610E">
              <w:rPr>
                <w:rFonts w:ascii="Cambria" w:hAnsi="Cambria"/>
                <w:sz w:val="22"/>
                <w:szCs w:val="22"/>
              </w:rPr>
              <w:t xml:space="preserve"> </w:t>
            </w:r>
          </w:p>
          <w:p w14:paraId="5D512286" w14:textId="37213E98" w:rsidR="00A34BA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643ED6" w:rsidRPr="002D610E">
              <w:rPr>
                <w:rFonts w:ascii="Cambria" w:hAnsi="Cambria"/>
                <w:sz w:val="22"/>
                <w:szCs w:val="22"/>
              </w:rPr>
              <w:t>012</w:t>
            </w:r>
            <w:r w:rsidR="00A34BA3" w:rsidRPr="002D610E">
              <w:rPr>
                <w:rFonts w:ascii="Cambria" w:hAnsi="Cambria"/>
                <w:sz w:val="22"/>
                <w:szCs w:val="22"/>
              </w:rPr>
              <w:t xml:space="preserve"> Risk Management</w:t>
            </w:r>
          </w:p>
          <w:p w14:paraId="65632781" w14:textId="5602C4EA" w:rsidR="00A34BA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643ED6" w:rsidRPr="002D610E">
              <w:rPr>
                <w:rFonts w:ascii="Cambria" w:hAnsi="Cambria"/>
                <w:sz w:val="22"/>
                <w:szCs w:val="22"/>
              </w:rPr>
              <w:t>013</w:t>
            </w:r>
            <w:r w:rsidR="00A34BA3" w:rsidRPr="002D610E">
              <w:rPr>
                <w:rFonts w:ascii="Cambria" w:hAnsi="Cambria"/>
                <w:sz w:val="22"/>
                <w:szCs w:val="22"/>
              </w:rPr>
              <w:t xml:space="preserve"> Risk Analysis</w:t>
            </w:r>
          </w:p>
          <w:p w14:paraId="27FFF5A5" w14:textId="68E0691A" w:rsidR="00A34BA3" w:rsidRPr="002D610E" w:rsidRDefault="00B24B8C" w:rsidP="0008308B">
            <w:pPr>
              <w:spacing w:line="240" w:lineRule="atLeast"/>
              <w:rPr>
                <w:rFonts w:ascii="Cambria" w:hAnsi="Cambria" w:cs="Arial"/>
                <w:sz w:val="22"/>
                <w:szCs w:val="22"/>
              </w:rPr>
            </w:pPr>
            <w:proofErr w:type="gramStart"/>
            <w:r>
              <w:rPr>
                <w:rFonts w:ascii="Cambria" w:hAnsi="Cambria"/>
                <w:sz w:val="22"/>
                <w:szCs w:val="22"/>
              </w:rPr>
              <w:t>QM.SLQ</w:t>
            </w:r>
            <w:proofErr w:type="gramEnd"/>
            <w:r w:rsidR="00643ED6" w:rsidRPr="002D610E">
              <w:rPr>
                <w:rFonts w:ascii="Cambria" w:hAnsi="Cambria"/>
                <w:sz w:val="22"/>
                <w:szCs w:val="22"/>
              </w:rPr>
              <w:t>025</w:t>
            </w:r>
            <w:r w:rsidR="00A34BA3" w:rsidRPr="002D610E">
              <w:rPr>
                <w:rFonts w:ascii="Cambria" w:hAnsi="Cambria"/>
                <w:sz w:val="22"/>
                <w:szCs w:val="22"/>
              </w:rPr>
              <w:t xml:space="preserve"> Quality Planning</w:t>
            </w:r>
          </w:p>
        </w:tc>
      </w:tr>
      <w:tr w:rsidR="00A34BA3" w:rsidRPr="002D610E" w14:paraId="575C63B1" w14:textId="77777777" w:rsidTr="0008308B">
        <w:tc>
          <w:tcPr>
            <w:tcW w:w="4860" w:type="dxa"/>
          </w:tcPr>
          <w:p w14:paraId="35115EA0" w14:textId="7DD77A64" w:rsidR="00A34BA3" w:rsidRPr="002D610E" w:rsidRDefault="00A34BA3" w:rsidP="0008308B">
            <w:pPr>
              <w:tabs>
                <w:tab w:val="left" w:pos="514"/>
              </w:tabs>
              <w:spacing w:line="240" w:lineRule="atLeast"/>
              <w:rPr>
                <w:rFonts w:ascii="Cambria" w:hAnsi="Cambria"/>
                <w:sz w:val="22"/>
                <w:szCs w:val="22"/>
              </w:rPr>
            </w:pPr>
            <w:r w:rsidRPr="002D610E">
              <w:rPr>
                <w:rFonts w:ascii="Cambria" w:hAnsi="Cambria"/>
                <w:sz w:val="22"/>
                <w:szCs w:val="22"/>
              </w:rPr>
              <w:lastRenderedPageBreak/>
              <w:t>7.2 Customer</w:t>
            </w:r>
            <w:r w:rsidR="0041432E" w:rsidRPr="002D610E">
              <w:rPr>
                <w:rFonts w:ascii="Cambria" w:hAnsi="Cambria"/>
                <w:sz w:val="22"/>
                <w:szCs w:val="22"/>
              </w:rPr>
              <w:t>-</w:t>
            </w:r>
            <w:r w:rsidRPr="002D610E">
              <w:rPr>
                <w:rFonts w:ascii="Cambria" w:hAnsi="Cambria"/>
                <w:sz w:val="22"/>
                <w:szCs w:val="22"/>
              </w:rPr>
              <w:t>Related Processes</w:t>
            </w:r>
          </w:p>
        </w:tc>
        <w:tc>
          <w:tcPr>
            <w:tcW w:w="5040" w:type="dxa"/>
          </w:tcPr>
          <w:p w14:paraId="7F98D471" w14:textId="4E465C41" w:rsidR="00CB444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097B27" w:rsidRPr="002D610E">
              <w:rPr>
                <w:rFonts w:ascii="Cambria" w:hAnsi="Cambria"/>
                <w:sz w:val="22"/>
                <w:szCs w:val="22"/>
              </w:rPr>
              <w:t>004 Design Control Program</w:t>
            </w:r>
          </w:p>
          <w:p w14:paraId="6B5F6946" w14:textId="571E13DD" w:rsidR="00EF4DE1" w:rsidRPr="002D610E" w:rsidRDefault="00B24B8C" w:rsidP="00EF4DE1">
            <w:pPr>
              <w:spacing w:line="240" w:lineRule="atLeast"/>
              <w:rPr>
                <w:rFonts w:ascii="Cambria" w:hAnsi="Cambria"/>
                <w:sz w:val="22"/>
                <w:szCs w:val="22"/>
              </w:rPr>
            </w:pPr>
            <w:proofErr w:type="gramStart"/>
            <w:r>
              <w:rPr>
                <w:rFonts w:ascii="Cambria" w:hAnsi="Cambria"/>
                <w:sz w:val="22"/>
                <w:szCs w:val="22"/>
              </w:rPr>
              <w:t>QM.SLQ</w:t>
            </w:r>
            <w:proofErr w:type="gramEnd"/>
            <w:r w:rsidR="00EF4DE1" w:rsidRPr="002D610E">
              <w:rPr>
                <w:rFonts w:ascii="Cambria" w:hAnsi="Cambria"/>
                <w:sz w:val="22"/>
                <w:szCs w:val="22"/>
              </w:rPr>
              <w:t>0</w:t>
            </w:r>
            <w:r w:rsidR="005A6364" w:rsidRPr="002D610E">
              <w:rPr>
                <w:rFonts w:ascii="Cambria" w:hAnsi="Cambria"/>
                <w:sz w:val="22"/>
                <w:szCs w:val="22"/>
              </w:rPr>
              <w:t>20</w:t>
            </w:r>
            <w:r w:rsidR="00EF4DE1" w:rsidRPr="002D610E">
              <w:rPr>
                <w:rFonts w:ascii="Cambria" w:hAnsi="Cambria"/>
                <w:sz w:val="22"/>
                <w:szCs w:val="22"/>
              </w:rPr>
              <w:t xml:space="preserve"> </w:t>
            </w:r>
            <w:r w:rsidR="001A2E46" w:rsidRPr="002D610E">
              <w:rPr>
                <w:rFonts w:ascii="Cambria" w:hAnsi="Cambria"/>
                <w:sz w:val="22"/>
                <w:szCs w:val="22"/>
              </w:rPr>
              <w:t>Purchasing</w:t>
            </w:r>
            <w:r w:rsidR="005A6364" w:rsidRPr="002D610E">
              <w:rPr>
                <w:rFonts w:ascii="Cambria" w:hAnsi="Cambria"/>
                <w:sz w:val="22"/>
                <w:szCs w:val="22"/>
              </w:rPr>
              <w:t xml:space="preserve"> Controls</w:t>
            </w:r>
          </w:p>
          <w:p w14:paraId="59FE8504" w14:textId="1823FEAD" w:rsidR="00CB444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CB4443" w:rsidRPr="002D610E">
              <w:rPr>
                <w:rFonts w:ascii="Cambria" w:hAnsi="Cambria"/>
                <w:sz w:val="22"/>
                <w:szCs w:val="22"/>
              </w:rPr>
              <w:t>021 Product Complaint System</w:t>
            </w:r>
          </w:p>
          <w:p w14:paraId="482F3DA3" w14:textId="3D000BF2" w:rsidR="00E00937" w:rsidRPr="002D610E" w:rsidRDefault="00B24B8C" w:rsidP="00FE0575">
            <w:pPr>
              <w:spacing w:line="240" w:lineRule="atLeast"/>
              <w:rPr>
                <w:rFonts w:ascii="Cambria" w:hAnsi="Cambria"/>
                <w:sz w:val="22"/>
                <w:szCs w:val="22"/>
              </w:rPr>
            </w:pPr>
            <w:proofErr w:type="gramStart"/>
            <w:r>
              <w:rPr>
                <w:rFonts w:ascii="Cambria" w:hAnsi="Cambria"/>
                <w:sz w:val="22"/>
                <w:szCs w:val="22"/>
              </w:rPr>
              <w:t>QM.SLQ</w:t>
            </w:r>
            <w:proofErr w:type="gramEnd"/>
            <w:r w:rsidR="00CB4443" w:rsidRPr="002D610E">
              <w:rPr>
                <w:rFonts w:ascii="Cambria" w:hAnsi="Cambria"/>
                <w:sz w:val="22"/>
                <w:szCs w:val="22"/>
              </w:rPr>
              <w:t>030 Advisory Notices and Recalls</w:t>
            </w:r>
            <w:r w:rsidR="00097B27" w:rsidRPr="002D610E">
              <w:rPr>
                <w:rFonts w:ascii="Cambria" w:hAnsi="Cambria"/>
                <w:sz w:val="22"/>
                <w:szCs w:val="22"/>
              </w:rPr>
              <w:t xml:space="preserve"> </w:t>
            </w:r>
          </w:p>
        </w:tc>
      </w:tr>
      <w:tr w:rsidR="00A34BA3" w:rsidRPr="002D610E" w14:paraId="4811EA05" w14:textId="77777777" w:rsidTr="0008308B">
        <w:trPr>
          <w:cantSplit/>
        </w:trPr>
        <w:tc>
          <w:tcPr>
            <w:tcW w:w="4860" w:type="dxa"/>
          </w:tcPr>
          <w:p w14:paraId="0E69501A" w14:textId="77777777" w:rsidR="00A34BA3" w:rsidRPr="002D610E" w:rsidRDefault="00A34BA3" w:rsidP="0008308B">
            <w:pPr>
              <w:tabs>
                <w:tab w:val="left" w:pos="514"/>
              </w:tabs>
              <w:spacing w:line="240" w:lineRule="atLeast"/>
              <w:rPr>
                <w:rFonts w:ascii="Cambria" w:hAnsi="Cambria" w:cs="Arial"/>
                <w:sz w:val="22"/>
                <w:szCs w:val="22"/>
              </w:rPr>
            </w:pPr>
            <w:r w:rsidRPr="002D610E">
              <w:rPr>
                <w:rFonts w:ascii="Cambria" w:hAnsi="Cambria"/>
                <w:sz w:val="22"/>
                <w:szCs w:val="22"/>
              </w:rPr>
              <w:t>7.3 Design and Development</w:t>
            </w:r>
          </w:p>
        </w:tc>
        <w:tc>
          <w:tcPr>
            <w:tcW w:w="5040" w:type="dxa"/>
          </w:tcPr>
          <w:p w14:paraId="79329DE7" w14:textId="671DF94D" w:rsidR="00A34BA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A82C6E" w:rsidRPr="002D610E">
              <w:rPr>
                <w:rFonts w:ascii="Cambria" w:hAnsi="Cambria"/>
                <w:sz w:val="22"/>
                <w:szCs w:val="22"/>
              </w:rPr>
              <w:t>001 Document Control</w:t>
            </w:r>
          </w:p>
          <w:p w14:paraId="16945A2D" w14:textId="7524FB09" w:rsidR="007E6908" w:rsidRPr="002D610E" w:rsidRDefault="00B24B8C" w:rsidP="007E6908">
            <w:pPr>
              <w:spacing w:line="240" w:lineRule="atLeast"/>
              <w:rPr>
                <w:rFonts w:ascii="Cambria" w:hAnsi="Cambria"/>
                <w:sz w:val="22"/>
                <w:szCs w:val="22"/>
              </w:rPr>
            </w:pPr>
            <w:proofErr w:type="gramStart"/>
            <w:r>
              <w:rPr>
                <w:rFonts w:ascii="Cambria" w:hAnsi="Cambria"/>
                <w:sz w:val="22"/>
                <w:szCs w:val="22"/>
              </w:rPr>
              <w:t>QM.SLQ</w:t>
            </w:r>
            <w:proofErr w:type="gramEnd"/>
            <w:r w:rsidR="007E6908" w:rsidRPr="002D610E">
              <w:rPr>
                <w:rFonts w:ascii="Cambria" w:hAnsi="Cambria"/>
                <w:sz w:val="22"/>
                <w:szCs w:val="22"/>
              </w:rPr>
              <w:t>004 Design Control Program</w:t>
            </w:r>
          </w:p>
          <w:p w14:paraId="5454253F" w14:textId="1ADDF2FC" w:rsidR="007E6908" w:rsidRPr="002D610E" w:rsidRDefault="00B24B8C" w:rsidP="007E6908">
            <w:pPr>
              <w:spacing w:line="240" w:lineRule="atLeast"/>
              <w:rPr>
                <w:rFonts w:ascii="Cambria" w:hAnsi="Cambria"/>
                <w:sz w:val="22"/>
                <w:szCs w:val="22"/>
              </w:rPr>
            </w:pPr>
            <w:proofErr w:type="gramStart"/>
            <w:r>
              <w:rPr>
                <w:rFonts w:ascii="Cambria" w:hAnsi="Cambria"/>
                <w:sz w:val="22"/>
                <w:szCs w:val="22"/>
              </w:rPr>
              <w:t>QM.SLQ</w:t>
            </w:r>
            <w:proofErr w:type="gramEnd"/>
            <w:r w:rsidR="007E6908" w:rsidRPr="002D610E">
              <w:rPr>
                <w:rFonts w:ascii="Cambria" w:hAnsi="Cambria"/>
                <w:sz w:val="22"/>
                <w:szCs w:val="22"/>
              </w:rPr>
              <w:t>006 Design Input</w:t>
            </w:r>
          </w:p>
          <w:p w14:paraId="3B25C4DE" w14:textId="7EE2735A" w:rsidR="007E6908" w:rsidRPr="002D610E" w:rsidRDefault="00B24B8C" w:rsidP="007E6908">
            <w:pPr>
              <w:spacing w:line="240" w:lineRule="atLeast"/>
              <w:rPr>
                <w:rFonts w:ascii="Cambria" w:hAnsi="Cambria"/>
                <w:sz w:val="22"/>
                <w:szCs w:val="22"/>
              </w:rPr>
            </w:pPr>
            <w:proofErr w:type="gramStart"/>
            <w:r>
              <w:rPr>
                <w:rFonts w:ascii="Cambria" w:hAnsi="Cambria"/>
                <w:sz w:val="22"/>
                <w:szCs w:val="22"/>
              </w:rPr>
              <w:t>QM.SLQ</w:t>
            </w:r>
            <w:proofErr w:type="gramEnd"/>
            <w:r w:rsidR="007E6908" w:rsidRPr="002D610E">
              <w:rPr>
                <w:rFonts w:ascii="Cambria" w:hAnsi="Cambria"/>
                <w:sz w:val="22"/>
                <w:szCs w:val="22"/>
              </w:rPr>
              <w:t>007 Design Output</w:t>
            </w:r>
          </w:p>
          <w:p w14:paraId="606697F0" w14:textId="7EDDF53B" w:rsidR="007E6908" w:rsidRPr="002D610E" w:rsidRDefault="00B24B8C" w:rsidP="007E6908">
            <w:pPr>
              <w:spacing w:line="240" w:lineRule="atLeast"/>
              <w:rPr>
                <w:rFonts w:ascii="Cambria" w:hAnsi="Cambria"/>
                <w:sz w:val="22"/>
                <w:szCs w:val="22"/>
              </w:rPr>
            </w:pPr>
            <w:proofErr w:type="gramStart"/>
            <w:r>
              <w:rPr>
                <w:rFonts w:ascii="Cambria" w:hAnsi="Cambria"/>
                <w:sz w:val="22"/>
                <w:szCs w:val="22"/>
              </w:rPr>
              <w:t>QM.SLQ</w:t>
            </w:r>
            <w:proofErr w:type="gramEnd"/>
            <w:r w:rsidR="007E6908" w:rsidRPr="002D610E">
              <w:rPr>
                <w:rFonts w:ascii="Cambria" w:hAnsi="Cambria"/>
                <w:sz w:val="22"/>
                <w:szCs w:val="22"/>
              </w:rPr>
              <w:t>008 Design Review</w:t>
            </w:r>
          </w:p>
          <w:p w14:paraId="570FFE14" w14:textId="7452E079" w:rsidR="007E6908" w:rsidRPr="002D610E" w:rsidRDefault="00B24B8C" w:rsidP="007E6908">
            <w:pPr>
              <w:spacing w:line="240" w:lineRule="atLeast"/>
              <w:rPr>
                <w:rFonts w:ascii="Cambria" w:hAnsi="Cambria"/>
                <w:sz w:val="22"/>
                <w:szCs w:val="22"/>
              </w:rPr>
            </w:pPr>
            <w:proofErr w:type="gramStart"/>
            <w:r>
              <w:rPr>
                <w:rFonts w:ascii="Cambria" w:hAnsi="Cambria"/>
                <w:sz w:val="22"/>
                <w:szCs w:val="22"/>
              </w:rPr>
              <w:t>QM.SLQ</w:t>
            </w:r>
            <w:proofErr w:type="gramEnd"/>
            <w:r w:rsidR="007E6908" w:rsidRPr="002D610E">
              <w:rPr>
                <w:rFonts w:ascii="Cambria" w:hAnsi="Cambria"/>
                <w:sz w:val="22"/>
                <w:szCs w:val="22"/>
              </w:rPr>
              <w:t>009 Design V&amp;V</w:t>
            </w:r>
          </w:p>
          <w:p w14:paraId="7644E2FA" w14:textId="39FCC3EA" w:rsidR="007E6908" w:rsidRPr="002D610E" w:rsidRDefault="00B24B8C" w:rsidP="007E6908">
            <w:pPr>
              <w:spacing w:line="240" w:lineRule="atLeast"/>
              <w:rPr>
                <w:rFonts w:ascii="Cambria" w:hAnsi="Cambria"/>
                <w:sz w:val="22"/>
                <w:szCs w:val="22"/>
              </w:rPr>
            </w:pPr>
            <w:proofErr w:type="gramStart"/>
            <w:r>
              <w:rPr>
                <w:rFonts w:ascii="Cambria" w:hAnsi="Cambria"/>
                <w:sz w:val="22"/>
                <w:szCs w:val="22"/>
              </w:rPr>
              <w:t>QM.SLQ</w:t>
            </w:r>
            <w:proofErr w:type="gramEnd"/>
            <w:r w:rsidR="007E6908" w:rsidRPr="002D610E">
              <w:rPr>
                <w:rFonts w:ascii="Cambria" w:hAnsi="Cambria"/>
                <w:sz w:val="22"/>
                <w:szCs w:val="22"/>
              </w:rPr>
              <w:t>010 Design Transfer</w:t>
            </w:r>
          </w:p>
          <w:p w14:paraId="2DD7BA46" w14:textId="371CA642" w:rsidR="00FE0575"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A82C6E" w:rsidRPr="002D610E">
              <w:rPr>
                <w:rFonts w:ascii="Cambria" w:hAnsi="Cambria"/>
                <w:sz w:val="22"/>
                <w:szCs w:val="22"/>
              </w:rPr>
              <w:t>012</w:t>
            </w:r>
            <w:r w:rsidR="00A34BA3" w:rsidRPr="002D610E">
              <w:rPr>
                <w:rFonts w:ascii="Cambria" w:hAnsi="Cambria"/>
                <w:sz w:val="22"/>
                <w:szCs w:val="22"/>
              </w:rPr>
              <w:t xml:space="preserve"> Risk Management</w:t>
            </w:r>
          </w:p>
        </w:tc>
      </w:tr>
      <w:tr w:rsidR="00A34BA3" w:rsidRPr="002D610E" w14:paraId="6F2233AA" w14:textId="77777777" w:rsidTr="0008308B">
        <w:tc>
          <w:tcPr>
            <w:tcW w:w="4860" w:type="dxa"/>
          </w:tcPr>
          <w:p w14:paraId="724B8C71" w14:textId="4BC48CC0" w:rsidR="00A34BA3" w:rsidRPr="002D610E" w:rsidRDefault="00A34BA3" w:rsidP="0008308B">
            <w:pPr>
              <w:tabs>
                <w:tab w:val="left" w:pos="514"/>
              </w:tabs>
              <w:spacing w:line="240" w:lineRule="atLeast"/>
              <w:rPr>
                <w:rFonts w:ascii="Cambria" w:hAnsi="Cambria" w:cs="Arial"/>
                <w:sz w:val="22"/>
                <w:szCs w:val="22"/>
              </w:rPr>
            </w:pPr>
            <w:r w:rsidRPr="002D610E">
              <w:rPr>
                <w:rFonts w:ascii="Cambria" w:hAnsi="Cambria"/>
                <w:sz w:val="22"/>
                <w:szCs w:val="22"/>
              </w:rPr>
              <w:t>7.4 Purchasing</w:t>
            </w:r>
          </w:p>
        </w:tc>
        <w:tc>
          <w:tcPr>
            <w:tcW w:w="5040" w:type="dxa"/>
          </w:tcPr>
          <w:p w14:paraId="5757C7F5" w14:textId="16081F71" w:rsidR="00A34BA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7133E9" w:rsidRPr="002D610E">
              <w:rPr>
                <w:rFonts w:ascii="Cambria" w:hAnsi="Cambria"/>
                <w:sz w:val="22"/>
                <w:szCs w:val="22"/>
              </w:rPr>
              <w:t>015</w:t>
            </w:r>
            <w:r w:rsidR="00A34BA3" w:rsidRPr="002D610E">
              <w:rPr>
                <w:rFonts w:ascii="Cambria" w:hAnsi="Cambria"/>
                <w:sz w:val="22"/>
                <w:szCs w:val="22"/>
              </w:rPr>
              <w:t xml:space="preserve"> Supplier </w:t>
            </w:r>
            <w:r w:rsidR="007133E9" w:rsidRPr="002D610E">
              <w:rPr>
                <w:rFonts w:ascii="Cambria" w:hAnsi="Cambria"/>
                <w:sz w:val="22"/>
                <w:szCs w:val="22"/>
              </w:rPr>
              <w:t>QA</w:t>
            </w:r>
          </w:p>
          <w:p w14:paraId="6A13FDF9" w14:textId="46E0E177" w:rsidR="00A34BA3"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7133E9" w:rsidRPr="002D610E">
              <w:rPr>
                <w:rFonts w:ascii="Cambria" w:hAnsi="Cambria"/>
                <w:sz w:val="22"/>
                <w:szCs w:val="22"/>
              </w:rPr>
              <w:t>020</w:t>
            </w:r>
            <w:r w:rsidR="00A34BA3" w:rsidRPr="002D610E">
              <w:rPr>
                <w:rFonts w:ascii="Cambria" w:hAnsi="Cambria"/>
                <w:sz w:val="22"/>
                <w:szCs w:val="22"/>
              </w:rPr>
              <w:t xml:space="preserve"> Purchasing</w:t>
            </w:r>
            <w:r w:rsidR="007133E9" w:rsidRPr="002D610E">
              <w:rPr>
                <w:rFonts w:ascii="Cambria" w:hAnsi="Cambria"/>
                <w:sz w:val="22"/>
                <w:szCs w:val="22"/>
              </w:rPr>
              <w:t xml:space="preserve"> Controls</w:t>
            </w:r>
          </w:p>
          <w:p w14:paraId="420FB1BB" w14:textId="3C36700B" w:rsidR="00DA6992" w:rsidRPr="002D610E" w:rsidRDefault="00B24B8C" w:rsidP="0008308B">
            <w:pPr>
              <w:spacing w:line="240" w:lineRule="atLeast"/>
              <w:rPr>
                <w:rFonts w:ascii="Cambria" w:hAnsi="Cambria" w:cs="Arial"/>
                <w:sz w:val="22"/>
                <w:szCs w:val="22"/>
              </w:rPr>
            </w:pPr>
            <w:proofErr w:type="gramStart"/>
            <w:r>
              <w:rPr>
                <w:rFonts w:ascii="Cambria" w:hAnsi="Cambria" w:cs="Arial"/>
                <w:sz w:val="22"/>
                <w:szCs w:val="22"/>
              </w:rPr>
              <w:t>QM.SLQ</w:t>
            </w:r>
            <w:proofErr w:type="gramEnd"/>
            <w:r w:rsidR="00DA6992">
              <w:rPr>
                <w:rFonts w:ascii="Cambria" w:hAnsi="Cambria" w:cs="Arial"/>
                <w:sz w:val="22"/>
                <w:szCs w:val="22"/>
              </w:rPr>
              <w:t>039 Receiving Inspection</w:t>
            </w:r>
          </w:p>
        </w:tc>
      </w:tr>
      <w:tr w:rsidR="00A34BA3" w:rsidRPr="002D610E" w14:paraId="025B8CCE" w14:textId="77777777" w:rsidTr="0008308B">
        <w:trPr>
          <w:trHeight w:val="864"/>
        </w:trPr>
        <w:tc>
          <w:tcPr>
            <w:tcW w:w="4860" w:type="dxa"/>
          </w:tcPr>
          <w:p w14:paraId="0E24EDB5" w14:textId="77777777" w:rsidR="00A34BA3" w:rsidRPr="002D610E" w:rsidRDefault="00A34BA3" w:rsidP="0008308B">
            <w:pPr>
              <w:tabs>
                <w:tab w:val="left" w:pos="514"/>
              </w:tabs>
              <w:spacing w:line="240" w:lineRule="atLeast"/>
              <w:rPr>
                <w:rFonts w:ascii="Cambria" w:hAnsi="Cambria" w:cs="Arial"/>
                <w:sz w:val="22"/>
                <w:szCs w:val="22"/>
              </w:rPr>
            </w:pPr>
            <w:r w:rsidRPr="002D610E">
              <w:rPr>
                <w:rFonts w:ascii="Cambria" w:hAnsi="Cambria"/>
                <w:sz w:val="22"/>
                <w:szCs w:val="22"/>
              </w:rPr>
              <w:t>7.5 Production and Service Provision</w:t>
            </w:r>
          </w:p>
        </w:tc>
        <w:tc>
          <w:tcPr>
            <w:tcW w:w="5040" w:type="dxa"/>
          </w:tcPr>
          <w:p w14:paraId="142C9762" w14:textId="1A5A9D37" w:rsidR="005662EB"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5662EB" w:rsidRPr="002D610E">
              <w:rPr>
                <w:rFonts w:ascii="Cambria" w:hAnsi="Cambria"/>
                <w:sz w:val="22"/>
                <w:szCs w:val="22"/>
              </w:rPr>
              <w:t>019 Identification and Traceability</w:t>
            </w:r>
          </w:p>
          <w:p w14:paraId="7A96B80F" w14:textId="48CA5DF3" w:rsidR="00857ED8" w:rsidRPr="002D610E" w:rsidRDefault="00B24B8C" w:rsidP="00857ED8">
            <w:pPr>
              <w:spacing w:line="240" w:lineRule="atLeast"/>
              <w:rPr>
                <w:rFonts w:ascii="Cambria" w:hAnsi="Cambria"/>
                <w:sz w:val="22"/>
                <w:szCs w:val="22"/>
              </w:rPr>
            </w:pPr>
            <w:proofErr w:type="gramStart"/>
            <w:r>
              <w:rPr>
                <w:rFonts w:ascii="Cambria" w:hAnsi="Cambria"/>
                <w:sz w:val="22"/>
                <w:szCs w:val="22"/>
              </w:rPr>
              <w:t>QM.SLQ</w:t>
            </w:r>
            <w:proofErr w:type="gramEnd"/>
            <w:r w:rsidR="00857ED8" w:rsidRPr="002D610E">
              <w:rPr>
                <w:rFonts w:ascii="Cambria" w:hAnsi="Cambria"/>
                <w:sz w:val="22"/>
                <w:szCs w:val="22"/>
              </w:rPr>
              <w:t xml:space="preserve">020 </w:t>
            </w:r>
            <w:r w:rsidR="002548D9" w:rsidRPr="002D610E">
              <w:rPr>
                <w:rFonts w:ascii="Cambria" w:hAnsi="Cambria"/>
                <w:sz w:val="22"/>
                <w:szCs w:val="22"/>
              </w:rPr>
              <w:t>Purchasing</w:t>
            </w:r>
            <w:r w:rsidR="00857ED8" w:rsidRPr="002D610E">
              <w:rPr>
                <w:rFonts w:ascii="Cambria" w:hAnsi="Cambria"/>
                <w:sz w:val="22"/>
                <w:szCs w:val="22"/>
              </w:rPr>
              <w:t xml:space="preserve"> Controls</w:t>
            </w:r>
          </w:p>
          <w:p w14:paraId="3D5B9F17" w14:textId="3D97FE31" w:rsidR="005662EB"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5662EB" w:rsidRPr="002D610E">
              <w:rPr>
                <w:rFonts w:ascii="Cambria" w:hAnsi="Cambria"/>
                <w:sz w:val="22"/>
                <w:szCs w:val="22"/>
              </w:rPr>
              <w:t>027 Quality Manual</w:t>
            </w:r>
          </w:p>
          <w:p w14:paraId="3BD18DEC" w14:textId="02F17F09" w:rsidR="00A34BA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5662EB" w:rsidRPr="002D610E">
              <w:rPr>
                <w:rFonts w:ascii="Cambria" w:hAnsi="Cambria"/>
                <w:sz w:val="22"/>
                <w:szCs w:val="22"/>
              </w:rPr>
              <w:t>029 DHR Review and Approval</w:t>
            </w:r>
          </w:p>
          <w:p w14:paraId="1A0BDA2D" w14:textId="77777777" w:rsidR="00FE0575"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FE0575" w:rsidRPr="002D610E">
              <w:rPr>
                <w:rFonts w:ascii="Cambria" w:hAnsi="Cambria"/>
                <w:sz w:val="22"/>
                <w:szCs w:val="22"/>
              </w:rPr>
              <w:t>032 Software Validation</w:t>
            </w:r>
          </w:p>
          <w:p w14:paraId="17A949B0" w14:textId="77777777" w:rsidR="00AA5A67" w:rsidRDefault="00AA5A67" w:rsidP="0008308B">
            <w:pPr>
              <w:spacing w:line="240" w:lineRule="atLeast"/>
              <w:rPr>
                <w:rFonts w:ascii="Cambria" w:hAnsi="Cambria"/>
                <w:sz w:val="22"/>
                <w:szCs w:val="22"/>
              </w:rPr>
            </w:pPr>
            <w:proofErr w:type="gramStart"/>
            <w:r>
              <w:rPr>
                <w:rFonts w:ascii="Cambria" w:hAnsi="Cambria"/>
                <w:sz w:val="22"/>
                <w:szCs w:val="22"/>
              </w:rPr>
              <w:t>QM.SLQ</w:t>
            </w:r>
            <w:proofErr w:type="gramEnd"/>
            <w:r>
              <w:rPr>
                <w:rFonts w:ascii="Cambria" w:hAnsi="Cambria"/>
                <w:sz w:val="22"/>
                <w:szCs w:val="22"/>
              </w:rPr>
              <w:t>043 Work Order</w:t>
            </w:r>
          </w:p>
          <w:p w14:paraId="66108D93" w14:textId="77777777" w:rsidR="00EF2969" w:rsidRDefault="00EF2969" w:rsidP="0008308B">
            <w:pPr>
              <w:spacing w:line="240" w:lineRule="atLeast"/>
              <w:rPr>
                <w:rFonts w:ascii="Cambria" w:hAnsi="Cambria"/>
                <w:sz w:val="22"/>
                <w:szCs w:val="22"/>
              </w:rPr>
            </w:pPr>
            <w:proofErr w:type="gramStart"/>
            <w:r>
              <w:rPr>
                <w:rFonts w:ascii="Cambria" w:hAnsi="Cambria"/>
                <w:sz w:val="22"/>
                <w:szCs w:val="22"/>
              </w:rPr>
              <w:t>QM.SLQ</w:t>
            </w:r>
            <w:proofErr w:type="gramEnd"/>
            <w:r>
              <w:rPr>
                <w:rFonts w:ascii="Cambria" w:hAnsi="Cambria"/>
                <w:sz w:val="22"/>
                <w:szCs w:val="22"/>
              </w:rPr>
              <w:t>045 Receiving</w:t>
            </w:r>
          </w:p>
          <w:p w14:paraId="42FC598F" w14:textId="377D897F" w:rsidR="003C3CF1" w:rsidRDefault="003C3CF1" w:rsidP="0008308B">
            <w:pPr>
              <w:spacing w:line="240" w:lineRule="atLeast"/>
              <w:rPr>
                <w:rFonts w:ascii="Cambria" w:hAnsi="Cambria"/>
                <w:sz w:val="22"/>
                <w:szCs w:val="22"/>
              </w:rPr>
            </w:pPr>
            <w:proofErr w:type="gramStart"/>
            <w:r>
              <w:rPr>
                <w:rFonts w:ascii="Cambria" w:hAnsi="Cambria"/>
                <w:sz w:val="22"/>
                <w:szCs w:val="22"/>
              </w:rPr>
              <w:t>QM.SLQ</w:t>
            </w:r>
            <w:proofErr w:type="gramEnd"/>
            <w:r>
              <w:rPr>
                <w:rFonts w:ascii="Cambria" w:hAnsi="Cambria"/>
                <w:sz w:val="22"/>
                <w:szCs w:val="22"/>
              </w:rPr>
              <w:t>046 Shipping</w:t>
            </w:r>
          </w:p>
          <w:p w14:paraId="688F14C1" w14:textId="77777777" w:rsidR="00E60B65" w:rsidRDefault="00E60B65" w:rsidP="0008308B">
            <w:pPr>
              <w:spacing w:line="240" w:lineRule="atLeast"/>
              <w:rPr>
                <w:rFonts w:ascii="Cambria" w:hAnsi="Cambria" w:cs="Arial"/>
                <w:sz w:val="22"/>
                <w:szCs w:val="22"/>
              </w:rPr>
            </w:pPr>
            <w:proofErr w:type="gramStart"/>
            <w:r>
              <w:rPr>
                <w:rFonts w:ascii="Cambria" w:hAnsi="Cambria" w:cs="Arial"/>
                <w:sz w:val="22"/>
                <w:szCs w:val="22"/>
              </w:rPr>
              <w:t>QM.SLQ</w:t>
            </w:r>
            <w:proofErr w:type="gramEnd"/>
            <w:r>
              <w:rPr>
                <w:rFonts w:ascii="Cambria" w:hAnsi="Cambria" w:cs="Arial"/>
                <w:sz w:val="22"/>
                <w:szCs w:val="22"/>
              </w:rPr>
              <w:t>048</w:t>
            </w:r>
            <w:r w:rsidR="00BD2372">
              <w:rPr>
                <w:rFonts w:ascii="Cambria" w:hAnsi="Cambria" w:cs="Arial"/>
                <w:sz w:val="22"/>
                <w:szCs w:val="22"/>
              </w:rPr>
              <w:t xml:space="preserve"> Device Master Record</w:t>
            </w:r>
          </w:p>
          <w:p w14:paraId="70442C11" w14:textId="4DC76C39" w:rsidR="00BD2372" w:rsidRPr="002D610E" w:rsidRDefault="00BD2372" w:rsidP="0008308B">
            <w:pPr>
              <w:spacing w:line="240" w:lineRule="atLeast"/>
              <w:rPr>
                <w:rFonts w:ascii="Cambria" w:hAnsi="Cambria" w:cs="Arial"/>
                <w:sz w:val="22"/>
                <w:szCs w:val="22"/>
              </w:rPr>
            </w:pPr>
            <w:proofErr w:type="gramStart"/>
            <w:r>
              <w:rPr>
                <w:rFonts w:ascii="Cambria" w:hAnsi="Cambria" w:cs="Arial"/>
                <w:sz w:val="22"/>
                <w:szCs w:val="22"/>
              </w:rPr>
              <w:t>QM.SLQ</w:t>
            </w:r>
            <w:proofErr w:type="gramEnd"/>
            <w:r>
              <w:rPr>
                <w:rFonts w:ascii="Cambria" w:hAnsi="Cambria" w:cs="Arial"/>
                <w:sz w:val="22"/>
                <w:szCs w:val="22"/>
              </w:rPr>
              <w:t>049 Workstation Practices</w:t>
            </w:r>
          </w:p>
        </w:tc>
      </w:tr>
      <w:tr w:rsidR="00A34BA3" w:rsidRPr="002D610E" w14:paraId="554F1507" w14:textId="77777777" w:rsidTr="0008308B">
        <w:tc>
          <w:tcPr>
            <w:tcW w:w="4860" w:type="dxa"/>
          </w:tcPr>
          <w:p w14:paraId="0D355B6F" w14:textId="64ADE318" w:rsidR="00A34BA3" w:rsidRPr="002D610E" w:rsidRDefault="00A34BA3" w:rsidP="0041432E">
            <w:pPr>
              <w:tabs>
                <w:tab w:val="left" w:pos="514"/>
              </w:tabs>
              <w:spacing w:line="240" w:lineRule="atLeast"/>
              <w:rPr>
                <w:rFonts w:ascii="Cambria" w:hAnsi="Cambria" w:cs="Arial"/>
                <w:sz w:val="22"/>
                <w:szCs w:val="22"/>
              </w:rPr>
            </w:pPr>
            <w:r w:rsidRPr="002D610E">
              <w:rPr>
                <w:rFonts w:ascii="Cambria" w:hAnsi="Cambria"/>
                <w:sz w:val="22"/>
                <w:szCs w:val="22"/>
              </w:rPr>
              <w:t xml:space="preserve">7.6 Control of Monitoring and Measuring </w:t>
            </w:r>
            <w:r w:rsidR="0041432E" w:rsidRPr="002D610E">
              <w:rPr>
                <w:rFonts w:ascii="Cambria" w:hAnsi="Cambria"/>
                <w:sz w:val="22"/>
                <w:szCs w:val="22"/>
              </w:rPr>
              <w:t>Equipment</w:t>
            </w:r>
          </w:p>
        </w:tc>
        <w:tc>
          <w:tcPr>
            <w:tcW w:w="5040" w:type="dxa"/>
            <w:tcBorders>
              <w:bottom w:val="single" w:sz="4" w:space="0" w:color="auto"/>
            </w:tcBorders>
          </w:tcPr>
          <w:p w14:paraId="54435538" w14:textId="77777777" w:rsidR="00A34BA3"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857ED8" w:rsidRPr="002D610E">
              <w:rPr>
                <w:rFonts w:ascii="Cambria" w:hAnsi="Cambria"/>
                <w:sz w:val="22"/>
                <w:szCs w:val="22"/>
              </w:rPr>
              <w:t>027 Quality Manual</w:t>
            </w:r>
          </w:p>
          <w:p w14:paraId="04A8A859" w14:textId="3646E878" w:rsidR="000F6750" w:rsidRPr="002D610E" w:rsidRDefault="000F6750" w:rsidP="0008308B">
            <w:pPr>
              <w:spacing w:line="240" w:lineRule="atLeast"/>
              <w:rPr>
                <w:rFonts w:ascii="Cambria" w:hAnsi="Cambria" w:cs="Arial"/>
                <w:sz w:val="22"/>
                <w:szCs w:val="22"/>
              </w:rPr>
            </w:pPr>
            <w:proofErr w:type="gramStart"/>
            <w:r>
              <w:rPr>
                <w:rFonts w:ascii="Cambria" w:hAnsi="Cambria" w:cs="Arial"/>
                <w:sz w:val="22"/>
                <w:szCs w:val="22"/>
              </w:rPr>
              <w:t>QM.SLQ</w:t>
            </w:r>
            <w:proofErr w:type="gramEnd"/>
            <w:r>
              <w:rPr>
                <w:rFonts w:ascii="Cambria" w:hAnsi="Cambria" w:cs="Arial"/>
                <w:sz w:val="22"/>
                <w:szCs w:val="22"/>
              </w:rPr>
              <w:t>0</w:t>
            </w:r>
            <w:r w:rsidR="00141994">
              <w:rPr>
                <w:rFonts w:ascii="Cambria" w:hAnsi="Cambria" w:cs="Arial"/>
                <w:sz w:val="22"/>
                <w:szCs w:val="22"/>
              </w:rPr>
              <w:t>47 Calibration and Preventive Maintenance</w:t>
            </w:r>
          </w:p>
        </w:tc>
      </w:tr>
      <w:tr w:rsidR="00A34BA3" w:rsidRPr="002D610E" w14:paraId="3610C55D" w14:textId="77777777" w:rsidTr="0008308B">
        <w:tc>
          <w:tcPr>
            <w:tcW w:w="4860" w:type="dxa"/>
          </w:tcPr>
          <w:p w14:paraId="55E69E4F" w14:textId="77777777" w:rsidR="00A34BA3" w:rsidRPr="002D610E" w:rsidRDefault="00A34BA3" w:rsidP="0008308B">
            <w:pPr>
              <w:tabs>
                <w:tab w:val="left" w:pos="514"/>
              </w:tabs>
              <w:spacing w:line="240" w:lineRule="atLeast"/>
              <w:rPr>
                <w:rFonts w:ascii="Cambria" w:hAnsi="Cambria"/>
                <w:sz w:val="22"/>
                <w:szCs w:val="22"/>
              </w:rPr>
            </w:pPr>
            <w:r w:rsidRPr="002D610E">
              <w:rPr>
                <w:rFonts w:ascii="Cambria" w:hAnsi="Cambria"/>
                <w:sz w:val="22"/>
                <w:szCs w:val="22"/>
              </w:rPr>
              <w:t>8 Measurement, Analysis and Improvement</w:t>
            </w:r>
          </w:p>
        </w:tc>
        <w:tc>
          <w:tcPr>
            <w:tcW w:w="5040" w:type="dxa"/>
            <w:shd w:val="pct10" w:color="auto" w:fill="auto"/>
          </w:tcPr>
          <w:p w14:paraId="0B5424B4" w14:textId="77777777" w:rsidR="00A34BA3" w:rsidRPr="002D610E" w:rsidRDefault="00A34BA3" w:rsidP="0008308B">
            <w:pPr>
              <w:keepNext/>
              <w:rPr>
                <w:rFonts w:ascii="Cambria" w:hAnsi="Cambria" w:cs="Arial"/>
                <w:sz w:val="22"/>
                <w:szCs w:val="22"/>
              </w:rPr>
            </w:pPr>
          </w:p>
        </w:tc>
      </w:tr>
      <w:tr w:rsidR="00A34BA3" w:rsidRPr="002D610E" w14:paraId="200B3C1B" w14:textId="77777777" w:rsidTr="0008308B">
        <w:tc>
          <w:tcPr>
            <w:tcW w:w="4860" w:type="dxa"/>
          </w:tcPr>
          <w:p w14:paraId="3C704E90" w14:textId="77777777" w:rsidR="00A34BA3" w:rsidRPr="002D610E" w:rsidRDefault="00A34BA3" w:rsidP="0008308B">
            <w:pPr>
              <w:tabs>
                <w:tab w:val="left" w:pos="514"/>
              </w:tabs>
              <w:spacing w:line="240" w:lineRule="atLeast"/>
              <w:rPr>
                <w:rFonts w:ascii="Cambria" w:hAnsi="Cambria"/>
                <w:sz w:val="22"/>
                <w:szCs w:val="22"/>
              </w:rPr>
            </w:pPr>
            <w:r w:rsidRPr="002D610E">
              <w:rPr>
                <w:rFonts w:ascii="Cambria" w:hAnsi="Cambria"/>
                <w:sz w:val="22"/>
                <w:szCs w:val="22"/>
              </w:rPr>
              <w:t>8.1 General</w:t>
            </w:r>
          </w:p>
        </w:tc>
        <w:tc>
          <w:tcPr>
            <w:tcW w:w="5040" w:type="dxa"/>
          </w:tcPr>
          <w:p w14:paraId="3B82B29E" w14:textId="5EFE12AC" w:rsidR="00A34BA3" w:rsidRPr="002D610E" w:rsidRDefault="00B24B8C" w:rsidP="0008308B">
            <w:pPr>
              <w:spacing w:line="240" w:lineRule="atLeast"/>
              <w:rPr>
                <w:rFonts w:ascii="Cambria" w:hAnsi="Cambria" w:cs="Arial"/>
                <w:sz w:val="22"/>
                <w:szCs w:val="22"/>
              </w:rPr>
            </w:pPr>
            <w:proofErr w:type="gramStart"/>
            <w:r>
              <w:rPr>
                <w:rFonts w:ascii="Cambria" w:hAnsi="Cambria"/>
                <w:sz w:val="22"/>
                <w:szCs w:val="22"/>
              </w:rPr>
              <w:t>QM.SLQ</w:t>
            </w:r>
            <w:proofErr w:type="gramEnd"/>
            <w:r w:rsidR="00226ADF" w:rsidRPr="002D610E">
              <w:rPr>
                <w:rFonts w:ascii="Cambria" w:hAnsi="Cambria"/>
                <w:sz w:val="22"/>
                <w:szCs w:val="22"/>
              </w:rPr>
              <w:t xml:space="preserve">027 </w:t>
            </w:r>
            <w:r w:rsidR="00A34BA3" w:rsidRPr="002D610E">
              <w:rPr>
                <w:rFonts w:ascii="Cambria" w:hAnsi="Cambria"/>
                <w:sz w:val="22"/>
                <w:szCs w:val="22"/>
              </w:rPr>
              <w:t>Quality Manual</w:t>
            </w:r>
          </w:p>
        </w:tc>
      </w:tr>
      <w:tr w:rsidR="00A34BA3" w:rsidRPr="002D610E" w14:paraId="22382435" w14:textId="77777777" w:rsidTr="0008308B">
        <w:tc>
          <w:tcPr>
            <w:tcW w:w="4860" w:type="dxa"/>
          </w:tcPr>
          <w:p w14:paraId="6A0D9014" w14:textId="77777777" w:rsidR="00A34BA3" w:rsidRPr="002D610E" w:rsidRDefault="00A34BA3" w:rsidP="0008308B">
            <w:pPr>
              <w:tabs>
                <w:tab w:val="left" w:pos="514"/>
              </w:tabs>
              <w:spacing w:line="240" w:lineRule="atLeast"/>
              <w:rPr>
                <w:rFonts w:ascii="Cambria" w:hAnsi="Cambria" w:cs="Arial"/>
                <w:sz w:val="22"/>
                <w:szCs w:val="22"/>
              </w:rPr>
            </w:pPr>
            <w:r w:rsidRPr="002D610E">
              <w:rPr>
                <w:rFonts w:ascii="Cambria" w:hAnsi="Cambria"/>
                <w:sz w:val="22"/>
                <w:szCs w:val="22"/>
              </w:rPr>
              <w:t>8.2 Monitoring and Measurement</w:t>
            </w:r>
          </w:p>
        </w:tc>
        <w:tc>
          <w:tcPr>
            <w:tcW w:w="5040" w:type="dxa"/>
          </w:tcPr>
          <w:p w14:paraId="7DBF0B40" w14:textId="4FB509A0" w:rsidR="00436BE4" w:rsidRPr="002D610E" w:rsidRDefault="00B24B8C" w:rsidP="0008308B">
            <w:pPr>
              <w:spacing w:line="240" w:lineRule="atLeast"/>
              <w:rPr>
                <w:rFonts w:ascii="Cambria" w:hAnsi="Cambria"/>
                <w:sz w:val="22"/>
                <w:szCs w:val="22"/>
                <w:highlight w:val="yellow"/>
              </w:rPr>
            </w:pPr>
            <w:proofErr w:type="gramStart"/>
            <w:r>
              <w:rPr>
                <w:rFonts w:ascii="Cambria" w:hAnsi="Cambria"/>
                <w:sz w:val="22"/>
                <w:szCs w:val="22"/>
              </w:rPr>
              <w:t>QM.SLQ</w:t>
            </w:r>
            <w:proofErr w:type="gramEnd"/>
            <w:r w:rsidR="00436BE4" w:rsidRPr="002D610E">
              <w:rPr>
                <w:rFonts w:ascii="Cambria" w:hAnsi="Cambria"/>
                <w:sz w:val="22"/>
                <w:szCs w:val="22"/>
              </w:rPr>
              <w:t>011 Statistical Techniques</w:t>
            </w:r>
            <w:r w:rsidR="00436BE4" w:rsidRPr="002D610E" w:rsidDel="00857ED8">
              <w:rPr>
                <w:rFonts w:ascii="Cambria" w:hAnsi="Cambria"/>
                <w:sz w:val="22"/>
                <w:szCs w:val="22"/>
                <w:highlight w:val="yellow"/>
              </w:rPr>
              <w:t xml:space="preserve"> </w:t>
            </w:r>
          </w:p>
          <w:p w14:paraId="566DFC42" w14:textId="6667E277" w:rsidR="00A34BA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F76791" w:rsidRPr="002D610E">
              <w:rPr>
                <w:rFonts w:ascii="Cambria" w:hAnsi="Cambria"/>
                <w:sz w:val="22"/>
                <w:szCs w:val="22"/>
              </w:rPr>
              <w:t>017</w:t>
            </w:r>
            <w:r w:rsidR="00A34BA3" w:rsidRPr="002D610E">
              <w:rPr>
                <w:rFonts w:ascii="Cambria" w:hAnsi="Cambria"/>
                <w:sz w:val="22"/>
                <w:szCs w:val="22"/>
              </w:rPr>
              <w:t xml:space="preserve"> Internal Quality Audits</w:t>
            </w:r>
          </w:p>
          <w:p w14:paraId="7B141823" w14:textId="3C7C737C" w:rsidR="002548D9" w:rsidRPr="002D610E" w:rsidRDefault="00B24B8C" w:rsidP="002548D9">
            <w:pPr>
              <w:spacing w:line="240" w:lineRule="atLeast"/>
              <w:rPr>
                <w:rFonts w:ascii="Cambria" w:hAnsi="Cambria"/>
                <w:sz w:val="22"/>
                <w:szCs w:val="22"/>
              </w:rPr>
            </w:pPr>
            <w:proofErr w:type="gramStart"/>
            <w:r>
              <w:rPr>
                <w:rFonts w:ascii="Cambria" w:hAnsi="Cambria"/>
                <w:sz w:val="22"/>
                <w:szCs w:val="22"/>
              </w:rPr>
              <w:t>QM.SLQ</w:t>
            </w:r>
            <w:proofErr w:type="gramEnd"/>
            <w:r w:rsidR="002548D9" w:rsidRPr="002D610E">
              <w:rPr>
                <w:rFonts w:ascii="Cambria" w:hAnsi="Cambria"/>
                <w:sz w:val="22"/>
                <w:szCs w:val="22"/>
              </w:rPr>
              <w:t xml:space="preserve">018 Management Review </w:t>
            </w:r>
          </w:p>
          <w:p w14:paraId="17FD7E8A" w14:textId="4B34DB04" w:rsidR="00A34BA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E5365E" w:rsidRPr="002D610E">
              <w:rPr>
                <w:rFonts w:ascii="Cambria" w:hAnsi="Cambria"/>
                <w:sz w:val="22"/>
                <w:szCs w:val="22"/>
              </w:rPr>
              <w:t>021</w:t>
            </w:r>
            <w:r w:rsidR="00A34BA3" w:rsidRPr="002D610E">
              <w:rPr>
                <w:rFonts w:ascii="Cambria" w:hAnsi="Cambria"/>
                <w:sz w:val="22"/>
                <w:szCs w:val="22"/>
              </w:rPr>
              <w:t xml:space="preserve"> Product Complaint System</w:t>
            </w:r>
          </w:p>
          <w:p w14:paraId="341580B0" w14:textId="66723AF3" w:rsidR="00857ED8"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857ED8" w:rsidRPr="002D610E">
              <w:rPr>
                <w:rFonts w:ascii="Cambria" w:hAnsi="Cambria"/>
                <w:sz w:val="22"/>
                <w:szCs w:val="22"/>
              </w:rPr>
              <w:t>027 Quality Manual</w:t>
            </w:r>
          </w:p>
          <w:p w14:paraId="5F8156F2" w14:textId="58C9B4F6" w:rsidR="00F14031" w:rsidRPr="002D610E" w:rsidRDefault="00B24B8C" w:rsidP="00F14031">
            <w:pPr>
              <w:spacing w:line="240" w:lineRule="atLeast"/>
              <w:rPr>
                <w:rFonts w:ascii="Cambria" w:hAnsi="Cambria"/>
                <w:sz w:val="22"/>
                <w:szCs w:val="22"/>
              </w:rPr>
            </w:pPr>
            <w:proofErr w:type="gramStart"/>
            <w:r>
              <w:rPr>
                <w:rFonts w:ascii="Cambria" w:hAnsi="Cambria"/>
                <w:sz w:val="22"/>
                <w:szCs w:val="22"/>
              </w:rPr>
              <w:t>QM.SLQ</w:t>
            </w:r>
            <w:proofErr w:type="gramEnd"/>
            <w:r w:rsidR="00F14031" w:rsidRPr="002D610E">
              <w:rPr>
                <w:rFonts w:ascii="Cambria" w:hAnsi="Cambria"/>
                <w:sz w:val="22"/>
                <w:szCs w:val="22"/>
              </w:rPr>
              <w:t>022 Medical Device Reporting</w:t>
            </w:r>
          </w:p>
          <w:p w14:paraId="6CF1A366" w14:textId="4DB26255" w:rsidR="00F14031" w:rsidRPr="002D610E" w:rsidRDefault="00B24B8C" w:rsidP="00F14031">
            <w:pPr>
              <w:spacing w:line="240" w:lineRule="atLeast"/>
              <w:rPr>
                <w:rFonts w:ascii="Cambria" w:hAnsi="Cambria"/>
                <w:sz w:val="22"/>
                <w:szCs w:val="22"/>
              </w:rPr>
            </w:pPr>
            <w:proofErr w:type="gramStart"/>
            <w:r>
              <w:rPr>
                <w:rFonts w:ascii="Cambria" w:hAnsi="Cambria"/>
                <w:sz w:val="22"/>
                <w:szCs w:val="22"/>
              </w:rPr>
              <w:t>QM.SLQ</w:t>
            </w:r>
            <w:proofErr w:type="gramEnd"/>
            <w:r w:rsidR="00F14031" w:rsidRPr="002D610E">
              <w:rPr>
                <w:rFonts w:ascii="Cambria" w:hAnsi="Cambria"/>
                <w:sz w:val="22"/>
                <w:szCs w:val="22"/>
              </w:rPr>
              <w:t>030 Advisory Notices and Recalls</w:t>
            </w:r>
          </w:p>
          <w:p w14:paraId="6695F72B" w14:textId="13C17642" w:rsidR="00857ED8" w:rsidRPr="002D610E" w:rsidRDefault="00B24B8C" w:rsidP="00F14031">
            <w:pPr>
              <w:spacing w:line="240" w:lineRule="atLeast"/>
              <w:rPr>
                <w:rFonts w:ascii="Cambria" w:hAnsi="Cambria" w:cs="Arial"/>
                <w:sz w:val="22"/>
                <w:szCs w:val="22"/>
              </w:rPr>
            </w:pPr>
            <w:proofErr w:type="gramStart"/>
            <w:r>
              <w:rPr>
                <w:rFonts w:ascii="Cambria" w:hAnsi="Cambria"/>
                <w:sz w:val="22"/>
                <w:szCs w:val="22"/>
              </w:rPr>
              <w:t>QM.SLQ</w:t>
            </w:r>
            <w:proofErr w:type="gramEnd"/>
            <w:r w:rsidR="00192120" w:rsidRPr="002D610E">
              <w:rPr>
                <w:rFonts w:ascii="Cambria" w:hAnsi="Cambria"/>
                <w:sz w:val="22"/>
                <w:szCs w:val="22"/>
              </w:rPr>
              <w:t>033</w:t>
            </w:r>
            <w:r w:rsidR="00857ED8" w:rsidRPr="002D610E">
              <w:rPr>
                <w:rFonts w:ascii="Cambria" w:hAnsi="Cambria"/>
                <w:sz w:val="22"/>
                <w:szCs w:val="22"/>
              </w:rPr>
              <w:t xml:space="preserve"> Post Market </w:t>
            </w:r>
            <w:r w:rsidR="002548D9" w:rsidRPr="002D610E">
              <w:rPr>
                <w:rFonts w:ascii="Cambria" w:hAnsi="Cambria"/>
                <w:sz w:val="22"/>
                <w:szCs w:val="22"/>
              </w:rPr>
              <w:t>Surveillance</w:t>
            </w:r>
          </w:p>
        </w:tc>
      </w:tr>
      <w:tr w:rsidR="00A34BA3" w:rsidRPr="002D610E" w14:paraId="7BD90C86" w14:textId="77777777" w:rsidTr="0008308B">
        <w:tc>
          <w:tcPr>
            <w:tcW w:w="4860" w:type="dxa"/>
          </w:tcPr>
          <w:p w14:paraId="5ED1DB32" w14:textId="77777777" w:rsidR="00A34BA3" w:rsidRPr="002D610E" w:rsidRDefault="00A34BA3" w:rsidP="0008308B">
            <w:pPr>
              <w:tabs>
                <w:tab w:val="left" w:pos="514"/>
              </w:tabs>
              <w:spacing w:line="240" w:lineRule="atLeast"/>
              <w:rPr>
                <w:rFonts w:ascii="Cambria" w:hAnsi="Cambria" w:cs="Arial"/>
                <w:sz w:val="22"/>
                <w:szCs w:val="22"/>
              </w:rPr>
            </w:pPr>
            <w:r w:rsidRPr="002D610E">
              <w:rPr>
                <w:rFonts w:ascii="Cambria" w:hAnsi="Cambria"/>
                <w:sz w:val="22"/>
                <w:szCs w:val="22"/>
              </w:rPr>
              <w:t>8.3 Control of Nonconforming Product</w:t>
            </w:r>
          </w:p>
        </w:tc>
        <w:tc>
          <w:tcPr>
            <w:tcW w:w="5040" w:type="dxa"/>
          </w:tcPr>
          <w:p w14:paraId="366A8502" w14:textId="2CE63EA5" w:rsidR="00A34BA3"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857ED8" w:rsidRPr="002D610E">
              <w:rPr>
                <w:rFonts w:ascii="Cambria" w:hAnsi="Cambria"/>
                <w:sz w:val="22"/>
                <w:szCs w:val="22"/>
              </w:rPr>
              <w:t>027 Quality Manual</w:t>
            </w:r>
          </w:p>
          <w:p w14:paraId="3EEBEC67" w14:textId="17FDF96A" w:rsidR="00DA6992" w:rsidRPr="002D610E" w:rsidRDefault="00B24B8C" w:rsidP="0008308B">
            <w:pPr>
              <w:spacing w:line="240" w:lineRule="atLeast"/>
              <w:rPr>
                <w:rFonts w:ascii="Cambria" w:hAnsi="Cambria" w:cs="Arial"/>
                <w:sz w:val="22"/>
                <w:szCs w:val="22"/>
              </w:rPr>
            </w:pPr>
            <w:proofErr w:type="gramStart"/>
            <w:r>
              <w:rPr>
                <w:rFonts w:ascii="Cambria" w:hAnsi="Cambria" w:cs="Arial"/>
                <w:sz w:val="22"/>
                <w:szCs w:val="22"/>
              </w:rPr>
              <w:t>QM.SLQ</w:t>
            </w:r>
            <w:proofErr w:type="gramEnd"/>
            <w:r w:rsidR="00DA6992">
              <w:rPr>
                <w:rFonts w:ascii="Cambria" w:hAnsi="Cambria" w:cs="Arial"/>
                <w:sz w:val="22"/>
                <w:szCs w:val="22"/>
              </w:rPr>
              <w:t>040 Nonconforming Materials</w:t>
            </w:r>
          </w:p>
        </w:tc>
      </w:tr>
      <w:tr w:rsidR="00A34BA3" w:rsidRPr="002D610E" w14:paraId="1514B1FE" w14:textId="77777777" w:rsidTr="0008308B">
        <w:tc>
          <w:tcPr>
            <w:tcW w:w="4860" w:type="dxa"/>
          </w:tcPr>
          <w:p w14:paraId="50C25A1A" w14:textId="77777777" w:rsidR="00A34BA3" w:rsidRPr="002D610E" w:rsidRDefault="00A34BA3" w:rsidP="0008308B">
            <w:pPr>
              <w:tabs>
                <w:tab w:val="left" w:pos="514"/>
              </w:tabs>
              <w:spacing w:line="240" w:lineRule="atLeast"/>
              <w:rPr>
                <w:rFonts w:ascii="Cambria" w:hAnsi="Cambria"/>
                <w:sz w:val="22"/>
                <w:szCs w:val="22"/>
              </w:rPr>
            </w:pPr>
            <w:r w:rsidRPr="002D610E">
              <w:rPr>
                <w:rFonts w:ascii="Cambria" w:hAnsi="Cambria"/>
                <w:sz w:val="22"/>
                <w:szCs w:val="22"/>
              </w:rPr>
              <w:t>8.4 Analysis of Data</w:t>
            </w:r>
          </w:p>
        </w:tc>
        <w:tc>
          <w:tcPr>
            <w:tcW w:w="5040" w:type="dxa"/>
          </w:tcPr>
          <w:p w14:paraId="00634915" w14:textId="52C4C223" w:rsidR="00A34BA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F76791" w:rsidRPr="002D610E">
              <w:rPr>
                <w:rFonts w:ascii="Cambria" w:hAnsi="Cambria"/>
                <w:sz w:val="22"/>
                <w:szCs w:val="22"/>
              </w:rPr>
              <w:t>011</w:t>
            </w:r>
            <w:r w:rsidR="00A34BA3" w:rsidRPr="002D610E">
              <w:rPr>
                <w:rFonts w:ascii="Cambria" w:hAnsi="Cambria"/>
                <w:sz w:val="22"/>
                <w:szCs w:val="22"/>
              </w:rPr>
              <w:t xml:space="preserve"> Statistical Techniques </w:t>
            </w:r>
          </w:p>
          <w:p w14:paraId="7274CB10" w14:textId="20BB6393" w:rsidR="0019313A" w:rsidRPr="002D610E" w:rsidRDefault="00B24B8C" w:rsidP="0019313A">
            <w:pPr>
              <w:spacing w:line="240" w:lineRule="atLeast"/>
              <w:rPr>
                <w:rFonts w:ascii="Cambria" w:hAnsi="Cambria"/>
                <w:sz w:val="22"/>
                <w:szCs w:val="22"/>
              </w:rPr>
            </w:pPr>
            <w:proofErr w:type="gramStart"/>
            <w:r>
              <w:rPr>
                <w:rFonts w:ascii="Cambria" w:hAnsi="Cambria"/>
                <w:sz w:val="22"/>
                <w:szCs w:val="22"/>
              </w:rPr>
              <w:t>QM.SLQ</w:t>
            </w:r>
            <w:proofErr w:type="gramEnd"/>
            <w:r w:rsidR="00857ED8" w:rsidRPr="002D610E">
              <w:rPr>
                <w:rFonts w:ascii="Cambria" w:hAnsi="Cambria"/>
                <w:sz w:val="22"/>
                <w:szCs w:val="22"/>
              </w:rPr>
              <w:t>016 Corrective and Preventive Actions</w:t>
            </w:r>
          </w:p>
          <w:p w14:paraId="2C09F54F" w14:textId="0A79CA0E" w:rsidR="00192120" w:rsidRPr="002D610E" w:rsidRDefault="00B24B8C" w:rsidP="002B47E4">
            <w:pPr>
              <w:spacing w:line="240" w:lineRule="atLeast"/>
              <w:rPr>
                <w:rFonts w:ascii="Cambria" w:hAnsi="Cambria"/>
                <w:sz w:val="22"/>
                <w:szCs w:val="22"/>
              </w:rPr>
            </w:pPr>
            <w:proofErr w:type="gramStart"/>
            <w:r>
              <w:rPr>
                <w:rFonts w:ascii="Cambria" w:hAnsi="Cambria"/>
                <w:sz w:val="22"/>
                <w:szCs w:val="22"/>
              </w:rPr>
              <w:t>QM.SLQ</w:t>
            </w:r>
            <w:proofErr w:type="gramEnd"/>
            <w:r w:rsidR="00857ED8" w:rsidRPr="002D610E">
              <w:rPr>
                <w:rFonts w:ascii="Cambria" w:hAnsi="Cambria"/>
                <w:sz w:val="22"/>
                <w:szCs w:val="22"/>
              </w:rPr>
              <w:t xml:space="preserve">018 Management Review </w:t>
            </w:r>
          </w:p>
        </w:tc>
      </w:tr>
      <w:tr w:rsidR="00A34BA3" w:rsidRPr="002D610E" w14:paraId="500739A8" w14:textId="77777777" w:rsidTr="0008308B">
        <w:tc>
          <w:tcPr>
            <w:tcW w:w="4860" w:type="dxa"/>
          </w:tcPr>
          <w:p w14:paraId="55FD0C07" w14:textId="77777777" w:rsidR="00A34BA3" w:rsidRPr="002D610E" w:rsidRDefault="00A34BA3" w:rsidP="0008308B">
            <w:pPr>
              <w:tabs>
                <w:tab w:val="left" w:pos="514"/>
              </w:tabs>
              <w:spacing w:line="240" w:lineRule="atLeast"/>
              <w:rPr>
                <w:rFonts w:ascii="Cambria" w:hAnsi="Cambria" w:cs="Arial"/>
                <w:sz w:val="22"/>
                <w:szCs w:val="22"/>
              </w:rPr>
            </w:pPr>
            <w:r w:rsidRPr="002D610E">
              <w:rPr>
                <w:rFonts w:ascii="Cambria" w:hAnsi="Cambria"/>
                <w:sz w:val="22"/>
                <w:szCs w:val="22"/>
              </w:rPr>
              <w:t>8.5 Improvement</w:t>
            </w:r>
          </w:p>
        </w:tc>
        <w:tc>
          <w:tcPr>
            <w:tcW w:w="5040" w:type="dxa"/>
          </w:tcPr>
          <w:p w14:paraId="37ACD294" w14:textId="7C5DF28A" w:rsidR="00A34BA3" w:rsidRPr="002D610E" w:rsidRDefault="00B24B8C" w:rsidP="0008308B">
            <w:pPr>
              <w:spacing w:line="240" w:lineRule="atLeast"/>
              <w:rPr>
                <w:rFonts w:ascii="Cambria" w:hAnsi="Cambria"/>
                <w:sz w:val="22"/>
                <w:szCs w:val="22"/>
              </w:rPr>
            </w:pPr>
            <w:proofErr w:type="gramStart"/>
            <w:r>
              <w:rPr>
                <w:rFonts w:ascii="Cambria" w:hAnsi="Cambria"/>
                <w:sz w:val="22"/>
                <w:szCs w:val="22"/>
              </w:rPr>
              <w:t>QM.SLQ</w:t>
            </w:r>
            <w:proofErr w:type="gramEnd"/>
            <w:r w:rsidR="00E5365E" w:rsidRPr="002D610E">
              <w:rPr>
                <w:rFonts w:ascii="Cambria" w:hAnsi="Cambria"/>
                <w:sz w:val="22"/>
                <w:szCs w:val="22"/>
              </w:rPr>
              <w:t>016</w:t>
            </w:r>
            <w:r w:rsidR="00A34BA3" w:rsidRPr="002D610E">
              <w:rPr>
                <w:rFonts w:ascii="Cambria" w:hAnsi="Cambria"/>
                <w:sz w:val="22"/>
                <w:szCs w:val="22"/>
              </w:rPr>
              <w:t xml:space="preserve"> Corrective and Preventive Actions</w:t>
            </w:r>
          </w:p>
          <w:p w14:paraId="75BB4E68" w14:textId="0671632A" w:rsidR="00857ED8" w:rsidRPr="002D610E" w:rsidRDefault="00B24B8C" w:rsidP="00857ED8">
            <w:pPr>
              <w:spacing w:line="240" w:lineRule="atLeast"/>
              <w:rPr>
                <w:rFonts w:ascii="Cambria" w:hAnsi="Cambria"/>
                <w:sz w:val="22"/>
                <w:szCs w:val="22"/>
              </w:rPr>
            </w:pPr>
            <w:proofErr w:type="gramStart"/>
            <w:r>
              <w:rPr>
                <w:rFonts w:ascii="Cambria" w:hAnsi="Cambria"/>
                <w:sz w:val="22"/>
                <w:szCs w:val="22"/>
              </w:rPr>
              <w:t>QM.SLQ</w:t>
            </w:r>
            <w:proofErr w:type="gramEnd"/>
            <w:r w:rsidR="00857ED8" w:rsidRPr="002D610E">
              <w:rPr>
                <w:rFonts w:ascii="Cambria" w:hAnsi="Cambria"/>
                <w:sz w:val="22"/>
                <w:szCs w:val="22"/>
              </w:rPr>
              <w:t>017 Internal Quality Audits</w:t>
            </w:r>
          </w:p>
          <w:p w14:paraId="1F19ED9D" w14:textId="64E99E94" w:rsidR="00050679" w:rsidRPr="002D610E" w:rsidRDefault="00B24B8C" w:rsidP="0008308B">
            <w:pPr>
              <w:spacing w:line="240" w:lineRule="atLeast"/>
              <w:rPr>
                <w:rFonts w:ascii="Cambria" w:hAnsi="Cambria"/>
                <w:sz w:val="22"/>
                <w:szCs w:val="22"/>
              </w:rPr>
            </w:pPr>
            <w:proofErr w:type="gramStart"/>
            <w:r>
              <w:rPr>
                <w:rFonts w:ascii="Cambria" w:hAnsi="Cambria"/>
                <w:sz w:val="22"/>
                <w:szCs w:val="22"/>
              </w:rPr>
              <w:lastRenderedPageBreak/>
              <w:t>QM.SLQ</w:t>
            </w:r>
            <w:proofErr w:type="gramEnd"/>
            <w:r w:rsidR="00192120" w:rsidRPr="002D610E">
              <w:rPr>
                <w:rFonts w:ascii="Cambria" w:hAnsi="Cambria"/>
                <w:sz w:val="22"/>
                <w:szCs w:val="22"/>
              </w:rPr>
              <w:t xml:space="preserve">018 Management Review </w:t>
            </w:r>
          </w:p>
          <w:p w14:paraId="779FFF04" w14:textId="44CED8E1" w:rsidR="00A34BA3" w:rsidRPr="002D610E" w:rsidRDefault="00B24B8C" w:rsidP="0008308B">
            <w:pPr>
              <w:spacing w:line="240" w:lineRule="atLeast"/>
              <w:rPr>
                <w:rFonts w:ascii="Cambria" w:hAnsi="Cambria" w:cs="Arial"/>
                <w:sz w:val="22"/>
                <w:szCs w:val="22"/>
              </w:rPr>
            </w:pPr>
            <w:proofErr w:type="gramStart"/>
            <w:r>
              <w:rPr>
                <w:rFonts w:ascii="Cambria" w:hAnsi="Cambria"/>
                <w:sz w:val="22"/>
                <w:szCs w:val="22"/>
              </w:rPr>
              <w:t>QM.SLQ</w:t>
            </w:r>
            <w:proofErr w:type="gramEnd"/>
            <w:r w:rsidR="00050679" w:rsidRPr="002D610E">
              <w:rPr>
                <w:rFonts w:ascii="Cambria" w:hAnsi="Cambria"/>
                <w:sz w:val="22"/>
                <w:szCs w:val="22"/>
              </w:rPr>
              <w:t>027 Quality Manual</w:t>
            </w:r>
            <w:r w:rsidR="00050679" w:rsidRPr="002D610E">
              <w:rPr>
                <w:rFonts w:ascii="Cambria" w:hAnsi="Cambria"/>
                <w:sz w:val="22"/>
                <w:szCs w:val="22"/>
                <w:highlight w:val="yellow"/>
              </w:rPr>
              <w:t xml:space="preserve"> </w:t>
            </w:r>
          </w:p>
        </w:tc>
      </w:tr>
    </w:tbl>
    <w:p w14:paraId="75995157" w14:textId="77777777" w:rsidR="00A34BA3" w:rsidRPr="002D610E" w:rsidRDefault="00A34BA3" w:rsidP="00D179F0">
      <w:pPr>
        <w:tabs>
          <w:tab w:val="left" w:pos="3949"/>
        </w:tabs>
        <w:rPr>
          <w:rFonts w:ascii="Cambria" w:hAnsi="Cambria"/>
          <w:b/>
          <w:sz w:val="28"/>
          <w:szCs w:val="28"/>
          <w:lang w:eastAsia="x-none"/>
        </w:rPr>
      </w:pPr>
    </w:p>
    <w:sectPr w:rsidR="00A34BA3" w:rsidRPr="002D610E" w:rsidSect="00DF55AC">
      <w:headerReference w:type="default" r:id="rId12"/>
      <w:footerReference w:type="default" r:id="rId13"/>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A7D97" w14:textId="77777777" w:rsidR="006E60ED" w:rsidRDefault="006E60ED">
      <w:r>
        <w:separator/>
      </w:r>
    </w:p>
    <w:p w14:paraId="7630CB1D" w14:textId="77777777" w:rsidR="006E60ED" w:rsidRDefault="006E60ED"/>
    <w:p w14:paraId="48ED1FC1" w14:textId="77777777" w:rsidR="006E60ED" w:rsidRDefault="006E60ED"/>
  </w:endnote>
  <w:endnote w:type="continuationSeparator" w:id="0">
    <w:p w14:paraId="22AEA7A8" w14:textId="77777777" w:rsidR="006E60ED" w:rsidRDefault="006E60ED">
      <w:r>
        <w:continuationSeparator/>
      </w:r>
    </w:p>
    <w:p w14:paraId="21629327" w14:textId="77777777" w:rsidR="006E60ED" w:rsidRDefault="006E60ED"/>
    <w:p w14:paraId="5DB3FEB5" w14:textId="77777777" w:rsidR="006E60ED" w:rsidRDefault="006E60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612"/>
      <w:gridCol w:w="2916"/>
    </w:tblGrid>
    <w:tr w:rsidR="00A124FF" w:rsidRPr="002D610E" w14:paraId="4CA56842" w14:textId="77777777" w:rsidTr="00BD285E">
      <w:trPr>
        <w:trHeight w:val="350"/>
        <w:jc w:val="center"/>
      </w:trPr>
      <w:tc>
        <w:tcPr>
          <w:tcW w:w="3264" w:type="dxa"/>
          <w:shd w:val="clear" w:color="auto" w:fill="auto"/>
          <w:vAlign w:val="center"/>
        </w:tcPr>
        <w:p w14:paraId="7B35D28D" w14:textId="1B21B0CA" w:rsidR="00A124FF" w:rsidRPr="002D610E" w:rsidRDefault="00B24B8C" w:rsidP="00D61C26">
          <w:pPr>
            <w:pStyle w:val="Footer"/>
            <w:tabs>
              <w:tab w:val="clear" w:pos="4320"/>
              <w:tab w:val="center" w:pos="1620"/>
              <w:tab w:val="left" w:pos="2880"/>
            </w:tabs>
            <w:rPr>
              <w:rFonts w:ascii="Cambria" w:hAnsi="Cambria"/>
              <w:b/>
              <w:sz w:val="18"/>
              <w:szCs w:val="18"/>
            </w:rPr>
          </w:pPr>
          <w:r>
            <w:rPr>
              <w:rFonts w:ascii="Cambria" w:hAnsi="Cambria"/>
              <w:b/>
              <w:sz w:val="18"/>
              <w:szCs w:val="18"/>
            </w:rPr>
            <w:t>Silq Technologies Corporation</w:t>
          </w:r>
        </w:p>
      </w:tc>
      <w:tc>
        <w:tcPr>
          <w:tcW w:w="3612" w:type="dxa"/>
          <w:shd w:val="clear" w:color="auto" w:fill="auto"/>
          <w:vAlign w:val="center"/>
        </w:tcPr>
        <w:p w14:paraId="5F4060FC" w14:textId="7D3EFB3C" w:rsidR="00A124FF" w:rsidRPr="002D610E" w:rsidRDefault="00A124FF" w:rsidP="004D1CBE">
          <w:pPr>
            <w:pStyle w:val="Footer"/>
            <w:tabs>
              <w:tab w:val="clear" w:pos="4320"/>
              <w:tab w:val="center" w:pos="1620"/>
              <w:tab w:val="left" w:pos="2880"/>
            </w:tabs>
            <w:jc w:val="center"/>
            <w:rPr>
              <w:rFonts w:ascii="Cambria" w:hAnsi="Cambria"/>
              <w:b/>
              <w:sz w:val="18"/>
              <w:szCs w:val="18"/>
            </w:rPr>
          </w:pPr>
          <w:r w:rsidRPr="002D610E">
            <w:rPr>
              <w:rFonts w:ascii="Cambria" w:hAnsi="Cambria"/>
              <w:b/>
              <w:sz w:val="18"/>
              <w:szCs w:val="18"/>
            </w:rPr>
            <w:t>PROPRIETARY AND CONFIDENTIAL</w:t>
          </w:r>
        </w:p>
        <w:p w14:paraId="5ADB5F23" w14:textId="43D5901E" w:rsidR="00A124FF" w:rsidRPr="002D610E" w:rsidRDefault="00A124FF" w:rsidP="004D1CBE">
          <w:pPr>
            <w:pStyle w:val="Footer"/>
            <w:tabs>
              <w:tab w:val="clear" w:pos="4320"/>
              <w:tab w:val="center" w:pos="1620"/>
              <w:tab w:val="left" w:pos="2880"/>
            </w:tabs>
            <w:jc w:val="center"/>
            <w:rPr>
              <w:rFonts w:ascii="Cambria" w:hAnsi="Cambria"/>
              <w:sz w:val="18"/>
              <w:szCs w:val="18"/>
            </w:rPr>
          </w:pPr>
          <w:r w:rsidRPr="002D610E">
            <w:rPr>
              <w:rFonts w:ascii="Cambria" w:hAnsi="Cambria"/>
              <w:sz w:val="16"/>
              <w:szCs w:val="16"/>
            </w:rPr>
            <w:t>This document is for reference only</w:t>
          </w:r>
        </w:p>
      </w:tc>
      <w:tc>
        <w:tcPr>
          <w:tcW w:w="2916" w:type="dxa"/>
          <w:shd w:val="clear" w:color="auto" w:fill="auto"/>
          <w:vAlign w:val="center"/>
        </w:tcPr>
        <w:p w14:paraId="2CDD9B8E" w14:textId="77777777" w:rsidR="00A124FF" w:rsidRPr="002D610E" w:rsidRDefault="00A124FF" w:rsidP="00D61C26">
          <w:pPr>
            <w:pStyle w:val="Footer"/>
            <w:tabs>
              <w:tab w:val="clear" w:pos="4320"/>
              <w:tab w:val="center" w:pos="1620"/>
              <w:tab w:val="left" w:pos="2880"/>
            </w:tabs>
            <w:jc w:val="right"/>
            <w:rPr>
              <w:rFonts w:ascii="Cambria" w:hAnsi="Cambria"/>
              <w:sz w:val="18"/>
              <w:szCs w:val="18"/>
            </w:rPr>
          </w:pPr>
          <w:r w:rsidRPr="002D610E">
            <w:rPr>
              <w:rFonts w:ascii="Cambria" w:hAnsi="Cambria"/>
              <w:sz w:val="18"/>
              <w:szCs w:val="18"/>
            </w:rPr>
            <w:t xml:space="preserve">Page </w:t>
          </w:r>
          <w:r w:rsidRPr="002D610E">
            <w:rPr>
              <w:rStyle w:val="PageNumber"/>
              <w:rFonts w:ascii="Cambria" w:hAnsi="Cambria"/>
              <w:sz w:val="18"/>
              <w:szCs w:val="18"/>
            </w:rPr>
            <w:fldChar w:fldCharType="begin"/>
          </w:r>
          <w:r w:rsidRPr="002D610E">
            <w:rPr>
              <w:rStyle w:val="PageNumber"/>
              <w:rFonts w:ascii="Cambria" w:hAnsi="Cambria"/>
              <w:sz w:val="18"/>
              <w:szCs w:val="18"/>
            </w:rPr>
            <w:instrText xml:space="preserve"> PAGE </w:instrText>
          </w:r>
          <w:r w:rsidRPr="002D610E">
            <w:rPr>
              <w:rStyle w:val="PageNumber"/>
              <w:rFonts w:ascii="Cambria" w:hAnsi="Cambria"/>
              <w:sz w:val="18"/>
              <w:szCs w:val="18"/>
            </w:rPr>
            <w:fldChar w:fldCharType="separate"/>
          </w:r>
          <w:r w:rsidRPr="002D610E">
            <w:rPr>
              <w:rStyle w:val="PageNumber"/>
              <w:rFonts w:ascii="Cambria" w:hAnsi="Cambria"/>
              <w:noProof/>
              <w:sz w:val="18"/>
              <w:szCs w:val="18"/>
            </w:rPr>
            <w:t>2</w:t>
          </w:r>
          <w:r w:rsidRPr="002D610E">
            <w:rPr>
              <w:rStyle w:val="PageNumber"/>
              <w:rFonts w:ascii="Cambria" w:hAnsi="Cambria"/>
              <w:sz w:val="18"/>
              <w:szCs w:val="18"/>
            </w:rPr>
            <w:fldChar w:fldCharType="end"/>
          </w:r>
          <w:r w:rsidRPr="002D610E">
            <w:rPr>
              <w:rStyle w:val="PageNumber"/>
              <w:rFonts w:ascii="Cambria" w:hAnsi="Cambria"/>
              <w:sz w:val="18"/>
              <w:szCs w:val="18"/>
            </w:rPr>
            <w:t xml:space="preserve"> </w:t>
          </w:r>
          <w:r w:rsidRPr="002D610E">
            <w:rPr>
              <w:rFonts w:ascii="Cambria" w:hAnsi="Cambria"/>
              <w:sz w:val="18"/>
              <w:szCs w:val="18"/>
            </w:rPr>
            <w:t xml:space="preserve">of </w:t>
          </w:r>
          <w:r w:rsidRPr="002D610E">
            <w:rPr>
              <w:rFonts w:ascii="Cambria" w:hAnsi="Cambria"/>
              <w:sz w:val="18"/>
              <w:szCs w:val="18"/>
            </w:rPr>
            <w:fldChar w:fldCharType="begin"/>
          </w:r>
          <w:r w:rsidRPr="002D610E">
            <w:rPr>
              <w:rFonts w:ascii="Cambria" w:hAnsi="Cambria"/>
              <w:sz w:val="18"/>
              <w:szCs w:val="18"/>
            </w:rPr>
            <w:instrText xml:space="preserve"> NUMPAGES </w:instrText>
          </w:r>
          <w:r w:rsidRPr="002D610E">
            <w:rPr>
              <w:rFonts w:ascii="Cambria" w:hAnsi="Cambria"/>
              <w:sz w:val="18"/>
              <w:szCs w:val="18"/>
            </w:rPr>
            <w:fldChar w:fldCharType="separate"/>
          </w:r>
          <w:r w:rsidRPr="002D610E">
            <w:rPr>
              <w:rFonts w:ascii="Cambria" w:hAnsi="Cambria"/>
              <w:noProof/>
              <w:sz w:val="18"/>
              <w:szCs w:val="18"/>
            </w:rPr>
            <w:t>31</w:t>
          </w:r>
          <w:r w:rsidRPr="002D610E">
            <w:rPr>
              <w:rFonts w:ascii="Cambria" w:hAnsi="Cambria"/>
              <w:sz w:val="18"/>
              <w:szCs w:val="18"/>
            </w:rPr>
            <w:fldChar w:fldCharType="end"/>
          </w:r>
        </w:p>
      </w:tc>
    </w:tr>
  </w:tbl>
  <w:p w14:paraId="6B1650DA" w14:textId="77777777" w:rsidR="00A124FF" w:rsidRPr="002D610E" w:rsidRDefault="00A124FF" w:rsidP="00A63956">
    <w:pPr>
      <w:pStyle w:val="Footer"/>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48D8B" w14:textId="77777777" w:rsidR="006E60ED" w:rsidRDefault="006E60ED">
      <w:r>
        <w:separator/>
      </w:r>
    </w:p>
    <w:p w14:paraId="7D46C9E3" w14:textId="77777777" w:rsidR="006E60ED" w:rsidRDefault="006E60ED"/>
    <w:p w14:paraId="1FBBF2BE" w14:textId="77777777" w:rsidR="006E60ED" w:rsidRDefault="006E60ED"/>
  </w:footnote>
  <w:footnote w:type="continuationSeparator" w:id="0">
    <w:p w14:paraId="5108B076" w14:textId="77777777" w:rsidR="006E60ED" w:rsidRDefault="006E60ED">
      <w:r>
        <w:continuationSeparator/>
      </w:r>
    </w:p>
    <w:p w14:paraId="55668FC8" w14:textId="77777777" w:rsidR="006E60ED" w:rsidRDefault="006E60ED"/>
    <w:p w14:paraId="5AA6E198" w14:textId="77777777" w:rsidR="006E60ED" w:rsidRDefault="006E60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A124FF" w:rsidRPr="002D610E" w14:paraId="48C0727B" w14:textId="77777777" w:rsidTr="00D61C26">
      <w:trPr>
        <w:cantSplit/>
        <w:trHeight w:val="690"/>
        <w:jc w:val="center"/>
      </w:trPr>
      <w:tc>
        <w:tcPr>
          <w:tcW w:w="3528" w:type="dxa"/>
          <w:vMerge w:val="restart"/>
          <w:vAlign w:val="center"/>
        </w:tcPr>
        <w:p w14:paraId="7FDD1EC8" w14:textId="4E63175D" w:rsidR="00A124FF" w:rsidRPr="002D610E" w:rsidRDefault="00B24B8C" w:rsidP="00D61C26">
          <w:pPr>
            <w:pStyle w:val="Header"/>
            <w:ind w:hanging="14"/>
            <w:jc w:val="center"/>
            <w:rPr>
              <w:rFonts w:ascii="Cambria" w:hAnsi="Cambria"/>
              <w:b/>
              <w:bCs/>
              <w:smallCaps/>
              <w:sz w:val="52"/>
              <w:szCs w:val="52"/>
            </w:rPr>
          </w:pPr>
          <w:r>
            <w:rPr>
              <w:rFonts w:ascii="Cambria" w:hAnsi="Cambria"/>
              <w:b/>
              <w:bCs/>
              <w:smallCaps/>
              <w:noProof/>
              <w:sz w:val="52"/>
              <w:szCs w:val="52"/>
            </w:rPr>
            <w:drawing>
              <wp:inline distT="0" distB="0" distL="0" distR="0" wp14:anchorId="689F0C0B" wp14:editId="4D1FFE8F">
                <wp:extent cx="713232" cy="732252"/>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60F2E899" w14:textId="77777777" w:rsidR="00A124FF" w:rsidRPr="002D610E" w:rsidRDefault="00A124FF" w:rsidP="00D61C26">
          <w:pPr>
            <w:pStyle w:val="Header"/>
            <w:ind w:hanging="14"/>
            <w:rPr>
              <w:rFonts w:ascii="Cambria" w:hAnsi="Cambria"/>
              <w:b/>
              <w:bCs/>
            </w:rPr>
          </w:pPr>
          <w:r w:rsidRPr="002D610E">
            <w:rPr>
              <w:rFonts w:ascii="Cambria" w:hAnsi="Cambria"/>
              <w:b/>
              <w:bCs/>
              <w:smallCaps/>
            </w:rPr>
            <w:t>Document Title</w:t>
          </w:r>
          <w:r w:rsidRPr="002D610E">
            <w:rPr>
              <w:rFonts w:ascii="Cambria" w:hAnsi="Cambria"/>
              <w:b/>
              <w:bCs/>
            </w:rPr>
            <w:t>:</w:t>
          </w:r>
        </w:p>
        <w:p w14:paraId="61D21EDB" w14:textId="008C2923" w:rsidR="00A124FF" w:rsidRPr="002D610E" w:rsidRDefault="00A124FF" w:rsidP="00D61C26">
          <w:pPr>
            <w:pStyle w:val="Header"/>
            <w:ind w:hanging="14"/>
            <w:rPr>
              <w:rFonts w:ascii="Cambria" w:hAnsi="Cambria"/>
              <w:b/>
              <w:bCs/>
            </w:rPr>
          </w:pPr>
          <w:r w:rsidRPr="002D610E">
            <w:rPr>
              <w:rFonts w:ascii="Cambria" w:hAnsi="Cambria"/>
            </w:rPr>
            <w:t>Quality Manual</w:t>
          </w:r>
        </w:p>
      </w:tc>
      <w:tc>
        <w:tcPr>
          <w:tcW w:w="1707" w:type="dxa"/>
          <w:vAlign w:val="center"/>
        </w:tcPr>
        <w:p w14:paraId="54F69944" w14:textId="77777777" w:rsidR="00A124FF" w:rsidRPr="002D610E" w:rsidRDefault="00A124FF" w:rsidP="00D61C26">
          <w:pPr>
            <w:pStyle w:val="Header"/>
            <w:ind w:hanging="14"/>
            <w:rPr>
              <w:rFonts w:ascii="Cambria" w:hAnsi="Cambria"/>
              <w:b/>
            </w:rPr>
          </w:pPr>
          <w:r w:rsidRPr="002D610E">
            <w:rPr>
              <w:rFonts w:ascii="Cambria" w:hAnsi="Cambria"/>
              <w:b/>
            </w:rPr>
            <w:t>Revision:</w:t>
          </w:r>
        </w:p>
        <w:p w14:paraId="13629A26" w14:textId="109D8AA4" w:rsidR="00A124FF" w:rsidRPr="002D610E" w:rsidRDefault="00F50B47" w:rsidP="00D61C26">
          <w:pPr>
            <w:pStyle w:val="Header"/>
            <w:ind w:hanging="14"/>
            <w:rPr>
              <w:rFonts w:ascii="Cambria" w:hAnsi="Cambria"/>
            </w:rPr>
          </w:pPr>
          <w:r>
            <w:rPr>
              <w:rFonts w:ascii="Cambria" w:hAnsi="Cambria"/>
            </w:rPr>
            <w:t>E</w:t>
          </w:r>
        </w:p>
      </w:tc>
    </w:tr>
    <w:tr w:rsidR="00A124FF" w:rsidRPr="002D610E" w14:paraId="4C5A8658" w14:textId="77777777" w:rsidTr="00370746">
      <w:trPr>
        <w:cantSplit/>
        <w:trHeight w:val="510"/>
        <w:jc w:val="center"/>
      </w:trPr>
      <w:tc>
        <w:tcPr>
          <w:tcW w:w="3528" w:type="dxa"/>
          <w:vMerge/>
        </w:tcPr>
        <w:p w14:paraId="19F4A7E3" w14:textId="77777777" w:rsidR="00A124FF" w:rsidRPr="002D610E" w:rsidRDefault="00A124FF" w:rsidP="00D61C26">
          <w:pPr>
            <w:pStyle w:val="Header"/>
            <w:rPr>
              <w:rFonts w:ascii="Cambria" w:hAnsi="Cambria"/>
              <w:b/>
              <w:bCs/>
              <w:smallCaps/>
            </w:rPr>
          </w:pPr>
        </w:p>
      </w:tc>
      <w:tc>
        <w:tcPr>
          <w:tcW w:w="4557" w:type="dxa"/>
          <w:vAlign w:val="center"/>
        </w:tcPr>
        <w:p w14:paraId="59D962B7" w14:textId="77777777" w:rsidR="00A124FF" w:rsidRPr="002D610E" w:rsidRDefault="00A124FF" w:rsidP="00D61C26">
          <w:pPr>
            <w:pStyle w:val="Header"/>
            <w:rPr>
              <w:rFonts w:ascii="Cambria" w:hAnsi="Cambria"/>
              <w:b/>
              <w:bCs/>
            </w:rPr>
          </w:pPr>
          <w:r w:rsidRPr="002D610E">
            <w:rPr>
              <w:rFonts w:ascii="Cambria" w:hAnsi="Cambria"/>
              <w:b/>
              <w:bCs/>
              <w:smallCaps/>
            </w:rPr>
            <w:t xml:space="preserve">Document </w:t>
          </w:r>
          <w:r w:rsidRPr="002D610E">
            <w:rPr>
              <w:rFonts w:ascii="Cambria" w:hAnsi="Cambria"/>
              <w:b/>
              <w:bCs/>
            </w:rPr>
            <w:t>#:</w:t>
          </w:r>
        </w:p>
        <w:p w14:paraId="03ACE99D" w14:textId="10EE2582" w:rsidR="00A124FF" w:rsidRPr="002D610E" w:rsidRDefault="00B24B8C" w:rsidP="00D61C26">
          <w:pPr>
            <w:rPr>
              <w:rFonts w:ascii="Cambria" w:hAnsi="Cambria"/>
            </w:rPr>
          </w:pPr>
          <w:proofErr w:type="gramStart"/>
          <w:r>
            <w:rPr>
              <w:rFonts w:ascii="Cambria" w:hAnsi="Cambria"/>
            </w:rPr>
            <w:t>QM.SLQ</w:t>
          </w:r>
          <w:proofErr w:type="gramEnd"/>
          <w:r w:rsidR="00A124FF" w:rsidRPr="002D610E">
            <w:rPr>
              <w:rFonts w:ascii="Cambria" w:hAnsi="Cambria"/>
            </w:rPr>
            <w:t>027</w:t>
          </w:r>
        </w:p>
      </w:tc>
      <w:tc>
        <w:tcPr>
          <w:tcW w:w="1707" w:type="dxa"/>
          <w:vAlign w:val="center"/>
        </w:tcPr>
        <w:p w14:paraId="1B8AEB6D" w14:textId="77777777" w:rsidR="00A124FF" w:rsidRPr="002D610E" w:rsidRDefault="00A124FF" w:rsidP="00D61C26">
          <w:pPr>
            <w:pStyle w:val="Header"/>
            <w:rPr>
              <w:rFonts w:ascii="Cambria" w:hAnsi="Cambria"/>
              <w:b/>
              <w:bCs/>
            </w:rPr>
          </w:pPr>
          <w:r w:rsidRPr="002D610E">
            <w:rPr>
              <w:rFonts w:ascii="Cambria" w:hAnsi="Cambria"/>
              <w:b/>
              <w:bCs/>
            </w:rPr>
            <w:t>Effective Date:</w:t>
          </w:r>
        </w:p>
        <w:p w14:paraId="3B7681B3" w14:textId="4F2D417A" w:rsidR="00A124FF" w:rsidRPr="002D610E" w:rsidRDefault="00691DF6" w:rsidP="00D61C26">
          <w:pPr>
            <w:pStyle w:val="Header"/>
            <w:rPr>
              <w:rFonts w:ascii="Cambria" w:hAnsi="Cambria"/>
              <w:bCs/>
            </w:rPr>
          </w:pPr>
          <w:r>
            <w:rPr>
              <w:rFonts w:ascii="Cambria" w:hAnsi="Cambria"/>
              <w:bCs/>
            </w:rPr>
            <w:t>16Jul2025</w:t>
          </w:r>
        </w:p>
      </w:tc>
    </w:tr>
  </w:tbl>
  <w:p w14:paraId="47A37EAE" w14:textId="77777777" w:rsidR="00A124FF" w:rsidRPr="002D610E" w:rsidRDefault="00A124FF" w:rsidP="008D3E06">
    <w:pPr>
      <w:pStyle w:val="Header"/>
      <w:rPr>
        <w:rFonts w:ascii="Cambria" w:hAnsi="Cambri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564ED7"/>
    <w:multiLevelType w:val="hybridMultilevel"/>
    <w:tmpl w:val="CBF4062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 w15:restartNumberingAfterBreak="0">
    <w:nsid w:val="0A6E504C"/>
    <w:multiLevelType w:val="hybridMultilevel"/>
    <w:tmpl w:val="91AA9384"/>
    <w:lvl w:ilvl="0" w:tplc="04090001">
      <w:start w:val="1"/>
      <w:numFmt w:val="bullet"/>
      <w:lvlText w:val=""/>
      <w:lvlJc w:val="left"/>
      <w:pPr>
        <w:ind w:left="1932" w:hanging="360"/>
      </w:pPr>
      <w:rPr>
        <w:rFonts w:ascii="Symbol" w:hAnsi="Symbol" w:hint="default"/>
      </w:rPr>
    </w:lvl>
    <w:lvl w:ilvl="1" w:tplc="04090003" w:tentative="1">
      <w:start w:val="1"/>
      <w:numFmt w:val="bullet"/>
      <w:lvlText w:val="o"/>
      <w:lvlJc w:val="left"/>
      <w:pPr>
        <w:ind w:left="2652" w:hanging="360"/>
      </w:pPr>
      <w:rPr>
        <w:rFonts w:ascii="Courier New" w:hAnsi="Courier New" w:cs="Courier New" w:hint="default"/>
      </w:rPr>
    </w:lvl>
    <w:lvl w:ilvl="2" w:tplc="04090005" w:tentative="1">
      <w:start w:val="1"/>
      <w:numFmt w:val="bullet"/>
      <w:lvlText w:val=""/>
      <w:lvlJc w:val="left"/>
      <w:pPr>
        <w:ind w:left="3372" w:hanging="360"/>
      </w:pPr>
      <w:rPr>
        <w:rFonts w:ascii="Wingdings" w:hAnsi="Wingdings" w:hint="default"/>
      </w:rPr>
    </w:lvl>
    <w:lvl w:ilvl="3" w:tplc="04090001" w:tentative="1">
      <w:start w:val="1"/>
      <w:numFmt w:val="bullet"/>
      <w:lvlText w:val=""/>
      <w:lvlJc w:val="left"/>
      <w:pPr>
        <w:ind w:left="4092" w:hanging="360"/>
      </w:pPr>
      <w:rPr>
        <w:rFonts w:ascii="Symbol" w:hAnsi="Symbol" w:hint="default"/>
      </w:rPr>
    </w:lvl>
    <w:lvl w:ilvl="4" w:tplc="04090003" w:tentative="1">
      <w:start w:val="1"/>
      <w:numFmt w:val="bullet"/>
      <w:lvlText w:val="o"/>
      <w:lvlJc w:val="left"/>
      <w:pPr>
        <w:ind w:left="4812" w:hanging="360"/>
      </w:pPr>
      <w:rPr>
        <w:rFonts w:ascii="Courier New" w:hAnsi="Courier New" w:cs="Courier New" w:hint="default"/>
      </w:rPr>
    </w:lvl>
    <w:lvl w:ilvl="5" w:tplc="04090005" w:tentative="1">
      <w:start w:val="1"/>
      <w:numFmt w:val="bullet"/>
      <w:lvlText w:val=""/>
      <w:lvlJc w:val="left"/>
      <w:pPr>
        <w:ind w:left="5532" w:hanging="360"/>
      </w:pPr>
      <w:rPr>
        <w:rFonts w:ascii="Wingdings" w:hAnsi="Wingdings" w:hint="default"/>
      </w:rPr>
    </w:lvl>
    <w:lvl w:ilvl="6" w:tplc="04090001" w:tentative="1">
      <w:start w:val="1"/>
      <w:numFmt w:val="bullet"/>
      <w:lvlText w:val=""/>
      <w:lvlJc w:val="left"/>
      <w:pPr>
        <w:ind w:left="6252" w:hanging="360"/>
      </w:pPr>
      <w:rPr>
        <w:rFonts w:ascii="Symbol" w:hAnsi="Symbol" w:hint="default"/>
      </w:rPr>
    </w:lvl>
    <w:lvl w:ilvl="7" w:tplc="04090003" w:tentative="1">
      <w:start w:val="1"/>
      <w:numFmt w:val="bullet"/>
      <w:lvlText w:val="o"/>
      <w:lvlJc w:val="left"/>
      <w:pPr>
        <w:ind w:left="6972" w:hanging="360"/>
      </w:pPr>
      <w:rPr>
        <w:rFonts w:ascii="Courier New" w:hAnsi="Courier New" w:cs="Courier New" w:hint="default"/>
      </w:rPr>
    </w:lvl>
    <w:lvl w:ilvl="8" w:tplc="04090005" w:tentative="1">
      <w:start w:val="1"/>
      <w:numFmt w:val="bullet"/>
      <w:lvlText w:val=""/>
      <w:lvlJc w:val="left"/>
      <w:pPr>
        <w:ind w:left="7692" w:hanging="360"/>
      </w:pPr>
      <w:rPr>
        <w:rFonts w:ascii="Wingdings" w:hAnsi="Wingdings" w:hint="default"/>
      </w:rPr>
    </w:lvl>
  </w:abstractNum>
  <w:abstractNum w:abstractNumId="3" w15:restartNumberingAfterBreak="0">
    <w:nsid w:val="0DDF6115"/>
    <w:multiLevelType w:val="hybridMultilevel"/>
    <w:tmpl w:val="7108C47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 w15:restartNumberingAfterBreak="0">
    <w:nsid w:val="0FA43934"/>
    <w:multiLevelType w:val="hybridMultilevel"/>
    <w:tmpl w:val="63C4E84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 w15:restartNumberingAfterBreak="0">
    <w:nsid w:val="146D4710"/>
    <w:multiLevelType w:val="hybridMultilevel"/>
    <w:tmpl w:val="2D1AAF74"/>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 w15:restartNumberingAfterBreak="0">
    <w:nsid w:val="16F744AD"/>
    <w:multiLevelType w:val="hybridMultilevel"/>
    <w:tmpl w:val="A670AAA4"/>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 w15:restartNumberingAfterBreak="0">
    <w:nsid w:val="1A724797"/>
    <w:multiLevelType w:val="hybridMultilevel"/>
    <w:tmpl w:val="4CDE3A0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8" w15:restartNumberingAfterBreak="0">
    <w:nsid w:val="1B7C09EE"/>
    <w:multiLevelType w:val="hybridMultilevel"/>
    <w:tmpl w:val="3926D5A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9" w15:restartNumberingAfterBreak="0">
    <w:nsid w:val="250B630C"/>
    <w:multiLevelType w:val="hybridMultilevel"/>
    <w:tmpl w:val="35904F6A"/>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0" w15:restartNumberingAfterBreak="0">
    <w:nsid w:val="2A4B3073"/>
    <w:multiLevelType w:val="hybridMultilevel"/>
    <w:tmpl w:val="D4C627E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1" w15:restartNumberingAfterBreak="0">
    <w:nsid w:val="31D867BC"/>
    <w:multiLevelType w:val="hybridMultilevel"/>
    <w:tmpl w:val="ADB6CE96"/>
    <w:lvl w:ilvl="0" w:tplc="706C3EA8">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2" w15:restartNumberingAfterBreak="0">
    <w:nsid w:val="36337B97"/>
    <w:multiLevelType w:val="hybridMultilevel"/>
    <w:tmpl w:val="5CBCF530"/>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3" w15:restartNumberingAfterBreak="0">
    <w:nsid w:val="37382EB7"/>
    <w:multiLevelType w:val="hybridMultilevel"/>
    <w:tmpl w:val="BD0040C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4" w15:restartNumberingAfterBreak="0">
    <w:nsid w:val="38637C74"/>
    <w:multiLevelType w:val="hybridMultilevel"/>
    <w:tmpl w:val="8B62937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5" w15:restartNumberingAfterBreak="0">
    <w:nsid w:val="3BD65368"/>
    <w:multiLevelType w:val="multilevel"/>
    <w:tmpl w:val="29449154"/>
    <w:lvl w:ilvl="0">
      <w:start w:val="1"/>
      <w:numFmt w:val="decimal"/>
      <w:pStyle w:val="Heading1"/>
      <w:lvlText w:val="%1"/>
      <w:lvlJc w:val="left"/>
      <w:pPr>
        <w:ind w:left="432" w:hanging="432"/>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Times New Roman" w:hAnsi="Times New Roman"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5472" w:hanging="1152"/>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6" w15:restartNumberingAfterBreak="0">
    <w:nsid w:val="3CC80793"/>
    <w:multiLevelType w:val="hybridMultilevel"/>
    <w:tmpl w:val="7962346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7"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8" w15:restartNumberingAfterBreak="0">
    <w:nsid w:val="3FD503F5"/>
    <w:multiLevelType w:val="hybridMultilevel"/>
    <w:tmpl w:val="3D16E7CC"/>
    <w:lvl w:ilvl="0" w:tplc="706C3EA8">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FD62840"/>
    <w:multiLevelType w:val="hybridMultilevel"/>
    <w:tmpl w:val="9CD0553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0" w15:restartNumberingAfterBreak="0">
    <w:nsid w:val="4A8B6F34"/>
    <w:multiLevelType w:val="hybridMultilevel"/>
    <w:tmpl w:val="D7489DB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1" w15:restartNumberingAfterBreak="0">
    <w:nsid w:val="4B1F1C61"/>
    <w:multiLevelType w:val="hybridMultilevel"/>
    <w:tmpl w:val="BD14320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2" w15:restartNumberingAfterBreak="0">
    <w:nsid w:val="4D96386A"/>
    <w:multiLevelType w:val="hybridMultilevel"/>
    <w:tmpl w:val="D23611B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3" w15:restartNumberingAfterBreak="0">
    <w:nsid w:val="4E375319"/>
    <w:multiLevelType w:val="hybridMultilevel"/>
    <w:tmpl w:val="5524B66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4" w15:restartNumberingAfterBreak="0">
    <w:nsid w:val="53D83D23"/>
    <w:multiLevelType w:val="hybridMultilevel"/>
    <w:tmpl w:val="527A6E06"/>
    <w:lvl w:ilvl="0" w:tplc="706C3EA8">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5" w15:restartNumberingAfterBreak="0">
    <w:nsid w:val="55282022"/>
    <w:multiLevelType w:val="hybridMultilevel"/>
    <w:tmpl w:val="E79854AC"/>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6" w15:restartNumberingAfterBreak="0">
    <w:nsid w:val="57720712"/>
    <w:multiLevelType w:val="hybridMultilevel"/>
    <w:tmpl w:val="F4F850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8" w15:restartNumberingAfterBreak="0">
    <w:nsid w:val="627311B0"/>
    <w:multiLevelType w:val="hybridMultilevel"/>
    <w:tmpl w:val="83D6184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9" w15:restartNumberingAfterBreak="0">
    <w:nsid w:val="668079E4"/>
    <w:multiLevelType w:val="hybridMultilevel"/>
    <w:tmpl w:val="E8DCFABA"/>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0" w15:restartNumberingAfterBreak="0">
    <w:nsid w:val="69B05D2E"/>
    <w:multiLevelType w:val="hybridMultilevel"/>
    <w:tmpl w:val="D8E8F22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1" w15:restartNumberingAfterBreak="0">
    <w:nsid w:val="6A6A2BDA"/>
    <w:multiLevelType w:val="hybridMultilevel"/>
    <w:tmpl w:val="F6C6ADCA"/>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2" w15:restartNumberingAfterBreak="0">
    <w:nsid w:val="6E545DEE"/>
    <w:multiLevelType w:val="hybridMultilevel"/>
    <w:tmpl w:val="602E251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3" w15:restartNumberingAfterBreak="0">
    <w:nsid w:val="701943A6"/>
    <w:multiLevelType w:val="hybridMultilevel"/>
    <w:tmpl w:val="FE383A30"/>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4" w15:restartNumberingAfterBreak="0">
    <w:nsid w:val="741D3C14"/>
    <w:multiLevelType w:val="multilevel"/>
    <w:tmpl w:val="9FC027D0"/>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5472"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5" w15:restartNumberingAfterBreak="0">
    <w:nsid w:val="7B611BE9"/>
    <w:multiLevelType w:val="hybridMultilevel"/>
    <w:tmpl w:val="04324276"/>
    <w:lvl w:ilvl="0" w:tplc="04090001">
      <w:start w:val="1"/>
      <w:numFmt w:val="bullet"/>
      <w:lvlText w:val=""/>
      <w:lvlJc w:val="left"/>
      <w:pPr>
        <w:ind w:left="1872" w:hanging="360"/>
      </w:pPr>
      <w:rPr>
        <w:rFonts w:ascii="Symbol" w:hAnsi="Symbol" w:hint="default"/>
      </w:rPr>
    </w:lvl>
    <w:lvl w:ilvl="1" w:tplc="04090003">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6"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16cid:durableId="246620511">
    <w:abstractNumId w:val="36"/>
  </w:num>
  <w:num w:numId="2" w16cid:durableId="1331760175">
    <w:abstractNumId w:val="27"/>
  </w:num>
  <w:num w:numId="3" w16cid:durableId="2001348733">
    <w:abstractNumId w:val="15"/>
  </w:num>
  <w:num w:numId="4" w16cid:durableId="1991127991">
    <w:abstractNumId w:val="0"/>
  </w:num>
  <w:num w:numId="5" w16cid:durableId="191647310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1879596">
    <w:abstractNumId w:val="17"/>
  </w:num>
  <w:num w:numId="7" w16cid:durableId="563688085">
    <w:abstractNumId w:val="17"/>
  </w:num>
  <w:num w:numId="8" w16cid:durableId="589001961">
    <w:abstractNumId w:val="18"/>
  </w:num>
  <w:num w:numId="9" w16cid:durableId="1860850187">
    <w:abstractNumId w:val="29"/>
  </w:num>
  <w:num w:numId="10" w16cid:durableId="384107427">
    <w:abstractNumId w:val="1"/>
  </w:num>
  <w:num w:numId="11" w16cid:durableId="1773165686">
    <w:abstractNumId w:val="6"/>
  </w:num>
  <w:num w:numId="12" w16cid:durableId="29764264">
    <w:abstractNumId w:val="14"/>
  </w:num>
  <w:num w:numId="13" w16cid:durableId="1975477608">
    <w:abstractNumId w:val="8"/>
  </w:num>
  <w:num w:numId="14" w16cid:durableId="1294873662">
    <w:abstractNumId w:val="13"/>
  </w:num>
  <w:num w:numId="15" w16cid:durableId="1950159451">
    <w:abstractNumId w:val="22"/>
  </w:num>
  <w:num w:numId="16" w16cid:durableId="237788505">
    <w:abstractNumId w:val="28"/>
  </w:num>
  <w:num w:numId="17" w16cid:durableId="1298876061">
    <w:abstractNumId w:val="25"/>
  </w:num>
  <w:num w:numId="18" w16cid:durableId="688992868">
    <w:abstractNumId w:val="16"/>
  </w:num>
  <w:num w:numId="19" w16cid:durableId="723143343">
    <w:abstractNumId w:val="21"/>
  </w:num>
  <w:num w:numId="20" w16cid:durableId="923799776">
    <w:abstractNumId w:val="3"/>
  </w:num>
  <w:num w:numId="21" w16cid:durableId="135992241">
    <w:abstractNumId w:val="4"/>
  </w:num>
  <w:num w:numId="22" w16cid:durableId="1162231574">
    <w:abstractNumId w:val="7"/>
  </w:num>
  <w:num w:numId="23" w16cid:durableId="441918585">
    <w:abstractNumId w:val="23"/>
  </w:num>
  <w:num w:numId="24" w16cid:durableId="1192259712">
    <w:abstractNumId w:val="33"/>
  </w:num>
  <w:num w:numId="25" w16cid:durableId="2054695068">
    <w:abstractNumId w:val="12"/>
  </w:num>
  <w:num w:numId="26" w16cid:durableId="36247674">
    <w:abstractNumId w:val="19"/>
  </w:num>
  <w:num w:numId="27" w16cid:durableId="125126502">
    <w:abstractNumId w:val="32"/>
  </w:num>
  <w:num w:numId="28" w16cid:durableId="1770657010">
    <w:abstractNumId w:val="5"/>
  </w:num>
  <w:num w:numId="29" w16cid:durableId="1557157472">
    <w:abstractNumId w:val="20"/>
  </w:num>
  <w:num w:numId="30" w16cid:durableId="1439106717">
    <w:abstractNumId w:val="30"/>
  </w:num>
  <w:num w:numId="31" w16cid:durableId="1485585077">
    <w:abstractNumId w:val="10"/>
  </w:num>
  <w:num w:numId="32" w16cid:durableId="1731537979">
    <w:abstractNumId w:val="31"/>
  </w:num>
  <w:num w:numId="33" w16cid:durableId="1606381272">
    <w:abstractNumId w:val="35"/>
  </w:num>
  <w:num w:numId="34" w16cid:durableId="1668898286">
    <w:abstractNumId w:val="2"/>
  </w:num>
  <w:num w:numId="35" w16cid:durableId="518202315">
    <w:abstractNumId w:val="9"/>
  </w:num>
  <w:num w:numId="36" w16cid:durableId="1662545586">
    <w:abstractNumId w:val="26"/>
  </w:num>
  <w:num w:numId="37" w16cid:durableId="719521486">
    <w:abstractNumId w:val="34"/>
  </w:num>
  <w:num w:numId="38" w16cid:durableId="835148480">
    <w:abstractNumId w:val="11"/>
  </w:num>
  <w:num w:numId="39" w16cid:durableId="462160067">
    <w:abstractNumId w:val="2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27"/>
    <w:rsid w:val="0000064C"/>
    <w:rsid w:val="00000D87"/>
    <w:rsid w:val="00001814"/>
    <w:rsid w:val="000018DF"/>
    <w:rsid w:val="00002C0C"/>
    <w:rsid w:val="00002EA7"/>
    <w:rsid w:val="000034EE"/>
    <w:rsid w:val="0000769B"/>
    <w:rsid w:val="00007E80"/>
    <w:rsid w:val="00010FA8"/>
    <w:rsid w:val="000119A3"/>
    <w:rsid w:val="00012E09"/>
    <w:rsid w:val="00013029"/>
    <w:rsid w:val="00013251"/>
    <w:rsid w:val="0001452C"/>
    <w:rsid w:val="000145A0"/>
    <w:rsid w:val="00015506"/>
    <w:rsid w:val="000168B0"/>
    <w:rsid w:val="000169C9"/>
    <w:rsid w:val="00017782"/>
    <w:rsid w:val="00020F91"/>
    <w:rsid w:val="000219C6"/>
    <w:rsid w:val="00021EBF"/>
    <w:rsid w:val="000227BE"/>
    <w:rsid w:val="00022EDF"/>
    <w:rsid w:val="00023337"/>
    <w:rsid w:val="00023AE4"/>
    <w:rsid w:val="0002431C"/>
    <w:rsid w:val="00024D96"/>
    <w:rsid w:val="00026ED5"/>
    <w:rsid w:val="00027226"/>
    <w:rsid w:val="00030535"/>
    <w:rsid w:val="00031676"/>
    <w:rsid w:val="00031833"/>
    <w:rsid w:val="00033F85"/>
    <w:rsid w:val="00034994"/>
    <w:rsid w:val="0003510F"/>
    <w:rsid w:val="0003562D"/>
    <w:rsid w:val="00036276"/>
    <w:rsid w:val="00036BE9"/>
    <w:rsid w:val="00042018"/>
    <w:rsid w:val="00042AD4"/>
    <w:rsid w:val="00043AE8"/>
    <w:rsid w:val="00044408"/>
    <w:rsid w:val="00046AA4"/>
    <w:rsid w:val="00050679"/>
    <w:rsid w:val="00050957"/>
    <w:rsid w:val="00050FDC"/>
    <w:rsid w:val="000519A6"/>
    <w:rsid w:val="000520C0"/>
    <w:rsid w:val="00053E48"/>
    <w:rsid w:val="00054380"/>
    <w:rsid w:val="0005555D"/>
    <w:rsid w:val="00055742"/>
    <w:rsid w:val="00056C12"/>
    <w:rsid w:val="00062062"/>
    <w:rsid w:val="00071AD3"/>
    <w:rsid w:val="00073CA7"/>
    <w:rsid w:val="0007577E"/>
    <w:rsid w:val="000771AE"/>
    <w:rsid w:val="00077C97"/>
    <w:rsid w:val="000808A8"/>
    <w:rsid w:val="0008308B"/>
    <w:rsid w:val="00083421"/>
    <w:rsid w:val="0008449E"/>
    <w:rsid w:val="00084E46"/>
    <w:rsid w:val="00085980"/>
    <w:rsid w:val="00086785"/>
    <w:rsid w:val="00087986"/>
    <w:rsid w:val="00087B95"/>
    <w:rsid w:val="0009131B"/>
    <w:rsid w:val="00091ABA"/>
    <w:rsid w:val="00091B33"/>
    <w:rsid w:val="0009226C"/>
    <w:rsid w:val="00093E4B"/>
    <w:rsid w:val="00094588"/>
    <w:rsid w:val="000976B4"/>
    <w:rsid w:val="00097B27"/>
    <w:rsid w:val="00097C20"/>
    <w:rsid w:val="000A054A"/>
    <w:rsid w:val="000A2EAE"/>
    <w:rsid w:val="000A2F4B"/>
    <w:rsid w:val="000A50BE"/>
    <w:rsid w:val="000A62E6"/>
    <w:rsid w:val="000A7AD4"/>
    <w:rsid w:val="000B0222"/>
    <w:rsid w:val="000B16AA"/>
    <w:rsid w:val="000B2334"/>
    <w:rsid w:val="000B4324"/>
    <w:rsid w:val="000B4E89"/>
    <w:rsid w:val="000B5E02"/>
    <w:rsid w:val="000B627F"/>
    <w:rsid w:val="000B7477"/>
    <w:rsid w:val="000B7BEB"/>
    <w:rsid w:val="000C0638"/>
    <w:rsid w:val="000C12C0"/>
    <w:rsid w:val="000C2D0F"/>
    <w:rsid w:val="000C6C29"/>
    <w:rsid w:val="000D0360"/>
    <w:rsid w:val="000D1E58"/>
    <w:rsid w:val="000D337E"/>
    <w:rsid w:val="000D3644"/>
    <w:rsid w:val="000D3EE0"/>
    <w:rsid w:val="000D7510"/>
    <w:rsid w:val="000D77F6"/>
    <w:rsid w:val="000E0F86"/>
    <w:rsid w:val="000E1B7B"/>
    <w:rsid w:val="000E34EA"/>
    <w:rsid w:val="000E5367"/>
    <w:rsid w:val="000F0388"/>
    <w:rsid w:val="000F14BD"/>
    <w:rsid w:val="000F17D1"/>
    <w:rsid w:val="000F4642"/>
    <w:rsid w:val="000F50E6"/>
    <w:rsid w:val="000F5F2A"/>
    <w:rsid w:val="000F6750"/>
    <w:rsid w:val="000F6A2C"/>
    <w:rsid w:val="001037A2"/>
    <w:rsid w:val="00103C41"/>
    <w:rsid w:val="00104922"/>
    <w:rsid w:val="00104A73"/>
    <w:rsid w:val="001062A1"/>
    <w:rsid w:val="0010664F"/>
    <w:rsid w:val="00106A87"/>
    <w:rsid w:val="00110666"/>
    <w:rsid w:val="00110F03"/>
    <w:rsid w:val="00112F73"/>
    <w:rsid w:val="001172F3"/>
    <w:rsid w:val="001216DE"/>
    <w:rsid w:val="00124094"/>
    <w:rsid w:val="0012666C"/>
    <w:rsid w:val="00130550"/>
    <w:rsid w:val="001325E9"/>
    <w:rsid w:val="0013276D"/>
    <w:rsid w:val="00134DEB"/>
    <w:rsid w:val="001365E0"/>
    <w:rsid w:val="00136B6E"/>
    <w:rsid w:val="001413CA"/>
    <w:rsid w:val="001416CA"/>
    <w:rsid w:val="00141994"/>
    <w:rsid w:val="0014209F"/>
    <w:rsid w:val="00142F67"/>
    <w:rsid w:val="00143D7E"/>
    <w:rsid w:val="0014650D"/>
    <w:rsid w:val="0014742D"/>
    <w:rsid w:val="00147E5A"/>
    <w:rsid w:val="00150248"/>
    <w:rsid w:val="00150702"/>
    <w:rsid w:val="00153527"/>
    <w:rsid w:val="00154780"/>
    <w:rsid w:val="0015671B"/>
    <w:rsid w:val="00157695"/>
    <w:rsid w:val="001577AD"/>
    <w:rsid w:val="0016236E"/>
    <w:rsid w:val="0016256A"/>
    <w:rsid w:val="00164A34"/>
    <w:rsid w:val="00164E35"/>
    <w:rsid w:val="00165286"/>
    <w:rsid w:val="00166D7A"/>
    <w:rsid w:val="00167727"/>
    <w:rsid w:val="001738E0"/>
    <w:rsid w:val="00174040"/>
    <w:rsid w:val="00174706"/>
    <w:rsid w:val="00174994"/>
    <w:rsid w:val="00177DF1"/>
    <w:rsid w:val="00180620"/>
    <w:rsid w:val="00180EE3"/>
    <w:rsid w:val="0018162C"/>
    <w:rsid w:val="00181A5E"/>
    <w:rsid w:val="00181C9E"/>
    <w:rsid w:val="001820B6"/>
    <w:rsid w:val="00184C00"/>
    <w:rsid w:val="00186FC1"/>
    <w:rsid w:val="00187589"/>
    <w:rsid w:val="00187D78"/>
    <w:rsid w:val="00187EDE"/>
    <w:rsid w:val="00191D09"/>
    <w:rsid w:val="00192120"/>
    <w:rsid w:val="001921D5"/>
    <w:rsid w:val="00192913"/>
    <w:rsid w:val="0019313A"/>
    <w:rsid w:val="00195B19"/>
    <w:rsid w:val="0019627C"/>
    <w:rsid w:val="00196321"/>
    <w:rsid w:val="001A0E2B"/>
    <w:rsid w:val="001A1EDD"/>
    <w:rsid w:val="001A2031"/>
    <w:rsid w:val="001A2258"/>
    <w:rsid w:val="001A2E46"/>
    <w:rsid w:val="001A3AC0"/>
    <w:rsid w:val="001A58DE"/>
    <w:rsid w:val="001A6CC8"/>
    <w:rsid w:val="001B0247"/>
    <w:rsid w:val="001B2DE3"/>
    <w:rsid w:val="001B383D"/>
    <w:rsid w:val="001B74E6"/>
    <w:rsid w:val="001B794A"/>
    <w:rsid w:val="001C0830"/>
    <w:rsid w:val="001C2968"/>
    <w:rsid w:val="001C31E5"/>
    <w:rsid w:val="001C5117"/>
    <w:rsid w:val="001C557C"/>
    <w:rsid w:val="001C6F33"/>
    <w:rsid w:val="001C7515"/>
    <w:rsid w:val="001D0B14"/>
    <w:rsid w:val="001D11EC"/>
    <w:rsid w:val="001D18C9"/>
    <w:rsid w:val="001D1B9A"/>
    <w:rsid w:val="001D2E6E"/>
    <w:rsid w:val="001D4964"/>
    <w:rsid w:val="001D53C0"/>
    <w:rsid w:val="001D5605"/>
    <w:rsid w:val="001E1482"/>
    <w:rsid w:val="001E2933"/>
    <w:rsid w:val="001E2CA0"/>
    <w:rsid w:val="001E4CED"/>
    <w:rsid w:val="001E4E6C"/>
    <w:rsid w:val="001E4EB7"/>
    <w:rsid w:val="001E69BD"/>
    <w:rsid w:val="001F0FA2"/>
    <w:rsid w:val="001F14B3"/>
    <w:rsid w:val="001F2A94"/>
    <w:rsid w:val="001F2CF2"/>
    <w:rsid w:val="001F372C"/>
    <w:rsid w:val="001F5B65"/>
    <w:rsid w:val="001F681A"/>
    <w:rsid w:val="001F6A60"/>
    <w:rsid w:val="00200E15"/>
    <w:rsid w:val="0020352E"/>
    <w:rsid w:val="00203659"/>
    <w:rsid w:val="00204E10"/>
    <w:rsid w:val="002059A1"/>
    <w:rsid w:val="002101E0"/>
    <w:rsid w:val="002121F2"/>
    <w:rsid w:val="002124EB"/>
    <w:rsid w:val="00212A7A"/>
    <w:rsid w:val="00212C75"/>
    <w:rsid w:val="00213637"/>
    <w:rsid w:val="00213F3B"/>
    <w:rsid w:val="00215A6B"/>
    <w:rsid w:val="00215FE1"/>
    <w:rsid w:val="0021632E"/>
    <w:rsid w:val="002201EE"/>
    <w:rsid w:val="002212CA"/>
    <w:rsid w:val="00221370"/>
    <w:rsid w:val="00224BDE"/>
    <w:rsid w:val="00226172"/>
    <w:rsid w:val="00226ADF"/>
    <w:rsid w:val="00226E3B"/>
    <w:rsid w:val="00227844"/>
    <w:rsid w:val="0023091F"/>
    <w:rsid w:val="0023096A"/>
    <w:rsid w:val="0023121A"/>
    <w:rsid w:val="002312AE"/>
    <w:rsid w:val="002317AC"/>
    <w:rsid w:val="00232894"/>
    <w:rsid w:val="00233C78"/>
    <w:rsid w:val="002368EF"/>
    <w:rsid w:val="00237204"/>
    <w:rsid w:val="002406B9"/>
    <w:rsid w:val="00241338"/>
    <w:rsid w:val="002414A1"/>
    <w:rsid w:val="002415E5"/>
    <w:rsid w:val="00241EF8"/>
    <w:rsid w:val="00242BA6"/>
    <w:rsid w:val="002430BF"/>
    <w:rsid w:val="00244315"/>
    <w:rsid w:val="00245224"/>
    <w:rsid w:val="00246A15"/>
    <w:rsid w:val="002500BD"/>
    <w:rsid w:val="00251852"/>
    <w:rsid w:val="002548D9"/>
    <w:rsid w:val="00255870"/>
    <w:rsid w:val="00256CD4"/>
    <w:rsid w:val="00256D9A"/>
    <w:rsid w:val="00257D4C"/>
    <w:rsid w:val="00257E40"/>
    <w:rsid w:val="00260C39"/>
    <w:rsid w:val="00261D73"/>
    <w:rsid w:val="002622F7"/>
    <w:rsid w:val="002644D5"/>
    <w:rsid w:val="002662D8"/>
    <w:rsid w:val="00266E30"/>
    <w:rsid w:val="002670FA"/>
    <w:rsid w:val="00267AEE"/>
    <w:rsid w:val="00271ADA"/>
    <w:rsid w:val="00273381"/>
    <w:rsid w:val="0027523B"/>
    <w:rsid w:val="00277FCB"/>
    <w:rsid w:val="00280FE0"/>
    <w:rsid w:val="00281219"/>
    <w:rsid w:val="0028162C"/>
    <w:rsid w:val="00287223"/>
    <w:rsid w:val="0029075A"/>
    <w:rsid w:val="00292D22"/>
    <w:rsid w:val="00294D65"/>
    <w:rsid w:val="00297308"/>
    <w:rsid w:val="002A0DB3"/>
    <w:rsid w:val="002A35DE"/>
    <w:rsid w:val="002A378A"/>
    <w:rsid w:val="002A5EA2"/>
    <w:rsid w:val="002A650C"/>
    <w:rsid w:val="002A759B"/>
    <w:rsid w:val="002A7709"/>
    <w:rsid w:val="002A780B"/>
    <w:rsid w:val="002B2FCE"/>
    <w:rsid w:val="002B47E4"/>
    <w:rsid w:val="002B5E4E"/>
    <w:rsid w:val="002B6169"/>
    <w:rsid w:val="002B69BA"/>
    <w:rsid w:val="002B6E76"/>
    <w:rsid w:val="002C02E4"/>
    <w:rsid w:val="002C13CE"/>
    <w:rsid w:val="002C352A"/>
    <w:rsid w:val="002C661B"/>
    <w:rsid w:val="002D2FA3"/>
    <w:rsid w:val="002D5638"/>
    <w:rsid w:val="002D5D4A"/>
    <w:rsid w:val="002D610E"/>
    <w:rsid w:val="002D62E7"/>
    <w:rsid w:val="002D6AE5"/>
    <w:rsid w:val="002D7050"/>
    <w:rsid w:val="002E1C01"/>
    <w:rsid w:val="002E2C31"/>
    <w:rsid w:val="002E4D4A"/>
    <w:rsid w:val="002E510B"/>
    <w:rsid w:val="002E5482"/>
    <w:rsid w:val="002E5717"/>
    <w:rsid w:val="002E6C56"/>
    <w:rsid w:val="002F07CB"/>
    <w:rsid w:val="002F3745"/>
    <w:rsid w:val="002F4AC5"/>
    <w:rsid w:val="002F6629"/>
    <w:rsid w:val="002F6F30"/>
    <w:rsid w:val="00302A50"/>
    <w:rsid w:val="00306C93"/>
    <w:rsid w:val="0031063D"/>
    <w:rsid w:val="00310E1D"/>
    <w:rsid w:val="003130F4"/>
    <w:rsid w:val="003131DF"/>
    <w:rsid w:val="0031422D"/>
    <w:rsid w:val="0031685A"/>
    <w:rsid w:val="00321488"/>
    <w:rsid w:val="003221B9"/>
    <w:rsid w:val="00322413"/>
    <w:rsid w:val="00323511"/>
    <w:rsid w:val="0032657A"/>
    <w:rsid w:val="0033125D"/>
    <w:rsid w:val="0033187C"/>
    <w:rsid w:val="00333ED8"/>
    <w:rsid w:val="0033439C"/>
    <w:rsid w:val="0034280F"/>
    <w:rsid w:val="00342A73"/>
    <w:rsid w:val="00343313"/>
    <w:rsid w:val="003444AB"/>
    <w:rsid w:val="00345E3E"/>
    <w:rsid w:val="00345EC6"/>
    <w:rsid w:val="00350074"/>
    <w:rsid w:val="0035117C"/>
    <w:rsid w:val="003525B0"/>
    <w:rsid w:val="00354812"/>
    <w:rsid w:val="00355267"/>
    <w:rsid w:val="00357230"/>
    <w:rsid w:val="00357504"/>
    <w:rsid w:val="003575BE"/>
    <w:rsid w:val="00357794"/>
    <w:rsid w:val="00357974"/>
    <w:rsid w:val="00357D77"/>
    <w:rsid w:val="00357E20"/>
    <w:rsid w:val="0036118B"/>
    <w:rsid w:val="003634D0"/>
    <w:rsid w:val="00363598"/>
    <w:rsid w:val="00363733"/>
    <w:rsid w:val="00363B87"/>
    <w:rsid w:val="0036400E"/>
    <w:rsid w:val="00365004"/>
    <w:rsid w:val="00365DBB"/>
    <w:rsid w:val="00370746"/>
    <w:rsid w:val="00370DF6"/>
    <w:rsid w:val="00373E8A"/>
    <w:rsid w:val="003757F9"/>
    <w:rsid w:val="003762D2"/>
    <w:rsid w:val="003768CC"/>
    <w:rsid w:val="003775D6"/>
    <w:rsid w:val="00377C55"/>
    <w:rsid w:val="003800E8"/>
    <w:rsid w:val="003809E6"/>
    <w:rsid w:val="003813A6"/>
    <w:rsid w:val="00382B27"/>
    <w:rsid w:val="003846AD"/>
    <w:rsid w:val="0038470A"/>
    <w:rsid w:val="0038515A"/>
    <w:rsid w:val="00385C21"/>
    <w:rsid w:val="00387141"/>
    <w:rsid w:val="003901FF"/>
    <w:rsid w:val="0039192B"/>
    <w:rsid w:val="003932BE"/>
    <w:rsid w:val="00394F8F"/>
    <w:rsid w:val="00395106"/>
    <w:rsid w:val="003955D8"/>
    <w:rsid w:val="0039731B"/>
    <w:rsid w:val="003A14C9"/>
    <w:rsid w:val="003A32C3"/>
    <w:rsid w:val="003A4CAF"/>
    <w:rsid w:val="003A61EE"/>
    <w:rsid w:val="003A7B31"/>
    <w:rsid w:val="003B239A"/>
    <w:rsid w:val="003B377D"/>
    <w:rsid w:val="003B3AF0"/>
    <w:rsid w:val="003B3C2C"/>
    <w:rsid w:val="003B3CA4"/>
    <w:rsid w:val="003B5666"/>
    <w:rsid w:val="003B6361"/>
    <w:rsid w:val="003B6A21"/>
    <w:rsid w:val="003B6D40"/>
    <w:rsid w:val="003B6FCA"/>
    <w:rsid w:val="003C0C01"/>
    <w:rsid w:val="003C2187"/>
    <w:rsid w:val="003C21BF"/>
    <w:rsid w:val="003C3405"/>
    <w:rsid w:val="003C3CF1"/>
    <w:rsid w:val="003D0D9D"/>
    <w:rsid w:val="003D465E"/>
    <w:rsid w:val="003D4BDB"/>
    <w:rsid w:val="003D7326"/>
    <w:rsid w:val="003E42A3"/>
    <w:rsid w:val="003F2073"/>
    <w:rsid w:val="003F4950"/>
    <w:rsid w:val="003F58D1"/>
    <w:rsid w:val="00402371"/>
    <w:rsid w:val="0040306E"/>
    <w:rsid w:val="0040339E"/>
    <w:rsid w:val="0040627B"/>
    <w:rsid w:val="00406545"/>
    <w:rsid w:val="00410775"/>
    <w:rsid w:val="00410A2A"/>
    <w:rsid w:val="00411345"/>
    <w:rsid w:val="0041296B"/>
    <w:rsid w:val="00412C7E"/>
    <w:rsid w:val="0041368C"/>
    <w:rsid w:val="0041432E"/>
    <w:rsid w:val="0041651B"/>
    <w:rsid w:val="004175DE"/>
    <w:rsid w:val="004213F1"/>
    <w:rsid w:val="00421705"/>
    <w:rsid w:val="004225EB"/>
    <w:rsid w:val="0042313D"/>
    <w:rsid w:val="00424788"/>
    <w:rsid w:val="004252CC"/>
    <w:rsid w:val="00425AED"/>
    <w:rsid w:val="00426A8C"/>
    <w:rsid w:val="00426D19"/>
    <w:rsid w:val="004319D8"/>
    <w:rsid w:val="004333D3"/>
    <w:rsid w:val="0043445F"/>
    <w:rsid w:val="00434577"/>
    <w:rsid w:val="0043468A"/>
    <w:rsid w:val="00435D1C"/>
    <w:rsid w:val="00436BE4"/>
    <w:rsid w:val="00437C8A"/>
    <w:rsid w:val="00437E2E"/>
    <w:rsid w:val="00442AC7"/>
    <w:rsid w:val="00444EF4"/>
    <w:rsid w:val="00445046"/>
    <w:rsid w:val="0044535B"/>
    <w:rsid w:val="00445A76"/>
    <w:rsid w:val="00445D0A"/>
    <w:rsid w:val="00446A37"/>
    <w:rsid w:val="00451491"/>
    <w:rsid w:val="00452BE6"/>
    <w:rsid w:val="00453718"/>
    <w:rsid w:val="00453C8A"/>
    <w:rsid w:val="00456CE3"/>
    <w:rsid w:val="00456D03"/>
    <w:rsid w:val="004613D2"/>
    <w:rsid w:val="0046182D"/>
    <w:rsid w:val="00461845"/>
    <w:rsid w:val="00462553"/>
    <w:rsid w:val="00465793"/>
    <w:rsid w:val="00466011"/>
    <w:rsid w:val="00466292"/>
    <w:rsid w:val="00466E89"/>
    <w:rsid w:val="0046743F"/>
    <w:rsid w:val="00467E1A"/>
    <w:rsid w:val="004742E7"/>
    <w:rsid w:val="00476C19"/>
    <w:rsid w:val="00477275"/>
    <w:rsid w:val="00477969"/>
    <w:rsid w:val="00477B70"/>
    <w:rsid w:val="00480ACB"/>
    <w:rsid w:val="0048403F"/>
    <w:rsid w:val="004849CD"/>
    <w:rsid w:val="00485E2B"/>
    <w:rsid w:val="00485E30"/>
    <w:rsid w:val="004861DD"/>
    <w:rsid w:val="004900F3"/>
    <w:rsid w:val="00490CC9"/>
    <w:rsid w:val="00490D80"/>
    <w:rsid w:val="00492C54"/>
    <w:rsid w:val="00492F50"/>
    <w:rsid w:val="0049300D"/>
    <w:rsid w:val="004946BB"/>
    <w:rsid w:val="00495555"/>
    <w:rsid w:val="0049586A"/>
    <w:rsid w:val="00495DF9"/>
    <w:rsid w:val="004A021D"/>
    <w:rsid w:val="004A0270"/>
    <w:rsid w:val="004A0B26"/>
    <w:rsid w:val="004A111D"/>
    <w:rsid w:val="004A1752"/>
    <w:rsid w:val="004A381B"/>
    <w:rsid w:val="004A6720"/>
    <w:rsid w:val="004A6B61"/>
    <w:rsid w:val="004B0A11"/>
    <w:rsid w:val="004B2BE5"/>
    <w:rsid w:val="004B2CEC"/>
    <w:rsid w:val="004B6834"/>
    <w:rsid w:val="004C0A6E"/>
    <w:rsid w:val="004C1BA8"/>
    <w:rsid w:val="004C5B30"/>
    <w:rsid w:val="004D0941"/>
    <w:rsid w:val="004D0F60"/>
    <w:rsid w:val="004D1288"/>
    <w:rsid w:val="004D1338"/>
    <w:rsid w:val="004D149B"/>
    <w:rsid w:val="004D1942"/>
    <w:rsid w:val="004D1BBE"/>
    <w:rsid w:val="004D1CBE"/>
    <w:rsid w:val="004D2ADF"/>
    <w:rsid w:val="004D2BEA"/>
    <w:rsid w:val="004D425C"/>
    <w:rsid w:val="004D4FF2"/>
    <w:rsid w:val="004D7E36"/>
    <w:rsid w:val="004E10A7"/>
    <w:rsid w:val="004E17B7"/>
    <w:rsid w:val="004E40D2"/>
    <w:rsid w:val="004F23A0"/>
    <w:rsid w:val="004F374C"/>
    <w:rsid w:val="004F48E0"/>
    <w:rsid w:val="00500170"/>
    <w:rsid w:val="00500201"/>
    <w:rsid w:val="00500A51"/>
    <w:rsid w:val="00501A5D"/>
    <w:rsid w:val="00502BAF"/>
    <w:rsid w:val="00505B03"/>
    <w:rsid w:val="0050686B"/>
    <w:rsid w:val="00506968"/>
    <w:rsid w:val="00506E0D"/>
    <w:rsid w:val="0050729D"/>
    <w:rsid w:val="0050736E"/>
    <w:rsid w:val="00510C8B"/>
    <w:rsid w:val="00511AC1"/>
    <w:rsid w:val="00512A0A"/>
    <w:rsid w:val="00513602"/>
    <w:rsid w:val="00513E03"/>
    <w:rsid w:val="00514B52"/>
    <w:rsid w:val="00515B87"/>
    <w:rsid w:val="00515BFB"/>
    <w:rsid w:val="0051795C"/>
    <w:rsid w:val="00526CA7"/>
    <w:rsid w:val="00527ACF"/>
    <w:rsid w:val="00527D67"/>
    <w:rsid w:val="00534056"/>
    <w:rsid w:val="005344E9"/>
    <w:rsid w:val="0053655D"/>
    <w:rsid w:val="00543355"/>
    <w:rsid w:val="00543C3F"/>
    <w:rsid w:val="0054604B"/>
    <w:rsid w:val="00546667"/>
    <w:rsid w:val="00550B6A"/>
    <w:rsid w:val="00550E05"/>
    <w:rsid w:val="00551FFF"/>
    <w:rsid w:val="00553FD2"/>
    <w:rsid w:val="00557B40"/>
    <w:rsid w:val="00560DC2"/>
    <w:rsid w:val="005633D4"/>
    <w:rsid w:val="005658CD"/>
    <w:rsid w:val="005662EB"/>
    <w:rsid w:val="00566379"/>
    <w:rsid w:val="00567B3D"/>
    <w:rsid w:val="00567F27"/>
    <w:rsid w:val="00570A9C"/>
    <w:rsid w:val="0057110F"/>
    <w:rsid w:val="00572673"/>
    <w:rsid w:val="00572F58"/>
    <w:rsid w:val="00573D0A"/>
    <w:rsid w:val="00574B04"/>
    <w:rsid w:val="0057793E"/>
    <w:rsid w:val="00582175"/>
    <w:rsid w:val="00582447"/>
    <w:rsid w:val="00582826"/>
    <w:rsid w:val="00582878"/>
    <w:rsid w:val="00582A08"/>
    <w:rsid w:val="0058342F"/>
    <w:rsid w:val="005862AF"/>
    <w:rsid w:val="00586690"/>
    <w:rsid w:val="00587EE3"/>
    <w:rsid w:val="00590ACC"/>
    <w:rsid w:val="00590D45"/>
    <w:rsid w:val="00591884"/>
    <w:rsid w:val="005918CE"/>
    <w:rsid w:val="00592B24"/>
    <w:rsid w:val="00593D98"/>
    <w:rsid w:val="005960C5"/>
    <w:rsid w:val="005A24EC"/>
    <w:rsid w:val="005A4CDA"/>
    <w:rsid w:val="005A5BBC"/>
    <w:rsid w:val="005A5BD5"/>
    <w:rsid w:val="005A6364"/>
    <w:rsid w:val="005B2352"/>
    <w:rsid w:val="005B5614"/>
    <w:rsid w:val="005B78A9"/>
    <w:rsid w:val="005B7F66"/>
    <w:rsid w:val="005C04B4"/>
    <w:rsid w:val="005C0823"/>
    <w:rsid w:val="005C0BD5"/>
    <w:rsid w:val="005C1062"/>
    <w:rsid w:val="005C2835"/>
    <w:rsid w:val="005C34D4"/>
    <w:rsid w:val="005C47A9"/>
    <w:rsid w:val="005C746E"/>
    <w:rsid w:val="005D0A65"/>
    <w:rsid w:val="005D2CA9"/>
    <w:rsid w:val="005D48E7"/>
    <w:rsid w:val="005D4C28"/>
    <w:rsid w:val="005D64A1"/>
    <w:rsid w:val="005D6C7C"/>
    <w:rsid w:val="005D7A1D"/>
    <w:rsid w:val="005E0238"/>
    <w:rsid w:val="005E03D2"/>
    <w:rsid w:val="005E063E"/>
    <w:rsid w:val="005E1AE2"/>
    <w:rsid w:val="005E219A"/>
    <w:rsid w:val="005E22DE"/>
    <w:rsid w:val="005E2A7F"/>
    <w:rsid w:val="005E333C"/>
    <w:rsid w:val="005E4905"/>
    <w:rsid w:val="005E4F01"/>
    <w:rsid w:val="005E5E3E"/>
    <w:rsid w:val="005F0243"/>
    <w:rsid w:val="005F0BF7"/>
    <w:rsid w:val="005F2F29"/>
    <w:rsid w:val="005F2FA1"/>
    <w:rsid w:val="00601685"/>
    <w:rsid w:val="00602FB0"/>
    <w:rsid w:val="00604AD3"/>
    <w:rsid w:val="00607192"/>
    <w:rsid w:val="0061401E"/>
    <w:rsid w:val="00614837"/>
    <w:rsid w:val="00620B31"/>
    <w:rsid w:val="00621762"/>
    <w:rsid w:val="00622145"/>
    <w:rsid w:val="0062316E"/>
    <w:rsid w:val="00623AF0"/>
    <w:rsid w:val="006243C9"/>
    <w:rsid w:val="006246CE"/>
    <w:rsid w:val="00624735"/>
    <w:rsid w:val="00627861"/>
    <w:rsid w:val="0063086D"/>
    <w:rsid w:val="00632476"/>
    <w:rsid w:val="00635B31"/>
    <w:rsid w:val="0064082D"/>
    <w:rsid w:val="00642AE3"/>
    <w:rsid w:val="00643169"/>
    <w:rsid w:val="00643ED6"/>
    <w:rsid w:val="006440A1"/>
    <w:rsid w:val="00646B4E"/>
    <w:rsid w:val="006504A7"/>
    <w:rsid w:val="006508EF"/>
    <w:rsid w:val="006513C2"/>
    <w:rsid w:val="00651A5A"/>
    <w:rsid w:val="006525B1"/>
    <w:rsid w:val="0065397E"/>
    <w:rsid w:val="00655AFF"/>
    <w:rsid w:val="00656220"/>
    <w:rsid w:val="006567D3"/>
    <w:rsid w:val="00660FD1"/>
    <w:rsid w:val="00661741"/>
    <w:rsid w:val="0066198D"/>
    <w:rsid w:val="00663292"/>
    <w:rsid w:val="0066392D"/>
    <w:rsid w:val="00664653"/>
    <w:rsid w:val="00664995"/>
    <w:rsid w:val="00664A81"/>
    <w:rsid w:val="00666206"/>
    <w:rsid w:val="0066770A"/>
    <w:rsid w:val="00667C3F"/>
    <w:rsid w:val="00667CF2"/>
    <w:rsid w:val="00673581"/>
    <w:rsid w:val="00673EDA"/>
    <w:rsid w:val="00674C49"/>
    <w:rsid w:val="00674F31"/>
    <w:rsid w:val="00675933"/>
    <w:rsid w:val="00676F7A"/>
    <w:rsid w:val="00677190"/>
    <w:rsid w:val="006771FF"/>
    <w:rsid w:val="006772FF"/>
    <w:rsid w:val="006776B6"/>
    <w:rsid w:val="0068355E"/>
    <w:rsid w:val="00683D31"/>
    <w:rsid w:val="00686B45"/>
    <w:rsid w:val="00686CA6"/>
    <w:rsid w:val="00691DF6"/>
    <w:rsid w:val="00692D19"/>
    <w:rsid w:val="00693908"/>
    <w:rsid w:val="006959D1"/>
    <w:rsid w:val="006964E9"/>
    <w:rsid w:val="006970C7"/>
    <w:rsid w:val="006A1913"/>
    <w:rsid w:val="006A197D"/>
    <w:rsid w:val="006A28C0"/>
    <w:rsid w:val="006A4730"/>
    <w:rsid w:val="006A6483"/>
    <w:rsid w:val="006B0458"/>
    <w:rsid w:val="006B0632"/>
    <w:rsid w:val="006B0CAA"/>
    <w:rsid w:val="006B34B9"/>
    <w:rsid w:val="006B3EA2"/>
    <w:rsid w:val="006B6712"/>
    <w:rsid w:val="006B6A95"/>
    <w:rsid w:val="006B74D9"/>
    <w:rsid w:val="006C1162"/>
    <w:rsid w:val="006C688F"/>
    <w:rsid w:val="006C7115"/>
    <w:rsid w:val="006C7777"/>
    <w:rsid w:val="006D0C2D"/>
    <w:rsid w:val="006D0E63"/>
    <w:rsid w:val="006D1AC7"/>
    <w:rsid w:val="006D3A84"/>
    <w:rsid w:val="006D5ABC"/>
    <w:rsid w:val="006D5EB8"/>
    <w:rsid w:val="006D60FB"/>
    <w:rsid w:val="006D6BFF"/>
    <w:rsid w:val="006D6D17"/>
    <w:rsid w:val="006D7DBE"/>
    <w:rsid w:val="006E041B"/>
    <w:rsid w:val="006E1515"/>
    <w:rsid w:val="006E4684"/>
    <w:rsid w:val="006E4A90"/>
    <w:rsid w:val="006E60ED"/>
    <w:rsid w:val="006F0707"/>
    <w:rsid w:val="006F0B0C"/>
    <w:rsid w:val="006F1051"/>
    <w:rsid w:val="006F28C7"/>
    <w:rsid w:val="006F2911"/>
    <w:rsid w:val="006F65EF"/>
    <w:rsid w:val="006F6F58"/>
    <w:rsid w:val="00700F47"/>
    <w:rsid w:val="00701A48"/>
    <w:rsid w:val="0070223F"/>
    <w:rsid w:val="00702FD1"/>
    <w:rsid w:val="007031C3"/>
    <w:rsid w:val="00705202"/>
    <w:rsid w:val="007053E1"/>
    <w:rsid w:val="00707FD7"/>
    <w:rsid w:val="0071016E"/>
    <w:rsid w:val="007110A3"/>
    <w:rsid w:val="007133E9"/>
    <w:rsid w:val="0071404E"/>
    <w:rsid w:val="00716522"/>
    <w:rsid w:val="00716EEB"/>
    <w:rsid w:val="00716FC9"/>
    <w:rsid w:val="00720857"/>
    <w:rsid w:val="00723390"/>
    <w:rsid w:val="00725AFA"/>
    <w:rsid w:val="00727B60"/>
    <w:rsid w:val="00730177"/>
    <w:rsid w:val="00734274"/>
    <w:rsid w:val="007348FE"/>
    <w:rsid w:val="0073594A"/>
    <w:rsid w:val="0073642C"/>
    <w:rsid w:val="0073760B"/>
    <w:rsid w:val="007413B8"/>
    <w:rsid w:val="007424D7"/>
    <w:rsid w:val="00743FAA"/>
    <w:rsid w:val="00744E33"/>
    <w:rsid w:val="00745EEB"/>
    <w:rsid w:val="0074669B"/>
    <w:rsid w:val="007472FF"/>
    <w:rsid w:val="00747F73"/>
    <w:rsid w:val="00750715"/>
    <w:rsid w:val="00752A67"/>
    <w:rsid w:val="00757391"/>
    <w:rsid w:val="00760F69"/>
    <w:rsid w:val="007617C3"/>
    <w:rsid w:val="00761B7D"/>
    <w:rsid w:val="007636AF"/>
    <w:rsid w:val="00764327"/>
    <w:rsid w:val="00764E0E"/>
    <w:rsid w:val="007657B7"/>
    <w:rsid w:val="00765AFB"/>
    <w:rsid w:val="00767640"/>
    <w:rsid w:val="00767A85"/>
    <w:rsid w:val="00767B82"/>
    <w:rsid w:val="007702FA"/>
    <w:rsid w:val="00770F93"/>
    <w:rsid w:val="00772DD7"/>
    <w:rsid w:val="007746CE"/>
    <w:rsid w:val="007768AB"/>
    <w:rsid w:val="00777195"/>
    <w:rsid w:val="007774CA"/>
    <w:rsid w:val="00777DE7"/>
    <w:rsid w:val="007802BB"/>
    <w:rsid w:val="00780825"/>
    <w:rsid w:val="00782B02"/>
    <w:rsid w:val="0078375D"/>
    <w:rsid w:val="007838AC"/>
    <w:rsid w:val="0079014D"/>
    <w:rsid w:val="00792AD0"/>
    <w:rsid w:val="007953CF"/>
    <w:rsid w:val="00795851"/>
    <w:rsid w:val="00795CE7"/>
    <w:rsid w:val="00797984"/>
    <w:rsid w:val="007A0130"/>
    <w:rsid w:val="007A0C1D"/>
    <w:rsid w:val="007B00C1"/>
    <w:rsid w:val="007B201E"/>
    <w:rsid w:val="007C0051"/>
    <w:rsid w:val="007C0089"/>
    <w:rsid w:val="007C01D6"/>
    <w:rsid w:val="007C0676"/>
    <w:rsid w:val="007C1424"/>
    <w:rsid w:val="007C15D8"/>
    <w:rsid w:val="007C4CAA"/>
    <w:rsid w:val="007C6013"/>
    <w:rsid w:val="007D120F"/>
    <w:rsid w:val="007D21C6"/>
    <w:rsid w:val="007D44A3"/>
    <w:rsid w:val="007D564B"/>
    <w:rsid w:val="007D6353"/>
    <w:rsid w:val="007D6D02"/>
    <w:rsid w:val="007D77E4"/>
    <w:rsid w:val="007E052F"/>
    <w:rsid w:val="007E0DC7"/>
    <w:rsid w:val="007E10F0"/>
    <w:rsid w:val="007E14B1"/>
    <w:rsid w:val="007E2ACA"/>
    <w:rsid w:val="007E573C"/>
    <w:rsid w:val="007E57DF"/>
    <w:rsid w:val="007E586C"/>
    <w:rsid w:val="007E64C1"/>
    <w:rsid w:val="007E6741"/>
    <w:rsid w:val="007E6908"/>
    <w:rsid w:val="007E7204"/>
    <w:rsid w:val="007F0DAE"/>
    <w:rsid w:val="007F0EC7"/>
    <w:rsid w:val="007F10DB"/>
    <w:rsid w:val="007F258F"/>
    <w:rsid w:val="007F6041"/>
    <w:rsid w:val="007F7546"/>
    <w:rsid w:val="0080184F"/>
    <w:rsid w:val="00805254"/>
    <w:rsid w:val="00805C77"/>
    <w:rsid w:val="008117D6"/>
    <w:rsid w:val="00811A2F"/>
    <w:rsid w:val="00815593"/>
    <w:rsid w:val="00815F96"/>
    <w:rsid w:val="0081623B"/>
    <w:rsid w:val="00817711"/>
    <w:rsid w:val="00822B69"/>
    <w:rsid w:val="00823671"/>
    <w:rsid w:val="00824DE8"/>
    <w:rsid w:val="00826E4B"/>
    <w:rsid w:val="008308CB"/>
    <w:rsid w:val="008311F2"/>
    <w:rsid w:val="0083230C"/>
    <w:rsid w:val="00832541"/>
    <w:rsid w:val="008330D7"/>
    <w:rsid w:val="00833D6A"/>
    <w:rsid w:val="00834535"/>
    <w:rsid w:val="00834599"/>
    <w:rsid w:val="008354A4"/>
    <w:rsid w:val="00835C08"/>
    <w:rsid w:val="00836961"/>
    <w:rsid w:val="00837899"/>
    <w:rsid w:val="00837DCC"/>
    <w:rsid w:val="0084046C"/>
    <w:rsid w:val="0084097E"/>
    <w:rsid w:val="00843D58"/>
    <w:rsid w:val="008440F4"/>
    <w:rsid w:val="00845870"/>
    <w:rsid w:val="00847ABE"/>
    <w:rsid w:val="00850650"/>
    <w:rsid w:val="00850BC1"/>
    <w:rsid w:val="008512EB"/>
    <w:rsid w:val="00851842"/>
    <w:rsid w:val="00853131"/>
    <w:rsid w:val="0085356D"/>
    <w:rsid w:val="0085465B"/>
    <w:rsid w:val="00856623"/>
    <w:rsid w:val="00856F70"/>
    <w:rsid w:val="00857EBA"/>
    <w:rsid w:val="00857ED8"/>
    <w:rsid w:val="00860499"/>
    <w:rsid w:val="008635AA"/>
    <w:rsid w:val="00863C15"/>
    <w:rsid w:val="00864F90"/>
    <w:rsid w:val="00865A50"/>
    <w:rsid w:val="008663D5"/>
    <w:rsid w:val="00866471"/>
    <w:rsid w:val="008664D3"/>
    <w:rsid w:val="00874304"/>
    <w:rsid w:val="00875C10"/>
    <w:rsid w:val="0087746E"/>
    <w:rsid w:val="008840AC"/>
    <w:rsid w:val="00884E49"/>
    <w:rsid w:val="00890ED2"/>
    <w:rsid w:val="00891073"/>
    <w:rsid w:val="0089187C"/>
    <w:rsid w:val="00891AD1"/>
    <w:rsid w:val="00892B0C"/>
    <w:rsid w:val="00893431"/>
    <w:rsid w:val="00893602"/>
    <w:rsid w:val="00895008"/>
    <w:rsid w:val="00895548"/>
    <w:rsid w:val="008960B6"/>
    <w:rsid w:val="00897E17"/>
    <w:rsid w:val="00897E9D"/>
    <w:rsid w:val="008A01B4"/>
    <w:rsid w:val="008A030A"/>
    <w:rsid w:val="008A143F"/>
    <w:rsid w:val="008A2373"/>
    <w:rsid w:val="008A26C8"/>
    <w:rsid w:val="008A2F58"/>
    <w:rsid w:val="008A41B3"/>
    <w:rsid w:val="008A4A0E"/>
    <w:rsid w:val="008A5AB4"/>
    <w:rsid w:val="008A63A3"/>
    <w:rsid w:val="008A6747"/>
    <w:rsid w:val="008A6B37"/>
    <w:rsid w:val="008A7241"/>
    <w:rsid w:val="008A745E"/>
    <w:rsid w:val="008A7474"/>
    <w:rsid w:val="008A76AF"/>
    <w:rsid w:val="008B350D"/>
    <w:rsid w:val="008B58CE"/>
    <w:rsid w:val="008C050D"/>
    <w:rsid w:val="008C1CF7"/>
    <w:rsid w:val="008C2231"/>
    <w:rsid w:val="008C2765"/>
    <w:rsid w:val="008C2FD5"/>
    <w:rsid w:val="008C4ADC"/>
    <w:rsid w:val="008D10E4"/>
    <w:rsid w:val="008D171C"/>
    <w:rsid w:val="008D1EB8"/>
    <w:rsid w:val="008D2096"/>
    <w:rsid w:val="008D2BFB"/>
    <w:rsid w:val="008D3591"/>
    <w:rsid w:val="008D3E06"/>
    <w:rsid w:val="008D7D8D"/>
    <w:rsid w:val="008E08C7"/>
    <w:rsid w:val="008E1328"/>
    <w:rsid w:val="008E3CF3"/>
    <w:rsid w:val="008E4233"/>
    <w:rsid w:val="008E5098"/>
    <w:rsid w:val="008E513C"/>
    <w:rsid w:val="008F18C8"/>
    <w:rsid w:val="008F1AEF"/>
    <w:rsid w:val="008F26C1"/>
    <w:rsid w:val="008F29F7"/>
    <w:rsid w:val="008F2A1D"/>
    <w:rsid w:val="008F3B64"/>
    <w:rsid w:val="008F3E25"/>
    <w:rsid w:val="008F4259"/>
    <w:rsid w:val="008F5477"/>
    <w:rsid w:val="008F6C93"/>
    <w:rsid w:val="008F6E1A"/>
    <w:rsid w:val="008F72B8"/>
    <w:rsid w:val="008F74ED"/>
    <w:rsid w:val="0090261F"/>
    <w:rsid w:val="009048E8"/>
    <w:rsid w:val="00905C25"/>
    <w:rsid w:val="00914986"/>
    <w:rsid w:val="0091685F"/>
    <w:rsid w:val="00920062"/>
    <w:rsid w:val="009207DD"/>
    <w:rsid w:val="009213BE"/>
    <w:rsid w:val="00921F0B"/>
    <w:rsid w:val="00923228"/>
    <w:rsid w:val="00924552"/>
    <w:rsid w:val="009247CC"/>
    <w:rsid w:val="00925478"/>
    <w:rsid w:val="009271DB"/>
    <w:rsid w:val="00933193"/>
    <w:rsid w:val="009345A9"/>
    <w:rsid w:val="0093518E"/>
    <w:rsid w:val="009353A7"/>
    <w:rsid w:val="00937311"/>
    <w:rsid w:val="00937B5C"/>
    <w:rsid w:val="00942654"/>
    <w:rsid w:val="00943732"/>
    <w:rsid w:val="00945DFE"/>
    <w:rsid w:val="00945EE8"/>
    <w:rsid w:val="00951394"/>
    <w:rsid w:val="00951D96"/>
    <w:rsid w:val="00952D7D"/>
    <w:rsid w:val="009539B4"/>
    <w:rsid w:val="0095562C"/>
    <w:rsid w:val="00956204"/>
    <w:rsid w:val="00961D3E"/>
    <w:rsid w:val="00961E14"/>
    <w:rsid w:val="00962C8C"/>
    <w:rsid w:val="00966209"/>
    <w:rsid w:val="0096689F"/>
    <w:rsid w:val="00967C7F"/>
    <w:rsid w:val="00970800"/>
    <w:rsid w:val="00972E70"/>
    <w:rsid w:val="0097326F"/>
    <w:rsid w:val="00974CBE"/>
    <w:rsid w:val="00975926"/>
    <w:rsid w:val="009764BA"/>
    <w:rsid w:val="00976925"/>
    <w:rsid w:val="00976F86"/>
    <w:rsid w:val="00980274"/>
    <w:rsid w:val="0098089A"/>
    <w:rsid w:val="0098092D"/>
    <w:rsid w:val="009824A4"/>
    <w:rsid w:val="00982553"/>
    <w:rsid w:val="009827A3"/>
    <w:rsid w:val="00982CB3"/>
    <w:rsid w:val="00983FCA"/>
    <w:rsid w:val="0098443D"/>
    <w:rsid w:val="00984443"/>
    <w:rsid w:val="00984B79"/>
    <w:rsid w:val="00984C2D"/>
    <w:rsid w:val="00986B76"/>
    <w:rsid w:val="009876CC"/>
    <w:rsid w:val="00990754"/>
    <w:rsid w:val="00992A07"/>
    <w:rsid w:val="00993958"/>
    <w:rsid w:val="00994A77"/>
    <w:rsid w:val="009A0B7B"/>
    <w:rsid w:val="009A1D88"/>
    <w:rsid w:val="009A25DA"/>
    <w:rsid w:val="009A4199"/>
    <w:rsid w:val="009B2C46"/>
    <w:rsid w:val="009B3B57"/>
    <w:rsid w:val="009B5630"/>
    <w:rsid w:val="009B5914"/>
    <w:rsid w:val="009B5F30"/>
    <w:rsid w:val="009B6C16"/>
    <w:rsid w:val="009C0B94"/>
    <w:rsid w:val="009C1D6A"/>
    <w:rsid w:val="009C22C7"/>
    <w:rsid w:val="009C34A8"/>
    <w:rsid w:val="009C5636"/>
    <w:rsid w:val="009C576D"/>
    <w:rsid w:val="009C7923"/>
    <w:rsid w:val="009D0847"/>
    <w:rsid w:val="009D0A00"/>
    <w:rsid w:val="009D19FC"/>
    <w:rsid w:val="009D1BEE"/>
    <w:rsid w:val="009D27F4"/>
    <w:rsid w:val="009D2B68"/>
    <w:rsid w:val="009D33AB"/>
    <w:rsid w:val="009D3A1A"/>
    <w:rsid w:val="009D418A"/>
    <w:rsid w:val="009D462D"/>
    <w:rsid w:val="009D47E0"/>
    <w:rsid w:val="009E22FE"/>
    <w:rsid w:val="009E2F51"/>
    <w:rsid w:val="009F2C67"/>
    <w:rsid w:val="009F4F90"/>
    <w:rsid w:val="009F77A9"/>
    <w:rsid w:val="00A002E0"/>
    <w:rsid w:val="00A03669"/>
    <w:rsid w:val="00A037FF"/>
    <w:rsid w:val="00A0415A"/>
    <w:rsid w:val="00A04F04"/>
    <w:rsid w:val="00A051E5"/>
    <w:rsid w:val="00A05BB4"/>
    <w:rsid w:val="00A060EE"/>
    <w:rsid w:val="00A068FE"/>
    <w:rsid w:val="00A06A0C"/>
    <w:rsid w:val="00A07312"/>
    <w:rsid w:val="00A07D7D"/>
    <w:rsid w:val="00A10EDF"/>
    <w:rsid w:val="00A11F0E"/>
    <w:rsid w:val="00A124FF"/>
    <w:rsid w:val="00A12CA0"/>
    <w:rsid w:val="00A13605"/>
    <w:rsid w:val="00A1443B"/>
    <w:rsid w:val="00A16DE2"/>
    <w:rsid w:val="00A16EB4"/>
    <w:rsid w:val="00A17282"/>
    <w:rsid w:val="00A17A14"/>
    <w:rsid w:val="00A17F39"/>
    <w:rsid w:val="00A21C44"/>
    <w:rsid w:val="00A22C1F"/>
    <w:rsid w:val="00A23E69"/>
    <w:rsid w:val="00A32816"/>
    <w:rsid w:val="00A330A8"/>
    <w:rsid w:val="00A34BA3"/>
    <w:rsid w:val="00A34DE1"/>
    <w:rsid w:val="00A35A94"/>
    <w:rsid w:val="00A3617A"/>
    <w:rsid w:val="00A37A69"/>
    <w:rsid w:val="00A37B6B"/>
    <w:rsid w:val="00A429DB"/>
    <w:rsid w:val="00A42A1D"/>
    <w:rsid w:val="00A44C98"/>
    <w:rsid w:val="00A45F5B"/>
    <w:rsid w:val="00A46A67"/>
    <w:rsid w:val="00A47412"/>
    <w:rsid w:val="00A5165B"/>
    <w:rsid w:val="00A5596E"/>
    <w:rsid w:val="00A56A3F"/>
    <w:rsid w:val="00A57D18"/>
    <w:rsid w:val="00A61457"/>
    <w:rsid w:val="00A61C99"/>
    <w:rsid w:val="00A61F46"/>
    <w:rsid w:val="00A631DB"/>
    <w:rsid w:val="00A632CB"/>
    <w:rsid w:val="00A63321"/>
    <w:rsid w:val="00A63956"/>
    <w:rsid w:val="00A64B2E"/>
    <w:rsid w:val="00A67C41"/>
    <w:rsid w:val="00A71DF6"/>
    <w:rsid w:val="00A74440"/>
    <w:rsid w:val="00A74929"/>
    <w:rsid w:val="00A77594"/>
    <w:rsid w:val="00A824ED"/>
    <w:rsid w:val="00A8261F"/>
    <w:rsid w:val="00A82C6E"/>
    <w:rsid w:val="00A87A5C"/>
    <w:rsid w:val="00A87B99"/>
    <w:rsid w:val="00A92A20"/>
    <w:rsid w:val="00A92C74"/>
    <w:rsid w:val="00A95388"/>
    <w:rsid w:val="00A9744E"/>
    <w:rsid w:val="00A97616"/>
    <w:rsid w:val="00AA03DA"/>
    <w:rsid w:val="00AA3A16"/>
    <w:rsid w:val="00AA486D"/>
    <w:rsid w:val="00AA4C39"/>
    <w:rsid w:val="00AA5246"/>
    <w:rsid w:val="00AA5A67"/>
    <w:rsid w:val="00AA6C36"/>
    <w:rsid w:val="00AA72CD"/>
    <w:rsid w:val="00AB0CE7"/>
    <w:rsid w:val="00AB396D"/>
    <w:rsid w:val="00AB3EE9"/>
    <w:rsid w:val="00AB3FC9"/>
    <w:rsid w:val="00AB4709"/>
    <w:rsid w:val="00AB5101"/>
    <w:rsid w:val="00AB5374"/>
    <w:rsid w:val="00AB5AA1"/>
    <w:rsid w:val="00AB5AFA"/>
    <w:rsid w:val="00AC273A"/>
    <w:rsid w:val="00AC35C8"/>
    <w:rsid w:val="00AC45E7"/>
    <w:rsid w:val="00AC466B"/>
    <w:rsid w:val="00AC5C4A"/>
    <w:rsid w:val="00AD0248"/>
    <w:rsid w:val="00AD0F15"/>
    <w:rsid w:val="00AD21F4"/>
    <w:rsid w:val="00AD2342"/>
    <w:rsid w:val="00AD2399"/>
    <w:rsid w:val="00AD2954"/>
    <w:rsid w:val="00AD33A6"/>
    <w:rsid w:val="00AD645B"/>
    <w:rsid w:val="00AD7B1A"/>
    <w:rsid w:val="00AE0258"/>
    <w:rsid w:val="00AE1A89"/>
    <w:rsid w:val="00AE28EC"/>
    <w:rsid w:val="00AE2FBD"/>
    <w:rsid w:val="00AE3645"/>
    <w:rsid w:val="00AE6B6B"/>
    <w:rsid w:val="00AE6CEF"/>
    <w:rsid w:val="00AE7676"/>
    <w:rsid w:val="00AF14E8"/>
    <w:rsid w:val="00B01806"/>
    <w:rsid w:val="00B01AC3"/>
    <w:rsid w:val="00B03077"/>
    <w:rsid w:val="00B033A7"/>
    <w:rsid w:val="00B0378D"/>
    <w:rsid w:val="00B04C7B"/>
    <w:rsid w:val="00B05996"/>
    <w:rsid w:val="00B05E41"/>
    <w:rsid w:val="00B069B9"/>
    <w:rsid w:val="00B1132F"/>
    <w:rsid w:val="00B1272C"/>
    <w:rsid w:val="00B1397A"/>
    <w:rsid w:val="00B1480C"/>
    <w:rsid w:val="00B157D0"/>
    <w:rsid w:val="00B16703"/>
    <w:rsid w:val="00B167C4"/>
    <w:rsid w:val="00B16BD9"/>
    <w:rsid w:val="00B20FC8"/>
    <w:rsid w:val="00B216DA"/>
    <w:rsid w:val="00B2194D"/>
    <w:rsid w:val="00B24B8C"/>
    <w:rsid w:val="00B257E7"/>
    <w:rsid w:val="00B26411"/>
    <w:rsid w:val="00B267C2"/>
    <w:rsid w:val="00B305B4"/>
    <w:rsid w:val="00B312F1"/>
    <w:rsid w:val="00B3138D"/>
    <w:rsid w:val="00B32B3A"/>
    <w:rsid w:val="00B32BCA"/>
    <w:rsid w:val="00B33D4A"/>
    <w:rsid w:val="00B33D50"/>
    <w:rsid w:val="00B343EC"/>
    <w:rsid w:val="00B34717"/>
    <w:rsid w:val="00B35103"/>
    <w:rsid w:val="00B35376"/>
    <w:rsid w:val="00B35889"/>
    <w:rsid w:val="00B35E52"/>
    <w:rsid w:val="00B3765B"/>
    <w:rsid w:val="00B37B7D"/>
    <w:rsid w:val="00B37C4D"/>
    <w:rsid w:val="00B40699"/>
    <w:rsid w:val="00B422AD"/>
    <w:rsid w:val="00B42E0C"/>
    <w:rsid w:val="00B465EE"/>
    <w:rsid w:val="00B46B16"/>
    <w:rsid w:val="00B46FD5"/>
    <w:rsid w:val="00B500AA"/>
    <w:rsid w:val="00B51AD3"/>
    <w:rsid w:val="00B51D2A"/>
    <w:rsid w:val="00B529B6"/>
    <w:rsid w:val="00B52A17"/>
    <w:rsid w:val="00B5322F"/>
    <w:rsid w:val="00B53F6F"/>
    <w:rsid w:val="00B60D30"/>
    <w:rsid w:val="00B60F6F"/>
    <w:rsid w:val="00B65C62"/>
    <w:rsid w:val="00B66AF7"/>
    <w:rsid w:val="00B66B95"/>
    <w:rsid w:val="00B67A75"/>
    <w:rsid w:val="00B70FC8"/>
    <w:rsid w:val="00B76474"/>
    <w:rsid w:val="00B809CD"/>
    <w:rsid w:val="00B81939"/>
    <w:rsid w:val="00B8252E"/>
    <w:rsid w:val="00B83FA7"/>
    <w:rsid w:val="00B841CC"/>
    <w:rsid w:val="00B84835"/>
    <w:rsid w:val="00B86DBA"/>
    <w:rsid w:val="00B92475"/>
    <w:rsid w:val="00B96B35"/>
    <w:rsid w:val="00B97219"/>
    <w:rsid w:val="00BA3CCD"/>
    <w:rsid w:val="00BA484D"/>
    <w:rsid w:val="00BA4A68"/>
    <w:rsid w:val="00BA73C0"/>
    <w:rsid w:val="00BB1237"/>
    <w:rsid w:val="00BB19BB"/>
    <w:rsid w:val="00BB233A"/>
    <w:rsid w:val="00BB2EA9"/>
    <w:rsid w:val="00BB313A"/>
    <w:rsid w:val="00BB4128"/>
    <w:rsid w:val="00BB4AB7"/>
    <w:rsid w:val="00BB562B"/>
    <w:rsid w:val="00BB5F49"/>
    <w:rsid w:val="00BB6B6F"/>
    <w:rsid w:val="00BB7285"/>
    <w:rsid w:val="00BC065E"/>
    <w:rsid w:val="00BC129F"/>
    <w:rsid w:val="00BC174A"/>
    <w:rsid w:val="00BC1936"/>
    <w:rsid w:val="00BC332E"/>
    <w:rsid w:val="00BC42FC"/>
    <w:rsid w:val="00BC4B7A"/>
    <w:rsid w:val="00BC761F"/>
    <w:rsid w:val="00BD0716"/>
    <w:rsid w:val="00BD12C1"/>
    <w:rsid w:val="00BD1D17"/>
    <w:rsid w:val="00BD207F"/>
    <w:rsid w:val="00BD2372"/>
    <w:rsid w:val="00BD285E"/>
    <w:rsid w:val="00BD2EB1"/>
    <w:rsid w:val="00BD3336"/>
    <w:rsid w:val="00BD7631"/>
    <w:rsid w:val="00BE0B8D"/>
    <w:rsid w:val="00BE52D8"/>
    <w:rsid w:val="00BE6D66"/>
    <w:rsid w:val="00BF02B0"/>
    <w:rsid w:val="00BF0599"/>
    <w:rsid w:val="00BF2D03"/>
    <w:rsid w:val="00BF3195"/>
    <w:rsid w:val="00BF3FC7"/>
    <w:rsid w:val="00BF4EC4"/>
    <w:rsid w:val="00BF5361"/>
    <w:rsid w:val="00BF5E9B"/>
    <w:rsid w:val="00BF6669"/>
    <w:rsid w:val="00C00CF8"/>
    <w:rsid w:val="00C01149"/>
    <w:rsid w:val="00C02D74"/>
    <w:rsid w:val="00C05F95"/>
    <w:rsid w:val="00C10401"/>
    <w:rsid w:val="00C10A0D"/>
    <w:rsid w:val="00C10B83"/>
    <w:rsid w:val="00C10E6A"/>
    <w:rsid w:val="00C10E88"/>
    <w:rsid w:val="00C11392"/>
    <w:rsid w:val="00C11749"/>
    <w:rsid w:val="00C118BC"/>
    <w:rsid w:val="00C13E17"/>
    <w:rsid w:val="00C14BFE"/>
    <w:rsid w:val="00C15013"/>
    <w:rsid w:val="00C15B62"/>
    <w:rsid w:val="00C2005B"/>
    <w:rsid w:val="00C212D0"/>
    <w:rsid w:val="00C217CC"/>
    <w:rsid w:val="00C225EE"/>
    <w:rsid w:val="00C22911"/>
    <w:rsid w:val="00C23551"/>
    <w:rsid w:val="00C24B88"/>
    <w:rsid w:val="00C2539E"/>
    <w:rsid w:val="00C253D7"/>
    <w:rsid w:val="00C258EB"/>
    <w:rsid w:val="00C276BF"/>
    <w:rsid w:val="00C276F2"/>
    <w:rsid w:val="00C27C93"/>
    <w:rsid w:val="00C30A4A"/>
    <w:rsid w:val="00C30FB8"/>
    <w:rsid w:val="00C330AA"/>
    <w:rsid w:val="00C33CFA"/>
    <w:rsid w:val="00C34D8C"/>
    <w:rsid w:val="00C35AB4"/>
    <w:rsid w:val="00C35F5B"/>
    <w:rsid w:val="00C360D8"/>
    <w:rsid w:val="00C367A9"/>
    <w:rsid w:val="00C37F3D"/>
    <w:rsid w:val="00C4052A"/>
    <w:rsid w:val="00C40A48"/>
    <w:rsid w:val="00C4154A"/>
    <w:rsid w:val="00C41ACE"/>
    <w:rsid w:val="00C4392C"/>
    <w:rsid w:val="00C442E1"/>
    <w:rsid w:val="00C456CC"/>
    <w:rsid w:val="00C47A74"/>
    <w:rsid w:val="00C52100"/>
    <w:rsid w:val="00C52A1D"/>
    <w:rsid w:val="00C5401F"/>
    <w:rsid w:val="00C54FA2"/>
    <w:rsid w:val="00C55102"/>
    <w:rsid w:val="00C57CBB"/>
    <w:rsid w:val="00C65E58"/>
    <w:rsid w:val="00C6697E"/>
    <w:rsid w:val="00C70CD6"/>
    <w:rsid w:val="00C715FA"/>
    <w:rsid w:val="00C71ACD"/>
    <w:rsid w:val="00C732DB"/>
    <w:rsid w:val="00C73748"/>
    <w:rsid w:val="00C74D83"/>
    <w:rsid w:val="00C774BF"/>
    <w:rsid w:val="00C81130"/>
    <w:rsid w:val="00C811ED"/>
    <w:rsid w:val="00C825C4"/>
    <w:rsid w:val="00C83F9E"/>
    <w:rsid w:val="00C8431E"/>
    <w:rsid w:val="00C84B0B"/>
    <w:rsid w:val="00C8500F"/>
    <w:rsid w:val="00C863FC"/>
    <w:rsid w:val="00C86764"/>
    <w:rsid w:val="00C87AF5"/>
    <w:rsid w:val="00C90F03"/>
    <w:rsid w:val="00C91402"/>
    <w:rsid w:val="00C91725"/>
    <w:rsid w:val="00C931CF"/>
    <w:rsid w:val="00C93216"/>
    <w:rsid w:val="00C939AD"/>
    <w:rsid w:val="00C94516"/>
    <w:rsid w:val="00C95565"/>
    <w:rsid w:val="00C978B5"/>
    <w:rsid w:val="00CA0182"/>
    <w:rsid w:val="00CA0F0D"/>
    <w:rsid w:val="00CA110C"/>
    <w:rsid w:val="00CA2DB9"/>
    <w:rsid w:val="00CA4C72"/>
    <w:rsid w:val="00CA5077"/>
    <w:rsid w:val="00CA51EE"/>
    <w:rsid w:val="00CA54B3"/>
    <w:rsid w:val="00CA6989"/>
    <w:rsid w:val="00CA772B"/>
    <w:rsid w:val="00CA7CD8"/>
    <w:rsid w:val="00CB190A"/>
    <w:rsid w:val="00CB26C6"/>
    <w:rsid w:val="00CB3F77"/>
    <w:rsid w:val="00CB41E8"/>
    <w:rsid w:val="00CB4443"/>
    <w:rsid w:val="00CB4F23"/>
    <w:rsid w:val="00CB50C5"/>
    <w:rsid w:val="00CB540E"/>
    <w:rsid w:val="00CB7B99"/>
    <w:rsid w:val="00CC1E9B"/>
    <w:rsid w:val="00CC518E"/>
    <w:rsid w:val="00CC51B5"/>
    <w:rsid w:val="00CC6F71"/>
    <w:rsid w:val="00CD1758"/>
    <w:rsid w:val="00CD37F0"/>
    <w:rsid w:val="00CD4222"/>
    <w:rsid w:val="00CD7392"/>
    <w:rsid w:val="00CE04FC"/>
    <w:rsid w:val="00CE2FBF"/>
    <w:rsid w:val="00CE4B1B"/>
    <w:rsid w:val="00CE735F"/>
    <w:rsid w:val="00CE7E93"/>
    <w:rsid w:val="00CF253E"/>
    <w:rsid w:val="00CF3CAD"/>
    <w:rsid w:val="00CF4414"/>
    <w:rsid w:val="00CF4885"/>
    <w:rsid w:val="00CF48B9"/>
    <w:rsid w:val="00CF4FAD"/>
    <w:rsid w:val="00CF55A4"/>
    <w:rsid w:val="00CF689A"/>
    <w:rsid w:val="00CF7050"/>
    <w:rsid w:val="00CF792E"/>
    <w:rsid w:val="00CF7D7B"/>
    <w:rsid w:val="00D000FF"/>
    <w:rsid w:val="00D00925"/>
    <w:rsid w:val="00D00B41"/>
    <w:rsid w:val="00D017A9"/>
    <w:rsid w:val="00D03D69"/>
    <w:rsid w:val="00D046D7"/>
    <w:rsid w:val="00D04DD0"/>
    <w:rsid w:val="00D056A1"/>
    <w:rsid w:val="00D0746C"/>
    <w:rsid w:val="00D103A7"/>
    <w:rsid w:val="00D10E3C"/>
    <w:rsid w:val="00D11E2F"/>
    <w:rsid w:val="00D121DD"/>
    <w:rsid w:val="00D1253D"/>
    <w:rsid w:val="00D16E16"/>
    <w:rsid w:val="00D179F0"/>
    <w:rsid w:val="00D208A6"/>
    <w:rsid w:val="00D24BDA"/>
    <w:rsid w:val="00D30DF9"/>
    <w:rsid w:val="00D31435"/>
    <w:rsid w:val="00D316F9"/>
    <w:rsid w:val="00D328DA"/>
    <w:rsid w:val="00D330C5"/>
    <w:rsid w:val="00D368EF"/>
    <w:rsid w:val="00D36E5B"/>
    <w:rsid w:val="00D3725A"/>
    <w:rsid w:val="00D415BC"/>
    <w:rsid w:val="00D420A7"/>
    <w:rsid w:val="00D443ED"/>
    <w:rsid w:val="00D44407"/>
    <w:rsid w:val="00D4471C"/>
    <w:rsid w:val="00D46C20"/>
    <w:rsid w:val="00D5229B"/>
    <w:rsid w:val="00D548D0"/>
    <w:rsid w:val="00D54E02"/>
    <w:rsid w:val="00D55E51"/>
    <w:rsid w:val="00D5738B"/>
    <w:rsid w:val="00D61A55"/>
    <w:rsid w:val="00D61C26"/>
    <w:rsid w:val="00D62680"/>
    <w:rsid w:val="00D63617"/>
    <w:rsid w:val="00D63DCF"/>
    <w:rsid w:val="00D6480A"/>
    <w:rsid w:val="00D648E3"/>
    <w:rsid w:val="00D6508E"/>
    <w:rsid w:val="00D66C33"/>
    <w:rsid w:val="00D6715A"/>
    <w:rsid w:val="00D70045"/>
    <w:rsid w:val="00D70B85"/>
    <w:rsid w:val="00D71056"/>
    <w:rsid w:val="00D7110A"/>
    <w:rsid w:val="00D728F5"/>
    <w:rsid w:val="00D7343A"/>
    <w:rsid w:val="00D73A10"/>
    <w:rsid w:val="00D76668"/>
    <w:rsid w:val="00D76739"/>
    <w:rsid w:val="00D810CF"/>
    <w:rsid w:val="00D8215E"/>
    <w:rsid w:val="00D821FB"/>
    <w:rsid w:val="00D831F3"/>
    <w:rsid w:val="00D84FED"/>
    <w:rsid w:val="00D875D9"/>
    <w:rsid w:val="00D93468"/>
    <w:rsid w:val="00D94C89"/>
    <w:rsid w:val="00DA0570"/>
    <w:rsid w:val="00DA2673"/>
    <w:rsid w:val="00DA4070"/>
    <w:rsid w:val="00DA4ABB"/>
    <w:rsid w:val="00DA6992"/>
    <w:rsid w:val="00DB05A0"/>
    <w:rsid w:val="00DB24BA"/>
    <w:rsid w:val="00DB5D51"/>
    <w:rsid w:val="00DB5E4E"/>
    <w:rsid w:val="00DB6D1E"/>
    <w:rsid w:val="00DB7ADB"/>
    <w:rsid w:val="00DC2409"/>
    <w:rsid w:val="00DC7FB4"/>
    <w:rsid w:val="00DD01C5"/>
    <w:rsid w:val="00DD0E80"/>
    <w:rsid w:val="00DD2C25"/>
    <w:rsid w:val="00DD2C61"/>
    <w:rsid w:val="00DD31A6"/>
    <w:rsid w:val="00DD31AC"/>
    <w:rsid w:val="00DD3CDC"/>
    <w:rsid w:val="00DD4B0D"/>
    <w:rsid w:val="00DD5F7A"/>
    <w:rsid w:val="00DD64A9"/>
    <w:rsid w:val="00DD65C1"/>
    <w:rsid w:val="00DD6C63"/>
    <w:rsid w:val="00DD712D"/>
    <w:rsid w:val="00DE16D9"/>
    <w:rsid w:val="00DE23E5"/>
    <w:rsid w:val="00DE437B"/>
    <w:rsid w:val="00DE605F"/>
    <w:rsid w:val="00DE6213"/>
    <w:rsid w:val="00DE72A7"/>
    <w:rsid w:val="00DF0302"/>
    <w:rsid w:val="00DF0747"/>
    <w:rsid w:val="00DF0BB1"/>
    <w:rsid w:val="00DF0E4A"/>
    <w:rsid w:val="00DF3759"/>
    <w:rsid w:val="00DF55AC"/>
    <w:rsid w:val="00DF60F6"/>
    <w:rsid w:val="00DF6C37"/>
    <w:rsid w:val="00E00937"/>
    <w:rsid w:val="00E00DBC"/>
    <w:rsid w:val="00E00E3C"/>
    <w:rsid w:val="00E0141F"/>
    <w:rsid w:val="00E0173C"/>
    <w:rsid w:val="00E02604"/>
    <w:rsid w:val="00E040C1"/>
    <w:rsid w:val="00E052D1"/>
    <w:rsid w:val="00E0539D"/>
    <w:rsid w:val="00E06A7A"/>
    <w:rsid w:val="00E15FFE"/>
    <w:rsid w:val="00E16E91"/>
    <w:rsid w:val="00E17028"/>
    <w:rsid w:val="00E17883"/>
    <w:rsid w:val="00E242C7"/>
    <w:rsid w:val="00E2477D"/>
    <w:rsid w:val="00E24B80"/>
    <w:rsid w:val="00E25ECC"/>
    <w:rsid w:val="00E26BED"/>
    <w:rsid w:val="00E27DDB"/>
    <w:rsid w:val="00E27F59"/>
    <w:rsid w:val="00E301EF"/>
    <w:rsid w:val="00E31EBB"/>
    <w:rsid w:val="00E340EF"/>
    <w:rsid w:val="00E3444D"/>
    <w:rsid w:val="00E35816"/>
    <w:rsid w:val="00E36738"/>
    <w:rsid w:val="00E419A9"/>
    <w:rsid w:val="00E41D2E"/>
    <w:rsid w:val="00E44D7F"/>
    <w:rsid w:val="00E4550A"/>
    <w:rsid w:val="00E471D2"/>
    <w:rsid w:val="00E50639"/>
    <w:rsid w:val="00E531E7"/>
    <w:rsid w:val="00E5365E"/>
    <w:rsid w:val="00E579C9"/>
    <w:rsid w:val="00E60076"/>
    <w:rsid w:val="00E6020B"/>
    <w:rsid w:val="00E60B01"/>
    <w:rsid w:val="00E60B65"/>
    <w:rsid w:val="00E63726"/>
    <w:rsid w:val="00E66E6F"/>
    <w:rsid w:val="00E702AB"/>
    <w:rsid w:val="00E737D6"/>
    <w:rsid w:val="00E775D1"/>
    <w:rsid w:val="00E80B75"/>
    <w:rsid w:val="00E816F5"/>
    <w:rsid w:val="00E867A7"/>
    <w:rsid w:val="00E870BB"/>
    <w:rsid w:val="00E87186"/>
    <w:rsid w:val="00E97251"/>
    <w:rsid w:val="00E97DE8"/>
    <w:rsid w:val="00EA1403"/>
    <w:rsid w:val="00EA151F"/>
    <w:rsid w:val="00EA2C5E"/>
    <w:rsid w:val="00EA3134"/>
    <w:rsid w:val="00EA4CAA"/>
    <w:rsid w:val="00EA5602"/>
    <w:rsid w:val="00EB0594"/>
    <w:rsid w:val="00EB3F06"/>
    <w:rsid w:val="00EB5822"/>
    <w:rsid w:val="00EB600D"/>
    <w:rsid w:val="00EB6965"/>
    <w:rsid w:val="00EC2BA0"/>
    <w:rsid w:val="00EC2CC8"/>
    <w:rsid w:val="00EC2F66"/>
    <w:rsid w:val="00EC58D2"/>
    <w:rsid w:val="00EC74C0"/>
    <w:rsid w:val="00ED1EC2"/>
    <w:rsid w:val="00ED2A06"/>
    <w:rsid w:val="00ED4639"/>
    <w:rsid w:val="00ED6A3D"/>
    <w:rsid w:val="00ED7241"/>
    <w:rsid w:val="00ED7E33"/>
    <w:rsid w:val="00EE0C2B"/>
    <w:rsid w:val="00EE0FF6"/>
    <w:rsid w:val="00EE10FB"/>
    <w:rsid w:val="00EE3605"/>
    <w:rsid w:val="00EE4006"/>
    <w:rsid w:val="00EE5904"/>
    <w:rsid w:val="00EE5CF9"/>
    <w:rsid w:val="00EE6DED"/>
    <w:rsid w:val="00EF0989"/>
    <w:rsid w:val="00EF2969"/>
    <w:rsid w:val="00EF29C5"/>
    <w:rsid w:val="00EF40C5"/>
    <w:rsid w:val="00EF4959"/>
    <w:rsid w:val="00EF4DE1"/>
    <w:rsid w:val="00EF4E77"/>
    <w:rsid w:val="00EF5DF7"/>
    <w:rsid w:val="00EF7850"/>
    <w:rsid w:val="00F00061"/>
    <w:rsid w:val="00F00AE1"/>
    <w:rsid w:val="00F01001"/>
    <w:rsid w:val="00F01389"/>
    <w:rsid w:val="00F02084"/>
    <w:rsid w:val="00F027BE"/>
    <w:rsid w:val="00F04B03"/>
    <w:rsid w:val="00F05C09"/>
    <w:rsid w:val="00F06B17"/>
    <w:rsid w:val="00F06D5E"/>
    <w:rsid w:val="00F125DF"/>
    <w:rsid w:val="00F12763"/>
    <w:rsid w:val="00F138A4"/>
    <w:rsid w:val="00F14031"/>
    <w:rsid w:val="00F15314"/>
    <w:rsid w:val="00F156B1"/>
    <w:rsid w:val="00F16AA6"/>
    <w:rsid w:val="00F17B3D"/>
    <w:rsid w:val="00F219E3"/>
    <w:rsid w:val="00F22CDE"/>
    <w:rsid w:val="00F22D71"/>
    <w:rsid w:val="00F23B5E"/>
    <w:rsid w:val="00F246CE"/>
    <w:rsid w:val="00F26819"/>
    <w:rsid w:val="00F27096"/>
    <w:rsid w:val="00F31409"/>
    <w:rsid w:val="00F31F10"/>
    <w:rsid w:val="00F33F5C"/>
    <w:rsid w:val="00F349C2"/>
    <w:rsid w:val="00F37900"/>
    <w:rsid w:val="00F379DF"/>
    <w:rsid w:val="00F425BF"/>
    <w:rsid w:val="00F4338C"/>
    <w:rsid w:val="00F43419"/>
    <w:rsid w:val="00F45335"/>
    <w:rsid w:val="00F4568D"/>
    <w:rsid w:val="00F45E98"/>
    <w:rsid w:val="00F47940"/>
    <w:rsid w:val="00F47EA4"/>
    <w:rsid w:val="00F50674"/>
    <w:rsid w:val="00F50B47"/>
    <w:rsid w:val="00F52568"/>
    <w:rsid w:val="00F52877"/>
    <w:rsid w:val="00F529E4"/>
    <w:rsid w:val="00F53573"/>
    <w:rsid w:val="00F5386E"/>
    <w:rsid w:val="00F558E0"/>
    <w:rsid w:val="00F62B12"/>
    <w:rsid w:val="00F633CB"/>
    <w:rsid w:val="00F64EB3"/>
    <w:rsid w:val="00F65D32"/>
    <w:rsid w:val="00F665E2"/>
    <w:rsid w:val="00F701DC"/>
    <w:rsid w:val="00F715F6"/>
    <w:rsid w:val="00F73FE8"/>
    <w:rsid w:val="00F75F76"/>
    <w:rsid w:val="00F761CB"/>
    <w:rsid w:val="00F76791"/>
    <w:rsid w:val="00F7719E"/>
    <w:rsid w:val="00F80A18"/>
    <w:rsid w:val="00F81494"/>
    <w:rsid w:val="00F82F9B"/>
    <w:rsid w:val="00F8443B"/>
    <w:rsid w:val="00F847F1"/>
    <w:rsid w:val="00F859CE"/>
    <w:rsid w:val="00F85C59"/>
    <w:rsid w:val="00F85DF9"/>
    <w:rsid w:val="00F86381"/>
    <w:rsid w:val="00F8747F"/>
    <w:rsid w:val="00F87AA6"/>
    <w:rsid w:val="00F91EFD"/>
    <w:rsid w:val="00F92E59"/>
    <w:rsid w:val="00F9366A"/>
    <w:rsid w:val="00FA323B"/>
    <w:rsid w:val="00FA5153"/>
    <w:rsid w:val="00FA6FEB"/>
    <w:rsid w:val="00FA722B"/>
    <w:rsid w:val="00FA7CD4"/>
    <w:rsid w:val="00FB0D71"/>
    <w:rsid w:val="00FB1614"/>
    <w:rsid w:val="00FB4755"/>
    <w:rsid w:val="00FB4808"/>
    <w:rsid w:val="00FB58DF"/>
    <w:rsid w:val="00FB6650"/>
    <w:rsid w:val="00FB6CE4"/>
    <w:rsid w:val="00FB72FA"/>
    <w:rsid w:val="00FC2A35"/>
    <w:rsid w:val="00FC4287"/>
    <w:rsid w:val="00FC4E82"/>
    <w:rsid w:val="00FC5EC7"/>
    <w:rsid w:val="00FC7436"/>
    <w:rsid w:val="00FC7CD7"/>
    <w:rsid w:val="00FD0C78"/>
    <w:rsid w:val="00FD1445"/>
    <w:rsid w:val="00FD3B49"/>
    <w:rsid w:val="00FD5625"/>
    <w:rsid w:val="00FD6994"/>
    <w:rsid w:val="00FE0575"/>
    <w:rsid w:val="00FE0A61"/>
    <w:rsid w:val="00FE19B1"/>
    <w:rsid w:val="00FE2441"/>
    <w:rsid w:val="00FE2A05"/>
    <w:rsid w:val="00FE317B"/>
    <w:rsid w:val="00FE40A6"/>
    <w:rsid w:val="00FE4EA1"/>
    <w:rsid w:val="00FE732E"/>
    <w:rsid w:val="00FE7996"/>
    <w:rsid w:val="00FF1542"/>
    <w:rsid w:val="00FF3C07"/>
    <w:rsid w:val="00FF3D9B"/>
    <w:rsid w:val="00FF7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4143B21C"/>
  <w15:docId w15:val="{6237543F-22D6-43B9-BCD1-BE4205050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uiPriority="9"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7984"/>
  </w:style>
  <w:style w:type="paragraph" w:styleId="Heading1">
    <w:name w:val="heading 1"/>
    <w:basedOn w:val="Normal"/>
    <w:qFormat/>
    <w:rsid w:val="002662D8"/>
    <w:pPr>
      <w:numPr>
        <w:numId w:val="3"/>
      </w:numPr>
      <w:pBdr>
        <w:bottom w:val="single" w:sz="6" w:space="1" w:color="A6A6A6" w:themeColor="background1" w:themeShade="A6"/>
      </w:pBdr>
      <w:spacing w:before="240" w:after="120"/>
      <w:outlineLvl w:val="0"/>
    </w:pPr>
    <w:rPr>
      <w:rFonts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uiPriority w:val="9"/>
    <w:qFormat/>
    <w:rsid w:val="009345A9"/>
    <w:pPr>
      <w:numPr>
        <w:ilvl w:val="1"/>
        <w:numId w:val="3"/>
      </w:numPr>
      <w:spacing w:before="120" w:after="120"/>
      <w:outlineLvl w:val="1"/>
    </w:pPr>
    <w:rPr>
      <w:rFonts w:cs="Tahoma"/>
      <w:sz w:val="24"/>
      <w:szCs w:val="24"/>
      <w:lang w:val="x-none" w:eastAsia="x-none"/>
    </w:rPr>
  </w:style>
  <w:style w:type="paragraph" w:styleId="Heading3">
    <w:name w:val="heading 3"/>
    <w:basedOn w:val="Normal"/>
    <w:link w:val="Heading3Char"/>
    <w:qFormat/>
    <w:rsid w:val="009345A9"/>
    <w:pPr>
      <w:numPr>
        <w:ilvl w:val="2"/>
        <w:numId w:val="3"/>
      </w:numPr>
      <w:spacing w:before="120" w:after="120"/>
      <w:outlineLvl w:val="2"/>
    </w:pPr>
    <w:rPr>
      <w:rFonts w:cs="Tahoma"/>
      <w:sz w:val="24"/>
      <w:szCs w:val="24"/>
      <w:lang w:val="x-none" w:eastAsia="x-none"/>
    </w:rPr>
  </w:style>
  <w:style w:type="paragraph" w:styleId="Heading4">
    <w:name w:val="heading 4"/>
    <w:basedOn w:val="Normal"/>
    <w:qFormat/>
    <w:rsid w:val="002662D8"/>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2662D8"/>
    <w:pPr>
      <w:numPr>
        <w:ilvl w:val="4"/>
        <w:numId w:val="3"/>
      </w:numPr>
      <w:spacing w:before="120" w:after="120"/>
      <w:outlineLvl w:val="4"/>
    </w:pPr>
    <w:rPr>
      <w:rFonts w:ascii="Cambria" w:hAnsi="Cambria"/>
      <w:sz w:val="24"/>
    </w:rPr>
  </w:style>
  <w:style w:type="paragraph" w:styleId="Heading6">
    <w:name w:val="heading 6"/>
    <w:basedOn w:val="Normal"/>
    <w:qFormat/>
    <w:rsid w:val="002662D8"/>
    <w:pPr>
      <w:numPr>
        <w:ilvl w:val="5"/>
        <w:numId w:val="3"/>
      </w:numPr>
      <w:spacing w:before="120" w:after="120"/>
      <w:outlineLvl w:val="5"/>
    </w:pPr>
    <w:rPr>
      <w:rFonts w:ascii="Cambria" w:hAnsi="Cambria"/>
      <w:sz w:val="24"/>
    </w:rPr>
  </w:style>
  <w:style w:type="paragraph" w:styleId="Heading7">
    <w:name w:val="heading 7"/>
    <w:basedOn w:val="Normal"/>
    <w:next w:val="Normal"/>
    <w:qFormat/>
    <w:rsid w:val="002662D8"/>
    <w:pPr>
      <w:numPr>
        <w:ilvl w:val="6"/>
        <w:numId w:val="3"/>
      </w:numPr>
      <w:spacing w:before="240" w:after="60"/>
      <w:outlineLvl w:val="6"/>
    </w:pPr>
    <w:rPr>
      <w:rFonts w:ascii="Cambria" w:hAnsi="Cambria"/>
      <w:sz w:val="24"/>
    </w:rPr>
  </w:style>
  <w:style w:type="paragraph" w:styleId="Heading8">
    <w:name w:val="heading 8"/>
    <w:basedOn w:val="Normal"/>
    <w:next w:val="Normal"/>
    <w:qFormat/>
    <w:rsid w:val="002662D8"/>
    <w:pPr>
      <w:numPr>
        <w:ilvl w:val="7"/>
        <w:numId w:val="3"/>
      </w:numPr>
      <w:spacing w:before="240" w:after="60"/>
      <w:outlineLvl w:val="7"/>
    </w:pPr>
    <w:rPr>
      <w:rFonts w:ascii="Cambria" w:hAnsi="Cambria"/>
      <w:sz w:val="24"/>
    </w:rPr>
  </w:style>
  <w:style w:type="paragraph" w:styleId="Heading9">
    <w:name w:val="heading 9"/>
    <w:basedOn w:val="Normal"/>
    <w:next w:val="Normal"/>
    <w:qFormat/>
    <w:rsid w:val="002662D8"/>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uiPriority w:val="99"/>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9345A9"/>
    <w:rPr>
      <w:rFonts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uiPriority w:val="9"/>
    <w:locked/>
    <w:rsid w:val="009345A9"/>
    <w:rPr>
      <w:rFonts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 w:type="paragraph" w:styleId="TOCHeading">
    <w:name w:val="TOC Heading"/>
    <w:basedOn w:val="Heading1"/>
    <w:next w:val="Normal"/>
    <w:uiPriority w:val="39"/>
    <w:unhideWhenUsed/>
    <w:qFormat/>
    <w:rsid w:val="00767640"/>
    <w:pPr>
      <w:keepNext/>
      <w:keepLines/>
      <w:numPr>
        <w:numId w:val="0"/>
      </w:numPr>
      <w:pBdr>
        <w:bottom w:val="none" w:sz="0" w:space="0" w:color="auto"/>
      </w:pBdr>
      <w:spacing w:before="480" w:after="0" w:line="276" w:lineRule="auto"/>
      <w:outlineLvl w:val="9"/>
    </w:pPr>
    <w:rPr>
      <w:rFonts w:asciiTheme="majorHAnsi" w:eastAsiaTheme="majorEastAsia" w:hAnsiTheme="majorHAnsi" w:cstheme="majorBidi"/>
      <w:bCs/>
      <w:color w:val="2E74B5" w:themeColor="accent1" w:themeShade="BF"/>
      <w:sz w:val="28"/>
      <w:szCs w:val="28"/>
    </w:rPr>
  </w:style>
  <w:style w:type="paragraph" w:styleId="TOC1">
    <w:name w:val="toc 1"/>
    <w:basedOn w:val="Normal"/>
    <w:next w:val="Normal"/>
    <w:autoRedefine/>
    <w:uiPriority w:val="39"/>
    <w:rsid w:val="007110A3"/>
    <w:pPr>
      <w:overflowPunct w:val="0"/>
      <w:jc w:val="center"/>
    </w:pPr>
    <w:rPr>
      <w:rFonts w:asciiTheme="minorHAnsi" w:hAnsiTheme="minorHAnsi" w:cstheme="minorBidi"/>
      <w:color w:val="000000" w:themeColor="dark1"/>
      <w:sz w:val="22"/>
      <w:szCs w:val="22"/>
    </w:rPr>
  </w:style>
  <w:style w:type="paragraph" w:styleId="TOC2">
    <w:name w:val="toc 2"/>
    <w:basedOn w:val="Normal"/>
    <w:next w:val="Normal"/>
    <w:autoRedefine/>
    <w:uiPriority w:val="39"/>
    <w:rsid w:val="00767640"/>
    <w:pPr>
      <w:ind w:left="200"/>
    </w:pPr>
    <w:rPr>
      <w:rFonts w:asciiTheme="minorHAnsi" w:hAnsiTheme="minorHAnsi"/>
      <w:smallCaps/>
    </w:rPr>
  </w:style>
  <w:style w:type="paragraph" w:styleId="TOC3">
    <w:name w:val="toc 3"/>
    <w:basedOn w:val="Normal"/>
    <w:next w:val="Normal"/>
    <w:autoRedefine/>
    <w:uiPriority w:val="39"/>
    <w:rsid w:val="00767640"/>
    <w:pPr>
      <w:ind w:left="400"/>
    </w:pPr>
    <w:rPr>
      <w:rFonts w:asciiTheme="minorHAnsi" w:hAnsiTheme="minorHAnsi"/>
      <w:i/>
      <w:iCs/>
    </w:rPr>
  </w:style>
  <w:style w:type="paragraph" w:styleId="TOC4">
    <w:name w:val="toc 4"/>
    <w:basedOn w:val="Normal"/>
    <w:next w:val="Normal"/>
    <w:autoRedefine/>
    <w:uiPriority w:val="39"/>
    <w:unhideWhenUsed/>
    <w:rsid w:val="00767640"/>
    <w:pPr>
      <w:ind w:left="600"/>
    </w:pPr>
    <w:rPr>
      <w:rFonts w:asciiTheme="minorHAnsi" w:hAnsiTheme="minorHAnsi"/>
      <w:sz w:val="18"/>
      <w:szCs w:val="18"/>
    </w:rPr>
  </w:style>
  <w:style w:type="paragraph" w:styleId="TOC5">
    <w:name w:val="toc 5"/>
    <w:basedOn w:val="Normal"/>
    <w:next w:val="Normal"/>
    <w:autoRedefine/>
    <w:uiPriority w:val="39"/>
    <w:unhideWhenUsed/>
    <w:rsid w:val="00767640"/>
    <w:pPr>
      <w:ind w:left="800"/>
    </w:pPr>
    <w:rPr>
      <w:rFonts w:asciiTheme="minorHAnsi" w:hAnsiTheme="minorHAnsi"/>
      <w:sz w:val="18"/>
      <w:szCs w:val="18"/>
    </w:rPr>
  </w:style>
  <w:style w:type="paragraph" w:styleId="TOC6">
    <w:name w:val="toc 6"/>
    <w:basedOn w:val="Normal"/>
    <w:next w:val="Normal"/>
    <w:autoRedefine/>
    <w:uiPriority w:val="39"/>
    <w:unhideWhenUsed/>
    <w:rsid w:val="00767640"/>
    <w:pPr>
      <w:ind w:left="1000"/>
    </w:pPr>
    <w:rPr>
      <w:rFonts w:asciiTheme="minorHAnsi" w:hAnsiTheme="minorHAnsi"/>
      <w:sz w:val="18"/>
      <w:szCs w:val="18"/>
    </w:rPr>
  </w:style>
  <w:style w:type="paragraph" w:styleId="TOC7">
    <w:name w:val="toc 7"/>
    <w:basedOn w:val="Normal"/>
    <w:next w:val="Normal"/>
    <w:autoRedefine/>
    <w:uiPriority w:val="39"/>
    <w:unhideWhenUsed/>
    <w:rsid w:val="00767640"/>
    <w:pPr>
      <w:ind w:left="1200"/>
    </w:pPr>
    <w:rPr>
      <w:rFonts w:asciiTheme="minorHAnsi" w:hAnsiTheme="minorHAnsi"/>
      <w:sz w:val="18"/>
      <w:szCs w:val="18"/>
    </w:rPr>
  </w:style>
  <w:style w:type="paragraph" w:styleId="TOC8">
    <w:name w:val="toc 8"/>
    <w:basedOn w:val="Normal"/>
    <w:next w:val="Normal"/>
    <w:autoRedefine/>
    <w:uiPriority w:val="39"/>
    <w:unhideWhenUsed/>
    <w:rsid w:val="00767640"/>
    <w:pPr>
      <w:ind w:left="1400"/>
    </w:pPr>
    <w:rPr>
      <w:rFonts w:asciiTheme="minorHAnsi" w:hAnsiTheme="minorHAnsi"/>
      <w:sz w:val="18"/>
      <w:szCs w:val="18"/>
    </w:rPr>
  </w:style>
  <w:style w:type="paragraph" w:styleId="TOC9">
    <w:name w:val="toc 9"/>
    <w:basedOn w:val="Normal"/>
    <w:next w:val="Normal"/>
    <w:autoRedefine/>
    <w:uiPriority w:val="39"/>
    <w:unhideWhenUsed/>
    <w:rsid w:val="00767640"/>
    <w:pPr>
      <w:ind w:left="1600"/>
    </w:pPr>
    <w:rPr>
      <w:rFonts w:asciiTheme="minorHAnsi" w:hAnsiTheme="minorHAnsi"/>
      <w:sz w:val="18"/>
      <w:szCs w:val="18"/>
    </w:rPr>
  </w:style>
  <w:style w:type="character" w:customStyle="1" w:styleId="UnresolvedMention1">
    <w:name w:val="Unresolved Mention1"/>
    <w:basedOn w:val="DefaultParagraphFont"/>
    <w:uiPriority w:val="99"/>
    <w:unhideWhenUsed/>
    <w:rsid w:val="00767640"/>
    <w:rPr>
      <w:color w:val="808080"/>
      <w:shd w:val="clear" w:color="auto" w:fill="E6E6E6"/>
    </w:rPr>
  </w:style>
  <w:style w:type="paragraph" w:customStyle="1" w:styleId="QualityManualParagraphsforHeading2">
    <w:name w:val="Quality Manual Paragraphs for Heading 2"/>
    <w:basedOn w:val="Heading2"/>
    <w:qFormat/>
    <w:rsid w:val="008A2F58"/>
    <w:pPr>
      <w:numPr>
        <w:ilvl w:val="0"/>
        <w:numId w:val="0"/>
      </w:numPr>
      <w:ind w:left="1152"/>
      <w:outlineLvl w:val="9"/>
    </w:pPr>
  </w:style>
  <w:style w:type="table" w:customStyle="1" w:styleId="TableGrid1">
    <w:name w:val="Table Grid1"/>
    <w:basedOn w:val="TableNormal"/>
    <w:next w:val="TableGrid"/>
    <w:uiPriority w:val="59"/>
    <w:rsid w:val="00A34BA3"/>
    <w:pPr>
      <w:overflowPunct w:val="0"/>
      <w:autoSpaceDE w:val="0"/>
      <w:autoSpaceDN w:val="0"/>
      <w:adjustRightInd w:val="0"/>
      <w:textAlignment w:val="baseline"/>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76925"/>
    <w:pPr>
      <w:spacing w:before="100" w:beforeAutospacing="1" w:after="100" w:afterAutospacing="1"/>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BE9588-3E2E-F845-92FE-6A046112B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8088</Words>
  <Characters>55534</Characters>
  <Application>Microsoft Office Word</Application>
  <DocSecurity>0</DocSecurity>
  <Lines>462</Lines>
  <Paragraphs>126</Paragraphs>
  <ScaleCrop>false</ScaleCrop>
  <HeadingPairs>
    <vt:vector size="2" baseType="variant">
      <vt:variant>
        <vt:lpstr>Title</vt:lpstr>
      </vt:variant>
      <vt:variant>
        <vt:i4>1</vt:i4>
      </vt:variant>
    </vt:vector>
  </HeadingPairs>
  <TitlesOfParts>
    <vt:vector size="1" baseType="lpstr">
      <vt:lpstr>Quality Manual</vt:lpstr>
    </vt:vector>
  </TitlesOfParts>
  <Manager/>
  <Company/>
  <LinksUpToDate>false</LinksUpToDate>
  <CharactersWithSpaces>63496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Bryan</dc:creator>
  <cp:keywords/>
  <dc:description/>
  <cp:lastModifiedBy>Ethan Rao</cp:lastModifiedBy>
  <cp:revision>3</cp:revision>
  <cp:lastPrinted>2016-07-28T00:08:00Z</cp:lastPrinted>
  <dcterms:created xsi:type="dcterms:W3CDTF">2025-07-10T19:11:00Z</dcterms:created>
  <dcterms:modified xsi:type="dcterms:W3CDTF">2025-07-10T19:11:00Z</dcterms:modified>
  <cp:category/>
</cp:coreProperties>
</file>