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0EE28" w14:textId="77777777" w:rsidR="00BC22BF" w:rsidRPr="00651A5A" w:rsidRDefault="00BC22BF" w:rsidP="00C1005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119D515F" w14:textId="77777777" w:rsidR="00BC22BF" w:rsidRPr="00651A5A" w:rsidRDefault="00BC22BF" w:rsidP="00C1005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5B475F02" w14:textId="77777777" w:rsidR="00BC22BF" w:rsidRPr="00651A5A" w:rsidRDefault="00BC22BF" w:rsidP="00C1005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5C14C417" w14:textId="77777777" w:rsidR="00BC22BF" w:rsidRPr="00651A5A" w:rsidRDefault="00BC22BF" w:rsidP="00C1005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23B38391" w14:textId="116CD812" w:rsidR="00BC22BF" w:rsidRPr="00EC5880" w:rsidRDefault="00603AE6" w:rsidP="00C1005D">
      <w:pPr>
        <w:pStyle w:val="Header"/>
        <w:tabs>
          <w:tab w:val="clear" w:pos="4320"/>
          <w:tab w:val="clear" w:pos="8640"/>
        </w:tabs>
        <w:jc w:val="center"/>
        <w:rPr>
          <w:rFonts w:ascii="Bahnschrift" w:hAnsi="Bahnschrift" w:cs="Tahoma"/>
          <w:b/>
          <w:sz w:val="72"/>
          <w:szCs w:val="72"/>
        </w:rPr>
      </w:pPr>
      <w:r>
        <w:rPr>
          <w:rFonts w:ascii="Bahnschrift" w:hAnsi="Bahnschrift" w:cs="Tahoma"/>
          <w:b/>
          <w:noProof/>
          <w:sz w:val="72"/>
          <w:szCs w:val="72"/>
        </w:rPr>
        <w:drawing>
          <wp:inline distT="0" distB="0" distL="0" distR="0" wp14:anchorId="091CB715" wp14:editId="432C8084">
            <wp:extent cx="1517904" cy="1559095"/>
            <wp:effectExtent l="0" t="0" r="635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onogram_SIL_03_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7904" cy="155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B2A04" w14:textId="77777777" w:rsidR="00BC22BF" w:rsidRPr="00D17425" w:rsidRDefault="00BC22BF" w:rsidP="00C1005D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5A75E5B3" w14:textId="77777777" w:rsidR="00BC22BF" w:rsidRPr="00D17425" w:rsidRDefault="00BC22BF" w:rsidP="00C1005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77F9F11F" w14:textId="77777777" w:rsidR="00BC22BF" w:rsidRPr="00D17425" w:rsidRDefault="00BC22BF" w:rsidP="00C1005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4AA41E15" w14:textId="77777777" w:rsidR="00BC22BF" w:rsidRPr="00651A5A" w:rsidRDefault="00BC22BF" w:rsidP="00C1005D">
      <w:pPr>
        <w:jc w:val="center"/>
        <w:rPr>
          <w:rFonts w:ascii="Cambria" w:hAnsi="Cambria" w:cs="Tahoma"/>
          <w:bCs/>
          <w:i/>
          <w:sz w:val="52"/>
          <w:szCs w:val="52"/>
        </w:rPr>
      </w:pPr>
      <w:r>
        <w:rPr>
          <w:rFonts w:ascii="Cambria" w:hAnsi="Cambria" w:cs="Tahoma"/>
          <w:b/>
          <w:i/>
          <w:sz w:val="52"/>
          <w:szCs w:val="52"/>
        </w:rPr>
        <w:t>Design Project Plan</w:t>
      </w:r>
    </w:p>
    <w:p w14:paraId="1522F428" w14:textId="77777777" w:rsidR="00BC22BF" w:rsidRPr="00D17425" w:rsidRDefault="00BC22BF" w:rsidP="00C1005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78FD64EA" w14:textId="77777777" w:rsidR="00BC22BF" w:rsidRPr="00D17425" w:rsidRDefault="00BC22BF" w:rsidP="00C1005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2C1562AA" w14:textId="77777777" w:rsidR="00BC22BF" w:rsidRPr="00D17425" w:rsidRDefault="00BC22BF" w:rsidP="00C1005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4B76DEC3" w14:textId="77777777" w:rsidR="00BC22BF" w:rsidRDefault="00BC22BF" w:rsidP="00C1005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2A4CB1DD" w14:textId="77777777" w:rsidR="00BC22BF" w:rsidRDefault="00BC22BF" w:rsidP="00C1005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5B5028A6" w14:textId="77777777" w:rsidR="00BC22BF" w:rsidRPr="00D17425" w:rsidRDefault="00BC22BF" w:rsidP="00C1005D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2D345F71" w14:textId="2B05215D" w:rsidR="00D25B38" w:rsidRPr="00C76444" w:rsidRDefault="0023102A" w:rsidP="00C1005D">
      <w:pPr>
        <w:jc w:val="center"/>
        <w:rPr>
          <w:rFonts w:ascii="Cambria" w:hAnsi="Cambria" w:cs="Arial"/>
          <w:bCs/>
          <w:i/>
          <w:sz w:val="48"/>
          <w:szCs w:val="48"/>
        </w:rPr>
      </w:pPr>
      <w:proofErr w:type="spellStart"/>
      <w:r>
        <w:rPr>
          <w:rFonts w:ascii="Cambria" w:hAnsi="Cambria" w:cs="Arial"/>
          <w:i/>
          <w:sz w:val="48"/>
          <w:szCs w:val="48"/>
        </w:rPr>
        <w:t>Silq</w:t>
      </w:r>
      <w:r w:rsidR="00E75C24">
        <w:rPr>
          <w:rFonts w:ascii="Cambria" w:hAnsi="Cambria" w:cs="Arial"/>
          <w:i/>
          <w:sz w:val="48"/>
          <w:szCs w:val="48"/>
        </w:rPr>
        <w:t>QMS</w:t>
      </w:r>
      <w:proofErr w:type="spellEnd"/>
      <w:r w:rsidR="00E75C24">
        <w:rPr>
          <w:rFonts w:ascii="Cambria" w:hAnsi="Cambria" w:cs="Arial"/>
          <w:i/>
          <w:sz w:val="48"/>
          <w:szCs w:val="48"/>
        </w:rPr>
        <w:t xml:space="preserve"> </w:t>
      </w:r>
      <w:r w:rsidR="001F2DEB">
        <w:rPr>
          <w:rFonts w:ascii="Cambria" w:hAnsi="Cambria" w:cs="Arial"/>
          <w:i/>
          <w:sz w:val="48"/>
          <w:szCs w:val="48"/>
        </w:rPr>
        <w:t>Electronic Document Management System</w:t>
      </w:r>
      <w:r>
        <w:rPr>
          <w:rFonts w:ascii="Cambria" w:hAnsi="Cambria" w:cs="Arial"/>
          <w:i/>
          <w:sz w:val="48"/>
          <w:szCs w:val="48"/>
        </w:rPr>
        <w:t xml:space="preserve"> Transition Plan</w:t>
      </w:r>
    </w:p>
    <w:p w14:paraId="4D3E448C" w14:textId="77777777" w:rsidR="00D25B38" w:rsidRPr="00FB1B17" w:rsidRDefault="00D25B38" w:rsidP="00C1005D">
      <w:pPr>
        <w:jc w:val="center"/>
        <w:rPr>
          <w:rFonts w:ascii="Cambria" w:hAnsi="Cambria" w:cs="Arial"/>
          <w:bCs/>
          <w:sz w:val="24"/>
          <w:szCs w:val="24"/>
        </w:rPr>
      </w:pPr>
    </w:p>
    <w:p w14:paraId="68D8882C" w14:textId="77777777" w:rsidR="00D25B38" w:rsidRPr="00FB1B17" w:rsidRDefault="00D25B38" w:rsidP="00C1005D">
      <w:pPr>
        <w:rPr>
          <w:rFonts w:ascii="Cambria" w:hAnsi="Cambria" w:cs="Arial"/>
          <w:sz w:val="24"/>
          <w:szCs w:val="24"/>
        </w:rPr>
      </w:pPr>
    </w:p>
    <w:p w14:paraId="55ECED9A" w14:textId="77777777" w:rsidR="00D25B38" w:rsidRPr="00CA3C6B" w:rsidRDefault="00D25B38" w:rsidP="00C1005D">
      <w:pPr>
        <w:pStyle w:val="Heading1"/>
        <w:numPr>
          <w:ilvl w:val="0"/>
          <w:numId w:val="14"/>
        </w:numPr>
      </w:pPr>
      <w:r w:rsidRPr="00CA3C6B">
        <w:br w:type="page"/>
      </w:r>
      <w:r w:rsidR="00A06F9F" w:rsidRPr="00347366">
        <w:lastRenderedPageBreak/>
        <w:t>Purpose</w:t>
      </w:r>
    </w:p>
    <w:p w14:paraId="7D64232E" w14:textId="485ACCBB" w:rsidR="0088676E" w:rsidRPr="00A92A64" w:rsidRDefault="003C762A" w:rsidP="00A92A64">
      <w:pPr>
        <w:pStyle w:val="Heading2"/>
      </w:pPr>
      <w:r w:rsidRPr="003C762A">
        <w:t xml:space="preserve">The purpose of this design control project plan is to define the activities, reviews, </w:t>
      </w:r>
      <w:proofErr w:type="gramStart"/>
      <w:r w:rsidRPr="003C762A">
        <w:t>deliverables, and</w:t>
      </w:r>
      <w:proofErr w:type="gramEnd"/>
      <w:r w:rsidRPr="003C762A">
        <w:t xml:space="preserve"> resources necessary to transition SILQ's quality document operations from the </w:t>
      </w:r>
      <w:proofErr w:type="spellStart"/>
      <w:r w:rsidRPr="003C762A">
        <w:t>FileHold</w:t>
      </w:r>
      <w:proofErr w:type="spellEnd"/>
      <w:r w:rsidRPr="003C762A">
        <w:t xml:space="preserve"> document management system to the </w:t>
      </w:r>
      <w:proofErr w:type="spellStart"/>
      <w:r w:rsidRPr="003C762A">
        <w:t>SilqQMS</w:t>
      </w:r>
      <w:proofErr w:type="spellEnd"/>
      <w:r w:rsidRPr="003C762A">
        <w:t xml:space="preserve"> electronic document management system. This plan ensures the transition is conducted in compliance with </w:t>
      </w:r>
      <w:proofErr w:type="gramStart"/>
      <w:r w:rsidRPr="003C762A">
        <w:t>QM.SLQ</w:t>
      </w:r>
      <w:proofErr w:type="gramEnd"/>
      <w:r w:rsidRPr="003C762A">
        <w:t xml:space="preserve">005 (Design Project Planning SOP), </w:t>
      </w:r>
      <w:proofErr w:type="gramStart"/>
      <w:r w:rsidRPr="003C762A">
        <w:t>QM.SLQ</w:t>
      </w:r>
      <w:proofErr w:type="gramEnd"/>
      <w:r w:rsidRPr="003C762A">
        <w:t xml:space="preserve">001 (Document Control SOP), </w:t>
      </w:r>
      <w:r w:rsidR="00B25763" w:rsidRPr="00B25763">
        <w:t>ISO 13485:2016, Medical Devices — Quality Management Systems</w:t>
      </w:r>
      <w:r w:rsidR="00A92A64">
        <w:t xml:space="preserve">, and </w:t>
      </w:r>
      <w:r w:rsidR="00A92A64" w:rsidRPr="00A92A64">
        <w:t>21 CFR Part 820</w:t>
      </w:r>
      <w:r w:rsidR="00A92A64">
        <w:t xml:space="preserve"> </w:t>
      </w:r>
      <w:r w:rsidR="00A92A64" w:rsidRPr="00A92A64">
        <w:t xml:space="preserve">Quality Management System Regulation </w:t>
      </w:r>
    </w:p>
    <w:p w14:paraId="05A68DAE" w14:textId="77777777" w:rsidR="00D25B38" w:rsidRPr="00FB1B17" w:rsidRDefault="00A06F9F" w:rsidP="00C1005D">
      <w:pPr>
        <w:pStyle w:val="Heading1"/>
      </w:pPr>
      <w:r w:rsidRPr="00347366">
        <w:t>Scope</w:t>
      </w:r>
    </w:p>
    <w:p w14:paraId="61960A53" w14:textId="71CB0F1F" w:rsidR="00D25B38" w:rsidRDefault="00704C8D" w:rsidP="00C1005D">
      <w:pPr>
        <w:pStyle w:val="Heading2"/>
      </w:pPr>
      <w:r w:rsidRPr="00704C8D">
        <w:t xml:space="preserve">This document is the QMS platform transition plan for moving SILQ's quality document operations from the </w:t>
      </w:r>
      <w:proofErr w:type="spellStart"/>
      <w:r w:rsidRPr="00704C8D">
        <w:t>FileHold</w:t>
      </w:r>
      <w:proofErr w:type="spellEnd"/>
      <w:r w:rsidRPr="00704C8D">
        <w:t xml:space="preserve"> document management system to the </w:t>
      </w:r>
      <w:proofErr w:type="spellStart"/>
      <w:r w:rsidRPr="00704C8D">
        <w:t>SilqQMS</w:t>
      </w:r>
      <w:proofErr w:type="spellEnd"/>
      <w:r w:rsidRPr="00704C8D">
        <w:t xml:space="preserve"> electronic document management system. </w:t>
      </w:r>
      <w:r w:rsidR="00776B2F">
        <w:t>Because</w:t>
      </w:r>
      <w:r w:rsidRPr="00704C8D">
        <w:t xml:space="preserve"> many current QM procedures explicitly describe </w:t>
      </w:r>
      <w:proofErr w:type="spellStart"/>
      <w:r w:rsidRPr="00704C8D">
        <w:t>FileHold</w:t>
      </w:r>
      <w:proofErr w:type="spellEnd"/>
      <w:r>
        <w:t xml:space="preserve"> </w:t>
      </w:r>
      <w:r w:rsidRPr="00704C8D">
        <w:t xml:space="preserve">specific workflows, every </w:t>
      </w:r>
      <w:proofErr w:type="spellStart"/>
      <w:r w:rsidRPr="00704C8D">
        <w:t>FileHold</w:t>
      </w:r>
      <w:proofErr w:type="spellEnd"/>
      <w:r w:rsidRPr="00704C8D">
        <w:t xml:space="preserve"> reference must be evaluated and updated.</w:t>
      </w:r>
      <w:r w:rsidR="00466975">
        <w:t xml:space="preserve"> </w:t>
      </w:r>
    </w:p>
    <w:p w14:paraId="1514A8E2" w14:textId="3E1C1D65" w:rsidR="00F833E1" w:rsidRPr="00FB1B17" w:rsidRDefault="00BF37A8" w:rsidP="00C1005D">
      <w:pPr>
        <w:pStyle w:val="Heading2"/>
      </w:pPr>
      <w:proofErr w:type="spellStart"/>
      <w:r w:rsidRPr="00BF37A8">
        <w:t>SilqQMS</w:t>
      </w:r>
      <w:proofErr w:type="spellEnd"/>
      <w:r w:rsidRPr="00BF37A8">
        <w:t xml:space="preserve"> software validation is being conducted per </w:t>
      </w:r>
      <w:proofErr w:type="gramStart"/>
      <w:r w:rsidRPr="00BF37A8">
        <w:t>QM.SLQ</w:t>
      </w:r>
      <w:proofErr w:type="gramEnd"/>
      <w:r w:rsidRPr="00BF37A8">
        <w:t xml:space="preserve">032 (Software Validation SOP) and is documented in the </w:t>
      </w:r>
      <w:proofErr w:type="gramStart"/>
      <w:r w:rsidRPr="00BF37A8">
        <w:t>SW.SLQ</w:t>
      </w:r>
      <w:proofErr w:type="gramEnd"/>
      <w:r w:rsidRPr="00BF37A8">
        <w:t xml:space="preserve">007–012 validation deliverable series. The activities described in this transition plan are to be initiated upon completion of the </w:t>
      </w:r>
      <w:proofErr w:type="spellStart"/>
      <w:r w:rsidRPr="00BF37A8">
        <w:t>SilqQMS</w:t>
      </w:r>
      <w:proofErr w:type="spellEnd"/>
      <w:r w:rsidRPr="00BF37A8">
        <w:t xml:space="preserve"> validation</w:t>
      </w:r>
    </w:p>
    <w:p w14:paraId="5417023F" w14:textId="77777777" w:rsidR="00D25B38" w:rsidRPr="00FB1B17" w:rsidRDefault="00A06F9F" w:rsidP="00C1005D">
      <w:pPr>
        <w:pStyle w:val="Heading1"/>
      </w:pPr>
      <w:r w:rsidRPr="00347366">
        <w:t>Documents</w:t>
      </w:r>
    </w:p>
    <w:p w14:paraId="11BDFA8A" w14:textId="77777777" w:rsidR="00A06F9F" w:rsidRPr="00FB1B17" w:rsidRDefault="00A06F9F" w:rsidP="00C1005D">
      <w:pPr>
        <w:pStyle w:val="Heading2"/>
      </w:pPr>
      <w:r w:rsidRPr="00FB1B17">
        <w:t xml:space="preserve">Reference </w:t>
      </w:r>
      <w:r w:rsidRPr="00347366">
        <w:t>Documents</w:t>
      </w:r>
    </w:p>
    <w:p w14:paraId="07D46F88" w14:textId="77777777" w:rsidR="003F2E28" w:rsidRPr="001D39F8" w:rsidRDefault="003F2E28" w:rsidP="003F2E28">
      <w:pPr>
        <w:pStyle w:val="Heading3"/>
      </w:pPr>
      <w:proofErr w:type="gramStart"/>
      <w:r w:rsidRPr="001D39F8">
        <w:t>QM.</w:t>
      </w:r>
      <w:r>
        <w:t>SLQ</w:t>
      </w:r>
      <w:proofErr w:type="gramEnd"/>
      <w:r w:rsidRPr="001D39F8">
        <w:t>001</w:t>
      </w:r>
      <w:r w:rsidRPr="001D39F8">
        <w:tab/>
        <w:t>Document Control SOP</w:t>
      </w:r>
    </w:p>
    <w:p w14:paraId="65740FB1" w14:textId="608FDC10" w:rsidR="003F2E28" w:rsidRPr="001D39F8" w:rsidRDefault="003F2E28" w:rsidP="003F2E28">
      <w:pPr>
        <w:pStyle w:val="Heading3"/>
      </w:pPr>
      <w:proofErr w:type="gramStart"/>
      <w:r w:rsidRPr="001D39F8">
        <w:t>QM.</w:t>
      </w:r>
      <w:r>
        <w:t>SLQ</w:t>
      </w:r>
      <w:proofErr w:type="gramEnd"/>
      <w:r w:rsidRPr="001D39F8">
        <w:t>00</w:t>
      </w:r>
      <w:r>
        <w:t>4</w:t>
      </w:r>
      <w:r w:rsidRPr="001D39F8">
        <w:tab/>
      </w:r>
      <w:r>
        <w:t>Design Control Program SOP</w:t>
      </w:r>
    </w:p>
    <w:p w14:paraId="6EF2077A" w14:textId="2B6F4848" w:rsidR="003F2E28" w:rsidRPr="001D39F8" w:rsidRDefault="003F2E28" w:rsidP="003F2E28">
      <w:pPr>
        <w:pStyle w:val="Heading3"/>
      </w:pPr>
      <w:proofErr w:type="gramStart"/>
      <w:r w:rsidRPr="001D39F8">
        <w:t>QM.</w:t>
      </w:r>
      <w:r>
        <w:t>SLQ</w:t>
      </w:r>
      <w:proofErr w:type="gramEnd"/>
      <w:r w:rsidRPr="001D39F8">
        <w:t>00</w:t>
      </w:r>
      <w:r>
        <w:t>5</w:t>
      </w:r>
      <w:r w:rsidRPr="001D39F8">
        <w:tab/>
      </w:r>
      <w:r>
        <w:t>Design Project Planning SOP</w:t>
      </w:r>
    </w:p>
    <w:p w14:paraId="75DFC4FC" w14:textId="470C686C" w:rsidR="003F2E28" w:rsidRPr="001D39F8" w:rsidRDefault="003F2E28" w:rsidP="003F2E28">
      <w:pPr>
        <w:pStyle w:val="Heading3"/>
      </w:pPr>
      <w:proofErr w:type="gramStart"/>
      <w:r w:rsidRPr="001D39F8">
        <w:t>QM.</w:t>
      </w:r>
      <w:r>
        <w:t>SLQ</w:t>
      </w:r>
      <w:proofErr w:type="gramEnd"/>
      <w:r w:rsidRPr="001D39F8">
        <w:t>0</w:t>
      </w:r>
      <w:r>
        <w:t>14</w:t>
      </w:r>
      <w:r w:rsidRPr="001D39F8">
        <w:tab/>
      </w:r>
      <w:r w:rsidR="008E2C08" w:rsidRPr="008E2C08">
        <w:t>Electronic Document System Work Instruction</w:t>
      </w:r>
    </w:p>
    <w:p w14:paraId="3E8E0C3A" w14:textId="4EC86E35" w:rsidR="003F2E28" w:rsidRDefault="00AD712D" w:rsidP="003F2E28">
      <w:pPr>
        <w:pStyle w:val="Heading3"/>
      </w:pPr>
      <w:proofErr w:type="gramStart"/>
      <w:r>
        <w:t>SW</w:t>
      </w:r>
      <w:r w:rsidR="003F2E28" w:rsidRPr="001D39F8">
        <w:t>.</w:t>
      </w:r>
      <w:r w:rsidR="003F2E28">
        <w:t>SLQ</w:t>
      </w:r>
      <w:proofErr w:type="gramEnd"/>
      <w:r w:rsidR="003F2E28" w:rsidRPr="001D39F8">
        <w:t>00</w:t>
      </w:r>
      <w:r w:rsidR="008E2C08">
        <w:t>7</w:t>
      </w:r>
      <w:r w:rsidR="003F2E28" w:rsidRPr="001D39F8">
        <w:tab/>
      </w:r>
      <w:r w:rsidR="008E2C08" w:rsidRPr="008E2C08">
        <w:t xml:space="preserve">Software Validation Plan, </w:t>
      </w:r>
      <w:proofErr w:type="spellStart"/>
      <w:r w:rsidR="008E2C08" w:rsidRPr="008E2C08">
        <w:t>SilqQMS</w:t>
      </w:r>
      <w:proofErr w:type="spellEnd"/>
    </w:p>
    <w:p w14:paraId="3B8E232D" w14:textId="3DA2A7C0" w:rsidR="008E2C08" w:rsidRPr="001D39F8" w:rsidRDefault="00AD712D" w:rsidP="008E2C08">
      <w:pPr>
        <w:pStyle w:val="Heading3"/>
      </w:pPr>
      <w:proofErr w:type="gramStart"/>
      <w:r>
        <w:t>SW</w:t>
      </w:r>
      <w:r w:rsidR="008E2C08" w:rsidRPr="001D39F8">
        <w:t>.</w:t>
      </w:r>
      <w:r w:rsidR="008E2C08">
        <w:t>SLQ</w:t>
      </w:r>
      <w:proofErr w:type="gramEnd"/>
      <w:r w:rsidR="008E2C08" w:rsidRPr="001D39F8">
        <w:t>00</w:t>
      </w:r>
      <w:r w:rsidR="008E2C08">
        <w:t>8</w:t>
      </w:r>
      <w:r w:rsidR="008E2C08" w:rsidRPr="001D39F8">
        <w:tab/>
      </w:r>
      <w:r w:rsidR="00123D3E" w:rsidRPr="00123D3E">
        <w:t xml:space="preserve">Product Requirements Specification, </w:t>
      </w:r>
      <w:proofErr w:type="spellStart"/>
      <w:r w:rsidR="00123D3E" w:rsidRPr="00123D3E">
        <w:t>SilqQMS</w:t>
      </w:r>
      <w:proofErr w:type="spellEnd"/>
    </w:p>
    <w:p w14:paraId="6CF8D427" w14:textId="09EF77DF" w:rsidR="008E2C08" w:rsidRPr="001D39F8" w:rsidRDefault="00AD712D" w:rsidP="008E2C08">
      <w:pPr>
        <w:pStyle w:val="Heading3"/>
      </w:pPr>
      <w:r>
        <w:t>SW</w:t>
      </w:r>
      <w:r w:rsidR="008E2C08" w:rsidRPr="001D39F8">
        <w:t>.</w:t>
      </w:r>
      <w:r w:rsidR="008E2C08">
        <w:t>SLQ</w:t>
      </w:r>
      <w:r w:rsidR="008E2C08" w:rsidRPr="001D39F8">
        <w:t>00</w:t>
      </w:r>
      <w:r w:rsidR="008E2C08">
        <w:t>9</w:t>
      </w:r>
      <w:r w:rsidR="008E2C08" w:rsidRPr="001D39F8">
        <w:tab/>
      </w:r>
      <w:r w:rsidR="008E2C08" w:rsidRPr="008E2C08">
        <w:t xml:space="preserve">Software Validation Plan, </w:t>
      </w:r>
      <w:proofErr w:type="spellStart"/>
      <w:r w:rsidR="008E2C08" w:rsidRPr="008E2C08">
        <w:t>SilqQMS</w:t>
      </w:r>
      <w:proofErr w:type="spellEnd"/>
    </w:p>
    <w:p w14:paraId="3E476F23" w14:textId="77777777" w:rsidR="003F2E28" w:rsidRPr="001D39F8" w:rsidRDefault="003F2E28" w:rsidP="003F2E28">
      <w:pPr>
        <w:pStyle w:val="Heading3"/>
      </w:pPr>
      <w:proofErr w:type="gramStart"/>
      <w:r w:rsidRPr="001D39F8">
        <w:t>QM.</w:t>
      </w:r>
      <w:r>
        <w:t>SLQ</w:t>
      </w:r>
      <w:proofErr w:type="gramEnd"/>
      <w:r w:rsidRPr="004E64C1">
        <w:t>032</w:t>
      </w:r>
      <w:r w:rsidRPr="001D39F8">
        <w:tab/>
        <w:t>Software Validation SOP</w:t>
      </w:r>
    </w:p>
    <w:p w14:paraId="557F584C" w14:textId="77777777" w:rsidR="003F2E28" w:rsidRPr="002F08FB" w:rsidRDefault="003F2E28" w:rsidP="003F2E28">
      <w:pPr>
        <w:pStyle w:val="Heading3"/>
      </w:pPr>
      <w:r w:rsidRPr="001D39F8">
        <w:t>21 CFR Part 820</w:t>
      </w:r>
      <w:r w:rsidRPr="001D39F8">
        <w:tab/>
      </w:r>
      <w:r w:rsidRPr="002F08FB">
        <w:t>Quality Management System Regulation (QMSR, as revised — incorporates ISO 13485:2016 by reference)</w:t>
      </w:r>
    </w:p>
    <w:p w14:paraId="59898777" w14:textId="77777777" w:rsidR="003F2E28" w:rsidRPr="0060361A" w:rsidRDefault="003F2E28" w:rsidP="003F2E28">
      <w:pPr>
        <w:pStyle w:val="Heading3"/>
      </w:pPr>
      <w:r w:rsidRPr="001D39F8">
        <w:t xml:space="preserve">ISO 13485:2016, </w:t>
      </w:r>
      <w:r w:rsidRPr="0060361A">
        <w:t>Medical Devices — Quality Management Systems — Requirements for Regulatory Purposes (clause 4.1.6, Validation of QMS software)</w:t>
      </w:r>
    </w:p>
    <w:p w14:paraId="20E153C9" w14:textId="77777777" w:rsidR="00A06F9F" w:rsidRPr="00FB1B17" w:rsidRDefault="00A06F9F" w:rsidP="00C1005D">
      <w:pPr>
        <w:pStyle w:val="Heading2"/>
      </w:pPr>
      <w:r w:rsidRPr="00FB1B17">
        <w:lastRenderedPageBreak/>
        <w:t>Appendices / Associated Forms</w:t>
      </w:r>
    </w:p>
    <w:p w14:paraId="7F5807A7" w14:textId="2FB68C83" w:rsidR="00D25B38" w:rsidRPr="00FB1B17" w:rsidRDefault="002E5D3C" w:rsidP="00C1005D">
      <w:pPr>
        <w:pStyle w:val="Heading3"/>
      </w:pPr>
      <w:r w:rsidRPr="002E5D3C">
        <w:t>Appendix A</w:t>
      </w:r>
      <w:r>
        <w:t>:</w:t>
      </w:r>
      <w:r w:rsidRPr="002E5D3C">
        <w:t xml:space="preserve"> QMS Transition Plan: </w:t>
      </w:r>
      <w:proofErr w:type="spellStart"/>
      <w:r w:rsidRPr="002E5D3C">
        <w:t>FileHold</w:t>
      </w:r>
      <w:proofErr w:type="spellEnd"/>
      <w:r w:rsidRPr="002E5D3C">
        <w:t xml:space="preserve"> to </w:t>
      </w:r>
      <w:proofErr w:type="spellStart"/>
      <w:r w:rsidRPr="002E5D3C">
        <w:t>SilqQMS</w:t>
      </w:r>
      <w:proofErr w:type="spellEnd"/>
      <w:r w:rsidRPr="002E5D3C">
        <w:t xml:space="preserve"> (detailed transition analysis with document-by-document disposition)</w:t>
      </w:r>
    </w:p>
    <w:p w14:paraId="6F2A965D" w14:textId="77777777" w:rsidR="00D25B38" w:rsidRPr="00FB1B17" w:rsidRDefault="00A06F9F" w:rsidP="00C1005D">
      <w:pPr>
        <w:pStyle w:val="Heading1"/>
      </w:pPr>
      <w:r w:rsidRPr="00347366">
        <w:t>Definitions</w:t>
      </w:r>
    </w:p>
    <w:p w14:paraId="4FD76200" w14:textId="77777777" w:rsidR="00A06F9F" w:rsidRPr="00FB1B17" w:rsidRDefault="00A06F9F" w:rsidP="00C1005D">
      <w:pPr>
        <w:pStyle w:val="Heading2"/>
      </w:pPr>
      <w:r w:rsidRPr="00347366">
        <w:t>Abbreviations</w:t>
      </w:r>
      <w:r w:rsidRPr="00FB1B17">
        <w:t xml:space="preserve"> / Acronyms</w:t>
      </w:r>
    </w:p>
    <w:p w14:paraId="2C60FF08" w14:textId="375B3542" w:rsidR="00D30473" w:rsidRPr="00341AAF" w:rsidRDefault="00D30473" w:rsidP="00D30473">
      <w:pPr>
        <w:pStyle w:val="Heading3"/>
        <w:rPr>
          <w:bCs/>
        </w:rPr>
      </w:pPr>
      <w:r w:rsidRPr="00341AAF">
        <w:rPr>
          <w:bCs/>
        </w:rPr>
        <w:t>DCO: Document Change Order</w:t>
      </w:r>
    </w:p>
    <w:p w14:paraId="20249094" w14:textId="77777777" w:rsidR="00D30473" w:rsidRPr="00341AAF" w:rsidRDefault="00D30473" w:rsidP="00D30473">
      <w:pPr>
        <w:pStyle w:val="Heading3"/>
        <w:rPr>
          <w:bCs/>
        </w:rPr>
      </w:pPr>
      <w:r w:rsidRPr="00341AAF">
        <w:rPr>
          <w:bCs/>
        </w:rPr>
        <w:t>EDMS: Electronic Document Management System</w:t>
      </w:r>
    </w:p>
    <w:p w14:paraId="35CB39DC" w14:textId="25765B6B" w:rsidR="00D30473" w:rsidRPr="00341AAF" w:rsidRDefault="00195C00" w:rsidP="00D30473">
      <w:pPr>
        <w:pStyle w:val="Heading3"/>
        <w:rPr>
          <w:bCs/>
        </w:rPr>
      </w:pPr>
      <w:r w:rsidRPr="00341AAF">
        <w:rPr>
          <w:bCs/>
        </w:rPr>
        <w:t>DHF</w:t>
      </w:r>
      <w:r w:rsidR="00D30473" w:rsidRPr="00341AAF">
        <w:rPr>
          <w:bCs/>
        </w:rPr>
        <w:t xml:space="preserve">: </w:t>
      </w:r>
      <w:r w:rsidRPr="00341AAF">
        <w:rPr>
          <w:bCs/>
        </w:rPr>
        <w:t>Design History File</w:t>
      </w:r>
    </w:p>
    <w:p w14:paraId="50777A52" w14:textId="00679415" w:rsidR="00D30473" w:rsidRPr="00341AAF" w:rsidRDefault="00195C00" w:rsidP="00D30473">
      <w:pPr>
        <w:pStyle w:val="Heading3"/>
        <w:rPr>
          <w:bCs/>
        </w:rPr>
      </w:pPr>
      <w:r w:rsidRPr="00341AAF">
        <w:rPr>
          <w:bCs/>
        </w:rPr>
        <w:t>EDMS</w:t>
      </w:r>
      <w:r w:rsidR="00D30473" w:rsidRPr="00341AAF">
        <w:rPr>
          <w:bCs/>
        </w:rPr>
        <w:t xml:space="preserve">: </w:t>
      </w:r>
      <w:r w:rsidRPr="00341AAF">
        <w:rPr>
          <w:bCs/>
        </w:rPr>
        <w:t>Electronic Document Management System</w:t>
      </w:r>
    </w:p>
    <w:p w14:paraId="14D7695A" w14:textId="4E3B35E4" w:rsidR="00D25B38" w:rsidRPr="00341AAF" w:rsidRDefault="00195C00" w:rsidP="00C1005D">
      <w:pPr>
        <w:pStyle w:val="Heading3"/>
        <w:rPr>
          <w:bCs/>
        </w:rPr>
      </w:pPr>
      <w:r w:rsidRPr="00341AAF">
        <w:rPr>
          <w:bCs/>
        </w:rPr>
        <w:t>QA: Quality Assurance</w:t>
      </w:r>
    </w:p>
    <w:p w14:paraId="258FCA5A" w14:textId="63AAEB30" w:rsidR="00195C00" w:rsidRPr="00341AAF" w:rsidRDefault="00195C00" w:rsidP="00C1005D">
      <w:pPr>
        <w:pStyle w:val="Heading3"/>
        <w:rPr>
          <w:bCs/>
        </w:rPr>
      </w:pPr>
      <w:r w:rsidRPr="00341AAF">
        <w:rPr>
          <w:bCs/>
        </w:rPr>
        <w:t>QMS: Quality Management System</w:t>
      </w:r>
    </w:p>
    <w:p w14:paraId="34A6C9F1" w14:textId="45AA1657" w:rsidR="00195C00" w:rsidRPr="00341AAF" w:rsidRDefault="00195C00" w:rsidP="00C1005D">
      <w:pPr>
        <w:pStyle w:val="Heading3"/>
        <w:rPr>
          <w:bCs/>
        </w:rPr>
      </w:pPr>
      <w:r w:rsidRPr="00341AAF">
        <w:rPr>
          <w:bCs/>
        </w:rPr>
        <w:t>QMSR: Quality Management System Regulation</w:t>
      </w:r>
    </w:p>
    <w:p w14:paraId="7B315660" w14:textId="291939A6" w:rsidR="00195C00" w:rsidRPr="00341AAF" w:rsidRDefault="00195C00" w:rsidP="00C1005D">
      <w:pPr>
        <w:pStyle w:val="Heading3"/>
        <w:rPr>
          <w:bCs/>
        </w:rPr>
      </w:pPr>
      <w:r w:rsidRPr="00341AAF">
        <w:rPr>
          <w:bCs/>
        </w:rPr>
        <w:t>RA: Regulatory Affairs</w:t>
      </w:r>
    </w:p>
    <w:p w14:paraId="778E666D" w14:textId="6289ABAD" w:rsidR="00195C00" w:rsidRPr="00341AAF" w:rsidRDefault="00195C00" w:rsidP="00C1005D">
      <w:pPr>
        <w:pStyle w:val="Heading3"/>
        <w:rPr>
          <w:bCs/>
        </w:rPr>
      </w:pPr>
      <w:r w:rsidRPr="00341AAF">
        <w:rPr>
          <w:bCs/>
        </w:rPr>
        <w:t>SOP: Standard Operating Procedure</w:t>
      </w:r>
    </w:p>
    <w:p w14:paraId="52B7A2EC" w14:textId="74F06B51" w:rsidR="00341AAF" w:rsidRPr="00341AAF" w:rsidRDefault="00341AAF" w:rsidP="00C1005D">
      <w:pPr>
        <w:pStyle w:val="Heading3"/>
        <w:rPr>
          <w:bCs/>
        </w:rPr>
      </w:pPr>
      <w:r w:rsidRPr="00341AAF">
        <w:rPr>
          <w:bCs/>
        </w:rPr>
        <w:t>WI: Work Instruction</w:t>
      </w:r>
    </w:p>
    <w:p w14:paraId="26F162E3" w14:textId="77777777" w:rsidR="00A06F9F" w:rsidRPr="00FB1B17" w:rsidRDefault="00A06F9F" w:rsidP="00C1005D">
      <w:pPr>
        <w:pStyle w:val="Heading2"/>
      </w:pPr>
      <w:r w:rsidRPr="00FB1B17">
        <w:t xml:space="preserve">General </w:t>
      </w:r>
      <w:r w:rsidRPr="00347366">
        <w:t>Definitions</w:t>
      </w:r>
    </w:p>
    <w:p w14:paraId="03B91AD0" w14:textId="48992241" w:rsidR="00E713E3" w:rsidRDefault="00E713E3" w:rsidP="00E713E3">
      <w:pPr>
        <w:pStyle w:val="Heading3"/>
        <w:jc w:val="both"/>
      </w:pPr>
      <w:proofErr w:type="spellStart"/>
      <w:r>
        <w:rPr>
          <w:b/>
        </w:rPr>
        <w:t>SilqQMS</w:t>
      </w:r>
      <w:proofErr w:type="spellEnd"/>
      <w:r>
        <w:rPr>
          <w:b/>
        </w:rPr>
        <w:t>:</w:t>
      </w:r>
      <w:r>
        <w:t xml:space="preserve"> </w:t>
      </w:r>
      <w:r w:rsidRPr="00FE2F9C">
        <w:t>A custom-developed, web-based electronic document management system (EDMS) used by SILQ to store, organize, retrieve, and lifecycle-manage controlled QMS documents and records.</w:t>
      </w:r>
    </w:p>
    <w:p w14:paraId="374C953F" w14:textId="5F94787C" w:rsidR="00E713E3" w:rsidRPr="00342908" w:rsidRDefault="00E713E3" w:rsidP="00E713E3">
      <w:pPr>
        <w:pStyle w:val="Heading3"/>
        <w:jc w:val="both"/>
      </w:pPr>
      <w:proofErr w:type="spellStart"/>
      <w:r>
        <w:rPr>
          <w:bCs/>
        </w:rPr>
        <w:t>FileHold</w:t>
      </w:r>
      <w:proofErr w:type="spellEnd"/>
      <w:r>
        <w:rPr>
          <w:bCs/>
        </w:rPr>
        <w:t xml:space="preserve">: </w:t>
      </w:r>
      <w:r w:rsidRPr="00E713E3">
        <w:rPr>
          <w:bCs/>
        </w:rPr>
        <w:t>Software-based document management system previously used to electronically store controlled documents.</w:t>
      </w:r>
    </w:p>
    <w:p w14:paraId="62072126" w14:textId="0997200C" w:rsidR="00342908" w:rsidRPr="00342908" w:rsidRDefault="00342908" w:rsidP="00E713E3">
      <w:pPr>
        <w:pStyle w:val="Heading3"/>
        <w:jc w:val="both"/>
      </w:pPr>
      <w:r>
        <w:rPr>
          <w:bCs/>
        </w:rPr>
        <w:t xml:space="preserve">Document Change Order (DCO): </w:t>
      </w:r>
      <w:r w:rsidRPr="00342908">
        <w:rPr>
          <w:bCs/>
        </w:rPr>
        <w:t xml:space="preserve">The form used to add new or change existing documents in the document control system, per </w:t>
      </w:r>
      <w:proofErr w:type="gramStart"/>
      <w:r w:rsidRPr="00342908">
        <w:rPr>
          <w:bCs/>
        </w:rPr>
        <w:t>QM.SLQ</w:t>
      </w:r>
      <w:proofErr w:type="gramEnd"/>
      <w:r w:rsidRPr="00342908">
        <w:rPr>
          <w:bCs/>
        </w:rPr>
        <w:t>001.</w:t>
      </w:r>
    </w:p>
    <w:p w14:paraId="156B52FE" w14:textId="41F437B6" w:rsidR="00D25B38" w:rsidRPr="00FB1B17" w:rsidRDefault="00342908" w:rsidP="00342908">
      <w:pPr>
        <w:pStyle w:val="Heading3"/>
        <w:jc w:val="both"/>
      </w:pPr>
      <w:r>
        <w:rPr>
          <w:bCs/>
        </w:rPr>
        <w:t xml:space="preserve">Design History File (DHF): </w:t>
      </w:r>
      <w:r w:rsidRPr="00342908">
        <w:rPr>
          <w:bCs/>
        </w:rPr>
        <w:t>A compilation of records that describes the design history of a finished device or system.</w:t>
      </w:r>
    </w:p>
    <w:p w14:paraId="515B9A69" w14:textId="77777777" w:rsidR="00D25B38" w:rsidRPr="00FB1B17" w:rsidRDefault="00A06F9F" w:rsidP="00C1005D">
      <w:pPr>
        <w:pStyle w:val="Heading1"/>
      </w:pPr>
      <w:r w:rsidRPr="00CA3C6B">
        <w:t>Product</w:t>
      </w:r>
      <w:r w:rsidRPr="00FB1B17">
        <w:t xml:space="preserve"> </w:t>
      </w:r>
      <w:r w:rsidRPr="00347366">
        <w:t>Overview</w:t>
      </w:r>
    </w:p>
    <w:p w14:paraId="57695D8B" w14:textId="77777777" w:rsidR="00397000" w:rsidRDefault="00397000" w:rsidP="00C1005D">
      <w:pPr>
        <w:pStyle w:val="Heading2"/>
      </w:pPr>
      <w:r w:rsidRPr="00397000">
        <w:t xml:space="preserve">SILQ's existing quality procedures are well-structured, operationally detailed, and reflect years of established practice. However, many procedures describe </w:t>
      </w:r>
      <w:proofErr w:type="spellStart"/>
      <w:r w:rsidRPr="00397000">
        <w:t>FileHold</w:t>
      </w:r>
      <w:proofErr w:type="spellEnd"/>
      <w:r w:rsidRPr="00397000">
        <w:t xml:space="preserve">-specific workflows and UI mechanics. As SILQ transitions its electronic document management to </w:t>
      </w:r>
      <w:proofErr w:type="spellStart"/>
      <w:r w:rsidRPr="00397000">
        <w:t>SilqQMS</w:t>
      </w:r>
      <w:proofErr w:type="spellEnd"/>
      <w:r w:rsidRPr="00397000">
        <w:t>, these procedures must be updated to reflect the new system's operations.</w:t>
      </w:r>
    </w:p>
    <w:p w14:paraId="39BC041E" w14:textId="7DEB95C4" w:rsidR="00397000" w:rsidRDefault="00397000" w:rsidP="0070374E">
      <w:pPr>
        <w:pStyle w:val="Heading2"/>
      </w:pPr>
      <w:proofErr w:type="spellStart"/>
      <w:r w:rsidRPr="00397000">
        <w:t>SilqQMS</w:t>
      </w:r>
      <w:proofErr w:type="spellEnd"/>
      <w:r w:rsidRPr="00397000">
        <w:t xml:space="preserve"> is a custom-developed, web-based EDMS that acts in support of SILQ's paper-based QMS. Documents are authored and approved outside of </w:t>
      </w:r>
      <w:proofErr w:type="spellStart"/>
      <w:r w:rsidRPr="00397000">
        <w:t>SilqQMS</w:t>
      </w:r>
      <w:proofErr w:type="spellEnd"/>
      <w:r w:rsidRPr="00397000">
        <w:t xml:space="preserve"> </w:t>
      </w:r>
      <w:r w:rsidRPr="00397000">
        <w:lastRenderedPageBreak/>
        <w:t xml:space="preserve">(per </w:t>
      </w:r>
      <w:proofErr w:type="gramStart"/>
      <w:r w:rsidRPr="00397000">
        <w:t>QM.SLQ</w:t>
      </w:r>
      <w:proofErr w:type="gramEnd"/>
      <w:r w:rsidRPr="00397000">
        <w:t xml:space="preserve">001 Document Control SOP) and uploaded to </w:t>
      </w:r>
      <w:proofErr w:type="spellStart"/>
      <w:r w:rsidRPr="00397000">
        <w:t>SilqQMS</w:t>
      </w:r>
      <w:proofErr w:type="spellEnd"/>
      <w:r w:rsidRPr="00397000">
        <w:t xml:space="preserve"> for controlled storage, revision tracking, and retrieval. The </w:t>
      </w:r>
      <w:proofErr w:type="spellStart"/>
      <w:r w:rsidRPr="00397000">
        <w:t>SilqQMS</w:t>
      </w:r>
      <w:proofErr w:type="spellEnd"/>
      <w:r w:rsidRPr="00397000">
        <w:t xml:space="preserve"> validation is being conducted per </w:t>
      </w:r>
      <w:proofErr w:type="gramStart"/>
      <w:r w:rsidRPr="00397000">
        <w:t>QM.SLQ</w:t>
      </w:r>
      <w:proofErr w:type="gramEnd"/>
      <w:r w:rsidRPr="00397000">
        <w:t xml:space="preserve">032 and is documented in the </w:t>
      </w:r>
      <w:proofErr w:type="gramStart"/>
      <w:r w:rsidRPr="00397000">
        <w:t>SW.SLQ</w:t>
      </w:r>
      <w:proofErr w:type="gramEnd"/>
      <w:r w:rsidRPr="00397000">
        <w:t>007–012 validation deliverable series.</w:t>
      </w:r>
      <w:r w:rsidR="005101EF">
        <w:t xml:space="preserve"> The system provides: </w:t>
      </w:r>
      <w:r w:rsidR="005101EF" w:rsidRPr="005101EF">
        <w:t>Controlled document storage with formal revision tracking (Draft → Released → Obsolete lifecycle)</w:t>
      </w:r>
      <w:r w:rsidR="005101EF">
        <w:t xml:space="preserve">, </w:t>
      </w:r>
      <w:r w:rsidR="005101EF" w:rsidRPr="005101EF">
        <w:t>Eleven browsable document libraries organized by QMS subsystem</w:t>
      </w:r>
      <w:r w:rsidR="00891FF7">
        <w:t xml:space="preserve">, </w:t>
      </w:r>
      <w:r w:rsidR="00891FF7" w:rsidRPr="00891FF7">
        <w:t>Append-only audit trail for compliance evidence</w:t>
      </w:r>
      <w:r w:rsidR="00891FF7">
        <w:t xml:space="preserve">, </w:t>
      </w:r>
      <w:r w:rsidR="00891FF7" w:rsidRPr="00891FF7">
        <w:t>Role-based access control for document security</w:t>
      </w:r>
    </w:p>
    <w:p w14:paraId="361BAF91" w14:textId="7434C3B8" w:rsidR="00891FF7" w:rsidRPr="00F8669E" w:rsidRDefault="00891FF7" w:rsidP="0070374E">
      <w:pPr>
        <w:pStyle w:val="Heading2"/>
      </w:pPr>
      <w:r w:rsidRPr="00891FF7">
        <w:t xml:space="preserve">The transition described in this plan consists of updating QMS procedure text to replace </w:t>
      </w:r>
      <w:proofErr w:type="spellStart"/>
      <w:r w:rsidRPr="00891FF7">
        <w:t>FileHold</w:t>
      </w:r>
      <w:proofErr w:type="spellEnd"/>
      <w:r w:rsidRPr="00891FF7">
        <w:t xml:space="preserve">-specific instructions with </w:t>
      </w:r>
      <w:proofErr w:type="spellStart"/>
      <w:r w:rsidRPr="00891FF7">
        <w:t>SilqQMS</w:t>
      </w:r>
      <w:proofErr w:type="spellEnd"/>
      <w:r w:rsidRPr="00891FF7">
        <w:t>-equivalent operations. It does not change the substance of SILQ's quality procedures — only how they describe the system used to manage documents.</w:t>
      </w:r>
    </w:p>
    <w:p w14:paraId="7655F29D" w14:textId="77777777" w:rsidR="00D25B38" w:rsidRPr="00FB1B17" w:rsidRDefault="00A06F9F" w:rsidP="00C1005D">
      <w:pPr>
        <w:pStyle w:val="Heading1"/>
      </w:pPr>
      <w:r w:rsidRPr="00CA3C6B">
        <w:t>Product</w:t>
      </w:r>
      <w:r w:rsidRPr="00FB1B17">
        <w:t xml:space="preserve"> </w:t>
      </w:r>
      <w:r w:rsidRPr="00347366">
        <w:t>Quality</w:t>
      </w:r>
    </w:p>
    <w:p w14:paraId="5A4975CF" w14:textId="7CE6233A" w:rsidR="00D25B38" w:rsidRPr="00FB1B17" w:rsidRDefault="00891FF7" w:rsidP="00C1005D">
      <w:pPr>
        <w:pStyle w:val="Heading2"/>
      </w:pPr>
      <w:r w:rsidRPr="00891FF7">
        <w:t>Project will be implemented to provide deliverables in compliance with the regulations set forth in ISO 13485:2016 (Medical Devices — Quality Management Systems — Requirements for Regulatory Purposes) and 21 CFR Part 820, Quality Management System Regulation (QMSR, as revised — incorporates ISO 13485:2016 by reference).</w:t>
      </w:r>
    </w:p>
    <w:p w14:paraId="4F395AF1" w14:textId="77777777" w:rsidR="00D25B38" w:rsidRPr="00FB1B17" w:rsidRDefault="00A06F9F" w:rsidP="00C1005D">
      <w:pPr>
        <w:pStyle w:val="Heading1"/>
      </w:pPr>
      <w:r w:rsidRPr="00CA3C6B">
        <w:t>Key</w:t>
      </w:r>
      <w:r w:rsidRPr="00FB1B17">
        <w:t xml:space="preserve"> </w:t>
      </w:r>
      <w:r w:rsidRPr="00347366">
        <w:t>Milestones</w:t>
      </w:r>
    </w:p>
    <w:p w14:paraId="5419B25F" w14:textId="77777777" w:rsidR="00B1700D" w:rsidRDefault="00B1700D" w:rsidP="00C1005D">
      <w:pPr>
        <w:pStyle w:val="Heading2"/>
      </w:pPr>
      <w:r w:rsidRPr="00B1700D">
        <w:t xml:space="preserve">This project consists of five sequential phases following the completion of </w:t>
      </w:r>
      <w:proofErr w:type="spellStart"/>
      <w:r w:rsidRPr="00B1700D">
        <w:t>SilqQMS</w:t>
      </w:r>
      <w:proofErr w:type="spellEnd"/>
      <w:r w:rsidRPr="00B1700D">
        <w:t xml:space="preserve"> software validation (</w:t>
      </w:r>
      <w:proofErr w:type="gramStart"/>
      <w:r w:rsidRPr="00B1700D">
        <w:t>SW.SLQ</w:t>
      </w:r>
      <w:proofErr w:type="gramEnd"/>
      <w:r w:rsidRPr="00B1700D">
        <w:t>007–012):</w:t>
      </w:r>
    </w:p>
    <w:p w14:paraId="748A3628" w14:textId="35E41C42" w:rsidR="00D25B38" w:rsidRDefault="00B1700D" w:rsidP="00B1700D">
      <w:pPr>
        <w:pStyle w:val="Heading3"/>
      </w:pPr>
      <w:r w:rsidRPr="00B1700D">
        <w:t xml:space="preserve">Phase 1A QM Document Major Revisions: Complete rewrite of the two procedures with deep </w:t>
      </w:r>
      <w:proofErr w:type="spellStart"/>
      <w:r w:rsidRPr="00B1700D">
        <w:t>FileHold</w:t>
      </w:r>
      <w:proofErr w:type="spellEnd"/>
      <w:r w:rsidRPr="00B1700D">
        <w:t xml:space="preserve"> dependency (</w:t>
      </w:r>
      <w:proofErr w:type="gramStart"/>
      <w:r w:rsidRPr="00B1700D">
        <w:t>QM.SLQ</w:t>
      </w:r>
      <w:proofErr w:type="gramEnd"/>
      <w:r w:rsidRPr="00B1700D">
        <w:t xml:space="preserve">014, </w:t>
      </w:r>
      <w:proofErr w:type="gramStart"/>
      <w:r w:rsidRPr="00B1700D">
        <w:t>QM.SLQ</w:t>
      </w:r>
      <w:proofErr w:type="gramEnd"/>
      <w:r w:rsidRPr="00B1700D">
        <w:t>001). These are the foundational documents that define system workflows and document control operations. Completing these first establishes shared transition language for subsequent phases.</w:t>
      </w:r>
    </w:p>
    <w:p w14:paraId="6E31CBE2" w14:textId="324E65C9" w:rsidR="009B34D1" w:rsidRDefault="009B34D1" w:rsidP="00B1700D">
      <w:pPr>
        <w:pStyle w:val="Heading3"/>
      </w:pPr>
      <w:r>
        <w:t>P</w:t>
      </w:r>
      <w:r w:rsidRPr="009B34D1">
        <w:t xml:space="preserve">hase 1B QM Document Targeted Revisions: Line-by-line review and revision of six procedures with multiple embedded </w:t>
      </w:r>
      <w:proofErr w:type="spellStart"/>
      <w:r w:rsidRPr="009B34D1">
        <w:t>FileHold</w:t>
      </w:r>
      <w:proofErr w:type="spellEnd"/>
      <w:r w:rsidRPr="009B34D1">
        <w:t xml:space="preserve"> references in process steps (</w:t>
      </w:r>
      <w:proofErr w:type="gramStart"/>
      <w:r w:rsidRPr="009B34D1">
        <w:t>QM.SLQ</w:t>
      </w:r>
      <w:proofErr w:type="gramEnd"/>
      <w:r w:rsidRPr="009B34D1">
        <w:t xml:space="preserve">003, </w:t>
      </w:r>
      <w:proofErr w:type="gramStart"/>
      <w:r w:rsidRPr="009B34D1">
        <w:t>QM.SLQ</w:t>
      </w:r>
      <w:proofErr w:type="gramEnd"/>
      <w:r w:rsidRPr="009B34D1">
        <w:t xml:space="preserve">017, </w:t>
      </w:r>
      <w:proofErr w:type="gramStart"/>
      <w:r w:rsidRPr="009B34D1">
        <w:t>QM.SLQ</w:t>
      </w:r>
      <w:proofErr w:type="gramEnd"/>
      <w:r w:rsidRPr="009B34D1">
        <w:t xml:space="preserve">020, </w:t>
      </w:r>
      <w:proofErr w:type="gramStart"/>
      <w:r w:rsidRPr="009B34D1">
        <w:t>QM.SLQ</w:t>
      </w:r>
      <w:proofErr w:type="gramEnd"/>
      <w:r w:rsidRPr="009B34D1">
        <w:t xml:space="preserve">036, </w:t>
      </w:r>
      <w:proofErr w:type="gramStart"/>
      <w:r w:rsidRPr="009B34D1">
        <w:t>QM.SLQ</w:t>
      </w:r>
      <w:proofErr w:type="gramEnd"/>
      <w:r w:rsidRPr="009B34D1">
        <w:t xml:space="preserve">015, </w:t>
      </w:r>
      <w:proofErr w:type="gramStart"/>
      <w:r w:rsidRPr="009B34D1">
        <w:t>QM.SLQ</w:t>
      </w:r>
      <w:proofErr w:type="gramEnd"/>
      <w:r w:rsidRPr="009B34D1">
        <w:t>004). Each parent SOP revision includes review of associated forms and templates.</w:t>
      </w:r>
    </w:p>
    <w:p w14:paraId="1FB7A70D" w14:textId="5CDBFB84" w:rsidR="009B34D1" w:rsidRDefault="00EE658E" w:rsidP="00B1700D">
      <w:pPr>
        <w:pStyle w:val="Heading3"/>
      </w:pPr>
      <w:r w:rsidRPr="00EE658E">
        <w:t xml:space="preserve">Phase 2 QM Document Minor Revisions: Batch review and update of 25 procedures with 1–2 </w:t>
      </w:r>
      <w:proofErr w:type="spellStart"/>
      <w:r w:rsidRPr="00EE658E">
        <w:t>FileHold</w:t>
      </w:r>
      <w:proofErr w:type="spellEnd"/>
      <w:r w:rsidRPr="00EE658E">
        <w:t xml:space="preserve"> references (typically glossary definitions and records-filing sentences). </w:t>
      </w:r>
    </w:p>
    <w:p w14:paraId="683FBBE2" w14:textId="03DF1549" w:rsidR="00EE658E" w:rsidRDefault="00EE658E" w:rsidP="00B1700D">
      <w:pPr>
        <w:pStyle w:val="Heading3"/>
      </w:pPr>
      <w:r w:rsidRPr="00EE658E">
        <w:t xml:space="preserve">Phase 3 Data Migration: Transfer of existing files, records, and document archives from </w:t>
      </w:r>
      <w:proofErr w:type="spellStart"/>
      <w:r w:rsidRPr="00EE658E">
        <w:t>FileHold</w:t>
      </w:r>
      <w:proofErr w:type="spellEnd"/>
      <w:r w:rsidRPr="00EE658E">
        <w:t xml:space="preserve"> into </w:t>
      </w:r>
      <w:proofErr w:type="spellStart"/>
      <w:r w:rsidRPr="00EE658E">
        <w:t>SilqQMS</w:t>
      </w:r>
      <w:proofErr w:type="spellEnd"/>
      <w:r w:rsidRPr="00EE658E">
        <w:t>.</w:t>
      </w:r>
    </w:p>
    <w:p w14:paraId="00F3C876" w14:textId="3E71C1C1" w:rsidR="004050C3" w:rsidRPr="00FB1B17" w:rsidRDefault="004050C3" w:rsidP="00B1700D">
      <w:pPr>
        <w:pStyle w:val="Heading3"/>
      </w:pPr>
      <w:r w:rsidRPr="004050C3">
        <w:t>Phase 4 Employee Training:</w:t>
      </w:r>
      <w:r>
        <w:t xml:space="preserve"> </w:t>
      </w:r>
      <w:r w:rsidRPr="004050C3">
        <w:t xml:space="preserve">Training of all personnel on revised quality system procedures and the </w:t>
      </w:r>
      <w:proofErr w:type="spellStart"/>
      <w:r w:rsidRPr="004050C3">
        <w:t>SilqQMS</w:t>
      </w:r>
      <w:proofErr w:type="spellEnd"/>
      <w:r w:rsidRPr="004050C3">
        <w:t xml:space="preserve"> system</w:t>
      </w:r>
    </w:p>
    <w:p w14:paraId="754C9E01" w14:textId="77777777" w:rsidR="00D25B38" w:rsidRPr="00FB1B17" w:rsidRDefault="00A06F9F" w:rsidP="00C1005D">
      <w:pPr>
        <w:pStyle w:val="Heading1"/>
      </w:pPr>
      <w:r w:rsidRPr="00FB1B17">
        <w:lastRenderedPageBreak/>
        <w:t xml:space="preserve">Key </w:t>
      </w:r>
      <w:r w:rsidRPr="00347366">
        <w:t>Resources</w:t>
      </w:r>
    </w:p>
    <w:p w14:paraId="175687C6" w14:textId="2F609B78" w:rsidR="00D25B38" w:rsidRPr="00FB1B17" w:rsidRDefault="006C600E" w:rsidP="00C1005D">
      <w:pPr>
        <w:pStyle w:val="Heading2"/>
      </w:pPr>
      <w:r>
        <w:t xml:space="preserve">Ethan Rao (QA/RA/R&amp;D) will perform the </w:t>
      </w:r>
      <w:r w:rsidR="00864B0F">
        <w:t xml:space="preserve">activities described in this transition plan. Activities in Phases 1A, 1B, </w:t>
      </w:r>
      <w:r w:rsidR="007C2A69">
        <w:t>3</w:t>
      </w:r>
      <w:r w:rsidR="00864B0F">
        <w:t xml:space="preserve">, and 4 </w:t>
      </w:r>
      <w:r w:rsidR="007C2A69">
        <w:t xml:space="preserve">will be reviewed by appropriate Silq Management </w:t>
      </w:r>
      <w:proofErr w:type="spellStart"/>
      <w:r w:rsidR="007C2A69">
        <w:t>personnell</w:t>
      </w:r>
      <w:proofErr w:type="spellEnd"/>
    </w:p>
    <w:p w14:paraId="6DA370B2" w14:textId="77777777" w:rsidR="00D25B38" w:rsidRPr="00FB1B17" w:rsidRDefault="00D25B38" w:rsidP="00C1005D">
      <w:pPr>
        <w:pStyle w:val="Heading1"/>
      </w:pPr>
      <w:r w:rsidRPr="00FB1B17">
        <w:t>P</w:t>
      </w:r>
      <w:r w:rsidR="00A06F9F" w:rsidRPr="00FB1B17">
        <w:t xml:space="preserve">roject </w:t>
      </w:r>
      <w:r w:rsidR="00A06F9F" w:rsidRPr="00CA3C6B">
        <w:t>Activities</w:t>
      </w:r>
      <w:r w:rsidR="00A06F9F" w:rsidRPr="00FB1B17">
        <w:t>, Reviews and Deliverables</w:t>
      </w:r>
    </w:p>
    <w:p w14:paraId="32275E97" w14:textId="33CDE6DE" w:rsidR="00D25B38" w:rsidRPr="00347366" w:rsidRDefault="00D25B38" w:rsidP="00C1005D">
      <w:pPr>
        <w:pStyle w:val="Heading2"/>
      </w:pPr>
      <w:r w:rsidRPr="00FB1B17">
        <w:t xml:space="preserve">The </w:t>
      </w:r>
      <w:r w:rsidR="006E07B2" w:rsidRPr="006E07B2">
        <w:t>Silq 2026 Electronic Document Management System Transition Plan</w:t>
      </w:r>
      <w:r w:rsidR="006E07B2">
        <w:t xml:space="preserve"> </w:t>
      </w:r>
      <w:r w:rsidRPr="00347366">
        <w:t xml:space="preserve">is a combination of the </w:t>
      </w:r>
      <w:r w:rsidR="006C600E">
        <w:t>activities described in Table 1</w:t>
      </w:r>
    </w:p>
    <w:p w14:paraId="2B649F7F" w14:textId="77777777" w:rsidR="00D25B38" w:rsidRPr="00FB1B17" w:rsidRDefault="00D25B38" w:rsidP="00C1005D">
      <w:pPr>
        <w:pStyle w:val="Heading2"/>
      </w:pPr>
      <w:r w:rsidRPr="00347366">
        <w:t>The following table details the activities reviews, and deliverables required for each phase of the design con</w:t>
      </w:r>
      <w:r w:rsidRPr="00FB1B17">
        <w:t xml:space="preserve">trol project.  Activities and </w:t>
      </w:r>
      <w:proofErr w:type="gramStart"/>
      <w:r w:rsidRPr="00FB1B17">
        <w:t>deliverables</w:t>
      </w:r>
      <w:proofErr w:type="gramEnd"/>
      <w:r w:rsidRPr="00FB1B17">
        <w:t xml:space="preserve"> are not limited to only those listed in the table.  The status of each item listed in the table will be updated as the project unfolds.</w:t>
      </w:r>
    </w:p>
    <w:p w14:paraId="4E47A068" w14:textId="77777777" w:rsidR="00D25B38" w:rsidRPr="00FB1B17" w:rsidRDefault="00D25B38" w:rsidP="00C1005D">
      <w:pPr>
        <w:rPr>
          <w:rFonts w:ascii="Cambria" w:hAnsi="Cambria" w:cs="Arial"/>
          <w:sz w:val="24"/>
          <w:szCs w:val="24"/>
        </w:rPr>
        <w:sectPr w:rsidR="00D25B38" w:rsidRPr="00FB1B17" w:rsidSect="00C53C2E">
          <w:headerReference w:type="default" r:id="rId9"/>
          <w:footerReference w:type="default" r:id="rId10"/>
          <w:pgSz w:w="12240" w:h="15840" w:code="1"/>
          <w:pgMar w:top="1440" w:right="1440" w:bottom="1440" w:left="1440" w:header="720" w:footer="432" w:gutter="0"/>
          <w:cols w:space="720"/>
          <w:docGrid w:linePitch="272"/>
        </w:sectPr>
      </w:pPr>
    </w:p>
    <w:p w14:paraId="2CE18462" w14:textId="5D30AB86" w:rsidR="00D25B38" w:rsidRPr="00347366" w:rsidRDefault="00D25B38" w:rsidP="00C1005D">
      <w:pPr>
        <w:spacing w:after="120"/>
        <w:rPr>
          <w:rFonts w:ascii="Cambria" w:hAnsi="Cambria" w:cs="Arial"/>
          <w:b/>
          <w:sz w:val="24"/>
          <w:szCs w:val="24"/>
        </w:rPr>
      </w:pPr>
      <w:r w:rsidRPr="00347366">
        <w:rPr>
          <w:rFonts w:ascii="Cambria" w:hAnsi="Cambria" w:cs="Arial"/>
          <w:b/>
          <w:sz w:val="24"/>
          <w:szCs w:val="24"/>
        </w:rPr>
        <w:lastRenderedPageBreak/>
        <w:t>Table 1:</w:t>
      </w:r>
      <w:r w:rsidR="00513729">
        <w:rPr>
          <w:rFonts w:ascii="Cambria" w:hAnsi="Cambria" w:cs="Arial"/>
          <w:b/>
          <w:sz w:val="24"/>
          <w:szCs w:val="24"/>
        </w:rPr>
        <w:t xml:space="preserve"> </w:t>
      </w:r>
      <w:r w:rsidRPr="00347366">
        <w:rPr>
          <w:rFonts w:ascii="Cambria" w:hAnsi="Cambria" w:cs="Arial"/>
          <w:b/>
          <w:sz w:val="24"/>
          <w:szCs w:val="24"/>
        </w:rPr>
        <w:t xml:space="preserve">Design Control Project Activities, Reviews, and Deliverables for </w:t>
      </w:r>
      <w:r w:rsidR="00513729" w:rsidRPr="00513729">
        <w:rPr>
          <w:rFonts w:ascii="Cambria" w:hAnsi="Cambria" w:cs="Arial"/>
          <w:b/>
          <w:sz w:val="24"/>
          <w:szCs w:val="24"/>
        </w:rPr>
        <w:t>Design Project Plan, Silq EDMS Transition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3"/>
        <w:gridCol w:w="4831"/>
        <w:gridCol w:w="1245"/>
        <w:gridCol w:w="1329"/>
        <w:gridCol w:w="1566"/>
        <w:gridCol w:w="1374"/>
        <w:gridCol w:w="1558"/>
      </w:tblGrid>
      <w:tr w:rsidR="00D25B38" w:rsidRPr="00347366" w14:paraId="4CD30E13" w14:textId="77777777" w:rsidTr="007D2AEE">
        <w:trPr>
          <w:cantSplit/>
          <w:trHeight w:val="638"/>
          <w:tblHeader/>
          <w:jc w:val="center"/>
        </w:trPr>
        <w:tc>
          <w:tcPr>
            <w:tcW w:w="483" w:type="pct"/>
            <w:shd w:val="clear" w:color="auto" w:fill="DBE5F1" w:themeFill="accent1" w:themeFillTint="33"/>
            <w:vAlign w:val="center"/>
          </w:tcPr>
          <w:p w14:paraId="62A06BD5" w14:textId="77777777" w:rsidR="00D25B38" w:rsidRPr="00347366" w:rsidRDefault="00D25B38" w:rsidP="00C71C8B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347366">
              <w:rPr>
                <w:rFonts w:ascii="Cambria" w:hAnsi="Cambria" w:cs="Arial"/>
                <w:b/>
                <w:sz w:val="24"/>
                <w:szCs w:val="24"/>
              </w:rPr>
              <w:t>Project Phase</w:t>
            </w:r>
          </w:p>
        </w:tc>
        <w:tc>
          <w:tcPr>
            <w:tcW w:w="1833" w:type="pct"/>
            <w:shd w:val="clear" w:color="auto" w:fill="DBE5F1" w:themeFill="accent1" w:themeFillTint="33"/>
            <w:vAlign w:val="center"/>
          </w:tcPr>
          <w:p w14:paraId="3F55A81D" w14:textId="77777777" w:rsidR="00D25B38" w:rsidRPr="00347366" w:rsidRDefault="00D25B38" w:rsidP="00C71C8B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347366">
              <w:rPr>
                <w:rFonts w:ascii="Cambria" w:hAnsi="Cambria" w:cs="Arial"/>
                <w:b/>
                <w:sz w:val="24"/>
                <w:szCs w:val="24"/>
              </w:rPr>
              <w:t>Activity or Deliverable</w:t>
            </w:r>
          </w:p>
        </w:tc>
        <w:tc>
          <w:tcPr>
            <w:tcW w:w="472" w:type="pct"/>
            <w:shd w:val="clear" w:color="auto" w:fill="DBE5F1" w:themeFill="accent1" w:themeFillTint="33"/>
            <w:vAlign w:val="center"/>
          </w:tcPr>
          <w:p w14:paraId="541F434A" w14:textId="77777777" w:rsidR="00D25B38" w:rsidRPr="00347366" w:rsidRDefault="00D25B38" w:rsidP="00C71C8B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347366">
              <w:rPr>
                <w:rFonts w:ascii="Cambria" w:hAnsi="Cambria" w:cs="Arial"/>
                <w:b/>
                <w:sz w:val="24"/>
                <w:szCs w:val="24"/>
              </w:rPr>
              <w:t>Required Review</w:t>
            </w:r>
          </w:p>
        </w:tc>
        <w:tc>
          <w:tcPr>
            <w:tcW w:w="504" w:type="pct"/>
            <w:shd w:val="clear" w:color="auto" w:fill="DBE5F1" w:themeFill="accent1" w:themeFillTint="33"/>
            <w:vAlign w:val="center"/>
          </w:tcPr>
          <w:p w14:paraId="4E655728" w14:textId="77777777" w:rsidR="00D25B38" w:rsidRPr="00347366" w:rsidRDefault="00D25B38" w:rsidP="00C71C8B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347366">
              <w:rPr>
                <w:rFonts w:ascii="Cambria" w:hAnsi="Cambria" w:cs="Arial"/>
                <w:b/>
                <w:sz w:val="24"/>
                <w:szCs w:val="24"/>
              </w:rPr>
              <w:t>Estimated Date</w:t>
            </w:r>
          </w:p>
        </w:tc>
        <w:tc>
          <w:tcPr>
            <w:tcW w:w="594" w:type="pct"/>
            <w:shd w:val="clear" w:color="auto" w:fill="DBE5F1" w:themeFill="accent1" w:themeFillTint="33"/>
            <w:vAlign w:val="center"/>
          </w:tcPr>
          <w:p w14:paraId="20CD7B3D" w14:textId="77777777" w:rsidR="00D25B38" w:rsidRPr="00347366" w:rsidRDefault="00D25B38" w:rsidP="00C71C8B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347366">
              <w:rPr>
                <w:rFonts w:ascii="Cambria" w:hAnsi="Cambria" w:cs="Arial"/>
                <w:b/>
                <w:sz w:val="24"/>
                <w:szCs w:val="24"/>
              </w:rPr>
              <w:t>Responsible Party</w:t>
            </w:r>
          </w:p>
        </w:tc>
        <w:tc>
          <w:tcPr>
            <w:tcW w:w="521" w:type="pct"/>
            <w:shd w:val="clear" w:color="auto" w:fill="DBE5F1" w:themeFill="accent1" w:themeFillTint="33"/>
            <w:vAlign w:val="center"/>
          </w:tcPr>
          <w:p w14:paraId="05FDA79C" w14:textId="77777777" w:rsidR="00D25B38" w:rsidRPr="00347366" w:rsidRDefault="00D25B38" w:rsidP="00C71C8B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347366">
              <w:rPr>
                <w:rFonts w:ascii="Cambria" w:hAnsi="Cambria" w:cs="Arial"/>
                <w:b/>
                <w:sz w:val="24"/>
                <w:szCs w:val="24"/>
              </w:rPr>
              <w:t>Status</w:t>
            </w:r>
          </w:p>
        </w:tc>
        <w:tc>
          <w:tcPr>
            <w:tcW w:w="591" w:type="pct"/>
            <w:shd w:val="clear" w:color="auto" w:fill="DBE5F1" w:themeFill="accent1" w:themeFillTint="33"/>
            <w:vAlign w:val="center"/>
          </w:tcPr>
          <w:p w14:paraId="6F13B3FB" w14:textId="099587EA" w:rsidR="00D25B38" w:rsidRPr="00347366" w:rsidRDefault="00D25B38" w:rsidP="00C71C8B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347366">
              <w:rPr>
                <w:rFonts w:ascii="Cambria" w:hAnsi="Cambria" w:cs="Arial"/>
                <w:b/>
                <w:sz w:val="24"/>
                <w:szCs w:val="24"/>
              </w:rPr>
              <w:t>Comments /</w:t>
            </w:r>
          </w:p>
          <w:p w14:paraId="61EC99BF" w14:textId="77777777" w:rsidR="00D25B38" w:rsidRPr="00347366" w:rsidRDefault="00D25B38" w:rsidP="00C71C8B">
            <w:pPr>
              <w:jc w:val="center"/>
              <w:rPr>
                <w:rFonts w:ascii="Cambria" w:hAnsi="Cambria" w:cs="Arial"/>
                <w:b/>
                <w:sz w:val="24"/>
                <w:szCs w:val="24"/>
              </w:rPr>
            </w:pPr>
            <w:r w:rsidRPr="00347366">
              <w:rPr>
                <w:rFonts w:ascii="Cambria" w:hAnsi="Cambria" w:cs="Arial"/>
                <w:b/>
                <w:sz w:val="24"/>
                <w:szCs w:val="24"/>
              </w:rPr>
              <w:t>Additional Information</w:t>
            </w:r>
          </w:p>
        </w:tc>
      </w:tr>
      <w:tr w:rsidR="007D2AEE" w:rsidRPr="00347366" w14:paraId="0D8328D2" w14:textId="77777777" w:rsidTr="007D2AEE">
        <w:trPr>
          <w:cantSplit/>
          <w:trHeight w:val="800"/>
          <w:jc w:val="center"/>
        </w:trPr>
        <w:tc>
          <w:tcPr>
            <w:tcW w:w="483" w:type="pct"/>
            <w:shd w:val="clear" w:color="auto" w:fill="DBE5F1" w:themeFill="accent1" w:themeFillTint="33"/>
            <w:vAlign w:val="center"/>
          </w:tcPr>
          <w:p w14:paraId="2294D7BE" w14:textId="4FF560E4" w:rsidR="007D2AEE" w:rsidRDefault="007D2AEE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Phase 0</w:t>
            </w:r>
            <w:r w:rsidR="008C0153">
              <w:rPr>
                <w:rFonts w:ascii="Cambria" w:hAnsi="Cambria" w:cs="Arial"/>
                <w:sz w:val="24"/>
                <w:szCs w:val="24"/>
              </w:rPr>
              <w:t>: Project Planning</w:t>
            </w:r>
          </w:p>
        </w:tc>
        <w:tc>
          <w:tcPr>
            <w:tcW w:w="1833" w:type="pct"/>
            <w:vAlign w:val="center"/>
          </w:tcPr>
          <w:p w14:paraId="4325597B" w14:textId="5927776F" w:rsidR="007D2AEE" w:rsidRDefault="008B163F" w:rsidP="00C71C8B">
            <w:pPr>
              <w:spacing w:before="120" w:after="120"/>
              <w:rPr>
                <w:rFonts w:ascii="Cambria" w:hAnsi="Cambria" w:cs="Arial"/>
                <w:sz w:val="24"/>
                <w:szCs w:val="24"/>
              </w:rPr>
            </w:pPr>
            <w:r w:rsidRPr="008B163F">
              <w:rPr>
                <w:rFonts w:ascii="Cambria" w:hAnsi="Cambria" w:cs="Arial"/>
                <w:sz w:val="24"/>
                <w:szCs w:val="24"/>
              </w:rPr>
              <w:t xml:space="preserve">Approve </w:t>
            </w:r>
            <w:r w:rsidR="008C0153">
              <w:rPr>
                <w:rFonts w:ascii="Cambria" w:hAnsi="Cambria" w:cs="Arial"/>
                <w:sz w:val="24"/>
                <w:szCs w:val="24"/>
              </w:rPr>
              <w:t xml:space="preserve">the following </w:t>
            </w:r>
            <w:r w:rsidRPr="008B163F">
              <w:rPr>
                <w:rFonts w:ascii="Cambria" w:hAnsi="Cambria" w:cs="Arial"/>
                <w:sz w:val="24"/>
                <w:szCs w:val="24"/>
              </w:rPr>
              <w:t>documents through DCO</w:t>
            </w:r>
            <w:r w:rsidR="008C0153">
              <w:rPr>
                <w:rFonts w:ascii="Cambria" w:hAnsi="Cambria" w:cs="Arial"/>
                <w:sz w:val="24"/>
                <w:szCs w:val="24"/>
              </w:rPr>
              <w:t xml:space="preserve">: </w:t>
            </w:r>
            <w:proofErr w:type="gramStart"/>
            <w:r w:rsidR="00BB2A34" w:rsidRPr="00BB2A34">
              <w:rPr>
                <w:rFonts w:ascii="Cambria" w:hAnsi="Cambria" w:cs="Arial"/>
                <w:sz w:val="24"/>
                <w:szCs w:val="24"/>
              </w:rPr>
              <w:t>DC.SLQ</w:t>
            </w:r>
            <w:proofErr w:type="gramEnd"/>
            <w:r w:rsidR="00BB2A34" w:rsidRPr="00BB2A34">
              <w:rPr>
                <w:rFonts w:ascii="Cambria" w:hAnsi="Cambria" w:cs="Arial"/>
                <w:sz w:val="24"/>
                <w:szCs w:val="24"/>
              </w:rPr>
              <w:t>001</w:t>
            </w:r>
            <w:r w:rsidR="00BB2A34">
              <w:rPr>
                <w:rFonts w:ascii="Cambria" w:hAnsi="Cambria" w:cs="Arial"/>
                <w:sz w:val="24"/>
                <w:szCs w:val="24"/>
              </w:rPr>
              <w:t xml:space="preserve"> </w:t>
            </w:r>
            <w:r w:rsidR="00BB2A34" w:rsidRPr="00BB2A34">
              <w:rPr>
                <w:rFonts w:ascii="Cambria" w:hAnsi="Cambria" w:cs="Arial"/>
                <w:sz w:val="24"/>
                <w:szCs w:val="24"/>
              </w:rPr>
              <w:t xml:space="preserve">Design Project Plan, </w:t>
            </w:r>
            <w:proofErr w:type="spellStart"/>
            <w:r w:rsidR="00BB2A34" w:rsidRPr="00BB2A34">
              <w:rPr>
                <w:rFonts w:ascii="Cambria" w:hAnsi="Cambria" w:cs="Arial"/>
                <w:sz w:val="24"/>
                <w:szCs w:val="24"/>
              </w:rPr>
              <w:t>SilqQMS</w:t>
            </w:r>
            <w:proofErr w:type="spellEnd"/>
            <w:r w:rsidR="00BB2A34" w:rsidRPr="00BB2A34">
              <w:rPr>
                <w:rFonts w:ascii="Cambria" w:hAnsi="Cambria" w:cs="Arial"/>
                <w:sz w:val="24"/>
                <w:szCs w:val="24"/>
              </w:rPr>
              <w:t xml:space="preserve"> EDMS Transition</w:t>
            </w:r>
            <w:r w:rsidR="00BB2A34">
              <w:rPr>
                <w:rFonts w:ascii="Cambria" w:hAnsi="Cambria" w:cs="Arial"/>
                <w:sz w:val="24"/>
                <w:szCs w:val="24"/>
              </w:rPr>
              <w:t xml:space="preserve">, </w:t>
            </w:r>
            <w:proofErr w:type="gramStart"/>
            <w:r w:rsidR="00BB2A34" w:rsidRPr="00BB2A34">
              <w:rPr>
                <w:rFonts w:ascii="Cambria" w:hAnsi="Cambria" w:cs="Arial"/>
                <w:sz w:val="24"/>
                <w:szCs w:val="24"/>
              </w:rPr>
              <w:t>SW.SLQ</w:t>
            </w:r>
            <w:proofErr w:type="gramEnd"/>
            <w:r w:rsidR="00BB2A34" w:rsidRPr="00BB2A34">
              <w:rPr>
                <w:rFonts w:ascii="Cambria" w:hAnsi="Cambria" w:cs="Arial"/>
                <w:sz w:val="24"/>
                <w:szCs w:val="24"/>
              </w:rPr>
              <w:t xml:space="preserve">007–012 </w:t>
            </w:r>
            <w:r w:rsidR="00A74FAD">
              <w:rPr>
                <w:rFonts w:ascii="Cambria" w:hAnsi="Cambria" w:cs="Arial"/>
                <w:sz w:val="24"/>
                <w:szCs w:val="24"/>
              </w:rPr>
              <w:t>(</w:t>
            </w:r>
            <w:proofErr w:type="spellStart"/>
            <w:r w:rsidR="00BB2A34" w:rsidRPr="00BB2A34">
              <w:rPr>
                <w:rFonts w:ascii="Cambria" w:hAnsi="Cambria" w:cs="Arial"/>
                <w:sz w:val="24"/>
                <w:szCs w:val="24"/>
              </w:rPr>
              <w:t>SilqQMS</w:t>
            </w:r>
            <w:proofErr w:type="spellEnd"/>
            <w:r w:rsidR="00BB2A34" w:rsidRPr="00BB2A34">
              <w:rPr>
                <w:rFonts w:ascii="Cambria" w:hAnsi="Cambria" w:cs="Arial"/>
                <w:sz w:val="24"/>
                <w:szCs w:val="24"/>
              </w:rPr>
              <w:t xml:space="preserve"> Software Validation</w:t>
            </w:r>
            <w:r w:rsidR="00A74FAD">
              <w:rPr>
                <w:rFonts w:ascii="Cambria" w:hAnsi="Cambria" w:cs="Arial"/>
                <w:sz w:val="24"/>
                <w:szCs w:val="24"/>
              </w:rPr>
              <w:t xml:space="preserve"> and Verification</w:t>
            </w:r>
            <w:r w:rsidR="00BB2A34" w:rsidRPr="00BB2A34">
              <w:rPr>
                <w:rFonts w:ascii="Cambria" w:hAnsi="Cambria" w:cs="Arial"/>
                <w:sz w:val="24"/>
                <w:szCs w:val="24"/>
              </w:rPr>
              <w:t xml:space="preserve"> </w:t>
            </w:r>
            <w:r w:rsidR="00A74FAD">
              <w:rPr>
                <w:rFonts w:ascii="Cambria" w:hAnsi="Cambria" w:cs="Arial"/>
                <w:sz w:val="24"/>
                <w:szCs w:val="24"/>
              </w:rPr>
              <w:t>Documents)</w:t>
            </w:r>
          </w:p>
        </w:tc>
        <w:tc>
          <w:tcPr>
            <w:tcW w:w="472" w:type="pct"/>
            <w:vAlign w:val="center"/>
          </w:tcPr>
          <w:p w14:paraId="0AE6AC23" w14:textId="55004C26" w:rsidR="007D2AEE" w:rsidRDefault="00BB2A34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Yes</w:t>
            </w:r>
          </w:p>
        </w:tc>
        <w:tc>
          <w:tcPr>
            <w:tcW w:w="504" w:type="pct"/>
            <w:vAlign w:val="center"/>
          </w:tcPr>
          <w:p w14:paraId="4E667622" w14:textId="212A751D" w:rsidR="007D2AEE" w:rsidRDefault="00B32C23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28</w:t>
            </w:r>
            <w:r w:rsidR="00685DD1">
              <w:rPr>
                <w:rFonts w:ascii="Cambria" w:hAnsi="Cambria" w:cs="Arial"/>
                <w:sz w:val="24"/>
                <w:szCs w:val="24"/>
              </w:rPr>
              <w:t xml:space="preserve"> Apr 2026</w:t>
            </w:r>
          </w:p>
        </w:tc>
        <w:tc>
          <w:tcPr>
            <w:tcW w:w="594" w:type="pct"/>
            <w:vAlign w:val="center"/>
          </w:tcPr>
          <w:p w14:paraId="4BCED1C4" w14:textId="290D2F7F" w:rsidR="007D2AEE" w:rsidRDefault="00685DD1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Ethan Rao</w:t>
            </w:r>
          </w:p>
        </w:tc>
        <w:tc>
          <w:tcPr>
            <w:tcW w:w="521" w:type="pct"/>
            <w:vAlign w:val="center"/>
          </w:tcPr>
          <w:p w14:paraId="585216C1" w14:textId="752FDBDC" w:rsidR="007D2AEE" w:rsidRDefault="00601BAC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In Process</w:t>
            </w:r>
          </w:p>
        </w:tc>
        <w:tc>
          <w:tcPr>
            <w:tcW w:w="591" w:type="pct"/>
            <w:vAlign w:val="center"/>
          </w:tcPr>
          <w:p w14:paraId="603FE00C" w14:textId="4BD0C9E0" w:rsidR="007D2AEE" w:rsidRPr="00347366" w:rsidRDefault="007D2AEE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</w:tr>
      <w:tr w:rsidR="00D25B38" w:rsidRPr="00347366" w14:paraId="1A37DB4F" w14:textId="77777777" w:rsidTr="007D2AEE">
        <w:trPr>
          <w:cantSplit/>
          <w:trHeight w:val="800"/>
          <w:jc w:val="center"/>
        </w:trPr>
        <w:tc>
          <w:tcPr>
            <w:tcW w:w="483" w:type="pct"/>
            <w:shd w:val="clear" w:color="auto" w:fill="DBE5F1" w:themeFill="accent1" w:themeFillTint="33"/>
            <w:vAlign w:val="center"/>
          </w:tcPr>
          <w:p w14:paraId="57CFD900" w14:textId="7A5603A0" w:rsidR="00D25B38" w:rsidRPr="00347366" w:rsidRDefault="0063744D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Phase 1</w:t>
            </w:r>
            <w:r w:rsidR="00223695">
              <w:rPr>
                <w:rFonts w:ascii="Cambria" w:hAnsi="Cambria" w:cs="Arial"/>
                <w:sz w:val="24"/>
                <w:szCs w:val="24"/>
              </w:rPr>
              <w:t xml:space="preserve">A: </w:t>
            </w:r>
            <w:r w:rsidR="006563A4">
              <w:rPr>
                <w:rFonts w:ascii="Cambria" w:hAnsi="Cambria" w:cs="Arial"/>
                <w:sz w:val="24"/>
                <w:szCs w:val="24"/>
              </w:rPr>
              <w:t>QM Document Major Revisions</w:t>
            </w:r>
          </w:p>
        </w:tc>
        <w:tc>
          <w:tcPr>
            <w:tcW w:w="1833" w:type="pct"/>
            <w:vAlign w:val="center"/>
          </w:tcPr>
          <w:p w14:paraId="28D7BD9D" w14:textId="488BE3DD" w:rsidR="00B71FC2" w:rsidRDefault="003A3065" w:rsidP="00C71C8B">
            <w:pPr>
              <w:spacing w:before="120" w:after="120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Complete</w:t>
            </w:r>
            <w:r w:rsidR="00907E3E">
              <w:rPr>
                <w:rFonts w:ascii="Cambria" w:hAnsi="Cambria" w:cs="Arial"/>
                <w:sz w:val="24"/>
                <w:szCs w:val="24"/>
              </w:rPr>
              <w:t xml:space="preserve"> comprehensive revision of procedures</w:t>
            </w:r>
            <w:r w:rsidR="00346765">
              <w:rPr>
                <w:rFonts w:ascii="Cambria" w:hAnsi="Cambria" w:cs="Arial"/>
                <w:sz w:val="24"/>
                <w:szCs w:val="24"/>
              </w:rPr>
              <w:t xml:space="preserve"> and </w:t>
            </w:r>
            <w:proofErr w:type="gramStart"/>
            <w:r w:rsidR="00346765">
              <w:rPr>
                <w:rFonts w:ascii="Cambria" w:hAnsi="Cambria" w:cs="Arial"/>
                <w:sz w:val="24"/>
                <w:szCs w:val="24"/>
              </w:rPr>
              <w:t>associated</w:t>
            </w:r>
            <w:proofErr w:type="gramEnd"/>
            <w:r w:rsidR="00346765">
              <w:rPr>
                <w:rFonts w:ascii="Cambria" w:hAnsi="Cambria" w:cs="Arial"/>
                <w:sz w:val="24"/>
                <w:szCs w:val="24"/>
              </w:rPr>
              <w:t xml:space="preserve"> </w:t>
            </w:r>
            <w:r w:rsidR="00906A2B">
              <w:rPr>
                <w:rFonts w:ascii="Cambria" w:hAnsi="Cambria" w:cs="Arial"/>
                <w:sz w:val="24"/>
                <w:szCs w:val="24"/>
              </w:rPr>
              <w:t>documents</w:t>
            </w:r>
            <w:r w:rsidR="0077012F">
              <w:rPr>
                <w:rFonts w:ascii="Cambria" w:hAnsi="Cambria" w:cs="Arial"/>
                <w:sz w:val="24"/>
                <w:szCs w:val="24"/>
              </w:rPr>
              <w:t xml:space="preserve"> with embedded </w:t>
            </w:r>
            <w:proofErr w:type="spellStart"/>
            <w:r w:rsidR="0077012F">
              <w:rPr>
                <w:rFonts w:ascii="Cambria" w:hAnsi="Cambria" w:cs="Arial"/>
                <w:sz w:val="24"/>
                <w:szCs w:val="24"/>
              </w:rPr>
              <w:t>FileHold</w:t>
            </w:r>
            <w:proofErr w:type="spellEnd"/>
            <w:r w:rsidR="0077012F">
              <w:rPr>
                <w:rFonts w:ascii="Cambria" w:hAnsi="Cambria" w:cs="Arial"/>
                <w:sz w:val="24"/>
                <w:szCs w:val="24"/>
              </w:rPr>
              <w:t xml:space="preserve"> Operations.</w:t>
            </w:r>
          </w:p>
          <w:p w14:paraId="1D0520DF" w14:textId="39B1768B" w:rsidR="00B71FC2" w:rsidRDefault="0077012F" w:rsidP="00C71C8B">
            <w:pPr>
              <w:pStyle w:val="ListParagraph"/>
              <w:numPr>
                <w:ilvl w:val="0"/>
                <w:numId w:val="51"/>
              </w:numPr>
              <w:spacing w:before="120" w:after="120"/>
              <w:rPr>
                <w:rFonts w:ascii="Cambria" w:hAnsi="Cambria" w:cs="Arial"/>
                <w:sz w:val="24"/>
              </w:rPr>
            </w:pPr>
            <w:proofErr w:type="gramStart"/>
            <w:r w:rsidRPr="00B71FC2">
              <w:rPr>
                <w:rFonts w:ascii="Cambria" w:hAnsi="Cambria" w:cs="Arial"/>
                <w:sz w:val="24"/>
              </w:rPr>
              <w:t>QM.SLQ</w:t>
            </w:r>
            <w:proofErr w:type="gramEnd"/>
            <w:r w:rsidRPr="00B71FC2">
              <w:rPr>
                <w:rFonts w:ascii="Cambria" w:hAnsi="Cambria" w:cs="Arial"/>
                <w:sz w:val="24"/>
              </w:rPr>
              <w:t>014 Rev B - Electronic Doc System WI</w:t>
            </w:r>
          </w:p>
          <w:p w14:paraId="4F96B363" w14:textId="77777777" w:rsidR="00346765" w:rsidRDefault="00B71FC2" w:rsidP="00C71C8B">
            <w:pPr>
              <w:pStyle w:val="ListParagraph"/>
              <w:numPr>
                <w:ilvl w:val="1"/>
                <w:numId w:val="51"/>
              </w:numPr>
              <w:spacing w:before="120" w:after="120"/>
              <w:rPr>
                <w:rFonts w:ascii="Cambria" w:hAnsi="Cambria" w:cs="Arial"/>
                <w:sz w:val="24"/>
              </w:rPr>
            </w:pPr>
            <w:r w:rsidRPr="00B71FC2">
              <w:rPr>
                <w:rFonts w:ascii="Cambria" w:hAnsi="Cambria" w:cs="Arial"/>
                <w:sz w:val="24"/>
              </w:rPr>
              <w:t>FM1-</w:t>
            </w:r>
            <w:proofErr w:type="gramStart"/>
            <w:r w:rsidRPr="00B71FC2">
              <w:rPr>
                <w:rFonts w:ascii="Cambria" w:hAnsi="Cambria" w:cs="Arial"/>
                <w:sz w:val="24"/>
              </w:rPr>
              <w:t>QM.SLQ</w:t>
            </w:r>
            <w:proofErr w:type="gramEnd"/>
            <w:r w:rsidRPr="00B71FC2">
              <w:rPr>
                <w:rFonts w:ascii="Cambria" w:hAnsi="Cambria" w:cs="Arial"/>
                <w:sz w:val="24"/>
              </w:rPr>
              <w:t>014</w:t>
            </w:r>
          </w:p>
          <w:p w14:paraId="22B633B8" w14:textId="77777777" w:rsidR="00346765" w:rsidRPr="00346765" w:rsidRDefault="00346765" w:rsidP="00C71C8B">
            <w:pPr>
              <w:pStyle w:val="ListParagraph"/>
              <w:numPr>
                <w:ilvl w:val="0"/>
                <w:numId w:val="51"/>
              </w:numPr>
              <w:spacing w:before="120" w:after="120"/>
              <w:rPr>
                <w:rFonts w:ascii="Cambria" w:hAnsi="Cambria" w:cs="Arial"/>
                <w:sz w:val="24"/>
              </w:rPr>
            </w:pPr>
            <w:proofErr w:type="gramStart"/>
            <w:r w:rsidRPr="00346765">
              <w:rPr>
                <w:rFonts w:ascii="Cambria" w:hAnsi="Cambria" w:cs="Arial"/>
                <w:sz w:val="24"/>
              </w:rPr>
              <w:t>QM.SLQ</w:t>
            </w:r>
            <w:proofErr w:type="gramEnd"/>
            <w:r w:rsidRPr="00346765">
              <w:rPr>
                <w:rFonts w:ascii="Cambria" w:hAnsi="Cambria" w:cs="Arial"/>
                <w:sz w:val="24"/>
              </w:rPr>
              <w:t>001 Rev A - Document Control SOP</w:t>
            </w:r>
          </w:p>
          <w:p w14:paraId="24C5441C" w14:textId="1D57BD16" w:rsidR="0077012F" w:rsidRPr="00B05322" w:rsidRDefault="00346765" w:rsidP="00C71C8B">
            <w:pPr>
              <w:pStyle w:val="ListParagraph"/>
              <w:numPr>
                <w:ilvl w:val="1"/>
                <w:numId w:val="51"/>
              </w:numPr>
              <w:spacing w:before="120" w:after="120"/>
              <w:rPr>
                <w:rFonts w:ascii="Cambria" w:hAnsi="Cambria" w:cs="Arial"/>
                <w:sz w:val="24"/>
              </w:rPr>
            </w:pPr>
            <w:r w:rsidRPr="00346765">
              <w:rPr>
                <w:rFonts w:ascii="Cambria" w:hAnsi="Cambria" w:cs="Arial"/>
                <w:sz w:val="24"/>
              </w:rPr>
              <w:t>FM1-</w:t>
            </w:r>
            <w:proofErr w:type="gramStart"/>
            <w:r w:rsidRPr="00346765">
              <w:rPr>
                <w:rFonts w:ascii="Cambria" w:hAnsi="Cambria" w:cs="Arial"/>
                <w:sz w:val="24"/>
              </w:rPr>
              <w:t>QM.SLQ</w:t>
            </w:r>
            <w:proofErr w:type="gramEnd"/>
            <w:r w:rsidRPr="00346765">
              <w:rPr>
                <w:rFonts w:ascii="Cambria" w:hAnsi="Cambria" w:cs="Arial"/>
                <w:sz w:val="24"/>
              </w:rPr>
              <w:t>001, FM2-</w:t>
            </w:r>
            <w:proofErr w:type="gramStart"/>
            <w:r w:rsidRPr="00346765">
              <w:rPr>
                <w:rFonts w:ascii="Cambria" w:hAnsi="Cambria" w:cs="Arial"/>
                <w:sz w:val="24"/>
              </w:rPr>
              <w:t>QM.SLQ</w:t>
            </w:r>
            <w:proofErr w:type="gramEnd"/>
            <w:r w:rsidRPr="00346765">
              <w:rPr>
                <w:rFonts w:ascii="Cambria" w:hAnsi="Cambria" w:cs="Arial"/>
                <w:sz w:val="24"/>
              </w:rPr>
              <w:t>001, TMP1-</w:t>
            </w:r>
            <w:proofErr w:type="gramStart"/>
            <w:r w:rsidRPr="00346765">
              <w:rPr>
                <w:rFonts w:ascii="Cambria" w:hAnsi="Cambria" w:cs="Arial"/>
                <w:sz w:val="24"/>
              </w:rPr>
              <w:t>QM.SLQ</w:t>
            </w:r>
            <w:proofErr w:type="gramEnd"/>
            <w:r w:rsidRPr="00346765">
              <w:rPr>
                <w:rFonts w:ascii="Cambria" w:hAnsi="Cambria" w:cs="Arial"/>
                <w:sz w:val="24"/>
              </w:rPr>
              <w:t>001</w:t>
            </w:r>
          </w:p>
          <w:p w14:paraId="5BC4B6A1" w14:textId="3ED2BCCA" w:rsidR="00D25B38" w:rsidRPr="00347366" w:rsidRDefault="00D25B38" w:rsidP="00C71C8B">
            <w:pPr>
              <w:spacing w:before="120" w:after="120"/>
              <w:rPr>
                <w:rFonts w:ascii="Cambria" w:hAnsi="Cambria" w:cs="Arial"/>
                <w:sz w:val="24"/>
                <w:szCs w:val="24"/>
              </w:rPr>
            </w:pPr>
          </w:p>
        </w:tc>
        <w:tc>
          <w:tcPr>
            <w:tcW w:w="472" w:type="pct"/>
            <w:vAlign w:val="center"/>
          </w:tcPr>
          <w:p w14:paraId="249F3254" w14:textId="204452DF" w:rsidR="00D25B38" w:rsidRPr="00347366" w:rsidRDefault="0048013F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Yes</w:t>
            </w:r>
          </w:p>
        </w:tc>
        <w:tc>
          <w:tcPr>
            <w:tcW w:w="504" w:type="pct"/>
            <w:vAlign w:val="center"/>
          </w:tcPr>
          <w:p w14:paraId="0A5A9351" w14:textId="12E76C00" w:rsidR="00D25B38" w:rsidRPr="00347366" w:rsidRDefault="00B32C23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 xml:space="preserve">30 </w:t>
            </w:r>
            <w:r w:rsidR="00342762">
              <w:rPr>
                <w:rFonts w:ascii="Cambria" w:hAnsi="Cambria" w:cs="Arial"/>
                <w:sz w:val="24"/>
                <w:szCs w:val="24"/>
              </w:rPr>
              <w:t>Apr</w:t>
            </w:r>
            <w:r w:rsidR="0048013F">
              <w:rPr>
                <w:rFonts w:ascii="Cambria" w:hAnsi="Cambria" w:cs="Arial"/>
                <w:sz w:val="24"/>
                <w:szCs w:val="24"/>
              </w:rPr>
              <w:t xml:space="preserve"> 2026</w:t>
            </w:r>
          </w:p>
        </w:tc>
        <w:tc>
          <w:tcPr>
            <w:tcW w:w="594" w:type="pct"/>
            <w:vAlign w:val="center"/>
          </w:tcPr>
          <w:p w14:paraId="4FD232E3" w14:textId="392169C0" w:rsidR="00D25B38" w:rsidRPr="00347366" w:rsidRDefault="0048013F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Ethan Rao</w:t>
            </w:r>
          </w:p>
        </w:tc>
        <w:tc>
          <w:tcPr>
            <w:tcW w:w="521" w:type="pct"/>
            <w:vAlign w:val="center"/>
          </w:tcPr>
          <w:p w14:paraId="4DF70B9A" w14:textId="4B7A5561" w:rsidR="00D25B38" w:rsidRPr="00347366" w:rsidRDefault="00601BAC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 w:rsidRPr="00601BAC">
              <w:rPr>
                <w:rFonts w:ascii="Cambria" w:hAnsi="Cambria" w:cs="Arial"/>
                <w:sz w:val="24"/>
                <w:szCs w:val="24"/>
              </w:rPr>
              <w:t xml:space="preserve">Initiate upon completion of Phase </w:t>
            </w:r>
            <w:r>
              <w:rPr>
                <w:rFonts w:ascii="Cambria" w:hAnsi="Cambria" w:cs="Arial"/>
                <w:sz w:val="24"/>
                <w:szCs w:val="24"/>
              </w:rPr>
              <w:t>0</w:t>
            </w:r>
          </w:p>
        </w:tc>
        <w:tc>
          <w:tcPr>
            <w:tcW w:w="591" w:type="pct"/>
            <w:vAlign w:val="center"/>
          </w:tcPr>
          <w:p w14:paraId="1984E452" w14:textId="77777777" w:rsidR="00D25B38" w:rsidRPr="00347366" w:rsidRDefault="00D25B38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</w:tr>
      <w:tr w:rsidR="00A06F9F" w:rsidRPr="00347366" w14:paraId="09614C15" w14:textId="77777777" w:rsidTr="007D2AEE">
        <w:trPr>
          <w:cantSplit/>
          <w:trHeight w:val="800"/>
          <w:jc w:val="center"/>
        </w:trPr>
        <w:tc>
          <w:tcPr>
            <w:tcW w:w="483" w:type="pct"/>
            <w:shd w:val="clear" w:color="auto" w:fill="DBE5F1" w:themeFill="accent1" w:themeFillTint="33"/>
            <w:vAlign w:val="center"/>
          </w:tcPr>
          <w:p w14:paraId="6BE51E0B" w14:textId="3529DC88" w:rsidR="00A06F9F" w:rsidRPr="00347366" w:rsidRDefault="0048013F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lastRenderedPageBreak/>
              <w:t>Phase 1B: QM Document Targeted Revisions</w:t>
            </w:r>
          </w:p>
        </w:tc>
        <w:tc>
          <w:tcPr>
            <w:tcW w:w="1833" w:type="pct"/>
            <w:vAlign w:val="center"/>
          </w:tcPr>
          <w:p w14:paraId="2AC14642" w14:textId="44A1310F" w:rsidR="00A06F9F" w:rsidRDefault="003F148C" w:rsidP="00C71C8B">
            <w:pPr>
              <w:spacing w:before="120" w:after="120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 xml:space="preserve">Complete line by line review and revision of procedures and associated documents with </w:t>
            </w:r>
            <w:r w:rsidR="002E5AE4">
              <w:rPr>
                <w:rFonts w:ascii="Cambria" w:hAnsi="Cambria" w:cs="Arial"/>
                <w:sz w:val="24"/>
                <w:szCs w:val="24"/>
              </w:rPr>
              <w:t xml:space="preserve">multiple </w:t>
            </w:r>
            <w:proofErr w:type="spellStart"/>
            <w:r w:rsidR="00906A2B">
              <w:rPr>
                <w:rFonts w:ascii="Cambria" w:hAnsi="Cambria" w:cs="Arial"/>
                <w:sz w:val="24"/>
                <w:szCs w:val="24"/>
              </w:rPr>
              <w:t>FileHold</w:t>
            </w:r>
            <w:proofErr w:type="spellEnd"/>
            <w:r w:rsidR="00906A2B">
              <w:rPr>
                <w:rFonts w:ascii="Cambria" w:hAnsi="Cambria" w:cs="Arial"/>
                <w:sz w:val="24"/>
                <w:szCs w:val="24"/>
              </w:rPr>
              <w:t xml:space="preserve"> references</w:t>
            </w:r>
          </w:p>
          <w:p w14:paraId="002B8184" w14:textId="77777777" w:rsidR="00C7424B" w:rsidRDefault="00C7424B" w:rsidP="00C71C8B">
            <w:pPr>
              <w:pStyle w:val="ListParagraph"/>
              <w:numPr>
                <w:ilvl w:val="0"/>
                <w:numId w:val="52"/>
              </w:numPr>
              <w:spacing w:before="120" w:after="120"/>
              <w:rPr>
                <w:rFonts w:ascii="Cambria" w:hAnsi="Cambria" w:cs="Arial"/>
                <w:sz w:val="24"/>
              </w:rPr>
            </w:pPr>
            <w:proofErr w:type="gramStart"/>
            <w:r w:rsidRPr="00C7424B">
              <w:rPr>
                <w:rFonts w:ascii="Cambria" w:hAnsi="Cambria" w:cs="Arial"/>
                <w:sz w:val="24"/>
              </w:rPr>
              <w:t>QM.SLQ</w:t>
            </w:r>
            <w:proofErr w:type="gramEnd"/>
            <w:r w:rsidRPr="00C7424B">
              <w:rPr>
                <w:rFonts w:ascii="Cambria" w:hAnsi="Cambria" w:cs="Arial"/>
                <w:sz w:val="24"/>
              </w:rPr>
              <w:t>003 Employee Training SOP</w:t>
            </w:r>
          </w:p>
          <w:p w14:paraId="61BE1A42" w14:textId="77777777" w:rsidR="00C7424B" w:rsidRDefault="008659C6" w:rsidP="00C71C8B">
            <w:pPr>
              <w:pStyle w:val="ListParagraph"/>
              <w:numPr>
                <w:ilvl w:val="1"/>
                <w:numId w:val="52"/>
              </w:numPr>
              <w:spacing w:before="120" w:after="120"/>
              <w:rPr>
                <w:rFonts w:ascii="Cambria" w:hAnsi="Cambria" w:cs="Arial"/>
                <w:sz w:val="24"/>
              </w:rPr>
            </w:pPr>
            <w:r w:rsidRPr="008659C6">
              <w:rPr>
                <w:rFonts w:ascii="Cambria" w:hAnsi="Cambria" w:cs="Arial"/>
                <w:sz w:val="24"/>
              </w:rPr>
              <w:t>FM1-</w:t>
            </w:r>
            <w:proofErr w:type="gramStart"/>
            <w:r w:rsidRPr="008659C6">
              <w:rPr>
                <w:rFonts w:ascii="Cambria" w:hAnsi="Cambria" w:cs="Arial"/>
                <w:sz w:val="24"/>
              </w:rPr>
              <w:t>QM.SLQ</w:t>
            </w:r>
            <w:proofErr w:type="gramEnd"/>
            <w:r w:rsidRPr="008659C6">
              <w:rPr>
                <w:rFonts w:ascii="Cambria" w:hAnsi="Cambria" w:cs="Arial"/>
                <w:sz w:val="24"/>
              </w:rPr>
              <w:t>003, FM2-</w:t>
            </w:r>
            <w:proofErr w:type="gramStart"/>
            <w:r w:rsidRPr="008659C6">
              <w:rPr>
                <w:rFonts w:ascii="Cambria" w:hAnsi="Cambria" w:cs="Arial"/>
                <w:sz w:val="24"/>
              </w:rPr>
              <w:t>QM.SLQ</w:t>
            </w:r>
            <w:proofErr w:type="gramEnd"/>
            <w:r w:rsidRPr="008659C6">
              <w:rPr>
                <w:rFonts w:ascii="Cambria" w:hAnsi="Cambria" w:cs="Arial"/>
                <w:sz w:val="24"/>
              </w:rPr>
              <w:t>003</w:t>
            </w:r>
          </w:p>
          <w:p w14:paraId="3D8DE804" w14:textId="77777777" w:rsidR="00DC6A56" w:rsidRPr="00DC6A56" w:rsidRDefault="00DC6A56" w:rsidP="00C71C8B">
            <w:pPr>
              <w:pStyle w:val="ListParagraph"/>
              <w:numPr>
                <w:ilvl w:val="0"/>
                <w:numId w:val="52"/>
              </w:numPr>
              <w:spacing w:before="120" w:after="120"/>
              <w:rPr>
                <w:rFonts w:ascii="Cambria" w:hAnsi="Cambria" w:cs="Arial"/>
                <w:sz w:val="24"/>
              </w:rPr>
            </w:pPr>
            <w:proofErr w:type="gramStart"/>
            <w:r w:rsidRPr="00DC6A56">
              <w:rPr>
                <w:rFonts w:ascii="Cambria" w:hAnsi="Cambria" w:cs="Arial"/>
                <w:sz w:val="24"/>
              </w:rPr>
              <w:t>QM.SLQ</w:t>
            </w:r>
            <w:proofErr w:type="gramEnd"/>
            <w:r w:rsidRPr="00DC6A56">
              <w:rPr>
                <w:rFonts w:ascii="Cambria" w:hAnsi="Cambria" w:cs="Arial"/>
                <w:sz w:val="24"/>
              </w:rPr>
              <w:t>017 Internal Audits SOP</w:t>
            </w:r>
          </w:p>
          <w:p w14:paraId="6F34ED66" w14:textId="77777777" w:rsidR="00DC6A56" w:rsidRPr="00DC6A56" w:rsidRDefault="00DC6A56" w:rsidP="00C71C8B">
            <w:pPr>
              <w:pStyle w:val="ListParagraph"/>
              <w:numPr>
                <w:ilvl w:val="0"/>
                <w:numId w:val="52"/>
              </w:numPr>
              <w:spacing w:before="120" w:after="120"/>
              <w:rPr>
                <w:rFonts w:ascii="Cambria" w:hAnsi="Cambria" w:cs="Arial"/>
                <w:sz w:val="24"/>
              </w:rPr>
            </w:pPr>
            <w:proofErr w:type="gramStart"/>
            <w:r w:rsidRPr="00DC6A56">
              <w:rPr>
                <w:rFonts w:ascii="Cambria" w:hAnsi="Cambria" w:cs="Arial"/>
                <w:sz w:val="24"/>
              </w:rPr>
              <w:t>QM.SLQ</w:t>
            </w:r>
            <w:proofErr w:type="gramEnd"/>
            <w:r w:rsidRPr="00DC6A56">
              <w:rPr>
                <w:rFonts w:ascii="Cambria" w:hAnsi="Cambria" w:cs="Arial"/>
                <w:sz w:val="24"/>
              </w:rPr>
              <w:t>020 Purchasing Controls SOP</w:t>
            </w:r>
          </w:p>
          <w:p w14:paraId="459F8FD0" w14:textId="30CC2936" w:rsidR="00DC6A56" w:rsidRPr="00DC6A56" w:rsidRDefault="00DC6A56" w:rsidP="00C71C8B">
            <w:pPr>
              <w:pStyle w:val="ListParagraph"/>
              <w:numPr>
                <w:ilvl w:val="1"/>
                <w:numId w:val="52"/>
              </w:numPr>
              <w:spacing w:before="120" w:after="120"/>
              <w:rPr>
                <w:rFonts w:ascii="Cambria" w:hAnsi="Cambria" w:cs="Arial"/>
                <w:sz w:val="24"/>
              </w:rPr>
            </w:pPr>
            <w:r w:rsidRPr="00DC6A56">
              <w:rPr>
                <w:rFonts w:ascii="Cambria" w:hAnsi="Cambria" w:cs="Arial"/>
                <w:sz w:val="24"/>
              </w:rPr>
              <w:t>FM1-</w:t>
            </w:r>
            <w:proofErr w:type="gramStart"/>
            <w:r w:rsidRPr="00DC6A56">
              <w:rPr>
                <w:rFonts w:ascii="Cambria" w:hAnsi="Cambria" w:cs="Arial"/>
                <w:sz w:val="24"/>
              </w:rPr>
              <w:t>QM.SLQ</w:t>
            </w:r>
            <w:proofErr w:type="gramEnd"/>
            <w:r w:rsidRPr="00DC6A56">
              <w:rPr>
                <w:rFonts w:ascii="Cambria" w:hAnsi="Cambria" w:cs="Arial"/>
                <w:sz w:val="24"/>
              </w:rPr>
              <w:t>020</w:t>
            </w:r>
          </w:p>
          <w:p w14:paraId="1981ABBC" w14:textId="77777777" w:rsidR="00D62F0C" w:rsidRPr="00D62F0C" w:rsidRDefault="00D62F0C" w:rsidP="00C71C8B">
            <w:pPr>
              <w:pStyle w:val="ListParagraph"/>
              <w:numPr>
                <w:ilvl w:val="0"/>
                <w:numId w:val="52"/>
              </w:numPr>
              <w:spacing w:before="120" w:after="120"/>
              <w:rPr>
                <w:rFonts w:ascii="Cambria" w:hAnsi="Cambria" w:cs="Arial"/>
                <w:sz w:val="24"/>
              </w:rPr>
            </w:pPr>
            <w:proofErr w:type="gramStart"/>
            <w:r w:rsidRPr="00D62F0C">
              <w:rPr>
                <w:rFonts w:ascii="Cambria" w:hAnsi="Cambria" w:cs="Arial"/>
                <w:sz w:val="24"/>
              </w:rPr>
              <w:t>QM.SLQ</w:t>
            </w:r>
            <w:proofErr w:type="gramEnd"/>
            <w:r w:rsidRPr="00D62F0C">
              <w:rPr>
                <w:rFonts w:ascii="Cambria" w:hAnsi="Cambria" w:cs="Arial"/>
                <w:sz w:val="24"/>
              </w:rPr>
              <w:t>036 Sales Order SOP</w:t>
            </w:r>
          </w:p>
          <w:p w14:paraId="035ECAAA" w14:textId="77777777" w:rsidR="0087463F" w:rsidRPr="0087463F" w:rsidRDefault="00DA6F19" w:rsidP="00C71C8B">
            <w:pPr>
              <w:pStyle w:val="ListParagraph"/>
              <w:numPr>
                <w:ilvl w:val="0"/>
                <w:numId w:val="52"/>
              </w:numPr>
              <w:spacing w:before="120" w:after="120"/>
              <w:rPr>
                <w:rFonts w:ascii="Cambria" w:hAnsi="Cambria" w:cs="Arial"/>
                <w:sz w:val="24"/>
              </w:rPr>
            </w:pPr>
            <w:proofErr w:type="gramStart"/>
            <w:r w:rsidRPr="00DA6F19">
              <w:rPr>
                <w:rFonts w:ascii="Cambria" w:hAnsi="Cambria" w:cs="Arial"/>
                <w:sz w:val="24"/>
              </w:rPr>
              <w:t>QM.SLQ</w:t>
            </w:r>
            <w:proofErr w:type="gramEnd"/>
            <w:r w:rsidRPr="00DA6F19">
              <w:rPr>
                <w:rFonts w:ascii="Cambria" w:hAnsi="Cambria" w:cs="Arial"/>
                <w:sz w:val="24"/>
              </w:rPr>
              <w:t>015</w:t>
            </w:r>
            <w:r w:rsidR="0087463F">
              <w:rPr>
                <w:rFonts w:ascii="Cambria" w:hAnsi="Cambria" w:cs="Arial"/>
                <w:sz w:val="24"/>
              </w:rPr>
              <w:t xml:space="preserve"> </w:t>
            </w:r>
            <w:r w:rsidR="0087463F" w:rsidRPr="0087463F">
              <w:rPr>
                <w:rFonts w:ascii="Cambria" w:hAnsi="Cambria" w:cs="Arial"/>
                <w:sz w:val="24"/>
              </w:rPr>
              <w:t>Supplier QA SOP</w:t>
            </w:r>
          </w:p>
          <w:p w14:paraId="4FBE7C9D" w14:textId="251F7472" w:rsidR="00DC6A56" w:rsidRPr="00342762" w:rsidRDefault="00954DE6" w:rsidP="00C71C8B">
            <w:pPr>
              <w:pStyle w:val="ListParagraph"/>
              <w:numPr>
                <w:ilvl w:val="0"/>
                <w:numId w:val="52"/>
              </w:numPr>
              <w:spacing w:before="120" w:after="120"/>
              <w:rPr>
                <w:rFonts w:ascii="Cambria" w:hAnsi="Cambria" w:cs="Arial"/>
                <w:sz w:val="24"/>
              </w:rPr>
            </w:pPr>
            <w:proofErr w:type="gramStart"/>
            <w:r w:rsidRPr="00954DE6">
              <w:rPr>
                <w:rFonts w:ascii="Cambria" w:hAnsi="Cambria" w:cs="Arial"/>
                <w:sz w:val="24"/>
              </w:rPr>
              <w:t>QM.SLQ</w:t>
            </w:r>
            <w:proofErr w:type="gramEnd"/>
            <w:r w:rsidRPr="00954DE6">
              <w:rPr>
                <w:rFonts w:ascii="Cambria" w:hAnsi="Cambria" w:cs="Arial"/>
                <w:sz w:val="24"/>
              </w:rPr>
              <w:t>004 Design Control Program SOP</w:t>
            </w:r>
          </w:p>
        </w:tc>
        <w:tc>
          <w:tcPr>
            <w:tcW w:w="472" w:type="pct"/>
            <w:vAlign w:val="center"/>
          </w:tcPr>
          <w:p w14:paraId="59BF6D2C" w14:textId="0F5167A5" w:rsidR="00A06F9F" w:rsidRPr="00347366" w:rsidRDefault="0051608F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Yes</w:t>
            </w:r>
          </w:p>
        </w:tc>
        <w:tc>
          <w:tcPr>
            <w:tcW w:w="504" w:type="pct"/>
            <w:vAlign w:val="center"/>
          </w:tcPr>
          <w:p w14:paraId="1FCC1E88" w14:textId="0C2A1257" w:rsidR="00A06F9F" w:rsidRPr="00347366" w:rsidRDefault="0051608F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01 May 2026</w:t>
            </w:r>
          </w:p>
        </w:tc>
        <w:tc>
          <w:tcPr>
            <w:tcW w:w="594" w:type="pct"/>
            <w:vAlign w:val="center"/>
          </w:tcPr>
          <w:p w14:paraId="74BC104F" w14:textId="37502BDD" w:rsidR="00A06F9F" w:rsidRPr="00347366" w:rsidRDefault="0051608F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Ethan Rao</w:t>
            </w:r>
          </w:p>
        </w:tc>
        <w:tc>
          <w:tcPr>
            <w:tcW w:w="521" w:type="pct"/>
            <w:vAlign w:val="center"/>
          </w:tcPr>
          <w:p w14:paraId="6DCA9CC9" w14:textId="2005B579" w:rsidR="00A06F9F" w:rsidRPr="00347366" w:rsidRDefault="00F24573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Initiate upon completion of Phase 1A</w:t>
            </w:r>
          </w:p>
        </w:tc>
        <w:tc>
          <w:tcPr>
            <w:tcW w:w="591" w:type="pct"/>
            <w:vAlign w:val="center"/>
          </w:tcPr>
          <w:p w14:paraId="10EDAF0D" w14:textId="77777777" w:rsidR="00A06F9F" w:rsidRPr="00347366" w:rsidRDefault="00A06F9F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</w:tr>
      <w:tr w:rsidR="00A06F9F" w:rsidRPr="00347366" w14:paraId="1E4F8739" w14:textId="77777777" w:rsidTr="007D2AEE">
        <w:trPr>
          <w:cantSplit/>
          <w:trHeight w:val="288"/>
          <w:jc w:val="center"/>
        </w:trPr>
        <w:tc>
          <w:tcPr>
            <w:tcW w:w="483" w:type="pct"/>
            <w:shd w:val="clear" w:color="auto" w:fill="DBE5F1" w:themeFill="accent1" w:themeFillTint="33"/>
            <w:vAlign w:val="center"/>
          </w:tcPr>
          <w:p w14:paraId="74B08A9B" w14:textId="1B01CC73" w:rsidR="00A06F9F" w:rsidRPr="00347366" w:rsidRDefault="00342762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lastRenderedPageBreak/>
              <w:t>Phase 2: QM Document Minor Revisions</w:t>
            </w:r>
          </w:p>
        </w:tc>
        <w:tc>
          <w:tcPr>
            <w:tcW w:w="1833" w:type="pct"/>
            <w:vAlign w:val="center"/>
          </w:tcPr>
          <w:p w14:paraId="3F37B15A" w14:textId="32CB97D2" w:rsidR="00AD1A8B" w:rsidRDefault="00AD1A8B" w:rsidP="00C71C8B">
            <w:pPr>
              <w:spacing w:before="120" w:after="120"/>
              <w:rPr>
                <w:rFonts w:ascii="Cambria" w:hAnsi="Cambria" w:cs="Arial"/>
                <w:sz w:val="16"/>
                <w:szCs w:val="16"/>
              </w:rPr>
            </w:pPr>
            <w:r>
              <w:rPr>
                <w:rFonts w:ascii="Cambria" w:hAnsi="Cambria" w:cs="Arial"/>
                <w:sz w:val="16"/>
                <w:szCs w:val="16"/>
              </w:rPr>
              <w:t xml:space="preserve">Complete </w:t>
            </w:r>
            <w:r w:rsidRPr="00AD1A8B">
              <w:rPr>
                <w:rFonts w:ascii="Cambria" w:hAnsi="Cambria" w:cs="Arial"/>
                <w:sz w:val="16"/>
                <w:szCs w:val="16"/>
              </w:rPr>
              <w:t xml:space="preserve">review and revision of procedures and associated documents with </w:t>
            </w:r>
            <w:r>
              <w:rPr>
                <w:rFonts w:ascii="Cambria" w:hAnsi="Cambria" w:cs="Arial"/>
                <w:sz w:val="16"/>
                <w:szCs w:val="16"/>
              </w:rPr>
              <w:t>1-2</w:t>
            </w:r>
            <w:r w:rsidRPr="00AD1A8B">
              <w:rPr>
                <w:rFonts w:ascii="Cambria" w:hAnsi="Cambria" w:cs="Arial"/>
                <w:sz w:val="16"/>
                <w:szCs w:val="16"/>
              </w:rPr>
              <w:t xml:space="preserve"> </w:t>
            </w:r>
            <w:proofErr w:type="spellStart"/>
            <w:r w:rsidRPr="00AD1A8B">
              <w:rPr>
                <w:rFonts w:ascii="Cambria" w:hAnsi="Cambria" w:cs="Arial"/>
                <w:sz w:val="16"/>
                <w:szCs w:val="16"/>
              </w:rPr>
              <w:t>FileHold</w:t>
            </w:r>
            <w:proofErr w:type="spellEnd"/>
            <w:r w:rsidRPr="00AD1A8B">
              <w:rPr>
                <w:rFonts w:ascii="Cambria" w:hAnsi="Cambria" w:cs="Arial"/>
                <w:sz w:val="16"/>
                <w:szCs w:val="16"/>
              </w:rPr>
              <w:t xml:space="preserve"> references</w:t>
            </w:r>
            <w:r w:rsidR="002C1708">
              <w:rPr>
                <w:rFonts w:ascii="Cambria" w:hAnsi="Cambria" w:cs="Arial"/>
                <w:sz w:val="16"/>
                <w:szCs w:val="16"/>
              </w:rPr>
              <w:t xml:space="preserve"> (typically in definition section)</w:t>
            </w:r>
          </w:p>
          <w:p w14:paraId="33C2595D" w14:textId="47C13FFF" w:rsidR="00A06F9F" w:rsidRPr="00973A72" w:rsidRDefault="00973A72" w:rsidP="00C71C8B">
            <w:pPr>
              <w:spacing w:before="120" w:after="120"/>
              <w:rPr>
                <w:rFonts w:ascii="Cambria" w:hAnsi="Cambria" w:cs="Arial"/>
                <w:sz w:val="16"/>
                <w:szCs w:val="16"/>
              </w:rPr>
            </w:pPr>
            <w:r w:rsidRPr="00973A72">
              <w:rPr>
                <w:rFonts w:ascii="Cambria" w:hAnsi="Cambria" w:cs="Arial"/>
                <w:sz w:val="16"/>
                <w:szCs w:val="16"/>
              </w:rPr>
              <w:t>QM.SLQ005 Design Project Planning SOP</w:t>
            </w:r>
            <w:r w:rsidR="00C71C8B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QM.SLQ006 Design Input SOP</w:t>
            </w:r>
            <w:r w:rsidR="00C71C8B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QM.SLQ007 Design Output SOP</w:t>
            </w:r>
            <w:r w:rsidR="00C71C8B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QM.SLQ008 Design Review SOP</w:t>
            </w:r>
            <w:r w:rsidR="00C71C8B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QM.SLQ009 Design VV SOP</w:t>
            </w:r>
            <w:r w:rsidR="00C71C8B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QM.SLQ010 Design Transfer SOP</w:t>
            </w:r>
            <w:r w:rsidR="00C71C8B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QM.SLQ012 Risk Management SOP</w:t>
            </w:r>
            <w:r w:rsidR="00C71C8B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QM.SLQ013 Risk Analysis SOP</w:t>
            </w:r>
            <w:r w:rsidR="00C71C8B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QM.SLQ016 CAPA SOP</w:t>
            </w:r>
            <w:r w:rsidR="00C71C8B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QM.SLQ018 Management Review SOP</w:t>
            </w:r>
            <w:r w:rsidR="00C71C8B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QM.SLQ021 Product Complaint System SOP</w:t>
            </w:r>
            <w:r w:rsidR="00C71C8B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 xml:space="preserve">QM.SLQ023 </w:t>
            </w:r>
            <w:proofErr w:type="spellStart"/>
            <w:r w:rsidRPr="00973A72">
              <w:rPr>
                <w:rFonts w:ascii="Cambria" w:hAnsi="Cambria" w:cs="Arial"/>
                <w:sz w:val="16"/>
                <w:szCs w:val="16"/>
              </w:rPr>
              <w:t>eMDR</w:t>
            </w:r>
            <w:proofErr w:type="spellEnd"/>
            <w:r w:rsidRPr="00973A72">
              <w:rPr>
                <w:rFonts w:ascii="Cambria" w:hAnsi="Cambria" w:cs="Arial"/>
                <w:sz w:val="16"/>
                <w:szCs w:val="16"/>
              </w:rPr>
              <w:t xml:space="preserve"> Submission Work Instruction</w:t>
            </w:r>
            <w:r w:rsidR="00C71C8B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QM.SLQ028 Protection of Confidential Patient Info</w:t>
            </w:r>
            <w:r w:rsidR="00C71C8B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QM.SLQ029 DHR Review and Approval SOP</w:t>
            </w:r>
            <w:r w:rsidR="00C71C8B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QM.SLQ030 Advisory Notices and Recalls SOP</w:t>
            </w:r>
            <w:r w:rsidR="00C71C8B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QM.SLQ038 Managing Regulatory Inspections</w:t>
            </w:r>
            <w:r w:rsidR="00C71C8B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QM.SLQ043 Work Order SOP</w:t>
            </w:r>
            <w:r w:rsidR="00C71C8B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QM.SLQ046 Shipping SOP</w:t>
            </w:r>
            <w:r w:rsidR="00C71C8B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QM.SLQ048 Device Master Record SOP</w:t>
            </w:r>
            <w:r w:rsidR="00C71C8B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QM.SLQ051 Environmental Monitoring</w:t>
            </w:r>
            <w:r w:rsidR="00C71C8B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QM.SLQ027 Quality Manua</w:t>
            </w:r>
            <w:r w:rsidR="00C71C8B">
              <w:rPr>
                <w:rFonts w:ascii="Cambria" w:hAnsi="Cambria" w:cs="Arial"/>
                <w:sz w:val="16"/>
                <w:szCs w:val="16"/>
              </w:rPr>
              <w:t xml:space="preserve">l,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QM.SLQ039 Receiving Inspection SOP</w:t>
            </w:r>
            <w:r w:rsidR="00E040C3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QM.SLQ045 Receiving SOP</w:t>
            </w:r>
            <w:r w:rsidR="00E040C3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>QM.SLQ049 Workstation Practices SOP</w:t>
            </w:r>
            <w:r w:rsidR="00E040C3">
              <w:rPr>
                <w:rFonts w:ascii="Cambria" w:hAnsi="Cambria" w:cs="Arial"/>
                <w:sz w:val="16"/>
                <w:szCs w:val="16"/>
              </w:rPr>
              <w:t xml:space="preserve">, </w:t>
            </w:r>
            <w:r w:rsidRPr="00973A72">
              <w:rPr>
                <w:rFonts w:ascii="Cambria" w:hAnsi="Cambria" w:cs="Arial"/>
                <w:sz w:val="16"/>
                <w:szCs w:val="16"/>
              </w:rPr>
              <w:t xml:space="preserve">QM.SLQ050 </w:t>
            </w:r>
            <w:r w:rsidR="00685963" w:rsidRPr="00685963">
              <w:rPr>
                <w:rFonts w:ascii="Cambria" w:hAnsi="Cambria" w:cs="Arial"/>
                <w:sz w:val="16"/>
                <w:szCs w:val="16"/>
              </w:rPr>
              <w:t>Calibration and Preventive Maintenance SOP</w:t>
            </w:r>
          </w:p>
        </w:tc>
        <w:tc>
          <w:tcPr>
            <w:tcW w:w="472" w:type="pct"/>
            <w:vAlign w:val="center"/>
          </w:tcPr>
          <w:p w14:paraId="41EB24C5" w14:textId="0C6A890B" w:rsidR="00A06F9F" w:rsidRPr="00347366" w:rsidRDefault="004D4278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Yes</w:t>
            </w:r>
          </w:p>
        </w:tc>
        <w:tc>
          <w:tcPr>
            <w:tcW w:w="504" w:type="pct"/>
            <w:vAlign w:val="center"/>
          </w:tcPr>
          <w:p w14:paraId="74EE6730" w14:textId="692CF57E" w:rsidR="00A06F9F" w:rsidRPr="00347366" w:rsidRDefault="002C1708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15 May 2026</w:t>
            </w:r>
          </w:p>
        </w:tc>
        <w:tc>
          <w:tcPr>
            <w:tcW w:w="594" w:type="pct"/>
            <w:vAlign w:val="center"/>
          </w:tcPr>
          <w:p w14:paraId="78F9A388" w14:textId="102556F7" w:rsidR="00A06F9F" w:rsidRPr="00347366" w:rsidRDefault="002C1708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Ethan Rao</w:t>
            </w:r>
          </w:p>
        </w:tc>
        <w:tc>
          <w:tcPr>
            <w:tcW w:w="521" w:type="pct"/>
            <w:vAlign w:val="center"/>
          </w:tcPr>
          <w:p w14:paraId="1C03856E" w14:textId="1910F452" w:rsidR="00A06F9F" w:rsidRPr="00347366" w:rsidRDefault="00F24573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Initiate upon completion of Phase 1B</w:t>
            </w:r>
          </w:p>
        </w:tc>
        <w:tc>
          <w:tcPr>
            <w:tcW w:w="591" w:type="pct"/>
            <w:vAlign w:val="center"/>
          </w:tcPr>
          <w:p w14:paraId="4E228B87" w14:textId="77777777" w:rsidR="00A06F9F" w:rsidRPr="00347366" w:rsidRDefault="00A06F9F" w:rsidP="00C71C8B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</w:p>
        </w:tc>
      </w:tr>
      <w:tr w:rsidR="00A06F9F" w:rsidRPr="00347366" w14:paraId="551BC1CC" w14:textId="77777777" w:rsidTr="007D2AEE">
        <w:trPr>
          <w:cantSplit/>
          <w:trHeight w:val="800"/>
          <w:jc w:val="center"/>
        </w:trPr>
        <w:tc>
          <w:tcPr>
            <w:tcW w:w="483" w:type="pct"/>
            <w:shd w:val="clear" w:color="auto" w:fill="DBE5F1" w:themeFill="accent1" w:themeFillTint="33"/>
            <w:vAlign w:val="center"/>
          </w:tcPr>
          <w:p w14:paraId="6C034CA1" w14:textId="3A0746AB" w:rsidR="00A06F9F" w:rsidRPr="00347366" w:rsidRDefault="00651D5D" w:rsidP="00C1005D">
            <w:pPr>
              <w:spacing w:before="120" w:after="120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Phase 3: Data Migration</w:t>
            </w:r>
          </w:p>
        </w:tc>
        <w:tc>
          <w:tcPr>
            <w:tcW w:w="1833" w:type="pct"/>
            <w:vAlign w:val="center"/>
          </w:tcPr>
          <w:p w14:paraId="7CA25DBF" w14:textId="24E6727B" w:rsidR="00C1005D" w:rsidRPr="00C71C8B" w:rsidRDefault="00C1005D" w:rsidP="00C1005D">
            <w:pPr>
              <w:spacing w:before="120" w:after="120"/>
              <w:rPr>
                <w:rFonts w:ascii="Cambria" w:hAnsi="Cambria" w:cs="Arial"/>
                <w:sz w:val="24"/>
                <w:szCs w:val="24"/>
              </w:rPr>
            </w:pPr>
            <w:r w:rsidRPr="00C71C8B">
              <w:rPr>
                <w:rFonts w:ascii="Cambria" w:hAnsi="Cambria" w:cs="Arial"/>
                <w:sz w:val="24"/>
                <w:szCs w:val="24"/>
              </w:rPr>
              <w:t xml:space="preserve">Move </w:t>
            </w:r>
            <w:r w:rsidR="00C71C8B">
              <w:rPr>
                <w:rFonts w:ascii="Cambria" w:hAnsi="Cambria" w:cs="Arial"/>
                <w:sz w:val="24"/>
                <w:szCs w:val="24"/>
              </w:rPr>
              <w:t xml:space="preserve">all </w:t>
            </w:r>
            <w:r w:rsidRPr="00C71C8B">
              <w:rPr>
                <w:rFonts w:ascii="Cambria" w:hAnsi="Cambria" w:cs="Arial"/>
                <w:sz w:val="24"/>
                <w:szCs w:val="24"/>
              </w:rPr>
              <w:t xml:space="preserve">existing files, records, and document archives from </w:t>
            </w:r>
            <w:proofErr w:type="spellStart"/>
            <w:r w:rsidRPr="00C71C8B">
              <w:rPr>
                <w:rFonts w:ascii="Cambria" w:hAnsi="Cambria" w:cs="Arial"/>
                <w:sz w:val="24"/>
                <w:szCs w:val="24"/>
              </w:rPr>
              <w:t>FileHold</w:t>
            </w:r>
            <w:proofErr w:type="spellEnd"/>
            <w:r w:rsidRPr="00C71C8B">
              <w:rPr>
                <w:rFonts w:ascii="Cambria" w:hAnsi="Cambria" w:cs="Arial"/>
                <w:sz w:val="24"/>
                <w:szCs w:val="24"/>
              </w:rPr>
              <w:t xml:space="preserve"> into </w:t>
            </w:r>
            <w:proofErr w:type="spellStart"/>
            <w:r w:rsidRPr="00C71C8B">
              <w:rPr>
                <w:rFonts w:ascii="Cambria" w:hAnsi="Cambria" w:cs="Arial"/>
                <w:sz w:val="24"/>
                <w:szCs w:val="24"/>
              </w:rPr>
              <w:t>SilqQMS</w:t>
            </w:r>
            <w:proofErr w:type="spellEnd"/>
            <w:r w:rsidRPr="00C71C8B">
              <w:rPr>
                <w:rFonts w:ascii="Cambria" w:hAnsi="Cambria" w:cs="Arial"/>
                <w:sz w:val="24"/>
                <w:szCs w:val="24"/>
              </w:rPr>
              <w:t xml:space="preserve">. </w:t>
            </w:r>
          </w:p>
          <w:p w14:paraId="559F9BCC" w14:textId="77777777" w:rsidR="00A06F9F" w:rsidRPr="00973A72" w:rsidRDefault="00A06F9F" w:rsidP="00C1005D">
            <w:pPr>
              <w:spacing w:before="120" w:after="120"/>
              <w:rPr>
                <w:rFonts w:ascii="Cambria" w:hAnsi="Cambria" w:cs="Arial"/>
                <w:sz w:val="16"/>
                <w:szCs w:val="16"/>
              </w:rPr>
            </w:pPr>
          </w:p>
        </w:tc>
        <w:tc>
          <w:tcPr>
            <w:tcW w:w="472" w:type="pct"/>
            <w:vAlign w:val="center"/>
          </w:tcPr>
          <w:p w14:paraId="6728BCBF" w14:textId="49B49A8A" w:rsidR="00A06F9F" w:rsidRPr="00347366" w:rsidRDefault="00C71C8B" w:rsidP="00C1005D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Yes</w:t>
            </w:r>
          </w:p>
        </w:tc>
        <w:tc>
          <w:tcPr>
            <w:tcW w:w="504" w:type="pct"/>
            <w:vAlign w:val="center"/>
          </w:tcPr>
          <w:p w14:paraId="20DDCAD9" w14:textId="0BA2260C" w:rsidR="00A06F9F" w:rsidRPr="00347366" w:rsidRDefault="00C71C8B" w:rsidP="00C1005D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01 Jun 2026</w:t>
            </w:r>
          </w:p>
        </w:tc>
        <w:tc>
          <w:tcPr>
            <w:tcW w:w="594" w:type="pct"/>
            <w:vAlign w:val="center"/>
          </w:tcPr>
          <w:p w14:paraId="77BBAA0A" w14:textId="1550BAEB" w:rsidR="00A06F9F" w:rsidRPr="00347366" w:rsidRDefault="00C71C8B" w:rsidP="00C1005D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Ethan Rao</w:t>
            </w:r>
          </w:p>
        </w:tc>
        <w:tc>
          <w:tcPr>
            <w:tcW w:w="521" w:type="pct"/>
          </w:tcPr>
          <w:p w14:paraId="75773F36" w14:textId="504F76CD" w:rsidR="00A06F9F" w:rsidRPr="00347366" w:rsidRDefault="00F24573" w:rsidP="00C1005D">
            <w:pPr>
              <w:spacing w:before="120" w:after="120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Initiate upon completion of Phase 2</w:t>
            </w:r>
          </w:p>
        </w:tc>
        <w:tc>
          <w:tcPr>
            <w:tcW w:w="591" w:type="pct"/>
            <w:vAlign w:val="center"/>
          </w:tcPr>
          <w:p w14:paraId="7AC0E4F0" w14:textId="77777777" w:rsidR="00A06F9F" w:rsidRPr="00347366" w:rsidRDefault="00A06F9F" w:rsidP="00C1005D">
            <w:pPr>
              <w:spacing w:before="120" w:after="120"/>
              <w:rPr>
                <w:rFonts w:ascii="Cambria" w:hAnsi="Cambria" w:cs="Arial"/>
                <w:sz w:val="24"/>
                <w:szCs w:val="24"/>
              </w:rPr>
            </w:pPr>
          </w:p>
        </w:tc>
      </w:tr>
      <w:tr w:rsidR="00C71C8B" w:rsidRPr="00347366" w14:paraId="4BCDE519" w14:textId="77777777" w:rsidTr="007D2AEE">
        <w:trPr>
          <w:cantSplit/>
          <w:trHeight w:val="800"/>
          <w:jc w:val="center"/>
        </w:trPr>
        <w:tc>
          <w:tcPr>
            <w:tcW w:w="483" w:type="pct"/>
            <w:shd w:val="clear" w:color="auto" w:fill="DBE5F1" w:themeFill="accent1" w:themeFillTint="33"/>
            <w:vAlign w:val="center"/>
          </w:tcPr>
          <w:p w14:paraId="2ECC431C" w14:textId="424DC6A2" w:rsidR="00C71C8B" w:rsidRDefault="00C71C8B" w:rsidP="00C1005D">
            <w:pPr>
              <w:spacing w:before="120" w:after="120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Phase 4: Employee Training</w:t>
            </w:r>
          </w:p>
        </w:tc>
        <w:tc>
          <w:tcPr>
            <w:tcW w:w="1833" w:type="pct"/>
            <w:vAlign w:val="center"/>
          </w:tcPr>
          <w:p w14:paraId="6D375260" w14:textId="595F88F6" w:rsidR="00C71C8B" w:rsidRPr="00C71C8B" w:rsidRDefault="00C71C8B" w:rsidP="00C1005D">
            <w:pPr>
              <w:spacing w:before="120" w:after="120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 xml:space="preserve">Perform employee training </w:t>
            </w:r>
            <w:r w:rsidR="000A2103">
              <w:rPr>
                <w:rFonts w:ascii="Cambria" w:hAnsi="Cambria" w:cs="Arial"/>
                <w:sz w:val="24"/>
                <w:szCs w:val="24"/>
              </w:rPr>
              <w:t>on all revised aspects of quality system</w:t>
            </w:r>
          </w:p>
        </w:tc>
        <w:tc>
          <w:tcPr>
            <w:tcW w:w="472" w:type="pct"/>
            <w:vAlign w:val="center"/>
          </w:tcPr>
          <w:p w14:paraId="7E602F79" w14:textId="55584807" w:rsidR="00C71C8B" w:rsidRDefault="000A2103" w:rsidP="00C1005D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Yes</w:t>
            </w:r>
          </w:p>
        </w:tc>
        <w:tc>
          <w:tcPr>
            <w:tcW w:w="504" w:type="pct"/>
            <w:vAlign w:val="center"/>
          </w:tcPr>
          <w:p w14:paraId="4B0A25E0" w14:textId="281CBE61" w:rsidR="00C71C8B" w:rsidRDefault="000A2103" w:rsidP="00C1005D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15 Jun 2026</w:t>
            </w:r>
          </w:p>
        </w:tc>
        <w:tc>
          <w:tcPr>
            <w:tcW w:w="594" w:type="pct"/>
            <w:vAlign w:val="center"/>
          </w:tcPr>
          <w:p w14:paraId="5F5BD206" w14:textId="568B85E5" w:rsidR="00C71C8B" w:rsidRDefault="000A2103" w:rsidP="00C1005D">
            <w:pPr>
              <w:spacing w:before="120" w:after="120"/>
              <w:jc w:val="center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Ethan Rao</w:t>
            </w:r>
          </w:p>
        </w:tc>
        <w:tc>
          <w:tcPr>
            <w:tcW w:w="521" w:type="pct"/>
          </w:tcPr>
          <w:p w14:paraId="60950D3D" w14:textId="2523543D" w:rsidR="00C71C8B" w:rsidRDefault="00F24573" w:rsidP="00C1005D">
            <w:pPr>
              <w:spacing w:before="120" w:after="120"/>
              <w:rPr>
                <w:rFonts w:ascii="Cambria" w:hAnsi="Cambria" w:cs="Arial"/>
                <w:sz w:val="24"/>
                <w:szCs w:val="24"/>
              </w:rPr>
            </w:pPr>
            <w:r>
              <w:rPr>
                <w:rFonts w:ascii="Cambria" w:hAnsi="Cambria" w:cs="Arial"/>
                <w:sz w:val="24"/>
                <w:szCs w:val="24"/>
              </w:rPr>
              <w:t>Initiate upon completion of Phase 3</w:t>
            </w:r>
          </w:p>
        </w:tc>
        <w:tc>
          <w:tcPr>
            <w:tcW w:w="591" w:type="pct"/>
            <w:vAlign w:val="center"/>
          </w:tcPr>
          <w:p w14:paraId="5129CDED" w14:textId="77777777" w:rsidR="00C71C8B" w:rsidRPr="00347366" w:rsidRDefault="00C71C8B" w:rsidP="00C1005D">
            <w:pPr>
              <w:spacing w:before="120" w:after="120"/>
              <w:rPr>
                <w:rFonts w:ascii="Cambria" w:hAnsi="Cambria" w:cs="Arial"/>
                <w:sz w:val="24"/>
                <w:szCs w:val="24"/>
              </w:rPr>
            </w:pPr>
          </w:p>
        </w:tc>
      </w:tr>
    </w:tbl>
    <w:p w14:paraId="24E69DA1" w14:textId="786D3430" w:rsidR="003C4D71" w:rsidRPr="00FB1B17" w:rsidRDefault="008B2FBF" w:rsidP="00C1005D">
      <w:pPr>
        <w:rPr>
          <w:rFonts w:ascii="Cambria" w:hAnsi="Cambria" w:cs="Tahoma"/>
          <w:sz w:val="24"/>
          <w:szCs w:val="24"/>
        </w:rPr>
      </w:pPr>
      <w:r>
        <w:rPr>
          <w:rFonts w:ascii="Cambria" w:hAnsi="Cambria" w:cs="Tahoma"/>
          <w:sz w:val="24"/>
          <w:szCs w:val="24"/>
        </w:rPr>
        <w:t xml:space="preserve">Note: </w:t>
      </w:r>
      <w:r w:rsidRPr="008B2FBF">
        <w:rPr>
          <w:rFonts w:ascii="Cambria" w:hAnsi="Cambria" w:cs="Tahoma"/>
          <w:sz w:val="24"/>
          <w:szCs w:val="24"/>
        </w:rPr>
        <w:t>Some QM documents identified in this plan may also require regulatory</w:t>
      </w:r>
      <w:r w:rsidR="00356FDB">
        <w:rPr>
          <w:rFonts w:ascii="Cambria" w:hAnsi="Cambria" w:cs="Tahoma"/>
          <w:sz w:val="24"/>
          <w:szCs w:val="24"/>
        </w:rPr>
        <w:t xml:space="preserve"> requirement compliance</w:t>
      </w:r>
      <w:r w:rsidRPr="008B2FBF">
        <w:rPr>
          <w:rFonts w:ascii="Cambria" w:hAnsi="Cambria" w:cs="Tahoma"/>
          <w:sz w:val="24"/>
          <w:szCs w:val="24"/>
        </w:rPr>
        <w:t xml:space="preserve"> revisions identified in</w:t>
      </w:r>
      <w:r w:rsidR="00356FDB">
        <w:rPr>
          <w:rFonts w:ascii="Cambria" w:hAnsi="Cambria" w:cs="Tahoma"/>
          <w:sz w:val="24"/>
          <w:szCs w:val="24"/>
        </w:rPr>
        <w:t xml:space="preserve"> Silq Q2 Quality Plan Gap Analysis</w:t>
      </w:r>
    </w:p>
    <w:sectPr w:rsidR="003C4D71" w:rsidRPr="00FB1B17" w:rsidSect="00D25B38">
      <w:pgSz w:w="15840" w:h="12240" w:orient="landscape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9DD3E" w14:textId="77777777" w:rsidR="00505DA9" w:rsidRDefault="00505DA9">
      <w:r>
        <w:separator/>
      </w:r>
    </w:p>
    <w:p w14:paraId="32396246" w14:textId="77777777" w:rsidR="00505DA9" w:rsidRDefault="00505DA9"/>
    <w:p w14:paraId="5E7BED98" w14:textId="77777777" w:rsidR="00505DA9" w:rsidRDefault="00505DA9"/>
  </w:endnote>
  <w:endnote w:type="continuationSeparator" w:id="0">
    <w:p w14:paraId="4645A868" w14:textId="77777777" w:rsidR="00505DA9" w:rsidRDefault="00505DA9">
      <w:r>
        <w:continuationSeparator/>
      </w:r>
    </w:p>
    <w:p w14:paraId="795A8002" w14:textId="77777777" w:rsidR="00505DA9" w:rsidRDefault="00505DA9"/>
    <w:p w14:paraId="1FEDD1F4" w14:textId="77777777" w:rsidR="00505DA9" w:rsidRDefault="00505DA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altName w:val="Sylfaen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633599" w:rsidRPr="007424D7" w14:paraId="67B11579" w14:textId="77777777" w:rsidTr="00D34F0E">
      <w:trPr>
        <w:trHeight w:val="350"/>
        <w:jc w:val="center"/>
      </w:trPr>
      <w:tc>
        <w:tcPr>
          <w:tcW w:w="3169" w:type="dxa"/>
          <w:vAlign w:val="center"/>
        </w:tcPr>
        <w:p w14:paraId="306729F1" w14:textId="4CE7646A" w:rsidR="00633599" w:rsidRPr="000B7BEB" w:rsidRDefault="00603AE6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603D2F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603D2F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vAlign w:val="center"/>
        </w:tcPr>
        <w:p w14:paraId="00C0E277" w14:textId="36649768" w:rsidR="00C060FD" w:rsidRPr="00EC5880" w:rsidRDefault="009D6163" w:rsidP="00C060FD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9D6163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02BC8F87" w14:textId="77777777" w:rsidR="00633599" w:rsidRPr="000B7BEB" w:rsidRDefault="00C060FD" w:rsidP="00C060FD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vAlign w:val="center"/>
        </w:tcPr>
        <w:p w14:paraId="16DAEC8A" w14:textId="77777777" w:rsidR="00633599" w:rsidRPr="000B7BEB" w:rsidRDefault="00633599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separate"/>
          </w:r>
          <w:r w:rsidR="00BB774D">
            <w:rPr>
              <w:rStyle w:val="PageNumber"/>
              <w:rFonts w:ascii="Cambria" w:eastAsiaTheme="minorEastAs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BB774D">
            <w:rPr>
              <w:rFonts w:ascii="Cambria" w:hAnsi="Cambria" w:cs="Arial"/>
              <w:noProof/>
              <w:sz w:val="18"/>
              <w:szCs w:val="18"/>
            </w:rPr>
            <w:t>4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0F91C260" w14:textId="77777777" w:rsidR="00633599" w:rsidRDefault="00633599" w:rsidP="006335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7073A" w14:textId="77777777" w:rsidR="00505DA9" w:rsidRDefault="00505DA9">
      <w:r>
        <w:separator/>
      </w:r>
    </w:p>
    <w:p w14:paraId="076D3203" w14:textId="77777777" w:rsidR="00505DA9" w:rsidRDefault="00505DA9"/>
    <w:p w14:paraId="03244CF9" w14:textId="77777777" w:rsidR="00505DA9" w:rsidRDefault="00505DA9"/>
  </w:footnote>
  <w:footnote w:type="continuationSeparator" w:id="0">
    <w:p w14:paraId="60CE00F8" w14:textId="77777777" w:rsidR="00505DA9" w:rsidRDefault="00505DA9">
      <w:r>
        <w:continuationSeparator/>
      </w:r>
    </w:p>
    <w:p w14:paraId="5A0823B3" w14:textId="77777777" w:rsidR="00505DA9" w:rsidRDefault="00505DA9"/>
    <w:p w14:paraId="054E82AA" w14:textId="77777777" w:rsidR="00505DA9" w:rsidRDefault="00505DA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165790" w:rsidRPr="008960B6" w14:paraId="5E65B178" w14:textId="77777777" w:rsidTr="00C82C4B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4D41A956" w14:textId="4309CD83" w:rsidR="00165790" w:rsidRPr="00EC5880" w:rsidRDefault="00603AE6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7F4F5D92" wp14:editId="170285EE">
                <wp:extent cx="712168" cy="731520"/>
                <wp:effectExtent l="0" t="0" r="0" b="5080"/>
                <wp:docPr id="676367985" name="Picture 6763679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6B0A36C2" w14:textId="77777777" w:rsidR="00165790" w:rsidRPr="000B7BEB" w:rsidRDefault="00165790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01E3AD9C" w14:textId="0167170C" w:rsidR="00165790" w:rsidRPr="000B7BEB" w:rsidRDefault="00F64A5F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Design Project Plan, Silq EDM</w:t>
          </w:r>
          <w:r w:rsidR="00513729">
            <w:rPr>
              <w:rFonts w:ascii="Cambria" w:hAnsi="Cambria" w:cs="Tahoma"/>
            </w:rPr>
            <w:t>S</w:t>
          </w:r>
          <w:r>
            <w:rPr>
              <w:rFonts w:ascii="Cambria" w:hAnsi="Cambria" w:cs="Tahoma"/>
            </w:rPr>
            <w:t xml:space="preserve"> Transition</w:t>
          </w:r>
        </w:p>
      </w:tc>
      <w:tc>
        <w:tcPr>
          <w:tcW w:w="1707" w:type="dxa"/>
          <w:vAlign w:val="center"/>
        </w:tcPr>
        <w:p w14:paraId="1687FA56" w14:textId="77777777" w:rsidR="00165790" w:rsidRPr="000B7BEB" w:rsidRDefault="00165790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799B85B7" w14:textId="14BBB1E7" w:rsidR="00165790" w:rsidRPr="000B7BEB" w:rsidRDefault="00AB4869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165790" w:rsidRPr="008960B6" w14:paraId="362E0591" w14:textId="77777777" w:rsidTr="00C82C4B">
      <w:trPr>
        <w:cantSplit/>
        <w:trHeight w:val="440"/>
        <w:jc w:val="center"/>
      </w:trPr>
      <w:tc>
        <w:tcPr>
          <w:tcW w:w="3528" w:type="dxa"/>
          <w:vMerge/>
        </w:tcPr>
        <w:p w14:paraId="7E562953" w14:textId="77777777" w:rsidR="00165790" w:rsidRPr="00EA151F" w:rsidRDefault="00165790" w:rsidP="00D34F0E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A7C4219" w14:textId="77777777" w:rsidR="00165790" w:rsidRPr="000B7BEB" w:rsidRDefault="00165790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1C00971F" w14:textId="04000713" w:rsidR="00165790" w:rsidRPr="000B7BEB" w:rsidRDefault="00A22F5F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DC.SLQ002</w:t>
          </w:r>
        </w:p>
      </w:tc>
      <w:tc>
        <w:tcPr>
          <w:tcW w:w="1707" w:type="dxa"/>
          <w:vAlign w:val="center"/>
        </w:tcPr>
        <w:p w14:paraId="5DB2322A" w14:textId="77777777" w:rsidR="00165790" w:rsidRPr="000B7BEB" w:rsidRDefault="00165790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183B4E0D" w14:textId="517C6A32" w:rsidR="00165790" w:rsidRPr="000B7BEB" w:rsidRDefault="00F2552A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31Mar2026</w:t>
          </w:r>
        </w:p>
      </w:tc>
    </w:tr>
  </w:tbl>
  <w:p w14:paraId="1E985209" w14:textId="77777777" w:rsidR="00110C60" w:rsidRPr="007303DB" w:rsidRDefault="00110C60" w:rsidP="007303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B4D6F636"/>
    <w:lvl w:ilvl="0">
      <w:start w:val="1"/>
      <w:numFmt w:val="bullet"/>
      <w:lvlText w:val=""/>
      <w:lvlJc w:val="left"/>
      <w:pPr>
        <w:tabs>
          <w:tab w:val="num" w:pos="0"/>
        </w:tabs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29354A5"/>
    <w:multiLevelType w:val="hybridMultilevel"/>
    <w:tmpl w:val="1EF4F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9F3F56"/>
    <w:multiLevelType w:val="multilevel"/>
    <w:tmpl w:val="546E6F0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ahoma" w:hAnsi="Tahoma" w:cs="Arial Narrow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5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228915E8"/>
    <w:multiLevelType w:val="hybridMultilevel"/>
    <w:tmpl w:val="2CBA3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D65368"/>
    <w:multiLevelType w:val="multilevel"/>
    <w:tmpl w:val="F3989DA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ascii="Cambria" w:hAnsi="Cambria" w:cs="Tahoma" w:hint="default"/>
        <w:b/>
        <w:i w:val="0"/>
        <w:sz w:val="24"/>
        <w:szCs w:val="24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3168"/>
        </w:tabs>
        <w:ind w:left="3168" w:hanging="115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pStyle w:val="Heading5"/>
      <w:lvlText w:val="%1.%2.%3.%4.%5"/>
      <w:lvlJc w:val="left"/>
      <w:pPr>
        <w:ind w:left="4032" w:hanging="864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608"/>
        </w:tabs>
        <w:ind w:left="4608" w:hanging="576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8" w15:restartNumberingAfterBreak="0">
    <w:nsid w:val="3DE24D10"/>
    <w:multiLevelType w:val="multilevel"/>
    <w:tmpl w:val="966417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mbria" w:hAnsi="Cambria" w:cs="Tahoma"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9" w15:restartNumberingAfterBreak="0">
    <w:nsid w:val="3E6278D6"/>
    <w:multiLevelType w:val="multilevel"/>
    <w:tmpl w:val="86587D70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ascii="Cambria" w:hAnsi="Cambria" w:cs="Tahoma"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ind w:left="1152" w:hanging="720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2016" w:hanging="1901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3168"/>
        </w:tabs>
        <w:ind w:left="3168" w:hanging="115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4032" w:hanging="864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608"/>
        </w:tabs>
        <w:ind w:left="4608" w:hanging="576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0" w15:restartNumberingAfterBreak="0">
    <w:nsid w:val="418C5DC7"/>
    <w:multiLevelType w:val="multilevel"/>
    <w:tmpl w:val="546E6F0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ahoma" w:hAnsi="Tahoma" w:cs="Arial Narrow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1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Symbo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Symbo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499C37C6"/>
    <w:multiLevelType w:val="multilevel"/>
    <w:tmpl w:val="EB86FCB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648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4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B40E58"/>
    <w:multiLevelType w:val="multilevel"/>
    <w:tmpl w:val="068811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szCs w:val="22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648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2"/>
        <w:szCs w:val="22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9" w15:restartNumberingAfterBreak="0">
    <w:nsid w:val="79730A53"/>
    <w:multiLevelType w:val="multilevel"/>
    <w:tmpl w:val="36A491C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ascii="Cambria" w:hAnsi="Cambria" w:cs="Tahoma"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ind w:left="1152" w:hanging="720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2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21" w15:restartNumberingAfterBreak="0">
    <w:nsid w:val="7D4D456E"/>
    <w:multiLevelType w:val="multilevel"/>
    <w:tmpl w:val="ACACDD5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ascii="Cambria" w:hAnsi="Cambria" w:cs="Tahoma"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ind w:left="1152" w:hanging="720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2016"/>
        </w:tabs>
        <w:ind w:left="2016" w:hanging="1901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3168"/>
        </w:tabs>
        <w:ind w:left="3168" w:hanging="115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4032" w:hanging="864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608"/>
        </w:tabs>
        <w:ind w:left="4608" w:hanging="576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num w:numId="1" w16cid:durableId="1924100851">
    <w:abstractNumId w:val="1"/>
  </w:num>
  <w:num w:numId="2" w16cid:durableId="1144734103">
    <w:abstractNumId w:val="20"/>
  </w:num>
  <w:num w:numId="3" w16cid:durableId="2093619678">
    <w:abstractNumId w:val="15"/>
  </w:num>
  <w:num w:numId="4" w16cid:durableId="1754930333">
    <w:abstractNumId w:val="7"/>
  </w:num>
  <w:num w:numId="5" w16cid:durableId="2061316395">
    <w:abstractNumId w:val="7"/>
  </w:num>
  <w:num w:numId="6" w16cid:durableId="1355693077">
    <w:abstractNumId w:val="1"/>
  </w:num>
  <w:num w:numId="7" w16cid:durableId="271400344">
    <w:abstractNumId w:val="17"/>
  </w:num>
  <w:num w:numId="8" w16cid:durableId="1011637451">
    <w:abstractNumId w:val="12"/>
  </w:num>
  <w:num w:numId="9" w16cid:durableId="1617560549">
    <w:abstractNumId w:val="14"/>
  </w:num>
  <w:num w:numId="10" w16cid:durableId="1550413662">
    <w:abstractNumId w:val="5"/>
  </w:num>
  <w:num w:numId="11" w16cid:durableId="551582468">
    <w:abstractNumId w:val="16"/>
  </w:num>
  <w:num w:numId="12" w16cid:durableId="1334839214">
    <w:abstractNumId w:val="11"/>
  </w:num>
  <w:num w:numId="13" w16cid:durableId="268051103">
    <w:abstractNumId w:val="4"/>
  </w:num>
  <w:num w:numId="14" w16cid:durableId="43459264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118788028">
    <w:abstractNumId w:val="7"/>
  </w:num>
  <w:num w:numId="16" w16cid:durableId="1472021046">
    <w:abstractNumId w:val="7"/>
  </w:num>
  <w:num w:numId="17" w16cid:durableId="7730632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32327533">
    <w:abstractNumId w:val="7"/>
  </w:num>
  <w:num w:numId="19" w16cid:durableId="1260992615">
    <w:abstractNumId w:val="7"/>
  </w:num>
  <w:num w:numId="20" w16cid:durableId="157798237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82906399">
    <w:abstractNumId w:val="7"/>
  </w:num>
  <w:num w:numId="22" w16cid:durableId="457377822">
    <w:abstractNumId w:val="7"/>
  </w:num>
  <w:num w:numId="23" w16cid:durableId="167521424">
    <w:abstractNumId w:val="0"/>
  </w:num>
  <w:num w:numId="24" w16cid:durableId="887228961">
    <w:abstractNumId w:val="3"/>
  </w:num>
  <w:num w:numId="25" w16cid:durableId="1477916802">
    <w:abstractNumId w:val="10"/>
  </w:num>
  <w:num w:numId="26" w16cid:durableId="1673947627">
    <w:abstractNumId w:val="7"/>
  </w:num>
  <w:num w:numId="27" w16cid:durableId="1998339567">
    <w:abstractNumId w:val="7"/>
  </w:num>
  <w:num w:numId="28" w16cid:durableId="539590232">
    <w:abstractNumId w:val="7"/>
  </w:num>
  <w:num w:numId="29" w16cid:durableId="2102750774">
    <w:abstractNumId w:val="7"/>
  </w:num>
  <w:num w:numId="30" w16cid:durableId="1264260074">
    <w:abstractNumId w:val="7"/>
  </w:num>
  <w:num w:numId="31" w16cid:durableId="76363096">
    <w:abstractNumId w:val="7"/>
  </w:num>
  <w:num w:numId="32" w16cid:durableId="1684043291">
    <w:abstractNumId w:val="7"/>
  </w:num>
  <w:num w:numId="33" w16cid:durableId="446697719">
    <w:abstractNumId w:val="7"/>
  </w:num>
  <w:num w:numId="34" w16cid:durableId="674041254">
    <w:abstractNumId w:val="7"/>
  </w:num>
  <w:num w:numId="35" w16cid:durableId="1720321208">
    <w:abstractNumId w:val="7"/>
  </w:num>
  <w:num w:numId="36" w16cid:durableId="1729378154">
    <w:abstractNumId w:val="7"/>
  </w:num>
  <w:num w:numId="37" w16cid:durableId="1570656567">
    <w:abstractNumId w:val="7"/>
  </w:num>
  <w:num w:numId="38" w16cid:durableId="191966404">
    <w:abstractNumId w:val="7"/>
  </w:num>
  <w:num w:numId="39" w16cid:durableId="441461689">
    <w:abstractNumId w:val="7"/>
  </w:num>
  <w:num w:numId="40" w16cid:durableId="1264845453">
    <w:abstractNumId w:val="7"/>
  </w:num>
  <w:num w:numId="41" w16cid:durableId="887498081">
    <w:abstractNumId w:val="18"/>
  </w:num>
  <w:num w:numId="42" w16cid:durableId="970667535">
    <w:abstractNumId w:val="7"/>
  </w:num>
  <w:num w:numId="43" w16cid:durableId="1460417399">
    <w:abstractNumId w:val="7"/>
  </w:num>
  <w:num w:numId="44" w16cid:durableId="874804595">
    <w:abstractNumId w:val="7"/>
  </w:num>
  <w:num w:numId="45" w16cid:durableId="1007907577">
    <w:abstractNumId w:val="7"/>
  </w:num>
  <w:num w:numId="46" w16cid:durableId="988099085">
    <w:abstractNumId w:val="13"/>
  </w:num>
  <w:num w:numId="47" w16cid:durableId="667058011">
    <w:abstractNumId w:val="8"/>
  </w:num>
  <w:num w:numId="48" w16cid:durableId="1569148819">
    <w:abstractNumId w:val="19"/>
  </w:num>
  <w:num w:numId="49" w16cid:durableId="813180596">
    <w:abstractNumId w:val="21"/>
  </w:num>
  <w:num w:numId="50" w16cid:durableId="414395833">
    <w:abstractNumId w:val="9"/>
  </w:num>
  <w:num w:numId="51" w16cid:durableId="2128427238">
    <w:abstractNumId w:val="2"/>
  </w:num>
  <w:num w:numId="52" w16cid:durableId="2098285690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97514"/>
    <w:rsid w:val="00005490"/>
    <w:rsid w:val="00015DEB"/>
    <w:rsid w:val="000176A6"/>
    <w:rsid w:val="00030955"/>
    <w:rsid w:val="000356B3"/>
    <w:rsid w:val="00044887"/>
    <w:rsid w:val="00050D8D"/>
    <w:rsid w:val="000A2103"/>
    <w:rsid w:val="000A45E8"/>
    <w:rsid w:val="000C178D"/>
    <w:rsid w:val="000C2D43"/>
    <w:rsid w:val="000D0002"/>
    <w:rsid w:val="000D4B2F"/>
    <w:rsid w:val="0010006F"/>
    <w:rsid w:val="00104FF9"/>
    <w:rsid w:val="00110973"/>
    <w:rsid w:val="00110C60"/>
    <w:rsid w:val="00112607"/>
    <w:rsid w:val="00116361"/>
    <w:rsid w:val="00121739"/>
    <w:rsid w:val="00123D3E"/>
    <w:rsid w:val="0013274A"/>
    <w:rsid w:val="00165790"/>
    <w:rsid w:val="001663A3"/>
    <w:rsid w:val="00167727"/>
    <w:rsid w:val="0017021A"/>
    <w:rsid w:val="00175050"/>
    <w:rsid w:val="00195C00"/>
    <w:rsid w:val="001F2DEB"/>
    <w:rsid w:val="002004D7"/>
    <w:rsid w:val="00205D26"/>
    <w:rsid w:val="00223695"/>
    <w:rsid w:val="00224B08"/>
    <w:rsid w:val="0023102A"/>
    <w:rsid w:val="00235E7D"/>
    <w:rsid w:val="00246337"/>
    <w:rsid w:val="00247517"/>
    <w:rsid w:val="002519A2"/>
    <w:rsid w:val="00290C32"/>
    <w:rsid w:val="00297514"/>
    <w:rsid w:val="002A7B83"/>
    <w:rsid w:val="002C076F"/>
    <w:rsid w:val="002C1708"/>
    <w:rsid w:val="002C37B7"/>
    <w:rsid w:val="002E5AE4"/>
    <w:rsid w:val="002E5D3C"/>
    <w:rsid w:val="003015C3"/>
    <w:rsid w:val="00322AEB"/>
    <w:rsid w:val="00337BDC"/>
    <w:rsid w:val="00341AAF"/>
    <w:rsid w:val="00342762"/>
    <w:rsid w:val="00342908"/>
    <w:rsid w:val="00346765"/>
    <w:rsid w:val="00347366"/>
    <w:rsid w:val="00356FDB"/>
    <w:rsid w:val="00373E47"/>
    <w:rsid w:val="00373F07"/>
    <w:rsid w:val="00396640"/>
    <w:rsid w:val="00397000"/>
    <w:rsid w:val="003A3065"/>
    <w:rsid w:val="003C4257"/>
    <w:rsid w:val="003C4D71"/>
    <w:rsid w:val="003C762A"/>
    <w:rsid w:val="003D0D9D"/>
    <w:rsid w:val="003D36CF"/>
    <w:rsid w:val="003D6CF7"/>
    <w:rsid w:val="003D7BD4"/>
    <w:rsid w:val="003F148C"/>
    <w:rsid w:val="003F2E28"/>
    <w:rsid w:val="003F7B15"/>
    <w:rsid w:val="004050C3"/>
    <w:rsid w:val="00466975"/>
    <w:rsid w:val="0048013F"/>
    <w:rsid w:val="00493803"/>
    <w:rsid w:val="004A0B66"/>
    <w:rsid w:val="004C4DD1"/>
    <w:rsid w:val="004D3142"/>
    <w:rsid w:val="004D4278"/>
    <w:rsid w:val="004F125F"/>
    <w:rsid w:val="00505DA9"/>
    <w:rsid w:val="005071B8"/>
    <w:rsid w:val="005101EF"/>
    <w:rsid w:val="00513729"/>
    <w:rsid w:val="0051608F"/>
    <w:rsid w:val="00547CB4"/>
    <w:rsid w:val="00573104"/>
    <w:rsid w:val="00577013"/>
    <w:rsid w:val="005810B4"/>
    <w:rsid w:val="00595D86"/>
    <w:rsid w:val="005B10BC"/>
    <w:rsid w:val="005C218F"/>
    <w:rsid w:val="005C628A"/>
    <w:rsid w:val="00601BAC"/>
    <w:rsid w:val="00603AE6"/>
    <w:rsid w:val="00603D2F"/>
    <w:rsid w:val="00605995"/>
    <w:rsid w:val="00615549"/>
    <w:rsid w:val="00622EDC"/>
    <w:rsid w:val="006246EF"/>
    <w:rsid w:val="00633599"/>
    <w:rsid w:val="00635ACD"/>
    <w:rsid w:val="0063744D"/>
    <w:rsid w:val="00651D5D"/>
    <w:rsid w:val="006563A4"/>
    <w:rsid w:val="006568A1"/>
    <w:rsid w:val="00657D1D"/>
    <w:rsid w:val="00670664"/>
    <w:rsid w:val="00685963"/>
    <w:rsid w:val="00685DD1"/>
    <w:rsid w:val="006A1758"/>
    <w:rsid w:val="006B1F35"/>
    <w:rsid w:val="006C600E"/>
    <w:rsid w:val="006E07B2"/>
    <w:rsid w:val="006F7EAD"/>
    <w:rsid w:val="00704C8D"/>
    <w:rsid w:val="007303DB"/>
    <w:rsid w:val="0077012F"/>
    <w:rsid w:val="00770E41"/>
    <w:rsid w:val="0077426E"/>
    <w:rsid w:val="00776360"/>
    <w:rsid w:val="00776B2F"/>
    <w:rsid w:val="00784C84"/>
    <w:rsid w:val="00792ECB"/>
    <w:rsid w:val="00795E03"/>
    <w:rsid w:val="007A56E3"/>
    <w:rsid w:val="007B082E"/>
    <w:rsid w:val="007C2A69"/>
    <w:rsid w:val="007D2AEE"/>
    <w:rsid w:val="007E323E"/>
    <w:rsid w:val="008011DF"/>
    <w:rsid w:val="00803959"/>
    <w:rsid w:val="00813D84"/>
    <w:rsid w:val="00816F30"/>
    <w:rsid w:val="008314AE"/>
    <w:rsid w:val="0083796F"/>
    <w:rsid w:val="00844DEA"/>
    <w:rsid w:val="00857729"/>
    <w:rsid w:val="00861463"/>
    <w:rsid w:val="00864B0F"/>
    <w:rsid w:val="008659C6"/>
    <w:rsid w:val="0087463F"/>
    <w:rsid w:val="0088676E"/>
    <w:rsid w:val="00891FF7"/>
    <w:rsid w:val="008938A1"/>
    <w:rsid w:val="008B163F"/>
    <w:rsid w:val="008B2FBF"/>
    <w:rsid w:val="008C0153"/>
    <w:rsid w:val="008D5FA5"/>
    <w:rsid w:val="008D6A00"/>
    <w:rsid w:val="008D7FE9"/>
    <w:rsid w:val="008E2C08"/>
    <w:rsid w:val="00906A2B"/>
    <w:rsid w:val="00907E3E"/>
    <w:rsid w:val="00915D04"/>
    <w:rsid w:val="00922BCB"/>
    <w:rsid w:val="00926264"/>
    <w:rsid w:val="00931B33"/>
    <w:rsid w:val="009322A1"/>
    <w:rsid w:val="00935906"/>
    <w:rsid w:val="00944FF0"/>
    <w:rsid w:val="00946A1E"/>
    <w:rsid w:val="00954DE6"/>
    <w:rsid w:val="009709DF"/>
    <w:rsid w:val="00973A72"/>
    <w:rsid w:val="00976AFB"/>
    <w:rsid w:val="00997DBB"/>
    <w:rsid w:val="009A241B"/>
    <w:rsid w:val="009A4DF4"/>
    <w:rsid w:val="009B34D1"/>
    <w:rsid w:val="009C68C5"/>
    <w:rsid w:val="009D6163"/>
    <w:rsid w:val="009F0E86"/>
    <w:rsid w:val="009F7179"/>
    <w:rsid w:val="00A06F9F"/>
    <w:rsid w:val="00A22F5F"/>
    <w:rsid w:val="00A45D61"/>
    <w:rsid w:val="00A52AED"/>
    <w:rsid w:val="00A54311"/>
    <w:rsid w:val="00A674E9"/>
    <w:rsid w:val="00A701C3"/>
    <w:rsid w:val="00A72145"/>
    <w:rsid w:val="00A74FAD"/>
    <w:rsid w:val="00A767FC"/>
    <w:rsid w:val="00A908CD"/>
    <w:rsid w:val="00A92A64"/>
    <w:rsid w:val="00AB36BC"/>
    <w:rsid w:val="00AB3F97"/>
    <w:rsid w:val="00AB4869"/>
    <w:rsid w:val="00AC19D3"/>
    <w:rsid w:val="00AD1A8B"/>
    <w:rsid w:val="00AD3B7C"/>
    <w:rsid w:val="00AD6FCB"/>
    <w:rsid w:val="00AD712D"/>
    <w:rsid w:val="00B00749"/>
    <w:rsid w:val="00B05322"/>
    <w:rsid w:val="00B0776D"/>
    <w:rsid w:val="00B1700D"/>
    <w:rsid w:val="00B24A4E"/>
    <w:rsid w:val="00B25763"/>
    <w:rsid w:val="00B32C23"/>
    <w:rsid w:val="00B330AF"/>
    <w:rsid w:val="00B62F82"/>
    <w:rsid w:val="00B71FC2"/>
    <w:rsid w:val="00B93B31"/>
    <w:rsid w:val="00B9798C"/>
    <w:rsid w:val="00BA0CC8"/>
    <w:rsid w:val="00BA5283"/>
    <w:rsid w:val="00BB2A34"/>
    <w:rsid w:val="00BB352B"/>
    <w:rsid w:val="00BB774D"/>
    <w:rsid w:val="00BC22BF"/>
    <w:rsid w:val="00BD291B"/>
    <w:rsid w:val="00BD45D0"/>
    <w:rsid w:val="00BF37A8"/>
    <w:rsid w:val="00BF7F31"/>
    <w:rsid w:val="00C060FD"/>
    <w:rsid w:val="00C06FEB"/>
    <w:rsid w:val="00C1005D"/>
    <w:rsid w:val="00C2111E"/>
    <w:rsid w:val="00C30089"/>
    <w:rsid w:val="00C332E7"/>
    <w:rsid w:val="00C3563D"/>
    <w:rsid w:val="00C46B5F"/>
    <w:rsid w:val="00C50BAB"/>
    <w:rsid w:val="00C5224D"/>
    <w:rsid w:val="00C532CE"/>
    <w:rsid w:val="00C71C8B"/>
    <w:rsid w:val="00C72C3A"/>
    <w:rsid w:val="00C7424B"/>
    <w:rsid w:val="00C748B8"/>
    <w:rsid w:val="00C76444"/>
    <w:rsid w:val="00C82C4B"/>
    <w:rsid w:val="00C96B80"/>
    <w:rsid w:val="00CA3C6B"/>
    <w:rsid w:val="00CA666C"/>
    <w:rsid w:val="00CD1177"/>
    <w:rsid w:val="00CE0AE6"/>
    <w:rsid w:val="00D17EC6"/>
    <w:rsid w:val="00D2301B"/>
    <w:rsid w:val="00D25B38"/>
    <w:rsid w:val="00D30473"/>
    <w:rsid w:val="00D40FED"/>
    <w:rsid w:val="00D62F0C"/>
    <w:rsid w:val="00D76509"/>
    <w:rsid w:val="00D90D7E"/>
    <w:rsid w:val="00DA6F19"/>
    <w:rsid w:val="00DB2A60"/>
    <w:rsid w:val="00DC6A56"/>
    <w:rsid w:val="00E040C3"/>
    <w:rsid w:val="00E133B8"/>
    <w:rsid w:val="00E2386D"/>
    <w:rsid w:val="00E27659"/>
    <w:rsid w:val="00E32C80"/>
    <w:rsid w:val="00E4640F"/>
    <w:rsid w:val="00E712A4"/>
    <w:rsid w:val="00E713E3"/>
    <w:rsid w:val="00E75C24"/>
    <w:rsid w:val="00E82A5A"/>
    <w:rsid w:val="00E93740"/>
    <w:rsid w:val="00EA1B97"/>
    <w:rsid w:val="00EB1B1C"/>
    <w:rsid w:val="00EC1299"/>
    <w:rsid w:val="00EC5880"/>
    <w:rsid w:val="00EE658E"/>
    <w:rsid w:val="00EE730D"/>
    <w:rsid w:val="00F01515"/>
    <w:rsid w:val="00F24573"/>
    <w:rsid w:val="00F2552A"/>
    <w:rsid w:val="00F25C26"/>
    <w:rsid w:val="00F47467"/>
    <w:rsid w:val="00F64A5F"/>
    <w:rsid w:val="00F81383"/>
    <w:rsid w:val="00F833E1"/>
    <w:rsid w:val="00F8506C"/>
    <w:rsid w:val="00F8669E"/>
    <w:rsid w:val="00FA7012"/>
    <w:rsid w:val="00FB1B17"/>
    <w:rsid w:val="00FB70E9"/>
    <w:rsid w:val="00FD128F"/>
    <w:rsid w:val="00FF16CE"/>
    <w:rsid w:val="00FF4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7C6A715"/>
  <w14:defaultImageDpi w14:val="0"/>
  <w15:docId w15:val="{811321AA-FDF1-8746-AA01-0C9EC8CA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unhideWhenUsed="1" w:qFormat="1"/>
    <w:lsdException w:name="heading 4" w:locked="1" w:unhideWhenUsed="1" w:qFormat="1"/>
    <w:lsdException w:name="heading 5" w:locked="1" w:unhideWhenUsed="1" w:qFormat="1"/>
    <w:lsdException w:name="heading 6" w:locked="1" w:unhideWhenUsed="1" w:qFormat="1"/>
    <w:lsdException w:name="heading 7" w:locked="1" w:unhideWhenUsed="1" w:qFormat="1"/>
    <w:lsdException w:name="heading 8" w:locked="1" w:unhideWhenUsed="1" w:qFormat="1"/>
    <w:lsdException w:name="heading 9" w:locked="1" w:unhideWhenUsed="1" w:qFormat="1"/>
    <w:lsdException w:name="index 1" w:semiHidden="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qFormat/>
    <w:rsid w:val="00347366"/>
    <w:pPr>
      <w:numPr>
        <w:numId w:val="5"/>
      </w:numPr>
      <w:pBdr>
        <w:bottom w:val="single" w:sz="4" w:space="1" w:color="000000" w:themeColor="text1"/>
      </w:pBdr>
      <w:spacing w:before="240" w:after="120"/>
      <w:outlineLvl w:val="0"/>
    </w:pPr>
    <w:rPr>
      <w:rFonts w:ascii="Cambria" w:hAnsi="Cambria" w:cs="Tahoma"/>
      <w:b/>
      <w:bCs/>
      <w:kern w:val="28"/>
      <w:sz w:val="24"/>
      <w:szCs w:val="24"/>
    </w:rPr>
  </w:style>
  <w:style w:type="paragraph" w:styleId="Heading2">
    <w:name w:val="heading 2"/>
    <w:basedOn w:val="Normal"/>
    <w:link w:val="Heading2Char"/>
    <w:qFormat/>
    <w:rsid w:val="00347366"/>
    <w:pPr>
      <w:numPr>
        <w:ilvl w:val="1"/>
        <w:numId w:val="5"/>
      </w:numPr>
      <w:spacing w:before="120" w:after="120"/>
      <w:outlineLvl w:val="1"/>
    </w:pPr>
    <w:rPr>
      <w:rFonts w:ascii="Cambria" w:hAnsi="Cambria" w:cs="Tahoma"/>
      <w:sz w:val="24"/>
      <w:szCs w:val="24"/>
    </w:rPr>
  </w:style>
  <w:style w:type="paragraph" w:styleId="Heading3">
    <w:name w:val="heading 3"/>
    <w:basedOn w:val="Normal"/>
    <w:link w:val="Heading3Char"/>
    <w:qFormat/>
    <w:rsid w:val="00347366"/>
    <w:pPr>
      <w:numPr>
        <w:ilvl w:val="2"/>
        <w:numId w:val="5"/>
      </w:numPr>
      <w:tabs>
        <w:tab w:val="left" w:pos="2430"/>
      </w:tabs>
      <w:spacing w:before="120" w:after="120"/>
      <w:outlineLvl w:val="2"/>
    </w:pPr>
    <w:rPr>
      <w:rFonts w:ascii="Cambria" w:hAnsi="Cambria" w:cs="Tahoma"/>
      <w:sz w:val="24"/>
      <w:szCs w:val="24"/>
    </w:rPr>
  </w:style>
  <w:style w:type="paragraph" w:styleId="Heading4">
    <w:name w:val="heading 4"/>
    <w:basedOn w:val="Normal"/>
    <w:link w:val="Heading4Char"/>
    <w:qFormat/>
    <w:rsid w:val="00347366"/>
    <w:pPr>
      <w:numPr>
        <w:ilvl w:val="3"/>
        <w:numId w:val="5"/>
      </w:numPr>
      <w:tabs>
        <w:tab w:val="left" w:pos="3240"/>
      </w:tabs>
      <w:spacing w:before="120" w:after="120"/>
      <w:outlineLvl w:val="3"/>
    </w:pPr>
    <w:rPr>
      <w:rFonts w:ascii="Verdana" w:hAnsi="Verdana"/>
      <w:sz w:val="22"/>
      <w:szCs w:val="22"/>
    </w:rPr>
  </w:style>
  <w:style w:type="paragraph" w:styleId="Heading5">
    <w:name w:val="heading 5"/>
    <w:basedOn w:val="Normal"/>
    <w:link w:val="Heading5Char"/>
    <w:qFormat/>
    <w:rsid w:val="00347366"/>
    <w:pPr>
      <w:numPr>
        <w:ilvl w:val="4"/>
        <w:numId w:val="5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link w:val="Heading6Char"/>
    <w:qFormat/>
    <w:rsid w:val="00347366"/>
    <w:pPr>
      <w:numPr>
        <w:ilvl w:val="5"/>
        <w:numId w:val="5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link w:val="Heading7Char"/>
    <w:qFormat/>
    <w:rsid w:val="00347366"/>
    <w:pPr>
      <w:numPr>
        <w:ilvl w:val="6"/>
        <w:numId w:val="5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link w:val="Heading8Char"/>
    <w:qFormat/>
    <w:rsid w:val="00347366"/>
    <w:pPr>
      <w:numPr>
        <w:ilvl w:val="7"/>
        <w:numId w:val="5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link w:val="Heading9Char"/>
    <w:qFormat/>
    <w:rsid w:val="00347366"/>
    <w:pPr>
      <w:numPr>
        <w:ilvl w:val="8"/>
        <w:numId w:val="5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locked/>
    <w:rsid w:val="00347366"/>
    <w:rPr>
      <w:rFonts w:ascii="Cambria" w:hAnsi="Cambria" w:cs="Tahoma"/>
      <w:sz w:val="24"/>
      <w:szCs w:val="24"/>
    </w:rPr>
  </w:style>
  <w:style w:type="character" w:customStyle="1" w:styleId="Heading3Char">
    <w:name w:val="Heading 3 Char"/>
    <w:basedOn w:val="DefaultParagraphFont"/>
    <w:link w:val="Heading3"/>
    <w:locked/>
    <w:rsid w:val="00347366"/>
    <w:rPr>
      <w:rFonts w:ascii="Cambria" w:hAnsi="Cambria" w:cs="Tahoma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inorEastAsia" w:hAnsiTheme="minorHAnsi" w:cstheme="minorBidi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locked/>
    <w:rPr>
      <w:lang w:val="en-US" w:eastAsia="en-US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link w:val="BodyTextIndentChar"/>
    <w:uiPriority w:val="99"/>
    <w:pPr>
      <w:ind w:left="1440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pPr>
      <w:ind w:left="720"/>
    </w:pPr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pPr>
      <w:ind w:left="2340"/>
    </w:pPr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customStyle="1" w:styleId="xl24">
    <w:name w:val="xl24"/>
    <w:basedOn w:val="Normal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Pr>
      <w:kern w:val="28"/>
      <w:sz w:val="28"/>
    </w:rPr>
  </w:style>
  <w:style w:type="paragraph" w:customStyle="1" w:styleId="Level3">
    <w:name w:val="Level 3"/>
    <w:basedOn w:val="Heading2"/>
    <w:rPr>
      <w:b/>
      <w:bCs/>
    </w:rPr>
  </w:style>
  <w:style w:type="paragraph" w:customStyle="1" w:styleId="level2">
    <w:name w:val="level 2"/>
    <w:basedOn w:val="Level1"/>
    <w:rPr>
      <w:b/>
      <w:bCs/>
      <w:sz w:val="24"/>
    </w:rPr>
  </w:style>
  <w:style w:type="character" w:styleId="FollowedHyperlink">
    <w:name w:val="FollowedHyperlink"/>
    <w:basedOn w:val="DefaultParagraphFont"/>
    <w:uiPriority w:val="99"/>
    <w:rPr>
      <w:color w:val="800080"/>
      <w:u w:val="single"/>
    </w:rPr>
  </w:style>
  <w:style w:type="paragraph" w:customStyle="1" w:styleId="level4">
    <w:name w:val="level 4"/>
    <w:basedOn w:val="Level3"/>
    <w:pPr>
      <w:numPr>
        <w:ilvl w:val="0"/>
        <w:numId w:val="2"/>
      </w:numPr>
    </w:pPr>
  </w:style>
  <w:style w:type="paragraph" w:customStyle="1" w:styleId="LEVELM5">
    <w:name w:val="LEVEL M5"/>
    <w:basedOn w:val="level4"/>
    <w:pPr>
      <w:numPr>
        <w:numId w:val="0"/>
      </w:numPr>
      <w:tabs>
        <w:tab w:val="num" w:pos="2880"/>
      </w:tabs>
    </w:pPr>
  </w:style>
  <w:style w:type="paragraph" w:customStyle="1" w:styleId="level5">
    <w:name w:val="level 5"/>
    <w:basedOn w:val="level4"/>
    <w:pPr>
      <w:numPr>
        <w:numId w:val="3"/>
      </w:numPr>
      <w:tabs>
        <w:tab w:val="left" w:pos="3240"/>
      </w:tabs>
    </w:pPr>
  </w:style>
  <w:style w:type="paragraph" w:styleId="NormalIndent">
    <w:name w:val="Normal Indent"/>
    <w:basedOn w:val="Normal"/>
    <w:uiPriority w:val="99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</w:style>
  <w:style w:type="paragraph" w:customStyle="1" w:styleId="Heading1body">
    <w:name w:val="Heading 1 body"/>
    <w:basedOn w:val="Heading1"/>
    <w:pPr>
      <w:numPr>
        <w:numId w:val="0"/>
      </w:numPr>
      <w:tabs>
        <w:tab w:val="left" w:pos="360"/>
      </w:tabs>
      <w:ind w:left="360"/>
    </w:pPr>
    <w:rPr>
      <w:b w:val="0"/>
      <w:caps/>
      <w:kern w:val="0"/>
    </w:rPr>
  </w:style>
  <w:style w:type="character" w:customStyle="1" w:styleId="Heading1bodyChar">
    <w:name w:val="Heading 1 body Char"/>
    <w:basedOn w:val="DefaultParagraphFont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Pr>
      <w:rFonts w:ascii="Century Gothic" w:hAnsi="Century Gothic"/>
    </w:rPr>
  </w:style>
  <w:style w:type="paragraph" w:customStyle="1" w:styleId="Level1Text">
    <w:name w:val="Level1_Text"/>
    <w:basedOn w:val="Normal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pPr>
      <w:spacing w:before="240" w:after="60"/>
    </w:pPr>
  </w:style>
  <w:style w:type="paragraph" w:styleId="DocumentMap">
    <w:name w:val="Document Map"/>
    <w:basedOn w:val="Normal"/>
    <w:link w:val="DocumentMapChar"/>
    <w:uiPriority w:val="99"/>
    <w:semiHidden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rPr>
      <w:sz w:val="18"/>
    </w:rPr>
  </w:style>
  <w:style w:type="paragraph" w:styleId="CommentText">
    <w:name w:val="annotation text"/>
    <w:basedOn w:val="Normal"/>
    <w:link w:val="CommentTextChar"/>
    <w:uiPriority w:val="99"/>
    <w:semiHidden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</w:rPr>
  </w:style>
  <w:style w:type="paragraph" w:customStyle="1" w:styleId="ColorfulShading-Accent11">
    <w:name w:val="Colorful Shading - Accent 11"/>
    <w:hidden/>
    <w:semiHidden/>
  </w:style>
  <w:style w:type="character" w:styleId="Strong">
    <w:name w:val="Strong"/>
    <w:basedOn w:val="DefaultParagraphFont"/>
    <w:uiPriority w:val="22"/>
    <w:qFormat/>
    <w:rPr>
      <w:b/>
    </w:rPr>
  </w:style>
  <w:style w:type="paragraph" w:customStyle="1" w:styleId="Heading3n">
    <w:name w:val="Heading 3n"/>
    <w:basedOn w:val="Heading3"/>
    <w:link w:val="Heading3nChar"/>
    <w:rPr>
      <w:rFonts w:ascii="Century Gothic" w:hAnsi="Century Gothic"/>
    </w:rPr>
  </w:style>
  <w:style w:type="paragraph" w:styleId="ListBullet">
    <w:name w:val="List Bullet"/>
    <w:basedOn w:val="Normal"/>
    <w:pPr>
      <w:numPr>
        <w:numId w:val="6"/>
      </w:numPr>
      <w:contextualSpacing/>
    </w:pPr>
  </w:style>
  <w:style w:type="character" w:customStyle="1" w:styleId="Heading3nChar">
    <w:name w:val="Heading 3n Char"/>
    <w:link w:val="Heading3n"/>
    <w:locked/>
    <w:rPr>
      <w:rFonts w:ascii="Century Gothic" w:hAnsi="Century Gothic"/>
      <w:sz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pPr>
      <w:spacing w:before="120" w:after="240"/>
    </w:p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Pr>
      <w:rFonts w:ascii="Verdana" w:hAnsi="Verdana" w:cs="Arial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Pr>
      <w:rFonts w:ascii="Arial" w:hAnsi="Arial"/>
      <w:sz w:val="22"/>
      <w:lang w:val="x-none" w:eastAsia="x-non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locked/>
    <w:rsid w:val="00AB3F97"/>
    <w:rPr>
      <w:rFonts w:ascii="Cambria" w:hAnsi="Cambria" w:cs="Tahoma"/>
      <w:b/>
      <w:bCs/>
      <w:kern w:val="28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3131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312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64AA543-5878-9C46-A25E-9BB0D150BD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1380</Words>
  <Characters>7872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Design Project Plan Template</vt:lpstr>
    </vt:vector>
  </TitlesOfParts>
  <Manager/>
  <Company/>
  <LinksUpToDate>false</LinksUpToDate>
  <CharactersWithSpaces>9234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Project Plan Template</dc:title>
  <dc:subject/>
  <dc:creator>Bryan</dc:creator>
  <cp:keywords/>
  <dc:description/>
  <cp:lastModifiedBy>Ethan Rao</cp:lastModifiedBy>
  <cp:revision>50</cp:revision>
  <cp:lastPrinted>2018-06-01T02:19:00Z</cp:lastPrinted>
  <dcterms:created xsi:type="dcterms:W3CDTF">2026-03-26T22:38:00Z</dcterms:created>
  <dcterms:modified xsi:type="dcterms:W3CDTF">2026-04-21T23:49:00Z</dcterms:modified>
  <cp:category/>
</cp:coreProperties>
</file>