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33E" w:rsidRDefault="0020733E" w:rsidP="0020733E">
      <w:pPr>
        <w:rPr>
          <w:sz w:val="52"/>
        </w:rPr>
      </w:pPr>
      <w:r w:rsidRPr="0020733E">
        <w:rPr>
          <w:rFonts w:hint="eastAsia"/>
          <w:sz w:val="52"/>
        </w:rPr>
        <w:t>1</w:t>
      </w:r>
      <w:r w:rsidRPr="0020733E">
        <w:rPr>
          <w:sz w:val="52"/>
        </w:rPr>
        <w:t>.</w:t>
      </w:r>
      <w:r>
        <w:rPr>
          <w:noProof/>
          <w:sz w:val="52"/>
        </w:rPr>
        <w:drawing>
          <wp:inline distT="0" distB="0" distL="0" distR="0">
            <wp:extent cx="5270500" cy="2654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C71" w:rsidRDefault="0020733E">
      <w:pPr>
        <w:rPr>
          <w:sz w:val="52"/>
        </w:rPr>
      </w:pPr>
      <w:r>
        <w:rPr>
          <w:noProof/>
          <w:sz w:val="52"/>
        </w:rPr>
        <w:drawing>
          <wp:inline distT="0" distB="0" distL="0" distR="0">
            <wp:extent cx="5264150" cy="1257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33E" w:rsidRDefault="0020733E">
      <w:pPr>
        <w:rPr>
          <w:sz w:val="52"/>
        </w:rPr>
      </w:pPr>
      <w:r>
        <w:rPr>
          <w:rFonts w:hint="eastAsia"/>
          <w:noProof/>
          <w:sz w:val="52"/>
        </w:rPr>
        <w:drawing>
          <wp:inline distT="0" distB="0" distL="0" distR="0">
            <wp:extent cx="3035782" cy="34705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143" cy="349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33E" w:rsidRDefault="0020733E">
      <w:pPr>
        <w:rPr>
          <w:sz w:val="52"/>
        </w:rPr>
      </w:pPr>
    </w:p>
    <w:p w:rsidR="00932A50" w:rsidRPr="00932A50" w:rsidRDefault="00932A50" w:rsidP="00932A50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8"/>
          <w:szCs w:val="21"/>
        </w:rPr>
      </w:pPr>
      <w:r w:rsidRPr="00932A50">
        <w:rPr>
          <w:rFonts w:ascii="Arial" w:hAnsi="Arial" w:cs="Arial"/>
          <w:color w:val="333333"/>
          <w:sz w:val="28"/>
          <w:szCs w:val="21"/>
        </w:rPr>
        <w:lastRenderedPageBreak/>
        <w:t>注册表有什么用</w:t>
      </w:r>
      <w:r w:rsidRPr="00932A50">
        <w:rPr>
          <w:rFonts w:ascii="Arial" w:hAnsi="Arial" w:cs="Arial" w:hint="eastAsia"/>
          <w:color w:val="333333"/>
          <w:sz w:val="28"/>
          <w:szCs w:val="21"/>
        </w:rPr>
        <w:t>：</w:t>
      </w:r>
    </w:p>
    <w:p w:rsidR="00932A50" w:rsidRPr="00932A50" w:rsidRDefault="00932A50" w:rsidP="00932A50">
      <w:pPr>
        <w:pStyle w:val="a7"/>
        <w:ind w:left="360" w:firstLineChars="0" w:firstLine="0"/>
        <w:rPr>
          <w:rFonts w:ascii="Arial" w:hAnsi="Arial" w:cs="Arial"/>
          <w:color w:val="333333"/>
          <w:sz w:val="28"/>
          <w:szCs w:val="21"/>
        </w:rPr>
      </w:pPr>
      <w:r w:rsidRPr="00932A50">
        <w:rPr>
          <w:rFonts w:ascii="Arial" w:hAnsi="Arial" w:cs="Arial"/>
          <w:color w:val="333333"/>
          <w:sz w:val="28"/>
          <w:szCs w:val="21"/>
        </w:rPr>
        <w:t>注册表是</w:t>
      </w:r>
      <w:hyperlink r:id="rId10" w:tgtFrame="_blank" w:history="1">
        <w:r w:rsidRPr="00932A50">
          <w:rPr>
            <w:rFonts w:ascii="Arial" w:hAnsi="Arial" w:cs="Arial"/>
            <w:color w:val="333333"/>
            <w:sz w:val="28"/>
            <w:szCs w:val="21"/>
          </w:rPr>
          <w:t>windows</w:t>
        </w:r>
        <w:r w:rsidRPr="00932A50">
          <w:rPr>
            <w:rFonts w:ascii="Arial" w:hAnsi="Arial" w:cs="Arial"/>
            <w:color w:val="333333"/>
            <w:sz w:val="28"/>
            <w:szCs w:val="21"/>
          </w:rPr>
          <w:t>操作系统</w:t>
        </w:r>
      </w:hyperlink>
      <w:r w:rsidRPr="00932A50">
        <w:rPr>
          <w:rFonts w:ascii="Arial" w:hAnsi="Arial" w:cs="Arial"/>
          <w:color w:val="333333"/>
          <w:sz w:val="28"/>
          <w:szCs w:val="21"/>
        </w:rPr>
        <w:t>中的一个核心数据库，其中存放着各种参数，直接控制着</w:t>
      </w:r>
      <w:hyperlink r:id="rId11" w:tgtFrame="_blank" w:history="1">
        <w:r w:rsidRPr="00932A50">
          <w:rPr>
            <w:rFonts w:ascii="Arial" w:hAnsi="Arial" w:cs="Arial"/>
            <w:color w:val="333333"/>
            <w:sz w:val="28"/>
            <w:szCs w:val="21"/>
          </w:rPr>
          <w:t>windows</w:t>
        </w:r>
      </w:hyperlink>
      <w:r w:rsidRPr="00932A50">
        <w:rPr>
          <w:rFonts w:ascii="Arial" w:hAnsi="Arial" w:cs="Arial"/>
          <w:color w:val="333333"/>
          <w:sz w:val="28"/>
          <w:szCs w:val="21"/>
        </w:rPr>
        <w:t>的启动、硬件</w:t>
      </w:r>
      <w:hyperlink r:id="rId12" w:tgtFrame="_blank" w:history="1">
        <w:r w:rsidRPr="00932A50">
          <w:rPr>
            <w:rFonts w:ascii="Arial" w:hAnsi="Arial" w:cs="Arial"/>
            <w:color w:val="333333"/>
            <w:sz w:val="28"/>
            <w:szCs w:val="21"/>
          </w:rPr>
          <w:t>驱动程序</w:t>
        </w:r>
      </w:hyperlink>
      <w:r w:rsidRPr="00932A50">
        <w:rPr>
          <w:rFonts w:ascii="Arial" w:hAnsi="Arial" w:cs="Arial"/>
          <w:color w:val="333333"/>
          <w:sz w:val="28"/>
          <w:szCs w:val="21"/>
        </w:rPr>
        <w:t>的</w:t>
      </w:r>
      <w:hyperlink r:id="rId13" w:tgtFrame="_blank" w:history="1">
        <w:r w:rsidRPr="00932A50">
          <w:rPr>
            <w:rFonts w:ascii="Arial" w:hAnsi="Arial" w:cs="Arial"/>
            <w:color w:val="333333"/>
            <w:sz w:val="28"/>
            <w:szCs w:val="21"/>
          </w:rPr>
          <w:t>装载</w:t>
        </w:r>
      </w:hyperlink>
      <w:r w:rsidRPr="00932A50">
        <w:rPr>
          <w:rFonts w:ascii="Arial" w:hAnsi="Arial" w:cs="Arial"/>
          <w:color w:val="333333"/>
          <w:sz w:val="28"/>
          <w:szCs w:val="21"/>
        </w:rPr>
        <w:t>以及一些</w:t>
      </w:r>
      <w:r w:rsidRPr="00932A50">
        <w:rPr>
          <w:rFonts w:ascii="Arial" w:hAnsi="Arial" w:cs="Arial"/>
          <w:color w:val="333333"/>
          <w:sz w:val="28"/>
          <w:szCs w:val="21"/>
        </w:rPr>
        <w:t>windows</w:t>
      </w:r>
      <w:r w:rsidRPr="00932A50">
        <w:rPr>
          <w:rFonts w:ascii="Arial" w:hAnsi="Arial" w:cs="Arial"/>
          <w:color w:val="333333"/>
          <w:sz w:val="28"/>
          <w:szCs w:val="21"/>
        </w:rPr>
        <w:t>应用程序的运行，从而在整个系统中起着核心作用。这些作用包括了软、硬件的相关配置和状态信息，比如注册表中保存有应用程序和资源管理器外壳的初始条件、首选项和卸载数据等，联网计算机的整个系统的设置和各种许可，文件扩展名与应用程序的关联，硬件部件的描述、状态和属性，性能记录和其他底层的系统状态信息，以及其他数据等。</w:t>
      </w:r>
    </w:p>
    <w:p w:rsidR="00932A50" w:rsidRPr="00932A50" w:rsidRDefault="00932A50" w:rsidP="00932A50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8"/>
          <w:szCs w:val="21"/>
        </w:rPr>
      </w:pPr>
      <w:r w:rsidRPr="00932A50">
        <w:rPr>
          <w:rFonts w:ascii="Arial" w:hAnsi="Arial" w:cs="Arial"/>
          <w:color w:val="333333"/>
          <w:sz w:val="28"/>
          <w:szCs w:val="21"/>
        </w:rPr>
        <w:t>如何配置才能使电脑更加安全</w:t>
      </w:r>
      <w:r w:rsidRPr="00932A50">
        <w:rPr>
          <w:rFonts w:ascii="Arial" w:hAnsi="Arial" w:cs="Arial" w:hint="eastAsia"/>
          <w:color w:val="333333"/>
          <w:sz w:val="28"/>
          <w:szCs w:val="21"/>
        </w:rPr>
        <w:t>：</w:t>
      </w:r>
    </w:p>
    <w:p w:rsidR="00932A50" w:rsidRDefault="00932A50" w:rsidP="00932A50">
      <w:pPr>
        <w:pStyle w:val="a7"/>
        <w:ind w:left="360" w:firstLineChars="0" w:firstLine="0"/>
        <w:rPr>
          <w:rFonts w:ascii="Arial" w:hAnsi="Arial" w:cs="Arial"/>
          <w:color w:val="333333"/>
          <w:sz w:val="28"/>
          <w:szCs w:val="21"/>
        </w:rPr>
      </w:pPr>
      <w:r>
        <w:rPr>
          <w:rFonts w:ascii="Arial" w:hAnsi="Arial" w:cs="Arial"/>
          <w:color w:val="333333"/>
          <w:sz w:val="28"/>
          <w:szCs w:val="21"/>
        </w:rPr>
        <w:t>安装防火墙或杀毒软件</w:t>
      </w:r>
    </w:p>
    <w:p w:rsidR="00932A50" w:rsidRDefault="00932A50" w:rsidP="00932A50">
      <w:pPr>
        <w:pStyle w:val="a7"/>
        <w:ind w:left="360" w:firstLineChars="0" w:firstLine="0"/>
        <w:rPr>
          <w:rFonts w:ascii="Arial" w:hAnsi="Arial" w:cs="Arial"/>
          <w:color w:val="333333"/>
          <w:sz w:val="28"/>
          <w:szCs w:val="21"/>
        </w:rPr>
      </w:pPr>
      <w:r>
        <w:rPr>
          <w:rFonts w:ascii="Arial" w:hAnsi="Arial" w:cs="Arial"/>
          <w:color w:val="333333"/>
          <w:sz w:val="28"/>
          <w:szCs w:val="21"/>
        </w:rPr>
        <w:t>更新系统补丁</w:t>
      </w:r>
    </w:p>
    <w:p w:rsidR="00932A50" w:rsidRDefault="00932A50" w:rsidP="00932A50">
      <w:pPr>
        <w:pStyle w:val="a7"/>
        <w:ind w:left="360" w:firstLineChars="0" w:firstLine="0"/>
        <w:rPr>
          <w:rFonts w:ascii="Arial" w:hAnsi="Arial" w:cs="Arial"/>
          <w:color w:val="333333"/>
          <w:sz w:val="28"/>
          <w:szCs w:val="21"/>
        </w:rPr>
      </w:pPr>
      <w:r>
        <w:rPr>
          <w:rFonts w:ascii="Arial" w:hAnsi="Arial" w:cs="Arial"/>
          <w:color w:val="333333"/>
          <w:sz w:val="28"/>
          <w:szCs w:val="21"/>
        </w:rPr>
        <w:t>不下载来路不明的软件</w:t>
      </w:r>
    </w:p>
    <w:p w:rsidR="00932A50" w:rsidRDefault="00932A50" w:rsidP="00932A50">
      <w:pPr>
        <w:pStyle w:val="a7"/>
        <w:ind w:left="360" w:firstLineChars="0" w:firstLine="0"/>
        <w:rPr>
          <w:rFonts w:ascii="Arial" w:hAnsi="Arial" w:cs="Arial"/>
          <w:color w:val="333333"/>
          <w:sz w:val="28"/>
          <w:szCs w:val="21"/>
        </w:rPr>
      </w:pPr>
      <w:r>
        <w:rPr>
          <w:rFonts w:ascii="Arial" w:hAnsi="Arial" w:cs="Arial"/>
          <w:color w:val="333333"/>
          <w:sz w:val="28"/>
          <w:szCs w:val="21"/>
        </w:rPr>
        <w:t>使用外来存储设备先杀毒</w:t>
      </w:r>
    </w:p>
    <w:p w:rsidR="00932A50" w:rsidRDefault="00932A50" w:rsidP="00932A50">
      <w:pPr>
        <w:pStyle w:val="a7"/>
        <w:ind w:left="360" w:firstLineChars="0" w:firstLine="0"/>
        <w:rPr>
          <w:rFonts w:ascii="Arial" w:hAnsi="Arial" w:cs="Arial"/>
          <w:color w:val="333333"/>
          <w:sz w:val="28"/>
          <w:szCs w:val="21"/>
        </w:rPr>
      </w:pPr>
      <w:r>
        <w:rPr>
          <w:rFonts w:ascii="Arial" w:hAnsi="Arial" w:cs="Arial"/>
          <w:color w:val="333333"/>
          <w:sz w:val="28"/>
          <w:szCs w:val="21"/>
        </w:rPr>
        <w:t>输入密码使用软键盘</w:t>
      </w:r>
    </w:p>
    <w:p w:rsidR="00932A50" w:rsidRDefault="00932A50" w:rsidP="00932A50">
      <w:pPr>
        <w:pStyle w:val="a7"/>
        <w:ind w:left="360" w:firstLineChars="0" w:firstLine="0"/>
        <w:rPr>
          <w:rFonts w:ascii="Arial" w:hAnsi="Arial" w:cs="Arial"/>
          <w:color w:val="333333"/>
          <w:sz w:val="28"/>
          <w:szCs w:val="21"/>
        </w:rPr>
      </w:pPr>
      <w:r>
        <w:rPr>
          <w:rFonts w:ascii="Arial" w:hAnsi="Arial" w:cs="Arial"/>
          <w:color w:val="333333"/>
          <w:sz w:val="28"/>
          <w:szCs w:val="21"/>
        </w:rPr>
        <w:t>关闭远程访问</w:t>
      </w:r>
    </w:p>
    <w:p w:rsidR="00932A50" w:rsidRPr="00932A50" w:rsidRDefault="00932A50" w:rsidP="00932A50">
      <w:pPr>
        <w:pStyle w:val="a7"/>
        <w:ind w:left="360" w:firstLineChars="0" w:firstLine="0"/>
        <w:rPr>
          <w:rFonts w:ascii="Arial" w:hAnsi="Arial" w:cs="Arial" w:hint="eastAsia"/>
          <w:color w:val="333333"/>
          <w:sz w:val="28"/>
          <w:szCs w:val="21"/>
        </w:rPr>
      </w:pPr>
      <w:bookmarkStart w:id="0" w:name="_GoBack"/>
      <w:bookmarkEnd w:id="0"/>
    </w:p>
    <w:p w:rsidR="00932A50" w:rsidRPr="00932A50" w:rsidRDefault="00932A50">
      <w:pPr>
        <w:rPr>
          <w:rFonts w:ascii="Arial" w:hAnsi="Arial" w:cs="Arial" w:hint="eastAsia"/>
          <w:color w:val="333333"/>
          <w:sz w:val="28"/>
          <w:szCs w:val="21"/>
        </w:rPr>
      </w:pPr>
    </w:p>
    <w:sectPr w:rsidR="00932A50" w:rsidRPr="0093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7D1" w:rsidRDefault="008527D1" w:rsidP="0020733E">
      <w:r>
        <w:separator/>
      </w:r>
    </w:p>
  </w:endnote>
  <w:endnote w:type="continuationSeparator" w:id="0">
    <w:p w:rsidR="008527D1" w:rsidRDefault="008527D1" w:rsidP="00207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7D1" w:rsidRDefault="008527D1" w:rsidP="0020733E">
      <w:r>
        <w:separator/>
      </w:r>
    </w:p>
  </w:footnote>
  <w:footnote w:type="continuationSeparator" w:id="0">
    <w:p w:rsidR="008527D1" w:rsidRDefault="008527D1" w:rsidP="00207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64D01"/>
    <w:multiLevelType w:val="hybridMultilevel"/>
    <w:tmpl w:val="CE40F2C6"/>
    <w:lvl w:ilvl="0" w:tplc="AE30E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84"/>
    <w:rsid w:val="0001554F"/>
    <w:rsid w:val="0020733E"/>
    <w:rsid w:val="002A1A78"/>
    <w:rsid w:val="003428F7"/>
    <w:rsid w:val="004C2C71"/>
    <w:rsid w:val="008527D1"/>
    <w:rsid w:val="00932A50"/>
    <w:rsid w:val="009B1139"/>
    <w:rsid w:val="00BC1482"/>
    <w:rsid w:val="00D8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E33DB0-7ED0-4B2C-95AC-09FF3CA8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7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73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7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733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0733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0733E"/>
  </w:style>
  <w:style w:type="character" w:styleId="a6">
    <w:name w:val="Hyperlink"/>
    <w:basedOn w:val="a0"/>
    <w:uiPriority w:val="99"/>
    <w:semiHidden/>
    <w:unhideWhenUsed/>
    <w:rsid w:val="00932A5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32A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aike.baidu.com/item/%E8%A3%85%E8%BD%B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9%A9%B1%E5%8A%A8%E7%A8%8B%E5%BA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window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windows%E6%93%8D%E4%BD%9C%E7%B3%BB%E7%BB%9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3</cp:revision>
  <dcterms:created xsi:type="dcterms:W3CDTF">2018-12-14T09:37:00Z</dcterms:created>
  <dcterms:modified xsi:type="dcterms:W3CDTF">2018-12-15T05:29:00Z</dcterms:modified>
</cp:coreProperties>
</file>