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49AF0267" w14:textId="1B67886F" w:rsidR="0060491C" w:rsidRDefault="0060491C" w:rsidP="0060491C">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磁性與磁懸浮</w:t>
      </w:r>
    </w:p>
    <w:p w14:paraId="2A50F9E7" w14:textId="2BBB40BB" w:rsidR="00184776" w:rsidRDefault="00184776" w:rsidP="0060491C">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與本主題有關的數學</w:t>
      </w:r>
    </w:p>
    <w:p w14:paraId="5CFB00BB" w14:textId="635B7ADF" w:rsidR="00A35E0F" w:rsidRDefault="00A35E0F" w:rsidP="0060491C">
      <w:pPr>
        <w:pStyle w:val="a3"/>
        <w:numPr>
          <w:ilvl w:val="0"/>
          <w:numId w:val="15"/>
        </w:numPr>
        <w:spacing w:line="300" w:lineRule="auto"/>
        <w:ind w:leftChars="0" w:left="0" w:firstLine="0"/>
        <w:rPr>
          <w:rFonts w:ascii="微軟正黑體" w:eastAsia="微軟正黑體" w:hAnsi="微軟正黑體"/>
          <w:b/>
          <w:bCs/>
          <w:color w:val="00FFFF"/>
          <w:sz w:val="48"/>
          <w:szCs w:val="48"/>
        </w:rPr>
      </w:pPr>
      <w:proofErr w:type="gramStart"/>
      <w:r w:rsidRPr="005F18CB">
        <w:rPr>
          <w:rFonts w:ascii="微軟正黑體" w:eastAsia="微軟正黑體" w:hAnsi="微軟正黑體" w:hint="eastAsia"/>
          <w:b/>
          <w:bCs/>
          <w:color w:val="00FFFF"/>
          <w:sz w:val="48"/>
          <w:szCs w:val="48"/>
        </w:rPr>
        <w:t>渦</w:t>
      </w:r>
      <w:proofErr w:type="gramEnd"/>
      <w:r w:rsidRPr="005F18CB">
        <w:rPr>
          <w:rFonts w:ascii="微軟正黑體" w:eastAsia="微軟正黑體" w:hAnsi="微軟正黑體" w:hint="eastAsia"/>
          <w:b/>
          <w:bCs/>
          <w:color w:val="00FFFF"/>
          <w:sz w:val="48"/>
          <w:szCs w:val="48"/>
        </w:rPr>
        <w:t>電流實驗</w:t>
      </w:r>
    </w:p>
    <w:p w14:paraId="4785A982" w14:textId="4487C8AC" w:rsidR="005F18CB" w:rsidRPr="004078EB" w:rsidRDefault="005F18CB" w:rsidP="0060491C">
      <w:pPr>
        <w:spacing w:line="300" w:lineRule="auto"/>
        <w:rPr>
          <w:rFonts w:ascii="微軟正黑體" w:eastAsia="微軟正黑體" w:hAnsi="微軟正黑體"/>
          <w:b/>
          <w:bCs/>
          <w:color w:val="00FF00"/>
          <w:sz w:val="40"/>
          <w:szCs w:val="40"/>
        </w:rPr>
      </w:pPr>
      <w:r w:rsidRPr="004078EB">
        <w:rPr>
          <w:rFonts w:ascii="微軟正黑體" w:eastAsia="微軟正黑體" w:hAnsi="微軟正黑體" w:hint="eastAsia"/>
          <w:b/>
          <w:bCs/>
          <w:color w:val="00FF00"/>
          <w:sz w:val="40"/>
          <w:szCs w:val="40"/>
        </w:rPr>
        <w:t>C</w:t>
      </w:r>
      <w:r w:rsidRPr="004078EB">
        <w:rPr>
          <w:rFonts w:ascii="微軟正黑體" w:eastAsia="微軟正黑體" w:hAnsi="微軟正黑體"/>
          <w:b/>
          <w:bCs/>
          <w:color w:val="00FF00"/>
          <w:sz w:val="40"/>
          <w:szCs w:val="40"/>
        </w:rPr>
        <w:t>opper’s Surprising Reaction to Strong Magnets</w:t>
      </w:r>
    </w:p>
    <w:p w14:paraId="0A6CBBBE" w14:textId="7412F323" w:rsidR="005F18CB" w:rsidRDefault="00174A2B" w:rsidP="0060491C">
      <w:pPr>
        <w:spacing w:line="300" w:lineRule="auto"/>
        <w:rPr>
          <w:rStyle w:val="a8"/>
          <w:rFonts w:ascii="微軟正黑體" w:eastAsia="微軟正黑體" w:hAnsi="微軟正黑體"/>
          <w:b/>
          <w:bCs/>
          <w:color w:val="00FF00"/>
          <w:sz w:val="40"/>
          <w:szCs w:val="40"/>
        </w:rPr>
      </w:pPr>
      <w:hyperlink r:id="rId8" w:history="1">
        <w:r w:rsidR="005F18CB" w:rsidRPr="004078EB">
          <w:rPr>
            <w:rStyle w:val="a8"/>
            <w:rFonts w:ascii="微軟正黑體" w:eastAsia="微軟正黑體" w:hAnsi="微軟正黑體"/>
            <w:b/>
            <w:bCs/>
            <w:color w:val="00FF00"/>
            <w:sz w:val="40"/>
            <w:szCs w:val="40"/>
          </w:rPr>
          <w:t>https://youtu.be/sENgdSF8ppA</w:t>
        </w:r>
      </w:hyperlink>
    </w:p>
    <w:p w14:paraId="160674C3" w14:textId="77777777" w:rsidR="0060491C" w:rsidRPr="004078EB" w:rsidRDefault="0060491C" w:rsidP="0060491C">
      <w:pPr>
        <w:spacing w:line="300" w:lineRule="auto"/>
        <w:rPr>
          <w:rFonts w:ascii="微軟正黑體" w:eastAsia="微軟正黑體" w:hAnsi="微軟正黑體"/>
          <w:b/>
          <w:bCs/>
          <w:color w:val="FFFFFF" w:themeColor="background1"/>
          <w:sz w:val="40"/>
          <w:szCs w:val="40"/>
        </w:rPr>
      </w:pPr>
    </w:p>
    <w:p w14:paraId="3A2A3309" w14:textId="1A0702EB" w:rsidR="0048458E" w:rsidRPr="0060491C" w:rsidRDefault="0048458E" w:rsidP="0060491C">
      <w:pPr>
        <w:spacing w:line="300" w:lineRule="auto"/>
        <w:ind w:firstLineChars="100" w:firstLine="400"/>
        <w:rPr>
          <w:rFonts w:ascii="微軟正黑體" w:eastAsia="微軟正黑體" w:hAnsi="微軟正黑體"/>
          <w:b/>
          <w:bCs/>
          <w:color w:val="00FF00"/>
          <w:sz w:val="40"/>
          <w:szCs w:val="40"/>
        </w:rPr>
      </w:pPr>
      <w:r w:rsidRPr="0060491C">
        <w:rPr>
          <w:rFonts w:ascii="微軟正黑體" w:eastAsia="微軟正黑體" w:hAnsi="微軟正黑體" w:hint="eastAsia"/>
          <w:b/>
          <w:bCs/>
          <w:color w:val="00FF00"/>
          <w:sz w:val="40"/>
          <w:szCs w:val="40"/>
        </w:rPr>
        <w:t>1.</w:t>
      </w:r>
      <w:r w:rsidR="00A35E0F" w:rsidRPr="0060491C">
        <w:rPr>
          <w:rFonts w:ascii="微軟正黑體" w:eastAsia="微軟正黑體" w:hAnsi="微軟正黑體" w:hint="eastAsia"/>
          <w:b/>
          <w:bCs/>
          <w:color w:val="00FF00"/>
          <w:sz w:val="40"/>
          <w:szCs w:val="40"/>
        </w:rPr>
        <w:t>電磁感應</w:t>
      </w:r>
    </w:p>
    <w:p w14:paraId="0CB34129" w14:textId="2AE7868A" w:rsidR="00A35E0F" w:rsidRDefault="00A35E0F" w:rsidP="0060491C">
      <w:pPr>
        <w:spacing w:line="300" w:lineRule="auto"/>
        <w:ind w:firstLineChars="150" w:firstLine="540"/>
        <w:rPr>
          <w:rFonts w:ascii="微軟正黑體" w:eastAsia="微軟正黑體" w:hAnsi="微軟正黑體"/>
          <w:b/>
          <w:bCs/>
          <w:color w:val="FFFFFF" w:themeColor="background1"/>
          <w:sz w:val="36"/>
          <w:szCs w:val="36"/>
        </w:rPr>
      </w:pPr>
      <w:r w:rsidRPr="00A35E0F">
        <w:rPr>
          <w:rFonts w:ascii="微軟正黑體" w:eastAsia="微軟正黑體" w:hAnsi="微軟正黑體" w:hint="eastAsia"/>
          <w:b/>
          <w:bCs/>
          <w:color w:val="FFFFFF" w:themeColor="background1"/>
          <w:sz w:val="36"/>
          <w:szCs w:val="36"/>
        </w:rPr>
        <w:t>是指放在變化磁通量中的導體，會產生電動勢。此電動勢稱為感應電動勢或感生電動勢，若將此導體閉合成一迴路，則該電動勢會驅使電子流動，形成感應電流（感生電流）。</w:t>
      </w:r>
    </w:p>
    <w:p w14:paraId="0F212976" w14:textId="77777777" w:rsidR="0060491C" w:rsidRDefault="0060491C" w:rsidP="0060491C">
      <w:pPr>
        <w:spacing w:line="300" w:lineRule="auto"/>
        <w:ind w:firstLineChars="150" w:firstLine="540"/>
        <w:rPr>
          <w:rFonts w:ascii="微軟正黑體" w:eastAsia="微軟正黑體" w:hAnsi="微軟正黑體" w:hint="eastAsia"/>
          <w:b/>
          <w:bCs/>
          <w:color w:val="FFFFFF" w:themeColor="background1"/>
          <w:sz w:val="36"/>
          <w:szCs w:val="36"/>
        </w:rPr>
      </w:pPr>
    </w:p>
    <w:p w14:paraId="2AC7AFCC" w14:textId="10BA17D0" w:rsidR="0048458E" w:rsidRPr="0060491C" w:rsidRDefault="0048458E" w:rsidP="0060491C">
      <w:pPr>
        <w:spacing w:line="300" w:lineRule="auto"/>
        <w:ind w:firstLine="480"/>
        <w:rPr>
          <w:rFonts w:ascii="微軟正黑體" w:eastAsia="微軟正黑體" w:hAnsi="微軟正黑體"/>
          <w:b/>
          <w:bCs/>
          <w:color w:val="00FF00"/>
          <w:sz w:val="40"/>
          <w:szCs w:val="40"/>
        </w:rPr>
      </w:pPr>
      <w:r w:rsidRPr="0060491C">
        <w:rPr>
          <w:rFonts w:ascii="微軟正黑體" w:eastAsia="微軟正黑體" w:hAnsi="微軟正黑體" w:hint="eastAsia"/>
          <w:b/>
          <w:bCs/>
          <w:color w:val="00FF00"/>
          <w:sz w:val="40"/>
          <w:szCs w:val="40"/>
        </w:rPr>
        <w:t>2.</w:t>
      </w:r>
      <w:r w:rsidR="00A35E0F" w:rsidRPr="0060491C">
        <w:rPr>
          <w:rFonts w:ascii="微軟正黑體" w:eastAsia="微軟正黑體" w:hAnsi="微軟正黑體" w:hint="eastAsia"/>
          <w:b/>
          <w:bCs/>
          <w:color w:val="00FF00"/>
          <w:sz w:val="40"/>
          <w:szCs w:val="40"/>
        </w:rPr>
        <w:t>法拉第感應定律</w:t>
      </w:r>
    </w:p>
    <w:p w14:paraId="0F1448C7" w14:textId="44882A53" w:rsidR="00A35E0F" w:rsidRPr="00A35E0F" w:rsidRDefault="00A35E0F" w:rsidP="0060491C">
      <w:pPr>
        <w:spacing w:line="300" w:lineRule="auto"/>
        <w:rPr>
          <w:rFonts w:ascii="標楷體" w:eastAsia="標楷體" w:hAnsi="標楷體"/>
          <w:b/>
          <w:bCs/>
          <w:color w:val="FFFFFF" w:themeColor="background1"/>
          <w:sz w:val="36"/>
          <w:szCs w:val="32"/>
        </w:rPr>
      </w:pPr>
      <m:oMathPara>
        <m:oMath>
          <m:r>
            <m:rPr>
              <m:sty m:val="bi"/>
            </m:rPr>
            <w:rPr>
              <w:rFonts w:ascii="Cambria Math" w:eastAsia="標楷體" w:hAnsi="Cambria Math"/>
              <w:color w:val="FFFFFF" w:themeColor="background1"/>
              <w:sz w:val="36"/>
              <w:szCs w:val="32"/>
            </w:rPr>
            <m:t>ε</m:t>
          </m:r>
          <m:r>
            <m:rPr>
              <m:sty m:val="bi"/>
            </m:rPr>
            <w:rPr>
              <w:rFonts w:ascii="Cambria Math" w:eastAsia="標楷體" w:hAnsi="Cambria Math" w:hint="eastAsia"/>
              <w:color w:val="FFFFFF" w:themeColor="background1"/>
              <w:sz w:val="36"/>
              <w:szCs w:val="32"/>
            </w:rPr>
            <m:t>=</m:t>
          </m:r>
          <m:r>
            <m:rPr>
              <m:sty m:val="bi"/>
            </m:rPr>
            <w:rPr>
              <w:rFonts w:ascii="Cambria Math" w:eastAsia="MS Gothic" w:hAnsi="Cambria Math" w:cs="MS Gothic" w:hint="eastAsia"/>
              <w:color w:val="FFFFFF" w:themeColor="background1"/>
              <w:sz w:val="36"/>
              <w:szCs w:val="32"/>
            </w:rPr>
            <m:t>-</m:t>
          </m:r>
          <m:f>
            <m:fPr>
              <m:ctrlPr>
                <w:rPr>
                  <w:rFonts w:ascii="Cambria Math" w:eastAsia="標楷體" w:hAnsi="Cambria Math"/>
                  <w:b/>
                  <w:bCs/>
                  <w:i/>
                  <w:color w:val="FFFFFF" w:themeColor="background1"/>
                  <w:sz w:val="36"/>
                  <w:szCs w:val="32"/>
                </w:rPr>
              </m:ctrlPr>
            </m:fPr>
            <m:num>
              <m:r>
                <m:rPr>
                  <m:sty m:val="bi"/>
                </m:rPr>
                <w:rPr>
                  <w:rFonts w:ascii="Cambria Math" w:eastAsia="標楷體" w:hAnsi="Cambria Math"/>
                  <w:color w:val="FFFFFF" w:themeColor="background1"/>
                  <w:sz w:val="36"/>
                  <w:szCs w:val="32"/>
                </w:rPr>
                <m:t>d</m:t>
              </m:r>
              <m:sSub>
                <m:sSubPr>
                  <m:ctrlPr>
                    <w:rPr>
                      <w:rFonts w:ascii="Cambria Math" w:eastAsia="標楷體" w:hAnsi="Cambria Math"/>
                      <w:b/>
                      <w:bCs/>
                      <w:i/>
                      <w:color w:val="FFFFFF" w:themeColor="background1"/>
                      <w:sz w:val="36"/>
                      <w:szCs w:val="32"/>
                    </w:rPr>
                  </m:ctrlPr>
                </m:sSubPr>
                <m:e>
                  <m:r>
                    <m:rPr>
                      <m:sty m:val="b"/>
                    </m:rPr>
                    <w:rPr>
                      <w:rFonts w:ascii="Cambria Math" w:eastAsia="標楷體" w:hAnsi="Cambria Math"/>
                      <w:color w:val="FFFFFF" w:themeColor="background1"/>
                      <w:sz w:val="36"/>
                      <w:szCs w:val="32"/>
                    </w:rPr>
                    <m:t>Φ</m:t>
                  </m:r>
                </m:e>
                <m:sub>
                  <m:r>
                    <m:rPr>
                      <m:sty m:val="bi"/>
                    </m:rPr>
                    <w:rPr>
                      <w:rFonts w:ascii="Cambria Math" w:eastAsia="標楷體" w:hAnsi="Cambria Math"/>
                      <w:color w:val="FFFFFF" w:themeColor="background1"/>
                      <w:sz w:val="36"/>
                      <w:szCs w:val="32"/>
                    </w:rPr>
                    <m:t>B</m:t>
                  </m:r>
                </m:sub>
              </m:sSub>
              <m:ctrlPr>
                <w:rPr>
                  <w:rFonts w:ascii="Cambria Math" w:eastAsia="MS Gothic" w:hAnsi="Cambria Math" w:cs="MS Gothic"/>
                  <w:b/>
                  <w:bCs/>
                  <w:i/>
                  <w:color w:val="FFFFFF" w:themeColor="background1"/>
                  <w:sz w:val="36"/>
                  <w:szCs w:val="32"/>
                </w:rPr>
              </m:ctrlPr>
            </m:num>
            <m:den>
              <m:r>
                <m:rPr>
                  <m:sty m:val="bi"/>
                </m:rPr>
                <w:rPr>
                  <w:rFonts w:ascii="Cambria Math" w:eastAsia="標楷體" w:hAnsi="Cambria Math"/>
                  <w:color w:val="FFFFFF" w:themeColor="background1"/>
                  <w:sz w:val="36"/>
                  <w:szCs w:val="32"/>
                </w:rPr>
                <m:t>dt</m:t>
              </m:r>
            </m:den>
          </m:f>
        </m:oMath>
      </m:oMathPara>
    </w:p>
    <w:p w14:paraId="05B47F8E" w14:textId="73904920" w:rsidR="00A35E0F" w:rsidRPr="00A35E0F" w:rsidRDefault="00A35E0F" w:rsidP="0060491C">
      <w:pPr>
        <w:spacing w:line="300" w:lineRule="auto"/>
        <w:rPr>
          <w:rFonts w:ascii="微軟正黑體" w:eastAsia="微軟正黑體" w:hAnsi="微軟正黑體"/>
          <w:b/>
          <w:bCs/>
          <w:color w:val="FFFFFF" w:themeColor="background1"/>
          <w:sz w:val="36"/>
          <w:szCs w:val="36"/>
        </w:rPr>
      </w:pPr>
      <w:r w:rsidRPr="00A35E0F">
        <w:rPr>
          <w:rFonts w:ascii="微軟正黑體" w:eastAsia="微軟正黑體" w:hAnsi="微軟正黑體" w:hint="eastAsia"/>
          <w:b/>
          <w:bCs/>
          <w:color w:val="FFFFFF" w:themeColor="background1"/>
          <w:sz w:val="36"/>
          <w:szCs w:val="36"/>
        </w:rPr>
        <w:t>其中</w:t>
      </w:r>
      <w:r w:rsidRPr="00A35E0F">
        <w:rPr>
          <w:rFonts w:ascii="微軟正黑體" w:eastAsia="微軟正黑體" w:hAnsi="微軟正黑體"/>
          <w:b/>
          <w:bCs/>
          <w:color w:val="FFFFFF" w:themeColor="background1"/>
          <w:sz w:val="36"/>
          <w:szCs w:val="36"/>
        </w:rPr>
        <w:t xml:space="preserve"> : </w:t>
      </w:r>
    </w:p>
    <w:p w14:paraId="788E2733" w14:textId="77777777" w:rsidR="00A35E0F" w:rsidRPr="00A35E0F" w:rsidRDefault="00A35E0F" w:rsidP="0060491C">
      <w:pPr>
        <w:pStyle w:val="a3"/>
        <w:numPr>
          <w:ilvl w:val="0"/>
          <w:numId w:val="14"/>
        </w:numPr>
        <w:spacing w:line="300" w:lineRule="auto"/>
        <w:ind w:leftChars="0" w:left="0" w:firstLine="0"/>
        <w:rPr>
          <w:rFonts w:ascii="微軟正黑體" w:eastAsia="微軟正黑體" w:hAnsi="微軟正黑體"/>
          <w:b/>
          <w:bCs/>
          <w:color w:val="FFFFFF" w:themeColor="background1"/>
          <w:sz w:val="36"/>
          <w:szCs w:val="36"/>
        </w:rPr>
      </w:pPr>
      <m:oMath>
        <m:r>
          <m:rPr>
            <m:sty m:val="bi"/>
          </m:rPr>
          <w:rPr>
            <w:rFonts w:ascii="Cambria Math" w:eastAsia="微軟正黑體" w:hAnsi="Cambria Math"/>
            <w:color w:val="FFFFFF" w:themeColor="background1"/>
            <w:sz w:val="36"/>
            <w:szCs w:val="36"/>
          </w:rPr>
          <m:t>ε</m:t>
        </m:r>
      </m:oMath>
      <w:r w:rsidRPr="00A35E0F">
        <w:rPr>
          <w:rFonts w:ascii="微軟正黑體" w:eastAsia="微軟正黑體" w:hAnsi="微軟正黑體" w:hint="eastAsia"/>
          <w:b/>
          <w:bCs/>
          <w:color w:val="FFFFFF" w:themeColor="background1"/>
          <w:sz w:val="36"/>
          <w:szCs w:val="36"/>
        </w:rPr>
        <w:t xml:space="preserve"> 是電動勢，單位為伏特。</w:t>
      </w:r>
    </w:p>
    <w:p w14:paraId="17DC0F70" w14:textId="0E37C94D" w:rsidR="0060491C" w:rsidRPr="0060491C" w:rsidRDefault="00174A2B" w:rsidP="0060491C">
      <w:pPr>
        <w:pStyle w:val="a3"/>
        <w:numPr>
          <w:ilvl w:val="0"/>
          <w:numId w:val="14"/>
        </w:numPr>
        <w:spacing w:line="300" w:lineRule="auto"/>
        <w:ind w:leftChars="0" w:left="0" w:firstLine="0"/>
        <w:rPr>
          <w:rFonts w:ascii="微軟正黑體" w:eastAsia="微軟正黑體" w:hAnsi="微軟正黑體"/>
          <w:b/>
          <w:bCs/>
          <w:color w:val="FFFFFF" w:themeColor="background1"/>
          <w:sz w:val="36"/>
          <w:szCs w:val="36"/>
        </w:rPr>
      </w:pPr>
      <m:oMath>
        <m:sSub>
          <m:sSubPr>
            <m:ctrlPr>
              <w:rPr>
                <w:rFonts w:ascii="Cambria Math" w:eastAsia="微軟正黑體" w:hAnsi="Cambria Math"/>
                <w:b/>
                <w:bCs/>
                <w:color w:val="FFFFFF" w:themeColor="background1"/>
                <w:sz w:val="36"/>
                <w:szCs w:val="36"/>
              </w:rPr>
            </m:ctrlPr>
          </m:sSubPr>
          <m:e>
            <m:r>
              <m:rPr>
                <m:sty m:val="b"/>
              </m:rPr>
              <w:rPr>
                <w:rFonts w:ascii="Cambria Math" w:eastAsia="微軟正黑體" w:hAnsi="Cambria Math"/>
                <w:color w:val="FFFFFF" w:themeColor="background1"/>
                <w:sz w:val="36"/>
                <w:szCs w:val="36"/>
              </w:rPr>
              <m:t>Φ</m:t>
            </m:r>
          </m:e>
          <m:sub>
            <m:r>
              <m:rPr>
                <m:sty m:val="bi"/>
              </m:rPr>
              <w:rPr>
                <w:rFonts w:ascii="Cambria Math" w:eastAsia="微軟正黑體" w:hAnsi="Cambria Math"/>
                <w:color w:val="FFFFFF" w:themeColor="background1"/>
                <w:sz w:val="36"/>
                <w:szCs w:val="36"/>
              </w:rPr>
              <m:t>B</m:t>
            </m:r>
          </m:sub>
        </m:sSub>
      </m:oMath>
      <w:r w:rsidR="00A35E0F" w:rsidRPr="00A35E0F">
        <w:rPr>
          <w:rFonts w:ascii="微軟正黑體" w:eastAsia="微軟正黑體" w:hAnsi="微軟正黑體" w:hint="eastAsia"/>
          <w:b/>
          <w:bCs/>
          <w:color w:val="FFFFFF" w:themeColor="background1"/>
          <w:sz w:val="36"/>
          <w:szCs w:val="36"/>
        </w:rPr>
        <w:t xml:space="preserve"> 是通過電路磁通量，單位為韋伯。</w:t>
      </w:r>
    </w:p>
    <w:p w14:paraId="5C5A0561" w14:textId="77777777" w:rsidR="0060491C" w:rsidRDefault="0060491C" w:rsidP="0060491C">
      <w:pPr>
        <w:spacing w:line="300" w:lineRule="auto"/>
        <w:rPr>
          <w:rFonts w:ascii="微軟正黑體" w:eastAsia="微軟正黑體" w:hAnsi="微軟正黑體"/>
          <w:b/>
          <w:bCs/>
          <w:color w:val="00FF00"/>
          <w:sz w:val="48"/>
          <w:szCs w:val="48"/>
        </w:rPr>
      </w:pPr>
    </w:p>
    <w:p w14:paraId="7F9B0488" w14:textId="0D3243A7" w:rsidR="0048458E" w:rsidRPr="0060491C" w:rsidRDefault="00A35E0F" w:rsidP="0060491C">
      <w:pPr>
        <w:spacing w:line="300" w:lineRule="auto"/>
        <w:ind w:firstLine="480"/>
        <w:rPr>
          <w:rFonts w:ascii="微軟正黑體" w:eastAsia="微軟正黑體" w:hAnsi="微軟正黑體"/>
          <w:b/>
          <w:bCs/>
          <w:color w:val="00FF00"/>
          <w:sz w:val="40"/>
          <w:szCs w:val="40"/>
        </w:rPr>
      </w:pPr>
      <w:r w:rsidRPr="0060491C">
        <w:rPr>
          <w:rFonts w:ascii="微軟正黑體" w:eastAsia="微軟正黑體" w:hAnsi="微軟正黑體"/>
          <w:b/>
          <w:bCs/>
          <w:color w:val="00FF00"/>
          <w:sz w:val="40"/>
          <w:szCs w:val="40"/>
        </w:rPr>
        <w:lastRenderedPageBreak/>
        <w:t>3.</w:t>
      </w:r>
      <w:r w:rsidRPr="0060491C">
        <w:rPr>
          <w:rFonts w:ascii="微軟正黑體" w:eastAsia="微軟正黑體" w:hAnsi="微軟正黑體" w:hint="eastAsia"/>
          <w:b/>
          <w:bCs/>
          <w:color w:val="00FF00"/>
          <w:sz w:val="40"/>
          <w:szCs w:val="40"/>
        </w:rPr>
        <w:t>感應電動勢</w:t>
      </w:r>
    </w:p>
    <w:p w14:paraId="7786979B" w14:textId="250944BF" w:rsidR="00A35E0F" w:rsidRPr="00A35E0F" w:rsidRDefault="00A35E0F" w:rsidP="0060491C">
      <w:pPr>
        <w:spacing w:line="300" w:lineRule="auto"/>
        <w:rPr>
          <w:rFonts w:ascii="標楷體" w:eastAsia="標楷體" w:hAnsi="標楷體"/>
          <w:b/>
          <w:bCs/>
          <w:color w:val="FFFFFF" w:themeColor="background1"/>
          <w:sz w:val="36"/>
          <w:szCs w:val="32"/>
        </w:rPr>
      </w:pPr>
      <m:oMathPara>
        <m:oMath>
          <m:r>
            <m:rPr>
              <m:sty m:val="bi"/>
            </m:rPr>
            <w:rPr>
              <w:rFonts w:ascii="Cambria Math" w:eastAsia="標楷體" w:hAnsi="Cambria Math"/>
              <w:color w:val="FFFFFF" w:themeColor="background1"/>
              <w:sz w:val="36"/>
              <w:szCs w:val="32"/>
            </w:rPr>
            <m:t>ε</m:t>
          </m:r>
          <m:r>
            <m:rPr>
              <m:sty m:val="bi"/>
            </m:rPr>
            <w:rPr>
              <w:rFonts w:ascii="Cambria Math" w:eastAsia="標楷體" w:hAnsi="Cambria Math" w:hint="eastAsia"/>
              <w:color w:val="FFFFFF" w:themeColor="background1"/>
              <w:sz w:val="36"/>
              <w:szCs w:val="32"/>
            </w:rPr>
            <m:t>=</m:t>
          </m:r>
          <m:r>
            <m:rPr>
              <m:sty m:val="bi"/>
            </m:rPr>
            <w:rPr>
              <w:rFonts w:ascii="Cambria Math" w:eastAsia="MS Gothic" w:hAnsi="Cambria Math" w:cs="MS Gothic" w:hint="eastAsia"/>
              <w:color w:val="FFFFFF" w:themeColor="background1"/>
              <w:sz w:val="36"/>
              <w:szCs w:val="32"/>
            </w:rPr>
            <m:t>-</m:t>
          </m:r>
          <m:f>
            <m:fPr>
              <m:ctrlPr>
                <w:rPr>
                  <w:rFonts w:ascii="Cambria Math" w:eastAsia="標楷體" w:hAnsi="Cambria Math"/>
                  <w:b/>
                  <w:bCs/>
                  <w:i/>
                  <w:color w:val="FFFFFF" w:themeColor="background1"/>
                  <w:sz w:val="36"/>
                  <w:szCs w:val="32"/>
                </w:rPr>
              </m:ctrlPr>
            </m:fPr>
            <m:num>
              <m:r>
                <m:rPr>
                  <m:sty m:val="b"/>
                </m:rPr>
                <w:rPr>
                  <w:rFonts w:ascii="Cambria Math" w:eastAsia="標楷體" w:hAnsi="Cambria Math"/>
                  <w:color w:val="FFFFFF" w:themeColor="background1"/>
                  <w:sz w:val="36"/>
                  <w:szCs w:val="32"/>
                </w:rPr>
                <m:t>Δ</m:t>
              </m:r>
              <m:sSub>
                <m:sSubPr>
                  <m:ctrlPr>
                    <w:rPr>
                      <w:rFonts w:ascii="Cambria Math" w:eastAsia="標楷體" w:hAnsi="Cambria Math"/>
                      <w:b/>
                      <w:bCs/>
                      <w:i/>
                      <w:color w:val="FFFFFF" w:themeColor="background1"/>
                      <w:sz w:val="36"/>
                      <w:szCs w:val="32"/>
                    </w:rPr>
                  </m:ctrlPr>
                </m:sSubPr>
                <m:e>
                  <m:r>
                    <m:rPr>
                      <m:sty m:val="b"/>
                    </m:rPr>
                    <w:rPr>
                      <w:rFonts w:ascii="Cambria Math" w:eastAsia="標楷體" w:hAnsi="Cambria Math"/>
                      <w:color w:val="FFFFFF" w:themeColor="background1"/>
                      <w:sz w:val="36"/>
                      <w:szCs w:val="32"/>
                    </w:rPr>
                    <m:t>Φ</m:t>
                  </m:r>
                </m:e>
                <m:sub>
                  <m:r>
                    <m:rPr>
                      <m:sty m:val="bi"/>
                    </m:rPr>
                    <w:rPr>
                      <w:rFonts w:ascii="Cambria Math" w:eastAsia="標楷體" w:hAnsi="Cambria Math"/>
                      <w:color w:val="FFFFFF" w:themeColor="background1"/>
                      <w:sz w:val="36"/>
                      <w:szCs w:val="32"/>
                    </w:rPr>
                    <m:t>B</m:t>
                  </m:r>
                </m:sub>
              </m:sSub>
              <m:ctrlPr>
                <w:rPr>
                  <w:rFonts w:ascii="Cambria Math" w:eastAsia="MS Gothic" w:hAnsi="Cambria Math" w:cs="MS Gothic"/>
                  <w:b/>
                  <w:bCs/>
                  <w:i/>
                  <w:color w:val="FFFFFF" w:themeColor="background1"/>
                  <w:sz w:val="36"/>
                  <w:szCs w:val="32"/>
                </w:rPr>
              </m:ctrlPr>
            </m:num>
            <m:den>
              <m:r>
                <m:rPr>
                  <m:sty m:val="b"/>
                </m:rPr>
                <w:rPr>
                  <w:rFonts w:ascii="Cambria Math" w:eastAsia="標楷體" w:hAnsi="Cambria Math"/>
                  <w:color w:val="FFFFFF" w:themeColor="background1"/>
                  <w:sz w:val="36"/>
                  <w:szCs w:val="32"/>
                </w:rPr>
                <m:t>Δ</m:t>
              </m:r>
              <m:r>
                <m:rPr>
                  <m:sty m:val="bi"/>
                </m:rPr>
                <w:rPr>
                  <w:rFonts w:ascii="Cambria Math" w:eastAsia="標楷體" w:hAnsi="Cambria Math"/>
                  <w:color w:val="FFFFFF" w:themeColor="background1"/>
                  <w:sz w:val="36"/>
                  <w:szCs w:val="32"/>
                </w:rPr>
                <m:t>t</m:t>
              </m:r>
            </m:den>
          </m:f>
        </m:oMath>
      </m:oMathPara>
    </w:p>
    <w:p w14:paraId="03EDF938" w14:textId="56798C03" w:rsidR="00A35E0F" w:rsidRPr="00A35E0F" w:rsidRDefault="00A35E0F" w:rsidP="0060491C">
      <w:pPr>
        <w:pStyle w:val="a3"/>
        <w:numPr>
          <w:ilvl w:val="0"/>
          <w:numId w:val="16"/>
        </w:numPr>
        <w:spacing w:line="300" w:lineRule="auto"/>
        <w:ind w:leftChars="0"/>
        <w:rPr>
          <w:rFonts w:ascii="Cambria Math" w:eastAsia="微軟正黑體" w:hAnsi="Cambria Math"/>
          <w:b/>
          <w:bCs/>
          <w:color w:val="FFFFFF" w:themeColor="background1"/>
          <w:sz w:val="36"/>
          <w:szCs w:val="36"/>
        </w:rPr>
      </w:pPr>
      <m:oMath>
        <m:r>
          <m:rPr>
            <m:sty m:val="b"/>
          </m:rPr>
          <w:rPr>
            <w:rFonts w:ascii="Cambria Math" w:eastAsia="微軟正黑體" w:hAnsi="Cambria Math" w:hint="eastAsia"/>
            <w:color w:val="FFFFFF" w:themeColor="background1"/>
            <w:sz w:val="36"/>
            <w:szCs w:val="36"/>
          </w:rPr>
          <m:t>ε</m:t>
        </m:r>
      </m:oMath>
      <w:r w:rsidRPr="00A35E0F">
        <w:rPr>
          <w:rFonts w:ascii="Cambria Math" w:eastAsia="微軟正黑體" w:hAnsi="Cambria Math" w:hint="eastAsia"/>
          <w:b/>
          <w:bCs/>
          <w:color w:val="FFFFFF" w:themeColor="background1"/>
          <w:sz w:val="36"/>
          <w:szCs w:val="36"/>
        </w:rPr>
        <w:t xml:space="preserve"> </w:t>
      </w:r>
      <w:r w:rsidRPr="00A35E0F">
        <w:rPr>
          <w:rFonts w:ascii="Cambria Math" w:eastAsia="微軟正黑體" w:hAnsi="Cambria Math" w:hint="eastAsia"/>
          <w:b/>
          <w:bCs/>
          <w:color w:val="FFFFFF" w:themeColor="background1"/>
          <w:sz w:val="36"/>
          <w:szCs w:val="36"/>
        </w:rPr>
        <w:t>是電動勢，單位為伏特。</w:t>
      </w:r>
    </w:p>
    <w:p w14:paraId="5B7E7A29" w14:textId="0C4D4A9A" w:rsidR="00A35E0F" w:rsidRPr="00A35E0F" w:rsidRDefault="00174A2B" w:rsidP="0060491C">
      <w:pPr>
        <w:pStyle w:val="a3"/>
        <w:numPr>
          <w:ilvl w:val="0"/>
          <w:numId w:val="16"/>
        </w:numPr>
        <w:spacing w:line="300" w:lineRule="auto"/>
        <w:ind w:leftChars="0" w:left="0" w:firstLine="0"/>
        <w:rPr>
          <w:rFonts w:ascii="Cambria Math" w:eastAsia="微軟正黑體" w:hAnsi="Cambria Math"/>
          <w:b/>
          <w:bCs/>
          <w:color w:val="FFFFFF" w:themeColor="background1"/>
          <w:sz w:val="36"/>
          <w:szCs w:val="36"/>
        </w:rPr>
      </w:pPr>
      <m:oMath>
        <m:sSub>
          <m:sSubPr>
            <m:ctrlPr>
              <w:rPr>
                <w:rFonts w:ascii="Cambria Math" w:eastAsia="微軟正黑體" w:hAnsi="Cambria Math"/>
                <w:b/>
                <w:bCs/>
                <w:color w:val="FFFFFF" w:themeColor="background1"/>
                <w:sz w:val="36"/>
                <w:szCs w:val="36"/>
              </w:rPr>
            </m:ctrlPr>
          </m:sSubPr>
          <m:e>
            <m:r>
              <m:rPr>
                <m:sty m:val="b"/>
              </m:rPr>
              <w:rPr>
                <w:rFonts w:ascii="Cambria Math" w:eastAsia="微軟正黑體" w:hAnsi="Cambria Math"/>
                <w:color w:val="FFFFFF" w:themeColor="background1"/>
                <w:sz w:val="36"/>
                <w:szCs w:val="36"/>
              </w:rPr>
              <m:t>Φ</m:t>
            </m:r>
          </m:e>
          <m:sub>
            <m:r>
              <m:rPr>
                <m:sty m:val="b"/>
              </m:rPr>
              <w:rPr>
                <w:rFonts w:ascii="Cambria Math" w:eastAsia="微軟正黑體" w:hAnsi="Cambria Math"/>
                <w:color w:val="FFFFFF" w:themeColor="background1"/>
                <w:sz w:val="36"/>
                <w:szCs w:val="36"/>
              </w:rPr>
              <m:t>B</m:t>
            </m:r>
          </m:sub>
        </m:sSub>
      </m:oMath>
      <w:r w:rsidR="00A35E0F" w:rsidRPr="00A35E0F">
        <w:rPr>
          <w:rFonts w:ascii="Cambria Math" w:eastAsia="微軟正黑體" w:hAnsi="Cambria Math" w:hint="eastAsia"/>
          <w:b/>
          <w:bCs/>
          <w:color w:val="FFFFFF" w:themeColor="background1"/>
          <w:sz w:val="36"/>
          <w:szCs w:val="36"/>
        </w:rPr>
        <w:t xml:space="preserve"> </w:t>
      </w:r>
      <w:r w:rsidR="00A35E0F" w:rsidRPr="00A35E0F">
        <w:rPr>
          <w:rFonts w:ascii="Cambria Math" w:eastAsia="微軟正黑體" w:hAnsi="Cambria Math" w:hint="eastAsia"/>
          <w:b/>
          <w:bCs/>
          <w:color w:val="FFFFFF" w:themeColor="background1"/>
          <w:sz w:val="36"/>
          <w:szCs w:val="36"/>
        </w:rPr>
        <w:t>是通過電路磁通量，單位為韋伯。</w:t>
      </w:r>
    </w:p>
    <w:p w14:paraId="1E21662A" w14:textId="0E649BE5" w:rsidR="00A35E0F" w:rsidRPr="00A35E0F" w:rsidRDefault="00A35E0F" w:rsidP="0060491C">
      <w:pPr>
        <w:pStyle w:val="a3"/>
        <w:numPr>
          <w:ilvl w:val="0"/>
          <w:numId w:val="16"/>
        </w:numPr>
        <w:spacing w:line="300" w:lineRule="auto"/>
        <w:ind w:leftChars="0" w:left="0" w:firstLine="0"/>
        <w:rPr>
          <w:rFonts w:ascii="Cambria Math" w:eastAsia="微軟正黑體" w:hAnsi="Cambria Math"/>
          <w:b/>
          <w:bCs/>
          <w:color w:val="FFFFFF" w:themeColor="background1"/>
          <w:sz w:val="36"/>
          <w:szCs w:val="36"/>
        </w:rPr>
      </w:pPr>
      <w:r w:rsidRPr="00A35E0F">
        <w:rPr>
          <w:rFonts w:ascii="Cambria Math" w:eastAsia="微軟正黑體" w:hAnsi="Cambria Math" w:hint="eastAsia"/>
          <w:b/>
          <w:bCs/>
          <w:color w:val="FFFFFF" w:themeColor="background1"/>
          <w:sz w:val="36"/>
          <w:szCs w:val="36"/>
        </w:rPr>
        <w:t>對於除了特殊情況外，一般來說，繞著同一區域有</w:t>
      </w:r>
      <w:r w:rsidRPr="00A35E0F">
        <w:rPr>
          <w:rFonts w:ascii="Cambria Math" w:eastAsia="微軟正黑體" w:hAnsi="Cambria Math" w:hint="eastAsia"/>
          <w:b/>
          <w:bCs/>
          <w:color w:val="FFFFFF" w:themeColor="background1"/>
          <w:sz w:val="36"/>
          <w:szCs w:val="36"/>
        </w:rPr>
        <w:t>N</w:t>
      </w:r>
      <w:r w:rsidRPr="00A35E0F">
        <w:rPr>
          <w:rFonts w:ascii="Cambria Math" w:eastAsia="微軟正黑體" w:hAnsi="Cambria Math" w:hint="eastAsia"/>
          <w:b/>
          <w:bCs/>
          <w:color w:val="FFFFFF" w:themeColor="background1"/>
          <w:sz w:val="36"/>
          <w:szCs w:val="36"/>
        </w:rPr>
        <w:t>匝迴路的線圈，電磁感應的法拉第電磁感應定律表明</w:t>
      </w:r>
    </w:p>
    <w:p w14:paraId="3E2D3DB1" w14:textId="550DA9BB" w:rsidR="00A35E0F" w:rsidRPr="00173E1B" w:rsidRDefault="00A35E0F" w:rsidP="0060491C">
      <w:pPr>
        <w:spacing w:line="300" w:lineRule="auto"/>
        <w:rPr>
          <w:rFonts w:ascii="標楷體" w:eastAsia="標楷體" w:hAnsi="標楷體"/>
          <w:b/>
          <w:bCs/>
          <w:color w:val="FFFFFF" w:themeColor="background1"/>
          <w:sz w:val="36"/>
          <w:szCs w:val="32"/>
        </w:rPr>
      </w:pPr>
      <m:oMathPara>
        <m:oMath>
          <m:r>
            <m:rPr>
              <m:sty m:val="bi"/>
            </m:rPr>
            <w:rPr>
              <w:rFonts w:ascii="Cambria Math" w:eastAsia="標楷體" w:hAnsi="Cambria Math"/>
              <w:color w:val="FFFFFF" w:themeColor="background1"/>
              <w:sz w:val="36"/>
              <w:szCs w:val="32"/>
            </w:rPr>
            <m:t>ε</m:t>
          </m:r>
          <m:r>
            <m:rPr>
              <m:sty m:val="bi"/>
            </m:rPr>
            <w:rPr>
              <w:rFonts w:ascii="Cambria Math" w:eastAsia="標楷體" w:hAnsi="Cambria Math" w:hint="eastAsia"/>
              <w:color w:val="FFFFFF" w:themeColor="background1"/>
              <w:sz w:val="36"/>
              <w:szCs w:val="32"/>
            </w:rPr>
            <m:t>=</m:t>
          </m:r>
          <m:r>
            <m:rPr>
              <m:sty m:val="bi"/>
            </m:rPr>
            <w:rPr>
              <w:rFonts w:ascii="Cambria Math" w:eastAsia="MS Gothic" w:hAnsi="Cambria Math" w:cs="MS Gothic" w:hint="eastAsia"/>
              <w:color w:val="FFFFFF" w:themeColor="background1"/>
              <w:sz w:val="36"/>
              <w:szCs w:val="32"/>
            </w:rPr>
            <m:t>-</m:t>
          </m:r>
          <m:r>
            <m:rPr>
              <m:sty m:val="bi"/>
            </m:rPr>
            <w:rPr>
              <w:rFonts w:ascii="Cambria Math" w:eastAsia="MS Gothic" w:hAnsi="MS Gothic" w:cs="MS Gothic"/>
              <w:color w:val="FFFFFF" w:themeColor="background1"/>
              <w:sz w:val="36"/>
              <w:szCs w:val="32"/>
            </w:rPr>
            <m:t>N</m:t>
          </m:r>
          <m:f>
            <m:fPr>
              <m:ctrlPr>
                <w:rPr>
                  <w:rFonts w:ascii="Cambria Math" w:eastAsia="標楷體" w:hAnsi="Cambria Math"/>
                  <w:b/>
                  <w:bCs/>
                  <w:i/>
                  <w:color w:val="FFFFFF" w:themeColor="background1"/>
                  <w:sz w:val="36"/>
                  <w:szCs w:val="32"/>
                </w:rPr>
              </m:ctrlPr>
            </m:fPr>
            <m:num>
              <m:r>
                <m:rPr>
                  <m:sty m:val="b"/>
                </m:rPr>
                <w:rPr>
                  <w:rFonts w:ascii="Cambria Math" w:eastAsia="標楷體" w:hAnsi="Cambria Math"/>
                  <w:color w:val="FFFFFF" w:themeColor="background1"/>
                  <w:sz w:val="36"/>
                  <w:szCs w:val="32"/>
                </w:rPr>
                <m:t>Δ</m:t>
              </m:r>
              <m:sSub>
                <m:sSubPr>
                  <m:ctrlPr>
                    <w:rPr>
                      <w:rFonts w:ascii="Cambria Math" w:eastAsia="標楷體" w:hAnsi="Cambria Math"/>
                      <w:b/>
                      <w:bCs/>
                      <w:i/>
                      <w:color w:val="FFFFFF" w:themeColor="background1"/>
                      <w:sz w:val="36"/>
                      <w:szCs w:val="32"/>
                    </w:rPr>
                  </m:ctrlPr>
                </m:sSubPr>
                <m:e>
                  <m:r>
                    <m:rPr>
                      <m:sty m:val="b"/>
                    </m:rPr>
                    <w:rPr>
                      <w:rFonts w:ascii="Cambria Math" w:eastAsia="標楷體" w:hAnsi="Cambria Math"/>
                      <w:color w:val="FFFFFF" w:themeColor="background1"/>
                      <w:sz w:val="36"/>
                      <w:szCs w:val="32"/>
                    </w:rPr>
                    <m:t>Φ</m:t>
                  </m:r>
                </m:e>
                <m:sub>
                  <m:r>
                    <m:rPr>
                      <m:sty m:val="bi"/>
                    </m:rPr>
                    <w:rPr>
                      <w:rFonts w:ascii="Cambria Math" w:eastAsia="標楷體" w:hAnsi="Cambria Math"/>
                      <w:color w:val="FFFFFF" w:themeColor="background1"/>
                      <w:sz w:val="36"/>
                      <w:szCs w:val="32"/>
                    </w:rPr>
                    <m:t>B</m:t>
                  </m:r>
                </m:sub>
              </m:sSub>
              <m:ctrlPr>
                <w:rPr>
                  <w:rFonts w:ascii="Cambria Math" w:eastAsia="MS Gothic" w:hAnsi="Cambria Math" w:cs="MS Gothic"/>
                  <w:b/>
                  <w:bCs/>
                  <w:i/>
                  <w:color w:val="FFFFFF" w:themeColor="background1"/>
                  <w:sz w:val="36"/>
                  <w:szCs w:val="32"/>
                </w:rPr>
              </m:ctrlPr>
            </m:num>
            <m:den>
              <m:r>
                <m:rPr>
                  <m:sty m:val="b"/>
                </m:rPr>
                <w:rPr>
                  <w:rFonts w:ascii="Cambria Math" w:eastAsia="標楷體" w:hAnsi="Cambria Math"/>
                  <w:color w:val="FFFFFF" w:themeColor="background1"/>
                  <w:sz w:val="36"/>
                  <w:szCs w:val="32"/>
                </w:rPr>
                <m:t>Δ</m:t>
              </m:r>
              <m:r>
                <m:rPr>
                  <m:sty m:val="bi"/>
                </m:rPr>
                <w:rPr>
                  <w:rFonts w:ascii="Cambria Math" w:eastAsia="標楷體" w:hAnsi="Cambria Math"/>
                  <w:color w:val="FFFFFF" w:themeColor="background1"/>
                  <w:sz w:val="36"/>
                  <w:szCs w:val="32"/>
                </w:rPr>
                <m:t>t</m:t>
              </m:r>
            </m:den>
          </m:f>
        </m:oMath>
      </m:oMathPara>
    </w:p>
    <w:p w14:paraId="39A06317" w14:textId="7723F83F" w:rsidR="0060491C" w:rsidRDefault="0060491C" w:rsidP="0060491C">
      <w:pPr>
        <w:pStyle w:val="a3"/>
        <w:spacing w:line="300" w:lineRule="auto"/>
        <w:ind w:leftChars="0" w:left="0"/>
        <w:rPr>
          <w:rFonts w:ascii="微軟正黑體" w:eastAsia="微軟正黑體" w:hAnsi="微軟正黑體" w:hint="eastAsia"/>
          <w:b/>
          <w:bCs/>
          <w:color w:val="00FFFF"/>
          <w:sz w:val="48"/>
          <w:szCs w:val="48"/>
        </w:rPr>
      </w:pPr>
      <w:r>
        <w:rPr>
          <w:rFonts w:ascii="微軟正黑體" w:eastAsia="微軟正黑體" w:hAnsi="微軟正黑體" w:hint="eastAsia"/>
          <w:b/>
          <w:bCs/>
          <w:noProof/>
          <w:color w:val="00FFFF"/>
          <w:sz w:val="48"/>
          <w:szCs w:val="48"/>
        </w:rPr>
        <mc:AlternateContent>
          <mc:Choice Requires="wps">
            <w:drawing>
              <wp:anchor distT="0" distB="0" distL="114300" distR="114300" simplePos="0" relativeHeight="251664384" behindDoc="0" locked="0" layoutInCell="1" allowOverlap="1" wp14:anchorId="39F78651" wp14:editId="1DE56C74">
                <wp:simplePos x="0" y="0"/>
                <wp:positionH relativeFrom="margin">
                  <wp:align>center</wp:align>
                </wp:positionH>
                <wp:positionV relativeFrom="paragraph">
                  <wp:posOffset>166643</wp:posOffset>
                </wp:positionV>
                <wp:extent cx="7560000" cy="0"/>
                <wp:effectExtent l="0" t="38100" r="41275" b="38100"/>
                <wp:wrapNone/>
                <wp:docPr id="1" name="直線接點 1"/>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E984FA" id="直線接點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1pt" to="595.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" strokecolor="yellow" strokeweight="6pt">
                <v:stroke joinstyle="miter"/>
                <w10:wrap anchorx="margin"/>
              </v:line>
            </w:pict>
          </mc:Fallback>
        </mc:AlternateContent>
      </w:r>
    </w:p>
    <w:p w14:paraId="0681C51E" w14:textId="5906497D" w:rsidR="00173E1B" w:rsidRDefault="00173E1B" w:rsidP="0060491C">
      <w:pPr>
        <w:pStyle w:val="a3"/>
        <w:numPr>
          <w:ilvl w:val="0"/>
          <w:numId w:val="15"/>
        </w:numPr>
        <w:spacing w:line="300" w:lineRule="auto"/>
        <w:ind w:leftChars="0" w:left="0" w:firstLine="0"/>
        <w:rPr>
          <w:rFonts w:ascii="微軟正黑體" w:eastAsia="微軟正黑體" w:hAnsi="微軟正黑體"/>
          <w:b/>
          <w:bCs/>
          <w:color w:val="00FFFF"/>
          <w:sz w:val="48"/>
          <w:szCs w:val="48"/>
        </w:rPr>
      </w:pPr>
      <w:r w:rsidRPr="004078EB">
        <w:rPr>
          <w:rFonts w:ascii="微軟正黑體" w:eastAsia="微軟正黑體" w:hAnsi="微軟正黑體" w:hint="eastAsia"/>
          <w:b/>
          <w:bCs/>
          <w:color w:val="00FFFF"/>
          <w:sz w:val="48"/>
          <w:szCs w:val="48"/>
        </w:rPr>
        <w:t>居里溫度</w:t>
      </w:r>
    </w:p>
    <w:p w14:paraId="62A8B60C" w14:textId="276473FE" w:rsidR="004078EB" w:rsidRPr="0060491C" w:rsidRDefault="004078EB" w:rsidP="0060491C">
      <w:pPr>
        <w:spacing w:line="300" w:lineRule="auto"/>
        <w:rPr>
          <w:rFonts w:ascii="微軟正黑體" w:eastAsia="微軟正黑體" w:hAnsi="微軟正黑體"/>
          <w:b/>
          <w:bCs/>
          <w:color w:val="00FF00"/>
          <w:sz w:val="40"/>
          <w:szCs w:val="40"/>
        </w:rPr>
      </w:pPr>
      <w:r w:rsidRPr="0060491C">
        <w:rPr>
          <w:rFonts w:ascii="微軟正黑體" w:eastAsia="微軟正黑體" w:hAnsi="微軟正黑體" w:hint="eastAsia"/>
          <w:b/>
          <w:bCs/>
          <w:color w:val="00FF00"/>
          <w:sz w:val="40"/>
          <w:szCs w:val="40"/>
        </w:rPr>
        <w:t>居禮溫度</w:t>
      </w:r>
    </w:p>
    <w:p w14:paraId="6F2059EB" w14:textId="2F80F384" w:rsidR="004078EB" w:rsidRDefault="00174A2B" w:rsidP="0060491C">
      <w:pPr>
        <w:spacing w:line="300" w:lineRule="auto"/>
        <w:rPr>
          <w:rStyle w:val="a8"/>
          <w:rFonts w:ascii="微軟正黑體" w:eastAsia="微軟正黑體" w:hAnsi="微軟正黑體"/>
          <w:b/>
          <w:bCs/>
          <w:color w:val="00FF00"/>
          <w:sz w:val="40"/>
          <w:szCs w:val="40"/>
        </w:rPr>
      </w:pPr>
      <w:hyperlink r:id="rId9" w:history="1">
        <w:r w:rsidR="004078EB" w:rsidRPr="0060491C">
          <w:rPr>
            <w:rStyle w:val="a8"/>
            <w:rFonts w:ascii="微軟正黑體" w:eastAsia="微軟正黑體" w:hAnsi="微軟正黑體"/>
            <w:b/>
            <w:bCs/>
            <w:color w:val="00FF00"/>
            <w:sz w:val="40"/>
            <w:szCs w:val="40"/>
          </w:rPr>
          <w:t>https://www.youtube.com/watch?v=cSrSNuHp8nk</w:t>
        </w:r>
      </w:hyperlink>
    </w:p>
    <w:p w14:paraId="010AD670" w14:textId="77777777" w:rsidR="0060491C" w:rsidRPr="0060491C" w:rsidRDefault="0060491C" w:rsidP="0060491C">
      <w:pPr>
        <w:spacing w:line="300" w:lineRule="auto"/>
        <w:rPr>
          <w:rFonts w:ascii="微軟正黑體" w:eastAsia="微軟正黑體" w:hAnsi="微軟正黑體"/>
          <w:b/>
          <w:bCs/>
          <w:color w:val="FFFFFF" w:themeColor="background1"/>
          <w:sz w:val="40"/>
          <w:szCs w:val="40"/>
        </w:rPr>
      </w:pPr>
    </w:p>
    <w:p w14:paraId="78B907A0" w14:textId="42C2075F" w:rsidR="00173E1B" w:rsidRPr="0060491C" w:rsidRDefault="004F1883" w:rsidP="0060491C">
      <w:pPr>
        <w:pStyle w:val="a3"/>
        <w:spacing w:line="300" w:lineRule="auto"/>
        <w:ind w:leftChars="0" w:left="0"/>
        <w:rPr>
          <w:rFonts w:ascii="微軟正黑體" w:eastAsia="微軟正黑體" w:hAnsi="微軟正黑體"/>
          <w:b/>
          <w:bCs/>
          <w:color w:val="00FF00"/>
          <w:sz w:val="40"/>
          <w:szCs w:val="40"/>
        </w:rPr>
      </w:pPr>
      <w:r w:rsidRPr="0060491C">
        <w:rPr>
          <w:rFonts w:ascii="微軟正黑體" w:eastAsia="微軟正黑體" w:hAnsi="微軟正黑體" w:hint="eastAsia"/>
          <w:b/>
          <w:bCs/>
          <w:color w:val="00FF00"/>
          <w:sz w:val="40"/>
          <w:szCs w:val="40"/>
        </w:rPr>
        <w:t>1.</w:t>
      </w:r>
      <w:r w:rsidR="00173E1B" w:rsidRPr="0060491C">
        <w:rPr>
          <w:rFonts w:hint="eastAsia"/>
          <w:sz w:val="40"/>
          <w:szCs w:val="40"/>
        </w:rPr>
        <w:t xml:space="preserve"> </w:t>
      </w:r>
      <w:r w:rsidR="00173E1B" w:rsidRPr="0060491C">
        <w:rPr>
          <w:rFonts w:ascii="微軟正黑體" w:eastAsia="微軟正黑體" w:hAnsi="微軟正黑體" w:hint="eastAsia"/>
          <w:b/>
          <w:bCs/>
          <w:color w:val="00FF00"/>
          <w:sz w:val="40"/>
          <w:szCs w:val="40"/>
        </w:rPr>
        <w:t>順磁性</w:t>
      </w:r>
    </w:p>
    <w:p w14:paraId="5B126B39" w14:textId="2E4AEBF4" w:rsidR="00173E1B" w:rsidRDefault="00173E1B" w:rsidP="0060491C">
      <w:pPr>
        <w:pStyle w:val="a3"/>
        <w:spacing w:line="300" w:lineRule="auto"/>
        <w:ind w:leftChars="0" w:left="0" w:firstLineChars="150" w:firstLine="540"/>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指的是一種材料的磁性狀態。有些材料可以受到外部磁場的影響，產生跟外部磁場同樣方向的磁化向量的特性。這樣的物質具有正的磁化率。</w:t>
      </w:r>
    </w:p>
    <w:p w14:paraId="7A29E00F" w14:textId="3CE5A158" w:rsidR="00173E1B" w:rsidRPr="00173E1B" w:rsidRDefault="00173E1B" w:rsidP="0060491C">
      <w:pPr>
        <w:spacing w:line="300" w:lineRule="auto"/>
        <w:rPr>
          <w:rFonts w:ascii="Cambria Math" w:eastAsia="微軟正黑體" w:hAnsi="Cambria Math"/>
          <w:b/>
          <w:bCs/>
          <w:color w:val="FFFFFF" w:themeColor="background1"/>
          <w:sz w:val="36"/>
          <w:szCs w:val="36"/>
        </w:rPr>
      </w:pPr>
      <w:r w:rsidRPr="00BA4F78">
        <w:rPr>
          <w:noProof/>
        </w:rPr>
        <w:drawing>
          <wp:anchor distT="0" distB="0" distL="114300" distR="114300" simplePos="0" relativeHeight="251659264" behindDoc="0" locked="0" layoutInCell="1" allowOverlap="1" wp14:anchorId="726CB23C" wp14:editId="49393832">
            <wp:simplePos x="0" y="0"/>
            <wp:positionH relativeFrom="margin">
              <wp:posOffset>774550</wp:posOffset>
            </wp:positionH>
            <wp:positionV relativeFrom="paragraph">
              <wp:posOffset>452120</wp:posOffset>
            </wp:positionV>
            <wp:extent cx="5274310" cy="3296285"/>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7B4A0" w14:textId="07A8740D" w:rsidR="00173E1B" w:rsidRPr="00173E1B" w:rsidRDefault="00173E1B" w:rsidP="0060491C">
      <w:pPr>
        <w:spacing w:line="300" w:lineRule="auto"/>
        <w:jc w:val="center"/>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沒有外部磁場時的順磁性物質簡圖</w:t>
      </w:r>
    </w:p>
    <w:p w14:paraId="7FD4A5CC" w14:textId="6CEE1D86" w:rsidR="00173E1B" w:rsidRPr="00173E1B" w:rsidRDefault="00173E1B" w:rsidP="0060491C">
      <w:pPr>
        <w:spacing w:line="300" w:lineRule="auto"/>
        <w:rPr>
          <w:rFonts w:ascii="微軟正黑體" w:eastAsia="微軟正黑體" w:hAnsi="微軟正黑體"/>
          <w:b/>
          <w:bCs/>
          <w:color w:val="00FF00"/>
          <w:sz w:val="36"/>
          <w:szCs w:val="36"/>
        </w:rPr>
      </w:pPr>
      <w:r w:rsidRPr="004911D9">
        <w:rPr>
          <w:rFonts w:ascii="標楷體" w:eastAsia="標楷體" w:hAnsi="標楷體"/>
          <w:noProof/>
        </w:rPr>
        <w:drawing>
          <wp:anchor distT="0" distB="0" distL="114300" distR="114300" simplePos="0" relativeHeight="251661312" behindDoc="0" locked="0" layoutInCell="1" allowOverlap="1" wp14:anchorId="1368E55E" wp14:editId="52A8AE5F">
            <wp:simplePos x="0" y="0"/>
            <wp:positionH relativeFrom="margin">
              <wp:align>center</wp:align>
            </wp:positionH>
            <wp:positionV relativeFrom="paragraph">
              <wp:posOffset>452120</wp:posOffset>
            </wp:positionV>
            <wp:extent cx="5274310" cy="3296285"/>
            <wp:effectExtent l="0" t="0" r="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anchor>
        </w:drawing>
      </w:r>
    </w:p>
    <w:p w14:paraId="7B3D2596" w14:textId="4D9564C6" w:rsidR="00173E1B" w:rsidRDefault="00173E1B" w:rsidP="0060491C">
      <w:pPr>
        <w:spacing w:line="300" w:lineRule="auto"/>
        <w:jc w:val="center"/>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在磁場中的順磁性物質簡圖</w:t>
      </w:r>
    </w:p>
    <w:p w14:paraId="413E1D66" w14:textId="56F465E7" w:rsidR="00173E1B" w:rsidRPr="00173E1B" w:rsidRDefault="00173E1B" w:rsidP="0060491C">
      <w:pPr>
        <w:spacing w:line="300" w:lineRule="auto"/>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以上模型當然只是一個簡化的模型。實際上順磁性物質內部並沒有小磁棒，而是微觀的磁矩。在順磁性物質中這些磁矩互相之間不影響。然而與鐵磁性不同的是在順磁性物質中外部磁場消失後物質內的磁場立刻就由於熱運動消失了。磁化向量</w:t>
      </w:r>
      <w:r w:rsidRPr="00173E1B">
        <w:rPr>
          <w:rFonts w:ascii="Cambria Math" w:eastAsia="微軟正黑體" w:hAnsi="Cambria Math" w:hint="eastAsia"/>
          <w:b/>
          <w:bCs/>
          <w:color w:val="FFFFFF" w:themeColor="background1"/>
          <w:sz w:val="36"/>
          <w:szCs w:val="36"/>
        </w:rPr>
        <w:t>M</w:t>
      </w:r>
      <w:r w:rsidRPr="00173E1B">
        <w:rPr>
          <w:rFonts w:ascii="Cambria Math" w:eastAsia="微軟正黑體" w:hAnsi="Cambria Math" w:hint="eastAsia"/>
          <w:b/>
          <w:bCs/>
          <w:color w:val="FFFFFF" w:themeColor="background1"/>
          <w:sz w:val="36"/>
          <w:szCs w:val="36"/>
        </w:rPr>
        <w:t>與磁場強度</w:t>
      </w:r>
      <w:r w:rsidRPr="00173E1B">
        <w:rPr>
          <w:rFonts w:ascii="Cambria Math" w:eastAsia="微軟正黑體" w:hAnsi="Cambria Math" w:hint="eastAsia"/>
          <w:b/>
          <w:bCs/>
          <w:color w:val="FFFFFF" w:themeColor="background1"/>
          <w:sz w:val="36"/>
          <w:szCs w:val="36"/>
        </w:rPr>
        <w:t>H</w:t>
      </w:r>
      <w:r w:rsidRPr="00173E1B">
        <w:rPr>
          <w:rFonts w:ascii="Cambria Math" w:eastAsia="微軟正黑體" w:hAnsi="Cambria Math" w:hint="eastAsia"/>
          <w:b/>
          <w:bCs/>
          <w:color w:val="FFFFFF" w:themeColor="background1"/>
          <w:sz w:val="36"/>
          <w:szCs w:val="36"/>
        </w:rPr>
        <w:t>成正比</w:t>
      </w:r>
    </w:p>
    <w:p w14:paraId="06FA9951" w14:textId="77777777" w:rsidR="00173E1B" w:rsidRPr="00173E1B" w:rsidRDefault="00173E1B" w:rsidP="0060491C">
      <w:pPr>
        <w:spacing w:line="300" w:lineRule="auto"/>
        <w:jc w:val="center"/>
        <w:rPr>
          <w:rFonts w:ascii="Cambria Math" w:eastAsia="微軟正黑體" w:hAnsi="Cambria Math"/>
          <w:b/>
          <w:bCs/>
          <w:color w:val="FFFFFF" w:themeColor="background1"/>
          <w:sz w:val="36"/>
          <w:szCs w:val="36"/>
        </w:rPr>
      </w:pPr>
      <m:oMathPara>
        <m:oMath>
          <m:r>
            <m:rPr>
              <m:sty m:val="bi"/>
            </m:rPr>
            <w:rPr>
              <w:rFonts w:ascii="Cambria Math" w:eastAsia="微軟正黑體" w:hAnsi="Cambria Math"/>
              <w:color w:val="FFFFFF" w:themeColor="background1"/>
              <w:sz w:val="36"/>
              <w:szCs w:val="36"/>
            </w:rPr>
            <m:t>M</m:t>
          </m:r>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χH</m:t>
          </m:r>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χ</m:t>
          </m:r>
          <m:r>
            <m:rPr>
              <m:sty m:val="b"/>
            </m:rPr>
            <w:rPr>
              <w:rFonts w:ascii="Cambria Math" w:eastAsia="微軟正黑體" w:hAnsi="Cambria Math"/>
              <w:color w:val="FFFFFF" w:themeColor="background1"/>
              <w:sz w:val="36"/>
              <w:szCs w:val="36"/>
            </w:rPr>
            <m:t>&gt;0</m:t>
          </m:r>
        </m:oMath>
      </m:oMathPara>
    </w:p>
    <w:p w14:paraId="56D861EF" w14:textId="21EF35D5" w:rsidR="00173E1B" w:rsidRPr="00173E1B" w:rsidRDefault="00173E1B" w:rsidP="0060491C">
      <w:pPr>
        <w:spacing w:line="300" w:lineRule="auto"/>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物質的磁化率</w:t>
      </w:r>
      <m:oMath>
        <m:r>
          <m:rPr>
            <m:sty m:val="bi"/>
          </m:rPr>
          <w:rPr>
            <w:rFonts w:ascii="Cambria Math" w:eastAsia="微軟正黑體" w:hAnsi="Cambria Math"/>
            <w:color w:val="FFFFFF" w:themeColor="background1"/>
            <w:sz w:val="36"/>
            <w:szCs w:val="36"/>
          </w:rPr>
          <m:t>χ</m:t>
        </m:r>
      </m:oMath>
      <w:r w:rsidRPr="00173E1B">
        <w:rPr>
          <w:rFonts w:ascii="Cambria Math" w:eastAsia="微軟正黑體" w:hAnsi="Cambria Math" w:hint="eastAsia"/>
          <w:b/>
          <w:bCs/>
          <w:color w:val="FFFFFF" w:themeColor="background1"/>
          <w:sz w:val="36"/>
          <w:szCs w:val="36"/>
        </w:rPr>
        <w:t>越高，它就越容易被磁化。因此磁化率是衡量順磁性的強度的量。由於磁化率和相對磁導率之間有以下簡單關係</w:t>
      </w:r>
      <m:oMath>
        <m:sSub>
          <m:sSubPr>
            <m:ctrlPr>
              <w:rPr>
                <w:rFonts w:ascii="Cambria Math" w:eastAsia="微軟正黑體" w:hAnsi="Cambria Math"/>
                <w:b/>
                <w:bCs/>
                <w:color w:val="FFFFFF" w:themeColor="background1"/>
                <w:sz w:val="36"/>
                <w:szCs w:val="36"/>
              </w:rPr>
            </m:ctrlPr>
          </m:sSubPr>
          <m:e>
            <m:r>
              <m:rPr>
                <m:sty m:val="bi"/>
              </m:rPr>
              <w:rPr>
                <w:rFonts w:ascii="Cambria Math" w:eastAsia="微軟正黑體" w:hAnsi="Cambria Math"/>
                <w:color w:val="FFFFFF" w:themeColor="background1"/>
                <w:sz w:val="36"/>
                <w:szCs w:val="36"/>
              </w:rPr>
              <m:t>μ</m:t>
            </m:r>
          </m:e>
          <m:sub>
            <m:r>
              <m:rPr>
                <m:sty m:val="bi"/>
              </m:rPr>
              <w:rPr>
                <w:rFonts w:ascii="Cambria Math" w:eastAsia="微軟正黑體" w:hAnsi="Cambria Math"/>
                <w:color w:val="FFFFFF" w:themeColor="background1"/>
                <w:sz w:val="36"/>
                <w:szCs w:val="36"/>
              </w:rPr>
              <m:t>r</m:t>
            </m:r>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χ</m:t>
            </m:r>
            <m:r>
              <m:rPr>
                <m:sty m:val="b"/>
              </m:rPr>
              <w:rPr>
                <w:rFonts w:ascii="Cambria Math" w:eastAsia="微軟正黑體" w:hAnsi="Cambria Math"/>
                <w:color w:val="FFFFFF" w:themeColor="background1"/>
                <w:sz w:val="36"/>
                <w:szCs w:val="36"/>
              </w:rPr>
              <m:t xml:space="preserve">+1 </m:t>
            </m:r>
          </m:sub>
        </m:sSub>
      </m:oMath>
      <w:r w:rsidRPr="00173E1B">
        <w:rPr>
          <w:rFonts w:ascii="Cambria Math" w:eastAsia="微軟正黑體" w:hAnsi="Cambria Math" w:hint="eastAsia"/>
          <w:b/>
          <w:bCs/>
          <w:color w:val="FFFFFF" w:themeColor="background1"/>
          <w:sz w:val="36"/>
          <w:szCs w:val="36"/>
        </w:rPr>
        <w:t>磁導率往往也被看作是衡量順磁性的量。</w:t>
      </w:r>
    </w:p>
    <w:p w14:paraId="4631FFCA" w14:textId="6A173725" w:rsidR="00173E1B" w:rsidRPr="00173E1B" w:rsidRDefault="00173E1B" w:rsidP="0060491C">
      <w:pPr>
        <w:spacing w:line="300" w:lineRule="auto"/>
        <w:rPr>
          <w:rFonts w:ascii="Cambria Math" w:eastAsia="微軟正黑體" w:hAnsi="Cambria Math"/>
          <w:b/>
          <w:bCs/>
          <w:color w:val="FFFFFF" w:themeColor="background1"/>
          <w:sz w:val="36"/>
          <w:szCs w:val="36"/>
        </w:rPr>
      </w:pPr>
      <w:r w:rsidRPr="00173E1B">
        <w:rPr>
          <w:rFonts w:ascii="Cambria Math" w:eastAsia="微軟正黑體" w:hAnsi="Cambria Math" w:hint="eastAsia"/>
          <w:b/>
          <w:bCs/>
          <w:color w:val="FFFFFF" w:themeColor="background1"/>
          <w:sz w:val="36"/>
          <w:szCs w:val="36"/>
        </w:rPr>
        <w:t>假如磁矩之間有耦合的話，物質內就會產生磁性有序狀態，在這種情況下磁化率會非常複雜，因此這這樣的物質不再是順磁性的。總的來說這樣的物質的磁性有序狀態在一個閾溫度以上會被破壞，由於物質中依然有磁矩，因此在這個溫度以上這這樣的物質呈順磁性。鐵磁性物質均擁有極大的磁化率，但是大的磁化率不一定就說明一個物質是鐵磁性的。</w:t>
      </w:r>
    </w:p>
    <w:p w14:paraId="14DD0BB6" w14:textId="17D1451B" w:rsidR="00173E1B" w:rsidRPr="00173E1B" w:rsidRDefault="00173E1B" w:rsidP="0060491C">
      <w:pPr>
        <w:spacing w:line="300" w:lineRule="auto"/>
        <w:rPr>
          <w:rFonts w:ascii="微軟正黑體" w:eastAsia="微軟正黑體" w:hAnsi="微軟正黑體"/>
          <w:b/>
          <w:bCs/>
          <w:color w:val="00FF00"/>
          <w:sz w:val="36"/>
          <w:szCs w:val="36"/>
        </w:rPr>
      </w:pPr>
    </w:p>
    <w:p w14:paraId="33B81CB7" w14:textId="537B35A6" w:rsidR="004F1883" w:rsidRPr="0060491C" w:rsidRDefault="004F1883" w:rsidP="0060491C">
      <w:pPr>
        <w:spacing w:line="300" w:lineRule="auto"/>
        <w:rPr>
          <w:rFonts w:ascii="微軟正黑體" w:eastAsia="微軟正黑體" w:hAnsi="微軟正黑體"/>
          <w:b/>
          <w:bCs/>
          <w:color w:val="00FF00"/>
          <w:sz w:val="40"/>
          <w:szCs w:val="40"/>
        </w:rPr>
      </w:pPr>
      <w:r w:rsidRPr="0060491C">
        <w:rPr>
          <w:rFonts w:ascii="微軟正黑體" w:eastAsia="微軟正黑體" w:hAnsi="微軟正黑體" w:hint="eastAsia"/>
          <w:b/>
          <w:bCs/>
          <w:color w:val="00FF00"/>
          <w:sz w:val="40"/>
          <w:szCs w:val="40"/>
        </w:rPr>
        <w:t>2.</w:t>
      </w:r>
      <w:r w:rsidR="00173E1B" w:rsidRPr="0060491C">
        <w:rPr>
          <w:rFonts w:hint="eastAsia"/>
          <w:sz w:val="20"/>
          <w:szCs w:val="18"/>
        </w:rPr>
        <w:t xml:space="preserve"> </w:t>
      </w:r>
      <w:r w:rsidR="00173E1B" w:rsidRPr="0060491C">
        <w:rPr>
          <w:rFonts w:ascii="微軟正黑體" w:eastAsia="微軟正黑體" w:hAnsi="微軟正黑體" w:hint="eastAsia"/>
          <w:b/>
          <w:bCs/>
          <w:color w:val="00FF00"/>
          <w:sz w:val="40"/>
          <w:szCs w:val="40"/>
        </w:rPr>
        <w:t>鐵磁性</w:t>
      </w:r>
    </w:p>
    <w:p w14:paraId="02771019" w14:textId="6BC3AF48"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又稱作強磁性，指的是一種材料的磁性狀態，具有自發性的磁化現象。各材料中以鐵最廣為人知，故名之。</w:t>
      </w:r>
    </w:p>
    <w:p w14:paraId="2CB14688" w14:textId="77777777"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鐵磁性的原理可由兩個量子力學描述的現象成功的預測：自旋和包立不相容原理。</w:t>
      </w:r>
    </w:p>
    <w:p w14:paraId="27EB92C5" w14:textId="77777777"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136A655D" w14:textId="77777777"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電子的自旋加上其軌道角動量導致一個偶極子磁矩和形成一個磁場。在大多數物質中所有電子的總偶極磁矩為零。只有電子層不滿的原子（電子不成對）可能在沒有外部磁場的情況下表現一個淨磁矩。鐵磁性物質有許多這樣的電子。假如它們排列在一起的話它們可以一起產生一個可觀測得到的宏觀場。</w:t>
      </w:r>
    </w:p>
    <w:p w14:paraId="73BF536F" w14:textId="29BDCFA1"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這些偶極趨於指向外部磁場的方向。這個現象被稱為順磁性。鐵磁性物質的偶極趨於在沒有外部磁場的情況下也指向同一方向。這是一個量子力學現象。</w:t>
      </w:r>
    </w:p>
    <w:p w14:paraId="0DF0C170" w14:textId="38DB5019"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68399FC1" w14:textId="2B108578"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按照古典電磁學，兩個臨近的磁偶極趨於指向相反的方向，因此，它們的磁場會互相抗拒，互相抵銷。但是，由於單獨自旋產生的磁場很小，這效應很微弱，形成的排列很容易就會被熱漲落（</w:t>
      </w:r>
      <w:r w:rsidRPr="000C0A3A">
        <w:rPr>
          <w:rFonts w:ascii="Cambria Math" w:eastAsia="微軟正黑體" w:hAnsi="Cambria Math" w:hint="eastAsia"/>
          <w:b/>
          <w:bCs/>
          <w:color w:val="FFFFFF" w:themeColor="background1"/>
          <w:sz w:val="36"/>
          <w:szCs w:val="36"/>
        </w:rPr>
        <w:t>thermal fluctuation</w:t>
      </w:r>
      <w:r w:rsidRPr="000C0A3A">
        <w:rPr>
          <w:rFonts w:ascii="Cambria Math" w:eastAsia="微軟正黑體" w:hAnsi="Cambria Math" w:hint="eastAsia"/>
          <w:b/>
          <w:bCs/>
          <w:color w:val="FFFFFF" w:themeColor="background1"/>
          <w:sz w:val="36"/>
          <w:szCs w:val="36"/>
        </w:rPr>
        <w:t>）摧毀。在有些物質裏，由於一種稱為交換交互作用（</w:t>
      </w:r>
      <w:r w:rsidRPr="000C0A3A">
        <w:rPr>
          <w:rFonts w:ascii="Cambria Math" w:eastAsia="微軟正黑體" w:hAnsi="Cambria Math" w:hint="eastAsia"/>
          <w:b/>
          <w:bCs/>
          <w:color w:val="FFFFFF" w:themeColor="background1"/>
          <w:sz w:val="36"/>
          <w:szCs w:val="36"/>
        </w:rPr>
        <w:t>exchange interaction</w:t>
      </w:r>
      <w:r w:rsidRPr="000C0A3A">
        <w:rPr>
          <w:rFonts w:ascii="Cambria Math" w:eastAsia="微軟正黑體" w:hAnsi="Cambria Math" w:hint="eastAsia"/>
          <w:b/>
          <w:bCs/>
          <w:color w:val="FFFFFF" w:themeColor="background1"/>
          <w:sz w:val="36"/>
          <w:szCs w:val="36"/>
        </w:rPr>
        <w:t>）的特別量子力學效應，自旋與自旋彼此之間方向的改變，會導致臨近電子靜電排斥力的改變。在近距離，交換交互作用會比偶極</w:t>
      </w:r>
      <w:r w:rsidRPr="000C0A3A">
        <w:rPr>
          <w:rFonts w:ascii="Cambria Math" w:eastAsia="微軟正黑體" w:hAnsi="Cambria Math" w:hint="eastAsia"/>
          <w:b/>
          <w:bCs/>
          <w:color w:val="FFFFFF" w:themeColor="background1"/>
          <w:sz w:val="36"/>
          <w:szCs w:val="36"/>
        </w:rPr>
        <w:t>-</w:t>
      </w:r>
      <w:r w:rsidRPr="000C0A3A">
        <w:rPr>
          <w:rFonts w:ascii="Cambria Math" w:eastAsia="微軟正黑體" w:hAnsi="Cambria Math" w:hint="eastAsia"/>
          <w:b/>
          <w:bCs/>
          <w:color w:val="FFFFFF" w:themeColor="background1"/>
          <w:sz w:val="36"/>
          <w:szCs w:val="36"/>
        </w:rPr>
        <w:t>偶極磁交互作用強勁很多。因此，對於鐵磁性物質，臨近電子的自旋趨於指向同樣的方向。</w:t>
      </w:r>
    </w:p>
    <w:p w14:paraId="05B2A68E" w14:textId="1CC328B4"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31AC373B" w14:textId="3380B0A2"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根據包立不相容原理，兩個自旋相同的電子不能佔有同樣的位置。因此，兩個臨近原子的位於最外電子層的不成對價電子，當它們的軌域相互重疊時，假若自旋方向相同（平行自旋），則電荷分布會比較分散，否則，電荷分布會比較集中。所以，促使自旋方向相同這動作會降低電位能，使得平行自旋態更為穩定。簡言之，因庫倫力而互相排斥的電子，藉著平行自旋使得電荷分布更加分散，從而降低電位能。這能量差稱為交換能（</w:t>
      </w:r>
      <w:r w:rsidRPr="000C0A3A">
        <w:rPr>
          <w:rFonts w:ascii="Cambria Math" w:eastAsia="微軟正黑體" w:hAnsi="Cambria Math" w:hint="eastAsia"/>
          <w:b/>
          <w:bCs/>
          <w:color w:val="FFFFFF" w:themeColor="background1"/>
          <w:sz w:val="36"/>
          <w:szCs w:val="36"/>
        </w:rPr>
        <w:t>exchange energy</w:t>
      </w:r>
      <w:r w:rsidRPr="000C0A3A">
        <w:rPr>
          <w:rFonts w:ascii="Cambria Math" w:eastAsia="微軟正黑體" w:hAnsi="Cambria Math" w:hint="eastAsia"/>
          <w:b/>
          <w:bCs/>
          <w:color w:val="FFFFFF" w:themeColor="background1"/>
          <w:sz w:val="36"/>
          <w:szCs w:val="36"/>
        </w:rPr>
        <w:t>）。</w:t>
      </w:r>
    </w:p>
    <w:p w14:paraId="36CF9B44" w14:textId="77777777"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55844875" w14:textId="0DABC32D"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在長距離上（數千離子）交換能的作用逐漸被古典偶極相對排列的趨勢掩蓋，這是在平衡（沒有磁性的）情況下鐵磁性物質的偶極總的來說不排列起來的原因。在沒有磁性的鐵磁性物質中其磁偶極被分割在外斯磁域中。每個磁域內部短距離地磁偶極排列指向同一方向，但是在長距離上不同磁域的磁偶極的排列不一致。不同磁域之間的邊界被稱為疇壁，疇壁內原子之間的指向逐漸更改。</w:t>
      </w:r>
    </w:p>
    <w:p w14:paraId="4EDC98A7" w14:textId="1A3E680A"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因此一塊鐵一般沒有磁性，或者其磁性非常弱。但是在一個足夠強的外部磁場中，所有磁域會沿著這個磁場排列，在外部磁場消失後這些磁域會繼續保存其同一的指向。這個磁場與外部磁場之間的關係由一條磁滯曲線描寫。雖然這個排列整齊的磁域的能量不是最低的，但是它非常穩定。在海底的磁鐵礦會上百萬年地指向它形成時的地磁場方向。通過加熱再在沒有外部磁場的情況下冷卻磁鐵的磁場會消失。</w:t>
      </w:r>
    </w:p>
    <w:p w14:paraId="7FD92AF0" w14:textId="3C93CF08"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49512516" w14:textId="271DE388"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溫度升高後熱振盪（或熵）與鐵磁性的偶極排列競爭。溫度高於居禮點後晶體內發生二級相變，整個系統無法磁化，在有外部磁場的情況下這時鐵磁性物質顯示順磁性。在居禮點下對稱破缺，磁域形成。居禮點本身是一個閾值，理論上這裡的磁化率為無窮大，雖然這裡沒有磁化，但是在任何長度範圍內均有類似磁域的自旋波動。</w:t>
      </w:r>
    </w:p>
    <w:p w14:paraId="4908860C" w14:textId="152F0283" w:rsidR="000C0A3A" w:rsidRPr="000C0A3A" w:rsidRDefault="000C0A3A" w:rsidP="0060491C">
      <w:pPr>
        <w:spacing w:line="300" w:lineRule="auto"/>
        <w:ind w:firstLineChars="200" w:firstLine="720"/>
        <w:rPr>
          <w:rFonts w:ascii="Cambria Math" w:eastAsia="微軟正黑體" w:hAnsi="Cambria Math"/>
          <w:b/>
          <w:bCs/>
          <w:color w:val="FFFFFF" w:themeColor="background1"/>
          <w:sz w:val="36"/>
          <w:szCs w:val="36"/>
        </w:rPr>
      </w:pPr>
    </w:p>
    <w:p w14:paraId="670B5805" w14:textId="768C8A47" w:rsidR="000C0A3A" w:rsidRPr="000C0A3A" w:rsidRDefault="000C0A3A"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0C0A3A">
        <w:rPr>
          <w:rFonts w:ascii="Cambria Math" w:eastAsia="微軟正黑體" w:hAnsi="Cambria Math" w:hint="eastAsia"/>
          <w:b/>
          <w:bCs/>
          <w:color w:val="FFFFFF" w:themeColor="background1"/>
          <w:sz w:val="36"/>
          <w:szCs w:val="36"/>
        </w:rPr>
        <w:t>尤其是使用簡化了的易辛自旋模型來研究鐵磁性相變對統計物理學的發展起了巨大作用。在這裡平均場理論明顯地無法正確地預言居禮點上的現象，需要被重整化群理論取代。</w:t>
      </w:r>
    </w:p>
    <w:tbl>
      <w:tblPr>
        <w:tblStyle w:val="aa"/>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94"/>
        <w:gridCol w:w="1493"/>
        <w:gridCol w:w="1493"/>
        <w:gridCol w:w="1493"/>
        <w:gridCol w:w="1495"/>
        <w:gridCol w:w="1495"/>
        <w:gridCol w:w="1493"/>
      </w:tblGrid>
      <w:tr w:rsidR="000C0A3A" w:rsidRPr="000C0A3A" w14:paraId="18728831" w14:textId="77777777" w:rsidTr="0060491C">
        <w:tc>
          <w:tcPr>
            <w:tcW w:w="714" w:type="pct"/>
            <w:vAlign w:val="center"/>
          </w:tcPr>
          <w:p w14:paraId="393C939B"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物質</w:t>
            </w:r>
          </w:p>
        </w:tc>
        <w:tc>
          <w:tcPr>
            <w:tcW w:w="714" w:type="pct"/>
            <w:vAlign w:val="center"/>
          </w:tcPr>
          <w:p w14:paraId="63F76857"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C</w:t>
            </w:r>
            <w:r w:rsidRPr="004078EB">
              <w:rPr>
                <w:rFonts w:ascii="Cambria Math" w:eastAsia="微軟正黑體" w:hAnsi="Cambria Math"/>
                <w:b/>
                <w:bCs/>
                <w:color w:val="FFFFFF" w:themeColor="background1"/>
                <w:sz w:val="32"/>
                <w:szCs w:val="36"/>
              </w:rPr>
              <w:t>o</w:t>
            </w:r>
          </w:p>
        </w:tc>
        <w:tc>
          <w:tcPr>
            <w:tcW w:w="714" w:type="pct"/>
            <w:vAlign w:val="center"/>
          </w:tcPr>
          <w:p w14:paraId="256AB2F0" w14:textId="7B18BAEE"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F</w:t>
            </w:r>
            <w:r w:rsidRPr="004078EB">
              <w:rPr>
                <w:rFonts w:ascii="Cambria Math" w:eastAsia="微軟正黑體" w:hAnsi="Cambria Math"/>
                <w:b/>
                <w:bCs/>
                <w:color w:val="FFFFFF" w:themeColor="background1"/>
                <w:sz w:val="32"/>
                <w:szCs w:val="36"/>
              </w:rPr>
              <w:t>e</w:t>
            </w:r>
          </w:p>
        </w:tc>
        <w:tc>
          <w:tcPr>
            <w:tcW w:w="714" w:type="pct"/>
            <w:vAlign w:val="center"/>
          </w:tcPr>
          <w:p w14:paraId="095F7928"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N</w:t>
            </w:r>
            <w:r w:rsidRPr="004078EB">
              <w:rPr>
                <w:rFonts w:ascii="Cambria Math" w:eastAsia="微軟正黑體" w:hAnsi="Cambria Math"/>
                <w:b/>
                <w:bCs/>
                <w:color w:val="FFFFFF" w:themeColor="background1"/>
                <w:sz w:val="32"/>
                <w:szCs w:val="36"/>
              </w:rPr>
              <w:t>i</w:t>
            </w:r>
          </w:p>
        </w:tc>
        <w:tc>
          <w:tcPr>
            <w:tcW w:w="715" w:type="pct"/>
            <w:vAlign w:val="center"/>
          </w:tcPr>
          <w:p w14:paraId="2EB7B073"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proofErr w:type="spellStart"/>
            <w:r w:rsidRPr="004078EB">
              <w:rPr>
                <w:rFonts w:ascii="Cambria Math" w:eastAsia="微軟正黑體" w:hAnsi="Cambria Math" w:hint="eastAsia"/>
                <w:b/>
                <w:bCs/>
                <w:color w:val="FFFFFF" w:themeColor="background1"/>
                <w:sz w:val="32"/>
                <w:szCs w:val="36"/>
              </w:rPr>
              <w:t>M</w:t>
            </w:r>
            <w:r w:rsidRPr="004078EB">
              <w:rPr>
                <w:rFonts w:ascii="Cambria Math" w:eastAsia="微軟正黑體" w:hAnsi="Cambria Math"/>
                <w:b/>
                <w:bCs/>
                <w:color w:val="FFFFFF" w:themeColor="background1"/>
                <w:sz w:val="32"/>
                <w:szCs w:val="36"/>
              </w:rPr>
              <w:t>nBi</w:t>
            </w:r>
            <w:proofErr w:type="spellEnd"/>
          </w:p>
        </w:tc>
        <w:tc>
          <w:tcPr>
            <w:tcW w:w="715" w:type="pct"/>
            <w:vAlign w:val="center"/>
          </w:tcPr>
          <w:p w14:paraId="57F8F91A"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proofErr w:type="spellStart"/>
            <w:r w:rsidRPr="004078EB">
              <w:rPr>
                <w:rFonts w:ascii="Cambria Math" w:eastAsia="微軟正黑體" w:hAnsi="Cambria Math" w:hint="eastAsia"/>
                <w:b/>
                <w:bCs/>
                <w:color w:val="FFFFFF" w:themeColor="background1"/>
                <w:sz w:val="32"/>
                <w:szCs w:val="36"/>
              </w:rPr>
              <w:t>M</w:t>
            </w:r>
            <w:r w:rsidRPr="004078EB">
              <w:rPr>
                <w:rFonts w:ascii="Cambria Math" w:eastAsia="微軟正黑體" w:hAnsi="Cambria Math"/>
                <w:b/>
                <w:bCs/>
                <w:color w:val="FFFFFF" w:themeColor="background1"/>
                <w:sz w:val="32"/>
                <w:szCs w:val="36"/>
              </w:rPr>
              <w:t>nSb</w:t>
            </w:r>
            <w:proofErr w:type="spellEnd"/>
          </w:p>
        </w:tc>
        <w:tc>
          <w:tcPr>
            <w:tcW w:w="714" w:type="pct"/>
            <w:vAlign w:val="center"/>
          </w:tcPr>
          <w:p w14:paraId="057945AC"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proofErr w:type="spellStart"/>
            <w:r w:rsidRPr="004078EB">
              <w:rPr>
                <w:rFonts w:ascii="Cambria Math" w:eastAsia="微軟正黑體" w:hAnsi="Cambria Math" w:hint="eastAsia"/>
                <w:b/>
                <w:bCs/>
                <w:color w:val="FFFFFF" w:themeColor="background1"/>
                <w:sz w:val="32"/>
                <w:szCs w:val="36"/>
              </w:rPr>
              <w:t>M</w:t>
            </w:r>
            <w:r w:rsidRPr="004078EB">
              <w:rPr>
                <w:rFonts w:ascii="Cambria Math" w:eastAsia="微軟正黑體" w:hAnsi="Cambria Math"/>
                <w:b/>
                <w:bCs/>
                <w:color w:val="FFFFFF" w:themeColor="background1"/>
                <w:sz w:val="32"/>
                <w:szCs w:val="36"/>
              </w:rPr>
              <w:t>nAs</w:t>
            </w:r>
            <w:proofErr w:type="spellEnd"/>
          </w:p>
        </w:tc>
      </w:tr>
      <w:tr w:rsidR="000C0A3A" w:rsidRPr="000C0A3A" w14:paraId="076C829F" w14:textId="77777777" w:rsidTr="0060491C">
        <w:tc>
          <w:tcPr>
            <w:tcW w:w="714" w:type="pct"/>
            <w:vAlign w:val="center"/>
          </w:tcPr>
          <w:p w14:paraId="7CDF75D2"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居禮點</w:t>
            </w:r>
            <w:r w:rsidRPr="004078EB">
              <w:rPr>
                <w:rFonts w:ascii="Cambria Math" w:eastAsia="微軟正黑體" w:hAnsi="Cambria Math" w:hint="eastAsia"/>
                <w:b/>
                <w:bCs/>
                <w:color w:val="FFFFFF" w:themeColor="background1"/>
                <w:sz w:val="32"/>
                <w:szCs w:val="36"/>
              </w:rPr>
              <w:t>K</w:t>
            </w:r>
          </w:p>
        </w:tc>
        <w:tc>
          <w:tcPr>
            <w:tcW w:w="714" w:type="pct"/>
            <w:vAlign w:val="center"/>
          </w:tcPr>
          <w:p w14:paraId="23B7F812"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1</w:t>
            </w:r>
            <w:r w:rsidRPr="004078EB">
              <w:rPr>
                <w:rFonts w:ascii="Cambria Math" w:eastAsia="微軟正黑體" w:hAnsi="Cambria Math"/>
                <w:b/>
                <w:bCs/>
                <w:color w:val="FFFFFF" w:themeColor="background1"/>
                <w:sz w:val="32"/>
                <w:szCs w:val="36"/>
              </w:rPr>
              <w:t>388</w:t>
            </w:r>
          </w:p>
        </w:tc>
        <w:tc>
          <w:tcPr>
            <w:tcW w:w="714" w:type="pct"/>
            <w:vAlign w:val="center"/>
          </w:tcPr>
          <w:p w14:paraId="63B48AE7" w14:textId="73B0B491"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1</w:t>
            </w:r>
            <w:r w:rsidRPr="004078EB">
              <w:rPr>
                <w:rFonts w:ascii="Cambria Math" w:eastAsia="微軟正黑體" w:hAnsi="Cambria Math"/>
                <w:b/>
                <w:bCs/>
                <w:color w:val="FFFFFF" w:themeColor="background1"/>
                <w:sz w:val="32"/>
                <w:szCs w:val="36"/>
              </w:rPr>
              <w:t>043</w:t>
            </w:r>
          </w:p>
        </w:tc>
        <w:tc>
          <w:tcPr>
            <w:tcW w:w="714" w:type="pct"/>
            <w:vAlign w:val="center"/>
          </w:tcPr>
          <w:p w14:paraId="20419AE2"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6</w:t>
            </w:r>
            <w:r w:rsidRPr="004078EB">
              <w:rPr>
                <w:rFonts w:ascii="Cambria Math" w:eastAsia="微軟正黑體" w:hAnsi="Cambria Math"/>
                <w:b/>
                <w:bCs/>
                <w:color w:val="FFFFFF" w:themeColor="background1"/>
                <w:sz w:val="32"/>
                <w:szCs w:val="36"/>
              </w:rPr>
              <w:t>27</w:t>
            </w:r>
          </w:p>
        </w:tc>
        <w:tc>
          <w:tcPr>
            <w:tcW w:w="715" w:type="pct"/>
            <w:vAlign w:val="center"/>
          </w:tcPr>
          <w:p w14:paraId="0FDF9736"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6</w:t>
            </w:r>
            <w:r w:rsidRPr="004078EB">
              <w:rPr>
                <w:rFonts w:ascii="Cambria Math" w:eastAsia="微軟正黑體" w:hAnsi="Cambria Math"/>
                <w:b/>
                <w:bCs/>
                <w:color w:val="FFFFFF" w:themeColor="background1"/>
                <w:sz w:val="32"/>
                <w:szCs w:val="36"/>
              </w:rPr>
              <w:t>30</w:t>
            </w:r>
          </w:p>
        </w:tc>
        <w:tc>
          <w:tcPr>
            <w:tcW w:w="715" w:type="pct"/>
            <w:vAlign w:val="center"/>
          </w:tcPr>
          <w:p w14:paraId="0FB8B48F"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5</w:t>
            </w:r>
            <w:r w:rsidRPr="004078EB">
              <w:rPr>
                <w:rFonts w:ascii="Cambria Math" w:eastAsia="微軟正黑體" w:hAnsi="Cambria Math"/>
                <w:b/>
                <w:bCs/>
                <w:color w:val="FFFFFF" w:themeColor="background1"/>
                <w:sz w:val="32"/>
                <w:szCs w:val="36"/>
              </w:rPr>
              <w:t>87</w:t>
            </w:r>
          </w:p>
        </w:tc>
        <w:tc>
          <w:tcPr>
            <w:tcW w:w="714" w:type="pct"/>
            <w:vAlign w:val="center"/>
          </w:tcPr>
          <w:p w14:paraId="3BF37F6E" w14:textId="77777777" w:rsidR="000C0A3A" w:rsidRPr="004078EB" w:rsidRDefault="000C0A3A" w:rsidP="0060491C">
            <w:pPr>
              <w:spacing w:line="300" w:lineRule="auto"/>
              <w:jc w:val="center"/>
              <w:rPr>
                <w:rFonts w:ascii="Cambria Math" w:eastAsia="微軟正黑體" w:hAnsi="Cambria Math"/>
                <w:b/>
                <w:bCs/>
                <w:color w:val="FFFFFF" w:themeColor="background1"/>
                <w:sz w:val="32"/>
                <w:szCs w:val="36"/>
              </w:rPr>
            </w:pPr>
            <w:r w:rsidRPr="004078EB">
              <w:rPr>
                <w:rFonts w:ascii="Cambria Math" w:eastAsia="微軟正黑體" w:hAnsi="Cambria Math" w:hint="eastAsia"/>
                <w:b/>
                <w:bCs/>
                <w:color w:val="FFFFFF" w:themeColor="background1"/>
                <w:sz w:val="32"/>
                <w:szCs w:val="36"/>
              </w:rPr>
              <w:t>3</w:t>
            </w:r>
            <w:r w:rsidRPr="004078EB">
              <w:rPr>
                <w:rFonts w:ascii="Cambria Math" w:eastAsia="微軟正黑體" w:hAnsi="Cambria Math"/>
                <w:b/>
                <w:bCs/>
                <w:color w:val="FFFFFF" w:themeColor="background1"/>
                <w:sz w:val="32"/>
                <w:szCs w:val="36"/>
              </w:rPr>
              <w:t>18</w:t>
            </w:r>
          </w:p>
        </w:tc>
      </w:tr>
    </w:tbl>
    <w:p w14:paraId="5C539EF9" w14:textId="61353BC8" w:rsidR="004F1883" w:rsidRDefault="0060491C" w:rsidP="0060491C">
      <w:pPr>
        <w:spacing w:line="300" w:lineRule="auto"/>
        <w:rPr>
          <w:rFonts w:ascii="微軟正黑體" w:eastAsia="微軟正黑體" w:hAnsi="微軟正黑體"/>
          <w:b/>
          <w:bCs/>
          <w:color w:val="00FF00"/>
          <w:sz w:val="36"/>
          <w:szCs w:val="36"/>
        </w:rPr>
      </w:pPr>
      <w:r>
        <w:rPr>
          <w:rFonts w:ascii="微軟正黑體" w:eastAsia="微軟正黑體" w:hAnsi="微軟正黑體" w:hint="eastAsia"/>
          <w:b/>
          <w:bCs/>
          <w:noProof/>
          <w:color w:val="00FFFF"/>
          <w:sz w:val="48"/>
          <w:szCs w:val="48"/>
        </w:rPr>
        <mc:AlternateContent>
          <mc:Choice Requires="wps">
            <w:drawing>
              <wp:anchor distT="0" distB="0" distL="114300" distR="114300" simplePos="0" relativeHeight="251666432" behindDoc="0" locked="0" layoutInCell="1" allowOverlap="1" wp14:anchorId="52434A56" wp14:editId="4FEEF979">
                <wp:simplePos x="0" y="0"/>
                <wp:positionH relativeFrom="margin">
                  <wp:align>center</wp:align>
                </wp:positionH>
                <wp:positionV relativeFrom="paragraph">
                  <wp:posOffset>168093</wp:posOffset>
                </wp:positionV>
                <wp:extent cx="7560000" cy="0"/>
                <wp:effectExtent l="0" t="38100" r="41275" b="38100"/>
                <wp:wrapNone/>
                <wp:docPr id="2" name="直線接點 2"/>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E1C947" id="直線接點 2"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25pt" to="595.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" strokecolor="yellow" strokeweight="6pt">
                <v:stroke joinstyle="miter"/>
                <w10:wrap anchorx="margin"/>
              </v:line>
            </w:pict>
          </mc:Fallback>
        </mc:AlternateContent>
      </w:r>
    </w:p>
    <w:p w14:paraId="6BEA9A9A" w14:textId="0F272278" w:rsidR="004078EB" w:rsidRDefault="000C0A3A" w:rsidP="0060491C">
      <w:pPr>
        <w:pStyle w:val="a3"/>
        <w:numPr>
          <w:ilvl w:val="0"/>
          <w:numId w:val="15"/>
        </w:numPr>
        <w:spacing w:line="300" w:lineRule="auto"/>
        <w:ind w:leftChars="0" w:left="0" w:firstLine="0"/>
        <w:rPr>
          <w:rFonts w:ascii="微軟正黑體" w:eastAsia="微軟正黑體" w:hAnsi="微軟正黑體"/>
          <w:b/>
          <w:bCs/>
          <w:color w:val="00FFFF"/>
          <w:sz w:val="48"/>
          <w:szCs w:val="48"/>
        </w:rPr>
      </w:pPr>
      <w:proofErr w:type="gramStart"/>
      <w:r w:rsidRPr="004078EB">
        <w:rPr>
          <w:rFonts w:ascii="微軟正黑體" w:eastAsia="微軟正黑體" w:hAnsi="微軟正黑體" w:hint="eastAsia"/>
          <w:b/>
          <w:bCs/>
          <w:color w:val="00FFFF"/>
          <w:sz w:val="48"/>
          <w:szCs w:val="48"/>
        </w:rPr>
        <w:t>磁滯曲線</w:t>
      </w:r>
      <w:proofErr w:type="gramEnd"/>
    </w:p>
    <w:p w14:paraId="6B620459" w14:textId="5593CB50" w:rsidR="004078EB" w:rsidRPr="004078EB" w:rsidRDefault="004078EB" w:rsidP="0060491C">
      <w:pPr>
        <w:spacing w:line="300" w:lineRule="auto"/>
        <w:rPr>
          <w:rFonts w:ascii="微軟正黑體" w:eastAsia="微軟正黑體" w:hAnsi="微軟正黑體"/>
          <w:b/>
          <w:bCs/>
          <w:color w:val="00FF00"/>
          <w:sz w:val="40"/>
          <w:szCs w:val="40"/>
        </w:rPr>
      </w:pPr>
      <w:r w:rsidRPr="004078EB">
        <w:rPr>
          <w:rFonts w:ascii="微軟正黑體" w:eastAsia="微軟正黑體" w:hAnsi="微軟正黑體" w:hint="eastAsia"/>
          <w:b/>
          <w:bCs/>
          <w:color w:val="00FF00"/>
          <w:sz w:val="40"/>
          <w:szCs w:val="40"/>
        </w:rPr>
        <w:t>高中基本電學_電感與電磁_磁滯</w:t>
      </w:r>
      <w:proofErr w:type="gramStart"/>
      <w:r w:rsidRPr="004078EB">
        <w:rPr>
          <w:rFonts w:ascii="微軟正黑體" w:eastAsia="微軟正黑體" w:hAnsi="微軟正黑體" w:hint="eastAsia"/>
          <w:b/>
          <w:bCs/>
          <w:color w:val="00FF00"/>
          <w:sz w:val="40"/>
          <w:szCs w:val="40"/>
        </w:rPr>
        <w:t>迴</w:t>
      </w:r>
      <w:proofErr w:type="gramEnd"/>
      <w:r w:rsidRPr="004078EB">
        <w:rPr>
          <w:rFonts w:ascii="微軟正黑體" w:eastAsia="微軟正黑體" w:hAnsi="微軟正黑體" w:hint="eastAsia"/>
          <w:b/>
          <w:bCs/>
          <w:color w:val="00FF00"/>
          <w:sz w:val="40"/>
          <w:szCs w:val="40"/>
        </w:rPr>
        <w:t>線_陳政旭</w:t>
      </w:r>
    </w:p>
    <w:p w14:paraId="5BA0CC67" w14:textId="1B42B825" w:rsidR="004078EB" w:rsidRDefault="00174A2B" w:rsidP="0060491C">
      <w:pPr>
        <w:spacing w:line="300" w:lineRule="auto"/>
        <w:rPr>
          <w:rStyle w:val="a8"/>
          <w:rFonts w:ascii="微軟正黑體" w:eastAsia="微軟正黑體" w:hAnsi="微軟正黑體"/>
          <w:b/>
          <w:bCs/>
          <w:color w:val="00FF00"/>
          <w:sz w:val="40"/>
          <w:szCs w:val="40"/>
        </w:rPr>
      </w:pPr>
      <w:hyperlink r:id="rId12" w:history="1">
        <w:r w:rsidR="004078EB" w:rsidRPr="004078EB">
          <w:rPr>
            <w:rStyle w:val="a8"/>
            <w:rFonts w:ascii="微軟正黑體" w:eastAsia="微軟正黑體" w:hAnsi="微軟正黑體"/>
            <w:b/>
            <w:bCs/>
            <w:color w:val="00FF00"/>
            <w:sz w:val="40"/>
            <w:szCs w:val="40"/>
          </w:rPr>
          <w:t>https://www.youtube.com/watch?v=9AJ60_Wc96A</w:t>
        </w:r>
      </w:hyperlink>
    </w:p>
    <w:p w14:paraId="699F1185" w14:textId="77777777" w:rsidR="0060491C" w:rsidRPr="004078EB" w:rsidRDefault="0060491C" w:rsidP="0060491C">
      <w:pPr>
        <w:spacing w:line="300" w:lineRule="auto"/>
        <w:rPr>
          <w:rFonts w:ascii="微軟正黑體" w:eastAsia="微軟正黑體" w:hAnsi="微軟正黑體"/>
          <w:b/>
          <w:bCs/>
          <w:color w:val="00FF00"/>
          <w:sz w:val="40"/>
          <w:szCs w:val="40"/>
        </w:rPr>
      </w:pPr>
    </w:p>
    <w:p w14:paraId="73B123E6" w14:textId="6F0171AF" w:rsidR="004016B0" w:rsidRPr="004016B0" w:rsidRDefault="004016B0"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4016B0">
        <w:rPr>
          <w:rFonts w:ascii="Cambria Math" w:eastAsia="微軟正黑體" w:hAnsi="Cambria Math" w:hint="eastAsia"/>
          <w:b/>
          <w:bCs/>
          <w:color w:val="FFFFFF" w:themeColor="background1"/>
          <w:sz w:val="36"/>
          <w:szCs w:val="36"/>
        </w:rPr>
        <w:t>假設由鐵磁性物質做成</w:t>
      </w:r>
      <w:proofErr w:type="gramStart"/>
      <w:r w:rsidRPr="004016B0">
        <w:rPr>
          <w:rFonts w:ascii="Cambria Math" w:eastAsia="微軟正黑體" w:hAnsi="Cambria Math" w:hint="eastAsia"/>
          <w:b/>
          <w:bCs/>
          <w:color w:val="FFFFFF" w:themeColor="background1"/>
          <w:sz w:val="36"/>
          <w:szCs w:val="36"/>
        </w:rPr>
        <w:t>的細棒被</w:t>
      </w:r>
      <w:proofErr w:type="gramEnd"/>
      <w:r w:rsidRPr="004016B0">
        <w:rPr>
          <w:rFonts w:ascii="Cambria Math" w:eastAsia="微軟正黑體" w:hAnsi="Cambria Math" w:hint="eastAsia"/>
          <w:b/>
          <w:bCs/>
          <w:color w:val="FFFFFF" w:themeColor="background1"/>
          <w:sz w:val="36"/>
          <w:szCs w:val="36"/>
        </w:rPr>
        <w:t>磁化後，磁化強度</w:t>
      </w:r>
      <w:r w:rsidRPr="004016B0">
        <w:rPr>
          <w:rFonts w:ascii="Cambria Math" w:eastAsia="微軟正黑體" w:hAnsi="Cambria Math" w:hint="eastAsia"/>
          <w:b/>
          <w:bCs/>
          <w:color w:val="FFFFFF" w:themeColor="background1"/>
          <w:sz w:val="36"/>
          <w:szCs w:val="36"/>
        </w:rPr>
        <w:t>( magnetization )</w:t>
      </w:r>
      <w:r w:rsidRPr="004016B0">
        <w:rPr>
          <w:rFonts w:ascii="Cambria Math" w:eastAsia="微軟正黑體" w:hAnsi="Cambria Math" w:hint="eastAsia"/>
          <w:b/>
          <w:bCs/>
          <w:color w:val="FFFFFF" w:themeColor="background1"/>
          <w:sz w:val="36"/>
          <w:szCs w:val="36"/>
        </w:rPr>
        <w:t>為</w:t>
      </w:r>
      <w:r w:rsidRPr="004016B0">
        <w:rPr>
          <w:rFonts w:ascii="Cambria Math" w:eastAsia="微軟正黑體" w:hAnsi="Cambria Math" w:hint="eastAsia"/>
          <w:b/>
          <w:bCs/>
          <w:color w:val="FFFFFF" w:themeColor="background1"/>
          <w:sz w:val="36"/>
          <w:szCs w:val="36"/>
        </w:rPr>
        <w:t>M</w:t>
      </w:r>
      <w:r w:rsidRPr="004016B0">
        <w:rPr>
          <w:rFonts w:ascii="Cambria Math" w:eastAsia="微軟正黑體" w:hAnsi="Cambria Math" w:hint="eastAsia"/>
          <w:b/>
          <w:bCs/>
          <w:color w:val="FFFFFF" w:themeColor="background1"/>
          <w:sz w:val="36"/>
          <w:szCs w:val="36"/>
        </w:rPr>
        <w:t>。我們可以想像成磁性是由許多個小磁偶極μ所組成的，磁化強度</w:t>
      </w:r>
      <w:r w:rsidRPr="004016B0">
        <w:rPr>
          <w:rFonts w:ascii="Cambria Math" w:eastAsia="微軟正黑體" w:hAnsi="Cambria Math" w:hint="eastAsia"/>
          <w:b/>
          <w:bCs/>
          <w:color w:val="FFFFFF" w:themeColor="background1"/>
          <w:sz w:val="36"/>
          <w:szCs w:val="36"/>
        </w:rPr>
        <w:t xml:space="preserve">M </w:t>
      </w:r>
      <w:r w:rsidRPr="004016B0">
        <w:rPr>
          <w:rFonts w:ascii="Cambria Math" w:eastAsia="微軟正黑體" w:hAnsi="Cambria Math" w:hint="eastAsia"/>
          <w:b/>
          <w:bCs/>
          <w:color w:val="FFFFFF" w:themeColor="background1"/>
          <w:sz w:val="36"/>
          <w:szCs w:val="36"/>
        </w:rPr>
        <w:t>與磁偶極μ的關係</w:t>
      </w:r>
      <w:r w:rsidRPr="004016B0">
        <w:rPr>
          <w:rFonts w:ascii="Cambria Math" w:eastAsia="微軟正黑體" w:hAnsi="Cambria Math" w:hint="eastAsia"/>
          <w:b/>
          <w:bCs/>
          <w:color w:val="FFFFFF" w:themeColor="background1"/>
          <w:sz w:val="36"/>
          <w:szCs w:val="36"/>
        </w:rPr>
        <w:t xml:space="preserve"> </w:t>
      </w:r>
      <m:oMath>
        <m:r>
          <m:rPr>
            <m:sty m:val="bi"/>
          </m:rPr>
          <w:rPr>
            <w:rFonts w:ascii="Cambria Math" w:eastAsia="微軟正黑體" w:hAnsi="Cambria Math"/>
            <w:color w:val="FFFFFF" w:themeColor="background1"/>
            <w:sz w:val="36"/>
            <w:szCs w:val="36"/>
          </w:rPr>
          <m:t>M</m:t>
        </m:r>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N</m:t>
        </m:r>
        <m:f>
          <m:fPr>
            <m:ctrlPr>
              <w:rPr>
                <w:rFonts w:ascii="Cambria Math" w:eastAsia="微軟正黑體" w:hAnsi="Cambria Math"/>
                <w:b/>
                <w:bCs/>
                <w:color w:val="FFFFFF" w:themeColor="background1"/>
                <w:sz w:val="36"/>
                <w:szCs w:val="36"/>
              </w:rPr>
            </m:ctrlPr>
          </m:fPr>
          <m:num>
            <m:r>
              <m:rPr>
                <m:sty m:val="bi"/>
              </m:rPr>
              <w:rPr>
                <w:rFonts w:ascii="Cambria Math" w:eastAsia="微軟正黑體" w:hAnsi="Cambria Math"/>
                <w:color w:val="FFFFFF" w:themeColor="background1"/>
                <w:sz w:val="36"/>
                <w:szCs w:val="36"/>
              </w:rPr>
              <m:t>μ</m:t>
            </m:r>
          </m:num>
          <m:den>
            <m:r>
              <m:rPr>
                <m:sty m:val="bi"/>
              </m:rPr>
              <w:rPr>
                <w:rFonts w:ascii="Cambria Math" w:eastAsia="微軟正黑體" w:hAnsi="Cambria Math"/>
                <w:color w:val="FFFFFF" w:themeColor="background1"/>
                <w:sz w:val="36"/>
                <w:szCs w:val="36"/>
              </w:rPr>
              <m:t>V</m:t>
            </m:r>
          </m:den>
        </m:f>
      </m:oMath>
      <w:r w:rsidRPr="004016B0">
        <w:rPr>
          <w:rFonts w:ascii="Cambria Math" w:eastAsia="微軟正黑體" w:hAnsi="Cambria Math" w:hint="eastAsia"/>
          <w:b/>
          <w:bCs/>
          <w:color w:val="FFFFFF" w:themeColor="background1"/>
          <w:sz w:val="36"/>
          <w:szCs w:val="36"/>
        </w:rPr>
        <w:t xml:space="preserve"> </w:t>
      </w:r>
      <w:r w:rsidRPr="004016B0">
        <w:rPr>
          <w:rFonts w:ascii="Cambria Math" w:eastAsia="微軟正黑體" w:hAnsi="Cambria Math" w:hint="eastAsia"/>
          <w:b/>
          <w:bCs/>
          <w:color w:val="FFFFFF" w:themeColor="background1"/>
          <w:sz w:val="36"/>
          <w:szCs w:val="36"/>
        </w:rPr>
        <w:t>其中</w:t>
      </w:r>
      <w:r w:rsidRPr="004016B0">
        <w:rPr>
          <w:rFonts w:ascii="Cambria Math" w:eastAsia="微軟正黑體" w:hAnsi="Cambria Math" w:hint="eastAsia"/>
          <w:b/>
          <w:bCs/>
          <w:color w:val="FFFFFF" w:themeColor="background1"/>
          <w:sz w:val="36"/>
          <w:szCs w:val="36"/>
        </w:rPr>
        <w:t xml:space="preserve"> V </w:t>
      </w:r>
      <w:r w:rsidRPr="004016B0">
        <w:rPr>
          <w:rFonts w:ascii="Cambria Math" w:eastAsia="微軟正黑體" w:hAnsi="Cambria Math" w:hint="eastAsia"/>
          <w:b/>
          <w:bCs/>
          <w:color w:val="FFFFFF" w:themeColor="background1"/>
          <w:sz w:val="36"/>
          <w:szCs w:val="36"/>
        </w:rPr>
        <w:t>為鐵磁性物質的體積。</w:t>
      </w:r>
      <w:r w:rsidRPr="004016B0">
        <w:rPr>
          <w:rFonts w:ascii="Cambria Math" w:eastAsia="微軟正黑體" w:hAnsi="Cambria Math" w:hint="eastAsia"/>
          <w:b/>
          <w:bCs/>
          <w:color w:val="FFFFFF" w:themeColor="background1"/>
          <w:sz w:val="36"/>
          <w:szCs w:val="36"/>
        </w:rPr>
        <w:t>N</w:t>
      </w:r>
      <w:r w:rsidRPr="004016B0">
        <w:rPr>
          <w:rFonts w:ascii="Cambria Math" w:eastAsia="微軟正黑體" w:hAnsi="Cambria Math" w:hint="eastAsia"/>
          <w:b/>
          <w:bCs/>
          <w:color w:val="FFFFFF" w:themeColor="background1"/>
          <w:sz w:val="36"/>
          <w:szCs w:val="36"/>
        </w:rPr>
        <w:t>為</w:t>
      </w:r>
      <w:r w:rsidRPr="004016B0">
        <w:rPr>
          <w:rFonts w:ascii="Cambria Math" w:eastAsia="微軟正黑體" w:hAnsi="Cambria Math" w:hint="eastAsia"/>
          <w:b/>
          <w:bCs/>
          <w:color w:val="FFFFFF" w:themeColor="background1"/>
          <w:sz w:val="36"/>
          <w:szCs w:val="36"/>
        </w:rPr>
        <w:t>V</w:t>
      </w:r>
      <w:r w:rsidRPr="004016B0">
        <w:rPr>
          <w:rFonts w:ascii="Cambria Math" w:eastAsia="微軟正黑體" w:hAnsi="Cambria Math" w:hint="eastAsia"/>
          <w:b/>
          <w:bCs/>
          <w:color w:val="FFFFFF" w:themeColor="background1"/>
          <w:sz w:val="36"/>
          <w:szCs w:val="36"/>
        </w:rPr>
        <w:t>內的原子數目。由一個磁偶極μ引起的磁場為</w:t>
      </w:r>
    </w:p>
    <w:p w14:paraId="6DBB2444" w14:textId="77777777" w:rsidR="004016B0" w:rsidRPr="004016B0" w:rsidRDefault="004016B0" w:rsidP="0060491C">
      <w:pPr>
        <w:spacing w:line="300" w:lineRule="auto"/>
        <w:rPr>
          <w:rFonts w:ascii="Cambria Math" w:eastAsia="微軟正黑體" w:hAnsi="Cambria Math"/>
          <w:b/>
          <w:bCs/>
          <w:color w:val="FFFFFF" w:themeColor="background1"/>
          <w:sz w:val="36"/>
          <w:szCs w:val="36"/>
        </w:rPr>
      </w:pPr>
      <m:oMathPara>
        <m:oMath>
          <m:r>
            <m:rPr>
              <m:sty m:val="bi"/>
            </m:rPr>
            <w:rPr>
              <w:rFonts w:ascii="Cambria Math" w:eastAsia="微軟正黑體" w:hAnsi="Cambria Math"/>
              <w:color w:val="FFFFFF" w:themeColor="background1"/>
              <w:sz w:val="36"/>
              <w:szCs w:val="36"/>
            </w:rPr>
            <m:t>B</m:t>
          </m:r>
          <m:r>
            <m:rPr>
              <m:sty m:val="b"/>
            </m:rPr>
            <w:rPr>
              <w:rFonts w:ascii="Cambria Math" w:eastAsia="微軟正黑體" w:hAnsi="Cambria Math"/>
              <w:color w:val="FFFFFF" w:themeColor="background1"/>
              <w:sz w:val="36"/>
              <w:szCs w:val="36"/>
            </w:rPr>
            <m:t>=</m:t>
          </m:r>
          <m:f>
            <m:fPr>
              <m:ctrlPr>
                <w:rPr>
                  <w:rFonts w:ascii="Cambria Math" w:eastAsia="微軟正黑體" w:hAnsi="Cambria Math"/>
                  <w:b/>
                  <w:bCs/>
                  <w:color w:val="FFFFFF" w:themeColor="background1"/>
                  <w:sz w:val="36"/>
                  <w:szCs w:val="36"/>
                </w:rPr>
              </m:ctrlPr>
            </m:fPr>
            <m:num>
              <m:r>
                <m:rPr>
                  <m:sty m:val="bi"/>
                </m:rPr>
                <w:rPr>
                  <w:rFonts w:ascii="Cambria Math" w:eastAsia="微軟正黑體" w:hAnsi="Cambria Math"/>
                  <w:color w:val="FFFFFF" w:themeColor="background1"/>
                  <w:sz w:val="36"/>
                  <w:szCs w:val="36"/>
                </w:rPr>
                <m:t>μ</m:t>
              </m:r>
            </m:num>
            <m:den>
              <m:r>
                <m:rPr>
                  <m:sty m:val="b"/>
                </m:rPr>
                <w:rPr>
                  <w:rFonts w:ascii="Cambria Math" w:eastAsia="微軟正黑體" w:hAnsi="Cambria Math"/>
                  <w:color w:val="FFFFFF" w:themeColor="background1"/>
                  <w:sz w:val="36"/>
                  <w:szCs w:val="36"/>
                </w:rPr>
                <m:t>4</m:t>
              </m:r>
              <m:r>
                <m:rPr>
                  <m:sty m:val="bi"/>
                </m:rPr>
                <w:rPr>
                  <w:rFonts w:ascii="Cambria Math" w:eastAsia="微軟正黑體" w:hAnsi="Cambria Math"/>
                  <w:color w:val="FFFFFF" w:themeColor="background1"/>
                  <w:sz w:val="36"/>
                  <w:szCs w:val="36"/>
                </w:rPr>
                <m:t>π</m:t>
              </m:r>
            </m:den>
          </m:f>
          <m:f>
            <m:fPr>
              <m:ctrlPr>
                <w:rPr>
                  <w:rFonts w:ascii="Cambria Math" w:eastAsia="微軟正黑體" w:hAnsi="Cambria Math"/>
                  <w:b/>
                  <w:bCs/>
                  <w:color w:val="FFFFFF" w:themeColor="background1"/>
                  <w:sz w:val="36"/>
                  <w:szCs w:val="36"/>
                </w:rPr>
              </m:ctrlPr>
            </m:fPr>
            <m:num>
              <m:r>
                <m:rPr>
                  <m:sty m:val="b"/>
                </m:rPr>
                <w:rPr>
                  <w:rFonts w:ascii="Cambria Math" w:eastAsia="微軟正黑體" w:hAnsi="Cambria Math"/>
                  <w:color w:val="FFFFFF" w:themeColor="background1"/>
                  <w:sz w:val="36"/>
                  <w:szCs w:val="36"/>
                </w:rPr>
                <m:t>3</m:t>
              </m:r>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r</m:t>
                  </m:r>
                </m:e>
              </m:acc>
              <m:d>
                <m:dPr>
                  <m:ctrlPr>
                    <w:rPr>
                      <w:rFonts w:ascii="Cambria Math" w:eastAsia="微軟正黑體" w:hAnsi="Cambria Math"/>
                      <w:b/>
                      <w:bCs/>
                      <w:color w:val="FFFFFF" w:themeColor="background1"/>
                      <w:sz w:val="36"/>
                      <w:szCs w:val="36"/>
                    </w:rPr>
                  </m:ctrlPr>
                </m:dPr>
                <m:e>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r</m:t>
                      </m:r>
                    </m:e>
                  </m:acc>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μ</m:t>
                  </m:r>
                </m:e>
              </m:d>
            </m:num>
            <m:den>
              <m:sSup>
                <m:sSupPr>
                  <m:ctrlPr>
                    <w:rPr>
                      <w:rFonts w:ascii="Cambria Math" w:eastAsia="微軟正黑體" w:hAnsi="Cambria Math"/>
                      <w:b/>
                      <w:bCs/>
                      <w:color w:val="FFFFFF" w:themeColor="background1"/>
                      <w:sz w:val="36"/>
                      <w:szCs w:val="36"/>
                    </w:rPr>
                  </m:ctrlPr>
                </m:sSupPr>
                <m:e>
                  <m:d>
                    <m:dPr>
                      <m:begChr m:val="|"/>
                      <m:endChr m:val="|"/>
                      <m:ctrlPr>
                        <w:rPr>
                          <w:rFonts w:ascii="Cambria Math" w:eastAsia="微軟正黑體" w:hAnsi="Cambria Math"/>
                          <w:b/>
                          <w:bCs/>
                          <w:color w:val="FFFFFF" w:themeColor="background1"/>
                          <w:sz w:val="36"/>
                          <w:szCs w:val="36"/>
                        </w:rPr>
                      </m:ctrlPr>
                    </m:dPr>
                    <m:e>
                      <m:r>
                        <m:rPr>
                          <m:sty m:val="bi"/>
                        </m:rPr>
                        <w:rPr>
                          <w:rFonts w:ascii="Cambria Math" w:eastAsia="微軟正黑體" w:hAnsi="Cambria Math"/>
                          <w:color w:val="FFFFFF" w:themeColor="background1"/>
                          <w:sz w:val="36"/>
                          <w:szCs w:val="36"/>
                        </w:rPr>
                        <m:t>r</m:t>
                      </m:r>
                    </m:e>
                  </m:d>
                </m:e>
                <m:sup>
                  <m:r>
                    <m:rPr>
                      <m:sty m:val="b"/>
                    </m:rPr>
                    <w:rPr>
                      <w:rFonts w:ascii="Cambria Math" w:eastAsia="微軟正黑體" w:hAnsi="Cambria Math"/>
                      <w:color w:val="FFFFFF" w:themeColor="background1"/>
                      <w:sz w:val="36"/>
                      <w:szCs w:val="36"/>
                    </w:rPr>
                    <m:t>3</m:t>
                  </m:r>
                </m:sup>
              </m:sSup>
            </m:den>
          </m:f>
        </m:oMath>
      </m:oMathPara>
    </w:p>
    <w:p w14:paraId="3F6B2C54" w14:textId="7ED53847" w:rsidR="004016B0" w:rsidRPr="004016B0" w:rsidRDefault="004016B0" w:rsidP="0060491C">
      <w:pPr>
        <w:spacing w:line="300" w:lineRule="auto"/>
        <w:ind w:leftChars="400" w:left="960" w:firstLineChars="200" w:firstLine="720"/>
        <w:rPr>
          <w:rFonts w:ascii="Cambria Math" w:eastAsia="微軟正黑體" w:hAnsi="Cambria Math"/>
          <w:b/>
          <w:bCs/>
          <w:color w:val="FFFFFF" w:themeColor="background1"/>
          <w:sz w:val="36"/>
          <w:szCs w:val="36"/>
        </w:rPr>
      </w:pPr>
      <w:r w:rsidRPr="004016B0">
        <w:rPr>
          <w:rFonts w:ascii="Cambria Math" w:eastAsia="微軟正黑體" w:hAnsi="Cambria Math" w:hint="eastAsia"/>
          <w:b/>
          <w:bCs/>
          <w:color w:val="FFFFFF" w:themeColor="background1"/>
          <w:sz w:val="36"/>
          <w:szCs w:val="36"/>
        </w:rPr>
        <w:t>r</w:t>
      </w:r>
      <w:r w:rsidRPr="004016B0">
        <w:rPr>
          <w:rFonts w:ascii="Cambria Math" w:eastAsia="微軟正黑體" w:hAnsi="Cambria Math" w:hint="eastAsia"/>
          <w:b/>
          <w:bCs/>
          <w:color w:val="FFFFFF" w:themeColor="background1"/>
          <w:sz w:val="36"/>
          <w:szCs w:val="36"/>
        </w:rPr>
        <w:t>為由μ所在的位置指向測量點的單位向量</w:t>
      </w:r>
      <w:r w:rsidRPr="004016B0">
        <w:rPr>
          <w:rFonts w:ascii="Cambria Math" w:eastAsia="微軟正黑體" w:hAnsi="Cambria Math" w:hint="eastAsia"/>
          <w:b/>
          <w:bCs/>
          <w:color w:val="FFFFFF" w:themeColor="background1"/>
          <w:sz w:val="36"/>
          <w:szCs w:val="36"/>
        </w:rPr>
        <w:t xml:space="preserve"> </w:t>
      </w:r>
      <m:oMath>
        <m:d>
          <m:dPr>
            <m:begChr m:val="|"/>
            <m:endChr m:val="|"/>
            <m:ctrlPr>
              <w:rPr>
                <w:rFonts w:ascii="Cambria Math" w:eastAsia="微軟正黑體" w:hAnsi="Cambria Math"/>
                <w:b/>
                <w:bCs/>
                <w:color w:val="FFFFFF" w:themeColor="background1"/>
                <w:sz w:val="36"/>
                <w:szCs w:val="36"/>
              </w:rPr>
            </m:ctrlPr>
          </m:dPr>
          <m:e>
            <m:r>
              <m:rPr>
                <m:sty m:val="bi"/>
              </m:rPr>
              <w:rPr>
                <w:rFonts w:ascii="Cambria Math" w:eastAsia="微軟正黑體" w:hAnsi="Cambria Math"/>
                <w:color w:val="FFFFFF" w:themeColor="background1"/>
                <w:sz w:val="36"/>
                <w:szCs w:val="36"/>
              </w:rPr>
              <m:t>r</m:t>
            </m:r>
          </m:e>
        </m:d>
      </m:oMath>
      <w:r w:rsidRPr="004016B0">
        <w:rPr>
          <w:rFonts w:ascii="Cambria Math" w:eastAsia="微軟正黑體" w:hAnsi="Cambria Math" w:hint="eastAsia"/>
          <w:b/>
          <w:bCs/>
          <w:color w:val="FFFFFF" w:themeColor="background1"/>
          <w:sz w:val="36"/>
          <w:szCs w:val="36"/>
        </w:rPr>
        <w:t xml:space="preserve"> </w:t>
      </w:r>
      <w:r w:rsidRPr="004016B0">
        <w:rPr>
          <w:rFonts w:ascii="Cambria Math" w:eastAsia="微軟正黑體" w:hAnsi="Cambria Math" w:hint="eastAsia"/>
          <w:b/>
          <w:bCs/>
          <w:color w:val="FFFFFF" w:themeColor="background1"/>
          <w:sz w:val="36"/>
          <w:szCs w:val="36"/>
        </w:rPr>
        <w:t>為這兩點間的距離。在圖中我們設定坐標，使磁棒</w:t>
      </w:r>
      <w:r w:rsidRPr="004016B0">
        <w:rPr>
          <w:rFonts w:ascii="Cambria Math" w:eastAsia="微軟正黑體" w:hAnsi="Cambria Math" w:hint="eastAsia"/>
          <w:b/>
          <w:bCs/>
          <w:color w:val="FFFFFF" w:themeColor="background1"/>
          <w:sz w:val="36"/>
          <w:szCs w:val="36"/>
        </w:rPr>
        <w:t>S</w:t>
      </w:r>
      <w:r w:rsidRPr="004016B0">
        <w:rPr>
          <w:rFonts w:ascii="Cambria Math" w:eastAsia="微軟正黑體" w:hAnsi="Cambria Math" w:hint="eastAsia"/>
          <w:b/>
          <w:bCs/>
          <w:color w:val="FFFFFF" w:themeColor="background1"/>
          <w:sz w:val="36"/>
          <w:szCs w:val="36"/>
        </w:rPr>
        <w:t>極位於原點。</w:t>
      </w:r>
      <w:r w:rsidRPr="004016B0">
        <w:rPr>
          <w:rFonts w:ascii="Cambria Math" w:eastAsia="微軟正黑體" w:hAnsi="Cambria Math" w:hint="eastAsia"/>
          <w:b/>
          <w:bCs/>
          <w:color w:val="FFFFFF" w:themeColor="background1"/>
          <w:sz w:val="36"/>
          <w:szCs w:val="36"/>
        </w:rPr>
        <w:t>N</w:t>
      </w:r>
      <w:r w:rsidRPr="004016B0">
        <w:rPr>
          <w:rFonts w:ascii="Cambria Math" w:eastAsia="微軟正黑體" w:hAnsi="Cambria Math" w:hint="eastAsia"/>
          <w:b/>
          <w:bCs/>
          <w:color w:val="FFFFFF" w:themeColor="background1"/>
          <w:sz w:val="36"/>
          <w:szCs w:val="36"/>
        </w:rPr>
        <w:t>極位於</w:t>
      </w:r>
      <m:oMath>
        <m:r>
          <m:rPr>
            <m:sty m:val="b"/>
          </m:rPr>
          <w:rPr>
            <w:rFonts w:ascii="Cambria Math" w:eastAsia="微軟正黑體" w:hAnsi="Cambria Math"/>
            <w:color w:val="FFFFFF" w:themeColor="background1"/>
            <w:sz w:val="36"/>
            <w:szCs w:val="36"/>
          </w:rPr>
          <m:t xml:space="preserve"> +</m:t>
        </m:r>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z</m:t>
            </m:r>
          </m:e>
        </m:acc>
        <m:r>
          <m:rPr>
            <m:sty m:val="b"/>
          </m:rPr>
          <w:rPr>
            <w:rFonts w:ascii="Cambria Math" w:eastAsia="微軟正黑體" w:hAnsi="Cambria Math"/>
            <w:color w:val="FFFFFF" w:themeColor="background1"/>
            <w:sz w:val="36"/>
            <w:szCs w:val="36"/>
          </w:rPr>
          <m:t xml:space="preserve"> </m:t>
        </m:r>
      </m:oMath>
      <w:r w:rsidRPr="004016B0">
        <w:rPr>
          <w:rFonts w:ascii="Cambria Math" w:eastAsia="微軟正黑體" w:hAnsi="Cambria Math" w:hint="eastAsia"/>
          <w:b/>
          <w:bCs/>
          <w:color w:val="FFFFFF" w:themeColor="background1"/>
          <w:sz w:val="36"/>
          <w:szCs w:val="36"/>
        </w:rPr>
        <w:t>軸上</w:t>
      </w:r>
      <w:r w:rsidRPr="004016B0">
        <w:rPr>
          <w:rFonts w:ascii="Cambria Math" w:eastAsia="微軟正黑體" w:hAnsi="Cambria Math" w:hint="eastAsia"/>
          <w:b/>
          <w:bCs/>
          <w:color w:val="FFFFFF" w:themeColor="background1"/>
          <w:sz w:val="36"/>
          <w:szCs w:val="36"/>
        </w:rPr>
        <w:t>P</w:t>
      </w:r>
      <w:r w:rsidRPr="004016B0">
        <w:rPr>
          <w:rFonts w:ascii="Cambria Math" w:eastAsia="微軟正黑體" w:hAnsi="Cambria Math" w:hint="eastAsia"/>
          <w:b/>
          <w:bCs/>
          <w:color w:val="FFFFFF" w:themeColor="background1"/>
          <w:sz w:val="36"/>
          <w:szCs w:val="36"/>
        </w:rPr>
        <w:t>點，設定待測點</w:t>
      </w:r>
      <w:r w:rsidRPr="004016B0">
        <w:rPr>
          <w:rFonts w:ascii="Cambria Math" w:eastAsia="微軟正黑體" w:hAnsi="Cambria Math" w:hint="eastAsia"/>
          <w:b/>
          <w:bCs/>
          <w:color w:val="FFFFFF" w:themeColor="background1"/>
          <w:sz w:val="36"/>
          <w:szCs w:val="36"/>
        </w:rPr>
        <w:t>R</w:t>
      </w:r>
      <w:r w:rsidRPr="004016B0">
        <w:rPr>
          <w:rFonts w:ascii="Cambria Math" w:eastAsia="微軟正黑體" w:hAnsi="Cambria Math" w:hint="eastAsia"/>
          <w:b/>
          <w:bCs/>
          <w:color w:val="FFFFFF" w:themeColor="background1"/>
          <w:sz w:val="36"/>
          <w:szCs w:val="36"/>
        </w:rPr>
        <w:t>的方向為</w:t>
      </w:r>
      <w:r w:rsidRPr="004016B0">
        <w:rPr>
          <w:rFonts w:ascii="Cambria Math" w:eastAsia="微軟正黑體" w:hAnsi="Cambria Math" w:hint="eastAsia"/>
          <w:b/>
          <w:bCs/>
          <w:color w:val="FFFFFF" w:themeColor="background1"/>
          <w:sz w:val="36"/>
          <w:szCs w:val="36"/>
        </w:rPr>
        <w:t xml:space="preserve"> </w:t>
      </w:r>
      <m:oMath>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x</m:t>
            </m:r>
          </m:e>
        </m:acc>
      </m:oMath>
      <w:r w:rsidRPr="004016B0">
        <w:rPr>
          <w:rFonts w:ascii="Cambria Math" w:eastAsia="微軟正黑體" w:hAnsi="Cambria Math" w:hint="eastAsia"/>
          <w:b/>
          <w:bCs/>
          <w:color w:val="FFFFFF" w:themeColor="background1"/>
          <w:sz w:val="36"/>
          <w:szCs w:val="36"/>
        </w:rPr>
        <w:t xml:space="preserve"> </w:t>
      </w:r>
      <w:r w:rsidRPr="004016B0">
        <w:rPr>
          <w:rFonts w:ascii="Cambria Math" w:eastAsia="微軟正黑體" w:hAnsi="Cambria Math" w:hint="eastAsia"/>
          <w:b/>
          <w:bCs/>
          <w:color w:val="FFFFFF" w:themeColor="background1"/>
          <w:sz w:val="36"/>
          <w:szCs w:val="36"/>
        </w:rPr>
        <w:t>軸，在磁捧上</w:t>
      </w:r>
      <w:proofErr w:type="spellStart"/>
      <w:r w:rsidRPr="004016B0">
        <w:rPr>
          <w:rFonts w:ascii="Cambria Math" w:eastAsia="微軟正黑體" w:hAnsi="Cambria Math" w:hint="eastAsia"/>
          <w:b/>
          <w:bCs/>
          <w:color w:val="FFFFFF" w:themeColor="background1"/>
          <w:sz w:val="36"/>
          <w:szCs w:val="36"/>
        </w:rPr>
        <w:t>dz</w:t>
      </w:r>
      <w:proofErr w:type="spellEnd"/>
      <w:r w:rsidRPr="004016B0">
        <w:rPr>
          <w:rFonts w:ascii="Cambria Math" w:eastAsia="微軟正黑體" w:hAnsi="Cambria Math" w:hint="eastAsia"/>
          <w:b/>
          <w:bCs/>
          <w:color w:val="FFFFFF" w:themeColor="background1"/>
          <w:sz w:val="36"/>
          <w:szCs w:val="36"/>
        </w:rPr>
        <w:t>長度內的磁偶極數目為</w:t>
      </w:r>
      <w:r w:rsidRPr="004016B0">
        <w:rPr>
          <w:rFonts w:ascii="Cambria Math" w:eastAsia="微軟正黑體" w:hAnsi="Cambria Math" w:hint="eastAsia"/>
          <w:b/>
          <w:bCs/>
          <w:color w:val="FFFFFF" w:themeColor="background1"/>
          <w:sz w:val="36"/>
          <w:szCs w:val="36"/>
        </w:rPr>
        <w:t xml:space="preserve"> </w:t>
      </w:r>
      <m:oMath>
        <m:f>
          <m:fPr>
            <m:ctrlPr>
              <w:rPr>
                <w:rFonts w:ascii="Cambria Math" w:eastAsia="微軟正黑體" w:hAnsi="Cambria Math"/>
                <w:b/>
                <w:bCs/>
                <w:color w:val="FFFFFF" w:themeColor="background1"/>
                <w:sz w:val="36"/>
                <w:szCs w:val="36"/>
              </w:rPr>
            </m:ctrlPr>
          </m:fPr>
          <m:num>
            <m:r>
              <m:rPr>
                <m:sty m:val="bi"/>
              </m:rPr>
              <w:rPr>
                <w:rFonts w:ascii="Cambria Math" w:eastAsia="微軟正黑體" w:hAnsi="Cambria Math"/>
                <w:color w:val="FFFFFF" w:themeColor="background1"/>
                <w:sz w:val="36"/>
                <w:szCs w:val="36"/>
              </w:rPr>
              <m:t>N</m:t>
            </m:r>
          </m:num>
          <m:den>
            <m:r>
              <m:rPr>
                <m:sty m:val="bi"/>
              </m:rPr>
              <w:rPr>
                <w:rFonts w:ascii="Cambria Math" w:eastAsia="微軟正黑體" w:hAnsi="Cambria Math"/>
                <w:color w:val="FFFFFF" w:themeColor="background1"/>
                <w:sz w:val="36"/>
                <w:szCs w:val="36"/>
              </w:rPr>
              <m:t>V</m:t>
            </m:r>
          </m:den>
        </m:f>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A</m:t>
        </m:r>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dz</m:t>
        </m:r>
      </m:oMath>
      <w:r w:rsidRPr="004016B0">
        <w:rPr>
          <w:rFonts w:ascii="Cambria Math" w:eastAsia="微軟正黑體" w:hAnsi="Cambria Math" w:hint="eastAsia"/>
          <w:b/>
          <w:bCs/>
          <w:color w:val="FFFFFF" w:themeColor="background1"/>
          <w:sz w:val="36"/>
          <w:szCs w:val="36"/>
        </w:rPr>
        <w:t xml:space="preserve"> </w:t>
      </w:r>
      <w:r w:rsidRPr="004016B0">
        <w:rPr>
          <w:rFonts w:ascii="Cambria Math" w:eastAsia="微軟正黑體" w:hAnsi="Cambria Math" w:hint="eastAsia"/>
          <w:b/>
          <w:bCs/>
          <w:color w:val="FFFFFF" w:themeColor="background1"/>
          <w:sz w:val="36"/>
          <w:szCs w:val="36"/>
        </w:rPr>
        <w:t>，因此由這些磁場極所產生的磁場為</w:t>
      </w:r>
    </w:p>
    <w:p w14:paraId="0D907473" w14:textId="77777777" w:rsidR="004016B0" w:rsidRPr="004016B0" w:rsidRDefault="004016B0" w:rsidP="0060491C">
      <w:pPr>
        <w:spacing w:line="300" w:lineRule="auto"/>
        <w:ind w:leftChars="100" w:left="240" w:firstLineChars="200" w:firstLine="720"/>
        <w:rPr>
          <w:rFonts w:ascii="Cambria Math" w:eastAsia="微軟正黑體" w:hAnsi="Cambria Math"/>
          <w:b/>
          <w:bCs/>
          <w:color w:val="FFFFFF" w:themeColor="background1"/>
          <w:sz w:val="36"/>
          <w:szCs w:val="36"/>
        </w:rPr>
      </w:pPr>
      <m:oMathPara>
        <m:oMath>
          <m:r>
            <m:rPr>
              <m:sty m:val="bi"/>
            </m:rPr>
            <w:rPr>
              <w:rFonts w:ascii="Cambria Math" w:eastAsia="微軟正黑體" w:hAnsi="Cambria Math"/>
              <w:color w:val="FFFFFF" w:themeColor="background1"/>
              <w:sz w:val="36"/>
              <w:szCs w:val="36"/>
            </w:rPr>
            <m:t>dB</m:t>
          </m:r>
          <m:r>
            <m:rPr>
              <m:sty m:val="b"/>
            </m:rPr>
            <w:rPr>
              <w:rFonts w:ascii="Cambria Math" w:eastAsia="微軟正黑體" w:hAnsi="Cambria Math"/>
              <w:color w:val="FFFFFF" w:themeColor="background1"/>
              <w:sz w:val="36"/>
              <w:szCs w:val="36"/>
            </w:rPr>
            <m:t>=</m:t>
          </m:r>
          <m:f>
            <m:fPr>
              <m:ctrlPr>
                <w:rPr>
                  <w:rFonts w:ascii="Cambria Math" w:eastAsia="微軟正黑體" w:hAnsi="Cambria Math"/>
                  <w:b/>
                  <w:bCs/>
                  <w:color w:val="FFFFFF" w:themeColor="background1"/>
                  <w:sz w:val="36"/>
                  <w:szCs w:val="36"/>
                </w:rPr>
              </m:ctrlPr>
            </m:fPr>
            <m:num>
              <m:r>
                <m:rPr>
                  <m:sty m:val="bi"/>
                </m:rPr>
                <w:rPr>
                  <w:rFonts w:ascii="Cambria Math" w:eastAsia="微軟正黑體" w:hAnsi="Cambria Math"/>
                  <w:color w:val="FFFFFF" w:themeColor="background1"/>
                  <w:sz w:val="36"/>
                  <w:szCs w:val="36"/>
                </w:rPr>
                <m:t>N</m:t>
              </m:r>
            </m:num>
            <m:den>
              <m:r>
                <m:rPr>
                  <m:sty m:val="bi"/>
                </m:rPr>
                <w:rPr>
                  <w:rFonts w:ascii="Cambria Math" w:eastAsia="微軟正黑體" w:hAnsi="Cambria Math"/>
                  <w:color w:val="FFFFFF" w:themeColor="background1"/>
                  <w:sz w:val="36"/>
                  <w:szCs w:val="36"/>
                </w:rPr>
                <m:t>V</m:t>
              </m:r>
            </m:den>
          </m:f>
          <m:r>
            <m:rPr>
              <m:sty m:val="bi"/>
            </m:rPr>
            <w:rPr>
              <w:rFonts w:ascii="Cambria Math" w:eastAsia="微軟正黑體" w:hAnsi="Cambria Math"/>
              <w:color w:val="FFFFFF" w:themeColor="background1"/>
              <w:sz w:val="36"/>
              <w:szCs w:val="36"/>
            </w:rPr>
            <m:t>Adz</m:t>
          </m:r>
          <m:f>
            <m:fPr>
              <m:ctrlPr>
                <w:rPr>
                  <w:rFonts w:ascii="Cambria Math" w:eastAsia="微軟正黑體" w:hAnsi="Cambria Math"/>
                  <w:b/>
                  <w:bCs/>
                  <w:color w:val="FFFFFF" w:themeColor="background1"/>
                  <w:sz w:val="36"/>
                  <w:szCs w:val="36"/>
                </w:rPr>
              </m:ctrlPr>
            </m:fPr>
            <m:num>
              <m:r>
                <m:rPr>
                  <m:sty m:val="b"/>
                </m:rPr>
                <w:rPr>
                  <w:rFonts w:ascii="Cambria Math" w:eastAsia="微軟正黑體" w:hAnsi="Cambria Math"/>
                  <w:color w:val="FFFFFF" w:themeColor="background1"/>
                  <w:sz w:val="36"/>
                  <w:szCs w:val="36"/>
                </w:rPr>
                <m:t>3</m:t>
              </m:r>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r</m:t>
                  </m:r>
                </m:e>
              </m:acc>
              <m:d>
                <m:dPr>
                  <m:ctrlPr>
                    <w:rPr>
                      <w:rFonts w:ascii="Cambria Math" w:eastAsia="微軟正黑體" w:hAnsi="Cambria Math"/>
                      <w:b/>
                      <w:bCs/>
                      <w:color w:val="FFFFFF" w:themeColor="background1"/>
                      <w:sz w:val="36"/>
                      <w:szCs w:val="36"/>
                    </w:rPr>
                  </m:ctrlPr>
                </m:dPr>
                <m:e>
                  <m:acc>
                    <m:accPr>
                      <m:ctrlPr>
                        <w:rPr>
                          <w:rFonts w:ascii="Cambria Math" w:eastAsia="微軟正黑體" w:hAnsi="Cambria Math"/>
                          <w:b/>
                          <w:bCs/>
                          <w:color w:val="FFFFFF" w:themeColor="background1"/>
                          <w:sz w:val="36"/>
                          <w:szCs w:val="36"/>
                        </w:rPr>
                      </m:ctrlPr>
                    </m:accPr>
                    <m:e>
                      <m:r>
                        <m:rPr>
                          <m:sty m:val="bi"/>
                        </m:rPr>
                        <w:rPr>
                          <w:rFonts w:ascii="Cambria Math" w:eastAsia="微軟正黑體" w:hAnsi="Cambria Math"/>
                          <w:color w:val="FFFFFF" w:themeColor="background1"/>
                          <w:sz w:val="36"/>
                          <w:szCs w:val="36"/>
                        </w:rPr>
                        <m:t>r</m:t>
                      </m:r>
                    </m:e>
                  </m:acc>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μ</m:t>
                  </m:r>
                </m:e>
              </m:d>
              <m:r>
                <m:rPr>
                  <m:sty m:val="b"/>
                </m:rPr>
                <w:rPr>
                  <w:rFonts w:ascii="Cambria Math" w:eastAsia="微軟正黑體" w:hAnsi="Cambria Math"/>
                  <w:color w:val="FFFFFF" w:themeColor="background1"/>
                  <w:sz w:val="36"/>
                  <w:szCs w:val="36"/>
                </w:rPr>
                <m:t>-</m:t>
              </m:r>
              <m:r>
                <m:rPr>
                  <m:sty m:val="bi"/>
                </m:rPr>
                <w:rPr>
                  <w:rFonts w:ascii="Cambria Math" w:eastAsia="微軟正黑體" w:hAnsi="Cambria Math"/>
                  <w:color w:val="FFFFFF" w:themeColor="background1"/>
                  <w:sz w:val="36"/>
                  <w:szCs w:val="36"/>
                </w:rPr>
                <m:t>μ</m:t>
              </m:r>
            </m:num>
            <m:den>
              <m:sSup>
                <m:sSupPr>
                  <m:ctrlPr>
                    <w:rPr>
                      <w:rFonts w:ascii="Cambria Math" w:eastAsia="微軟正黑體" w:hAnsi="Cambria Math"/>
                      <w:b/>
                      <w:bCs/>
                      <w:color w:val="FFFFFF" w:themeColor="background1"/>
                      <w:sz w:val="36"/>
                      <w:szCs w:val="36"/>
                    </w:rPr>
                  </m:ctrlPr>
                </m:sSupPr>
                <m:e>
                  <m:r>
                    <m:rPr>
                      <m:sty m:val="bi"/>
                    </m:rPr>
                    <w:rPr>
                      <w:rFonts w:ascii="Cambria Math" w:eastAsia="微軟正黑體" w:hAnsi="Cambria Math"/>
                      <w:color w:val="FFFFFF" w:themeColor="background1"/>
                      <w:sz w:val="36"/>
                      <w:szCs w:val="36"/>
                    </w:rPr>
                    <m:t>r</m:t>
                  </m:r>
                </m:e>
                <m:sup>
                  <m:r>
                    <m:rPr>
                      <m:sty m:val="b"/>
                    </m:rPr>
                    <w:rPr>
                      <w:rFonts w:ascii="Cambria Math" w:eastAsia="微軟正黑體" w:hAnsi="Cambria Math"/>
                      <w:color w:val="FFFFFF" w:themeColor="background1"/>
                      <w:sz w:val="36"/>
                      <w:szCs w:val="36"/>
                    </w:rPr>
                    <m:t>3</m:t>
                  </m:r>
                </m:sup>
              </m:sSup>
            </m:den>
          </m:f>
          <m:r>
            <m:rPr>
              <m:sty m:val="b"/>
            </m:rPr>
            <w:rPr>
              <w:rFonts w:ascii="Cambria Math" w:eastAsia="微軟正黑體" w:hAnsi="Cambria Math"/>
              <w:color w:val="FFFFFF" w:themeColor="background1"/>
              <w:sz w:val="36"/>
              <w:szCs w:val="36"/>
            </w:rPr>
            <m:t xml:space="preserve"> </m:t>
          </m:r>
        </m:oMath>
      </m:oMathPara>
    </w:p>
    <w:p w14:paraId="78282141" w14:textId="7EE5899B" w:rsidR="001953F8" w:rsidRPr="004078EB" w:rsidRDefault="0060491C" w:rsidP="0060491C">
      <w:pPr>
        <w:spacing w:line="300" w:lineRule="auto"/>
        <w:rPr>
          <w:rFonts w:ascii="Cambria Math" w:eastAsia="微軟正黑體" w:hAnsi="Cambria Math"/>
          <w:b/>
          <w:bCs/>
          <w:color w:val="FFFFFF" w:themeColor="background1"/>
          <w:sz w:val="36"/>
          <w:szCs w:val="36"/>
        </w:rPr>
      </w:pPr>
      <w:r>
        <w:rPr>
          <w:rFonts w:ascii="微軟正黑體" w:eastAsia="微軟正黑體" w:hAnsi="微軟正黑體" w:hint="eastAsia"/>
          <w:b/>
          <w:bCs/>
          <w:noProof/>
          <w:color w:val="00FFFF"/>
          <w:sz w:val="48"/>
          <w:szCs w:val="48"/>
        </w:rPr>
        <mc:AlternateContent>
          <mc:Choice Requires="wps">
            <w:drawing>
              <wp:anchor distT="0" distB="0" distL="114300" distR="114300" simplePos="0" relativeHeight="251668480" behindDoc="0" locked="0" layoutInCell="1" allowOverlap="1" wp14:anchorId="0E69FEE2" wp14:editId="46DCFA1E">
                <wp:simplePos x="0" y="0"/>
                <wp:positionH relativeFrom="margin">
                  <wp:align>center</wp:align>
                </wp:positionH>
                <wp:positionV relativeFrom="paragraph">
                  <wp:posOffset>2438400</wp:posOffset>
                </wp:positionV>
                <wp:extent cx="7560000" cy="0"/>
                <wp:effectExtent l="0" t="38100" r="41275" b="38100"/>
                <wp:wrapNone/>
                <wp:docPr id="3" name="直線接點 3"/>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3E7BD2" id="直線接點 3" o:spid="_x0000_s1026" style="position:absolute;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2pt" to="595.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" strokecolor="yellow" strokeweight="6pt">
                <v:stroke joinstyle="miter"/>
                <w10:wrap anchorx="margin"/>
              </v:line>
            </w:pict>
          </mc:Fallback>
        </mc:AlternateContent>
      </w:r>
      <w:r>
        <w:rPr>
          <w:rFonts w:ascii="微軟正黑體" w:eastAsia="微軟正黑體" w:hAnsi="微軟正黑體" w:hint="eastAsia"/>
          <w:b/>
          <w:bCs/>
          <w:noProof/>
          <w:color w:val="00FFFF"/>
          <w:sz w:val="48"/>
          <w:szCs w:val="48"/>
        </w:rPr>
        <mc:AlternateContent>
          <mc:Choice Requires="wps">
            <w:drawing>
              <wp:anchor distT="0" distB="0" distL="114300" distR="114300" simplePos="0" relativeHeight="251670528" behindDoc="0" locked="0" layoutInCell="1" allowOverlap="1" wp14:anchorId="0445A90D" wp14:editId="26741FA6">
                <wp:simplePos x="0" y="0"/>
                <wp:positionH relativeFrom="margin">
                  <wp:align>center</wp:align>
                </wp:positionH>
                <wp:positionV relativeFrom="paragraph">
                  <wp:posOffset>2672171</wp:posOffset>
                </wp:positionV>
                <wp:extent cx="7560000" cy="0"/>
                <wp:effectExtent l="0" t="38100" r="41275" b="38100"/>
                <wp:wrapNone/>
                <wp:docPr id="14" name="直線接點 14"/>
                <wp:cNvGraphicFramePr/>
                <a:graphic xmlns:a="http://schemas.openxmlformats.org/drawingml/2006/main">
                  <a:graphicData uri="http://schemas.microsoft.com/office/word/2010/wordprocessingShape">
                    <wps:wsp>
                      <wps:cNvCnPr/>
                      <wps:spPr>
                        <a:xfrm>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222F03" id="直線接點 14"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10.4pt" to="595.3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" strokecolor="yellow" strokeweight="6pt">
                <v:stroke joinstyle="miter"/>
                <w10:wrap anchorx="margin"/>
              </v:line>
            </w:pict>
          </mc:Fallback>
        </mc:AlternateContent>
      </w:r>
      <w:r w:rsidR="004016B0" w:rsidRPr="004016B0">
        <w:rPr>
          <w:rFonts w:ascii="Cambria Math" w:eastAsia="微軟正黑體" w:hAnsi="Cambria Math"/>
          <w:b/>
          <w:bCs/>
          <w:noProof/>
          <w:color w:val="FFFFFF" w:themeColor="background1"/>
          <w:sz w:val="36"/>
          <w:szCs w:val="36"/>
        </w:rPr>
        <w:drawing>
          <wp:anchor distT="0" distB="0" distL="114300" distR="114300" simplePos="0" relativeHeight="251663360" behindDoc="0" locked="0" layoutInCell="1" allowOverlap="1" wp14:anchorId="40D27B84" wp14:editId="0E912837">
            <wp:simplePos x="0" y="0"/>
            <wp:positionH relativeFrom="margin">
              <wp:align>center</wp:align>
            </wp:positionH>
            <wp:positionV relativeFrom="paragraph">
              <wp:posOffset>342265</wp:posOffset>
            </wp:positionV>
            <wp:extent cx="1514475" cy="1934210"/>
            <wp:effectExtent l="0" t="0" r="9525" b="889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9342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953F8" w:rsidRPr="004078EB"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69B7E" w14:textId="77777777" w:rsidR="00174A2B" w:rsidRDefault="00174A2B" w:rsidP="00985C61">
      <w:r>
        <w:separator/>
      </w:r>
    </w:p>
  </w:endnote>
  <w:endnote w:type="continuationSeparator" w:id="0">
    <w:p w14:paraId="4ED7D589" w14:textId="77777777" w:rsidR="00174A2B" w:rsidRDefault="00174A2B"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D7E5D" w14:textId="77777777" w:rsidR="00174A2B" w:rsidRDefault="00174A2B" w:rsidP="00985C61">
      <w:r>
        <w:separator/>
      </w:r>
    </w:p>
  </w:footnote>
  <w:footnote w:type="continuationSeparator" w:id="0">
    <w:p w14:paraId="4A045C48" w14:textId="77777777" w:rsidR="00174A2B" w:rsidRDefault="00174A2B"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BB1"/>
    <w:multiLevelType w:val="hybridMultilevel"/>
    <w:tmpl w:val="E32A5A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996769"/>
    <w:multiLevelType w:val="hybridMultilevel"/>
    <w:tmpl w:val="C3DC4922"/>
    <w:lvl w:ilvl="0" w:tplc="61CAFE3A">
      <w:start w:val="1"/>
      <w:numFmt w:val="decimal"/>
      <w:lvlText w:val="%1."/>
      <w:lvlJc w:val="left"/>
      <w:pPr>
        <w:ind w:left="1924" w:hanging="820"/>
      </w:pPr>
      <w:rPr>
        <w:rFonts w:hint="default"/>
      </w:rPr>
    </w:lvl>
    <w:lvl w:ilvl="1" w:tplc="04090019" w:tentative="1">
      <w:start w:val="1"/>
      <w:numFmt w:val="ideographTraditional"/>
      <w:lvlText w:val="%2、"/>
      <w:lvlJc w:val="left"/>
      <w:pPr>
        <w:ind w:left="2064" w:hanging="480"/>
      </w:pPr>
    </w:lvl>
    <w:lvl w:ilvl="2" w:tplc="0409001B" w:tentative="1">
      <w:start w:val="1"/>
      <w:numFmt w:val="lowerRoman"/>
      <w:lvlText w:val="%3."/>
      <w:lvlJc w:val="right"/>
      <w:pPr>
        <w:ind w:left="2544" w:hanging="480"/>
      </w:pPr>
    </w:lvl>
    <w:lvl w:ilvl="3" w:tplc="0409000F" w:tentative="1">
      <w:start w:val="1"/>
      <w:numFmt w:val="decimal"/>
      <w:lvlText w:val="%4."/>
      <w:lvlJc w:val="left"/>
      <w:pPr>
        <w:ind w:left="3024" w:hanging="480"/>
      </w:pPr>
    </w:lvl>
    <w:lvl w:ilvl="4" w:tplc="04090019" w:tentative="1">
      <w:start w:val="1"/>
      <w:numFmt w:val="ideographTraditional"/>
      <w:lvlText w:val="%5、"/>
      <w:lvlJc w:val="left"/>
      <w:pPr>
        <w:ind w:left="3504" w:hanging="480"/>
      </w:pPr>
    </w:lvl>
    <w:lvl w:ilvl="5" w:tplc="0409001B" w:tentative="1">
      <w:start w:val="1"/>
      <w:numFmt w:val="lowerRoman"/>
      <w:lvlText w:val="%6."/>
      <w:lvlJc w:val="right"/>
      <w:pPr>
        <w:ind w:left="3984" w:hanging="480"/>
      </w:pPr>
    </w:lvl>
    <w:lvl w:ilvl="6" w:tplc="0409000F" w:tentative="1">
      <w:start w:val="1"/>
      <w:numFmt w:val="decimal"/>
      <w:lvlText w:val="%7."/>
      <w:lvlJc w:val="left"/>
      <w:pPr>
        <w:ind w:left="4464" w:hanging="480"/>
      </w:pPr>
    </w:lvl>
    <w:lvl w:ilvl="7" w:tplc="04090019" w:tentative="1">
      <w:start w:val="1"/>
      <w:numFmt w:val="ideographTraditional"/>
      <w:lvlText w:val="%8、"/>
      <w:lvlJc w:val="left"/>
      <w:pPr>
        <w:ind w:left="4944" w:hanging="480"/>
      </w:pPr>
    </w:lvl>
    <w:lvl w:ilvl="8" w:tplc="0409001B" w:tentative="1">
      <w:start w:val="1"/>
      <w:numFmt w:val="lowerRoman"/>
      <w:lvlText w:val="%9."/>
      <w:lvlJc w:val="right"/>
      <w:pPr>
        <w:ind w:left="5424" w:hanging="480"/>
      </w:pPr>
    </w:lvl>
  </w:abstractNum>
  <w:abstractNum w:abstractNumId="2" w15:restartNumberingAfterBreak="0">
    <w:nsid w:val="0EF62F52"/>
    <w:multiLevelType w:val="hybridMultilevel"/>
    <w:tmpl w:val="64A80A88"/>
    <w:lvl w:ilvl="0" w:tplc="B6B84CB0">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38F24A3F"/>
    <w:multiLevelType w:val="hybridMultilevel"/>
    <w:tmpl w:val="10B8CBAA"/>
    <w:lvl w:ilvl="0" w:tplc="58A40F82">
      <w:start w:val="1"/>
      <w:numFmt w:val="decimal"/>
      <w:lvlText w:val="%1."/>
      <w:lvlJc w:val="left"/>
      <w:pPr>
        <w:ind w:left="480" w:hanging="480"/>
      </w:pPr>
      <w:rPr>
        <w:rFonts w:hint="eastAsia"/>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7" w15:restartNumberingAfterBreak="0">
    <w:nsid w:val="41EB05CF"/>
    <w:multiLevelType w:val="hybridMultilevel"/>
    <w:tmpl w:val="68981D0E"/>
    <w:lvl w:ilvl="0" w:tplc="4EC67A5A">
      <w:start w:val="3"/>
      <w:numFmt w:val="decimal"/>
      <w:lvlText w:val="%1."/>
      <w:lvlJc w:val="left"/>
      <w:pPr>
        <w:ind w:left="1824" w:hanging="720"/>
      </w:pPr>
      <w:rPr>
        <w:rFonts w:hint="default"/>
      </w:rPr>
    </w:lvl>
    <w:lvl w:ilvl="1" w:tplc="04090019" w:tentative="1">
      <w:start w:val="1"/>
      <w:numFmt w:val="ideographTraditional"/>
      <w:lvlText w:val="%2、"/>
      <w:lvlJc w:val="left"/>
      <w:pPr>
        <w:ind w:left="2064" w:hanging="480"/>
      </w:pPr>
    </w:lvl>
    <w:lvl w:ilvl="2" w:tplc="0409001B" w:tentative="1">
      <w:start w:val="1"/>
      <w:numFmt w:val="lowerRoman"/>
      <w:lvlText w:val="%3."/>
      <w:lvlJc w:val="right"/>
      <w:pPr>
        <w:ind w:left="2544" w:hanging="480"/>
      </w:pPr>
    </w:lvl>
    <w:lvl w:ilvl="3" w:tplc="0409000F" w:tentative="1">
      <w:start w:val="1"/>
      <w:numFmt w:val="decimal"/>
      <w:lvlText w:val="%4."/>
      <w:lvlJc w:val="left"/>
      <w:pPr>
        <w:ind w:left="3024" w:hanging="480"/>
      </w:pPr>
    </w:lvl>
    <w:lvl w:ilvl="4" w:tplc="04090019" w:tentative="1">
      <w:start w:val="1"/>
      <w:numFmt w:val="ideographTraditional"/>
      <w:lvlText w:val="%5、"/>
      <w:lvlJc w:val="left"/>
      <w:pPr>
        <w:ind w:left="3504" w:hanging="480"/>
      </w:pPr>
    </w:lvl>
    <w:lvl w:ilvl="5" w:tplc="0409001B" w:tentative="1">
      <w:start w:val="1"/>
      <w:numFmt w:val="lowerRoman"/>
      <w:lvlText w:val="%6."/>
      <w:lvlJc w:val="right"/>
      <w:pPr>
        <w:ind w:left="3984" w:hanging="480"/>
      </w:pPr>
    </w:lvl>
    <w:lvl w:ilvl="6" w:tplc="0409000F" w:tentative="1">
      <w:start w:val="1"/>
      <w:numFmt w:val="decimal"/>
      <w:lvlText w:val="%7."/>
      <w:lvlJc w:val="left"/>
      <w:pPr>
        <w:ind w:left="4464" w:hanging="480"/>
      </w:pPr>
    </w:lvl>
    <w:lvl w:ilvl="7" w:tplc="04090019" w:tentative="1">
      <w:start w:val="1"/>
      <w:numFmt w:val="ideographTraditional"/>
      <w:lvlText w:val="%8、"/>
      <w:lvlJc w:val="left"/>
      <w:pPr>
        <w:ind w:left="4944" w:hanging="480"/>
      </w:pPr>
    </w:lvl>
    <w:lvl w:ilvl="8" w:tplc="0409001B" w:tentative="1">
      <w:start w:val="1"/>
      <w:numFmt w:val="lowerRoman"/>
      <w:lvlText w:val="%9."/>
      <w:lvlJc w:val="right"/>
      <w:pPr>
        <w:ind w:left="5424" w:hanging="480"/>
      </w:pPr>
    </w:lvl>
  </w:abstractNum>
  <w:abstractNum w:abstractNumId="8"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9" w15:restartNumberingAfterBreak="0">
    <w:nsid w:val="5CF43AA1"/>
    <w:multiLevelType w:val="hybridMultilevel"/>
    <w:tmpl w:val="E54AFB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DDD215C"/>
    <w:multiLevelType w:val="hybridMultilevel"/>
    <w:tmpl w:val="FDFE8048"/>
    <w:lvl w:ilvl="0" w:tplc="5E38DEF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2965FA"/>
    <w:multiLevelType w:val="hybridMultilevel"/>
    <w:tmpl w:val="E32A5A5E"/>
    <w:lvl w:ilvl="0" w:tplc="0409000F">
      <w:start w:val="1"/>
      <w:numFmt w:val="decimal"/>
      <w:lvlText w:val="%1."/>
      <w:lvlJc w:val="left"/>
      <w:pPr>
        <w:ind w:left="1898" w:hanging="480"/>
      </w:p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2" w15:restartNumberingAfterBreak="0">
    <w:nsid w:val="6811147F"/>
    <w:multiLevelType w:val="hybridMultilevel"/>
    <w:tmpl w:val="2EA8671A"/>
    <w:lvl w:ilvl="0" w:tplc="83305430">
      <w:start w:val="1"/>
      <w:numFmt w:val="decimal"/>
      <w:lvlText w:val="%1."/>
      <w:lvlJc w:val="left"/>
      <w:pPr>
        <w:ind w:left="1898" w:hanging="480"/>
      </w:pPr>
      <w:rPr>
        <w:rFonts w:hint="eastAsia"/>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3" w15:restartNumberingAfterBreak="0">
    <w:nsid w:val="6DE24338"/>
    <w:multiLevelType w:val="hybridMultilevel"/>
    <w:tmpl w:val="FB266D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F31BFC"/>
    <w:multiLevelType w:val="hybridMultilevel"/>
    <w:tmpl w:val="A80EBA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8"/>
  </w:num>
  <w:num w:numId="5">
    <w:abstractNumId w:val="15"/>
  </w:num>
  <w:num w:numId="6">
    <w:abstractNumId w:val="1"/>
  </w:num>
  <w:num w:numId="7">
    <w:abstractNumId w:val="7"/>
  </w:num>
  <w:num w:numId="8">
    <w:abstractNumId w:val="9"/>
  </w:num>
  <w:num w:numId="9">
    <w:abstractNumId w:val="14"/>
  </w:num>
  <w:num w:numId="10">
    <w:abstractNumId w:val="13"/>
  </w:num>
  <w:num w:numId="11">
    <w:abstractNumId w:val="10"/>
  </w:num>
  <w:num w:numId="12">
    <w:abstractNumId w:val="11"/>
  </w:num>
  <w:num w:numId="13">
    <w:abstractNumId w:val="0"/>
  </w:num>
  <w:num w:numId="14">
    <w:abstractNumId w:val="12"/>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DA"/>
    <w:rsid w:val="00094F04"/>
    <w:rsid w:val="000A5F98"/>
    <w:rsid w:val="000C0A3A"/>
    <w:rsid w:val="00125DFC"/>
    <w:rsid w:val="00173E1B"/>
    <w:rsid w:val="00174A2B"/>
    <w:rsid w:val="0018206D"/>
    <w:rsid w:val="00184776"/>
    <w:rsid w:val="001953F8"/>
    <w:rsid w:val="00220078"/>
    <w:rsid w:val="0022142D"/>
    <w:rsid w:val="00240B4B"/>
    <w:rsid w:val="002C73EC"/>
    <w:rsid w:val="00300CDA"/>
    <w:rsid w:val="00332F85"/>
    <w:rsid w:val="004016B0"/>
    <w:rsid w:val="004078EB"/>
    <w:rsid w:val="0048458E"/>
    <w:rsid w:val="0049748B"/>
    <w:rsid w:val="004F1883"/>
    <w:rsid w:val="004F48FB"/>
    <w:rsid w:val="005F18CB"/>
    <w:rsid w:val="0060491C"/>
    <w:rsid w:val="006A39C8"/>
    <w:rsid w:val="007C46B3"/>
    <w:rsid w:val="00834AA0"/>
    <w:rsid w:val="008418D4"/>
    <w:rsid w:val="00985C61"/>
    <w:rsid w:val="009A4EEA"/>
    <w:rsid w:val="009C1867"/>
    <w:rsid w:val="009E2379"/>
    <w:rsid w:val="00A35E0F"/>
    <w:rsid w:val="00AA2C84"/>
    <w:rsid w:val="00AC1E7A"/>
    <w:rsid w:val="00B064CF"/>
    <w:rsid w:val="00BC20FD"/>
    <w:rsid w:val="00C54D07"/>
    <w:rsid w:val="00C6165C"/>
    <w:rsid w:val="00C730C4"/>
    <w:rsid w:val="00CD3799"/>
    <w:rsid w:val="00CE589E"/>
    <w:rsid w:val="00D745E7"/>
    <w:rsid w:val="00DD3B93"/>
    <w:rsid w:val="00FA0F39"/>
    <w:rsid w:val="00FA3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078E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Hyperlink"/>
    <w:basedOn w:val="a0"/>
    <w:uiPriority w:val="99"/>
    <w:unhideWhenUsed/>
    <w:rsid w:val="004F1883"/>
    <w:rPr>
      <w:color w:val="0563C1" w:themeColor="hyperlink"/>
      <w:u w:val="single"/>
    </w:rPr>
  </w:style>
  <w:style w:type="character" w:customStyle="1" w:styleId="11">
    <w:name w:val="未解析的提及1"/>
    <w:basedOn w:val="a0"/>
    <w:uiPriority w:val="99"/>
    <w:semiHidden/>
    <w:unhideWhenUsed/>
    <w:rsid w:val="004F1883"/>
    <w:rPr>
      <w:color w:val="605E5C"/>
      <w:shd w:val="clear" w:color="auto" w:fill="E1DFDD"/>
    </w:rPr>
  </w:style>
  <w:style w:type="character" w:styleId="a9">
    <w:name w:val="FollowedHyperlink"/>
    <w:basedOn w:val="a0"/>
    <w:uiPriority w:val="99"/>
    <w:semiHidden/>
    <w:unhideWhenUsed/>
    <w:rsid w:val="004F1883"/>
    <w:rPr>
      <w:color w:val="954F72" w:themeColor="followedHyperlink"/>
      <w:u w:val="single"/>
    </w:rPr>
  </w:style>
  <w:style w:type="table" w:styleId="aa">
    <w:name w:val="Table Grid"/>
    <w:basedOn w:val="a1"/>
    <w:uiPriority w:val="39"/>
    <w:rsid w:val="000C0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C1867"/>
    <w:rPr>
      <w:rFonts w:ascii="新細明體" w:eastAsia="新細明體"/>
      <w:sz w:val="18"/>
      <w:szCs w:val="18"/>
    </w:rPr>
  </w:style>
  <w:style w:type="character" w:customStyle="1" w:styleId="ac">
    <w:name w:val="註解方塊文字 字元"/>
    <w:basedOn w:val="a0"/>
    <w:link w:val="ab"/>
    <w:uiPriority w:val="99"/>
    <w:semiHidden/>
    <w:rsid w:val="009C1867"/>
    <w:rPr>
      <w:rFonts w:ascii="新細明體" w:eastAsia="新細明體"/>
      <w:sz w:val="18"/>
      <w:szCs w:val="18"/>
    </w:rPr>
  </w:style>
  <w:style w:type="character" w:customStyle="1" w:styleId="10">
    <w:name w:val="標題 1 字元"/>
    <w:basedOn w:val="a0"/>
    <w:link w:val="1"/>
    <w:uiPriority w:val="9"/>
    <w:rsid w:val="004078EB"/>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576205">
      <w:bodyDiv w:val="1"/>
      <w:marLeft w:val="0"/>
      <w:marRight w:val="0"/>
      <w:marTop w:val="0"/>
      <w:marBottom w:val="0"/>
      <w:divBdr>
        <w:top w:val="none" w:sz="0" w:space="0" w:color="auto"/>
        <w:left w:val="none" w:sz="0" w:space="0" w:color="auto"/>
        <w:bottom w:val="none" w:sz="0" w:space="0" w:color="auto"/>
        <w:right w:val="none" w:sz="0" w:space="0" w:color="auto"/>
      </w:divBdr>
    </w:div>
    <w:div w:id="206957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ENgdSF8ppA"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AJ60_Wc96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cSrSNuHp8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1335-BB58-4981-8AB9-01641E1D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8</cp:revision>
  <cp:lastPrinted>2020-11-30T04:48:00Z</cp:lastPrinted>
  <dcterms:created xsi:type="dcterms:W3CDTF">2020-11-30T04:49:00Z</dcterms:created>
  <dcterms:modified xsi:type="dcterms:W3CDTF">2021-03-28T15:51:00Z</dcterms:modified>
</cp:coreProperties>
</file>