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B42CD" w14:textId="0432C48A" w:rsidR="00D308F9" w:rsidRDefault="00D308F9" w:rsidP="00885A57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编译环境：</w:t>
      </w:r>
    </w:p>
    <w:p w14:paraId="791D40A3" w14:textId="77777777" w:rsidR="00B565BB" w:rsidRPr="00B565BB" w:rsidRDefault="00D308F9">
      <w:pPr>
        <w:rPr>
          <w:rStyle w:val="a3"/>
          <w:rFonts w:ascii="Roboto" w:hAnsi="Roboto"/>
          <w:color w:val="auto"/>
          <w:u w:val="none"/>
          <w:shd w:val="clear" w:color="auto" w:fill="FFFFFF"/>
        </w:rPr>
      </w:pPr>
      <w:r w:rsidRPr="00B565BB"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Qt</w:t>
      </w:r>
      <w:r w:rsidRPr="00B565BB">
        <w:rPr>
          <w:rStyle w:val="a3"/>
          <w:rFonts w:ascii="Roboto" w:hAnsi="Roboto"/>
          <w:color w:val="auto"/>
          <w:u w:val="none"/>
          <w:shd w:val="clear" w:color="auto" w:fill="FFFFFF"/>
        </w:rPr>
        <w:t>6</w:t>
      </w:r>
    </w:p>
    <w:p w14:paraId="587ACF47" w14:textId="77777777" w:rsidR="00B565BB" w:rsidRPr="00B565BB" w:rsidRDefault="00000000">
      <w:pPr>
        <w:rPr>
          <w:rStyle w:val="a3"/>
          <w:rFonts w:ascii="Roboto" w:hAnsi="Roboto"/>
          <w:color w:val="auto"/>
          <w:u w:val="none"/>
          <w:shd w:val="clear" w:color="auto" w:fill="FFFFFF"/>
        </w:rPr>
      </w:pPr>
      <w:hyperlink r:id="rId4" w:tgtFrame="_blank" w:history="1"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Qt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是一个跨平台的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C++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框架，主要用来开发图形用户界面（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GUI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）程序，也可以开发不带界面的命令行（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CUI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）程序。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Qt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开发框架包含一整套高度直观、模块化的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C++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库类，并加载可简化应用程序开发的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API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。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Qt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可生成高可读、易维护和可重用的代码，具有较高的运行时性能，且内存占用小。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Qt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是面向对象的框架，使用特殊的代码生成扩展（称为元对象编译器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 xml:space="preserve"> (Meta Object Compiler, moc)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）以及一些宏，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Qt</w:t>
        </w:r>
        <w:r w:rsidR="00B565BB" w:rsidRPr="00B565BB">
          <w:rPr>
            <w:rStyle w:val="a3"/>
            <w:rFonts w:ascii="Roboto" w:hAnsi="Roboto"/>
            <w:color w:val="auto"/>
            <w:u w:val="none"/>
            <w:shd w:val="clear" w:color="auto" w:fill="FFFFFF"/>
          </w:rPr>
          <w:t>很容易扩展，并且允许真正的组件编程。</w:t>
        </w:r>
      </w:hyperlink>
    </w:p>
    <w:p w14:paraId="04022273" w14:textId="77777777" w:rsidR="00B565BB" w:rsidRPr="00B565BB" w:rsidRDefault="00B565BB">
      <w:pPr>
        <w:rPr>
          <w:rStyle w:val="a3"/>
          <w:rFonts w:ascii="Roboto" w:hAnsi="Roboto"/>
          <w:color w:val="auto"/>
          <w:u w:val="none"/>
          <w:shd w:val="clear" w:color="auto" w:fill="FFFFFF"/>
        </w:rPr>
      </w:pPr>
    </w:p>
    <w:p w14:paraId="4008154E" w14:textId="2C1C65D1" w:rsidR="00B565BB" w:rsidRPr="00B565BB" w:rsidRDefault="00D308F9">
      <w:pPr>
        <w:rPr>
          <w:rStyle w:val="a3"/>
          <w:rFonts w:ascii="Roboto" w:hAnsi="Roboto"/>
          <w:color w:val="auto"/>
          <w:u w:val="none"/>
          <w:shd w:val="clear" w:color="auto" w:fill="FFFFFF"/>
        </w:rPr>
      </w:pPr>
      <w:r w:rsidRPr="00B565BB"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Sqlite</w:t>
      </w:r>
      <w:r w:rsidRPr="00B565BB">
        <w:rPr>
          <w:rStyle w:val="a3"/>
          <w:rFonts w:ascii="Roboto" w:hAnsi="Roboto"/>
          <w:color w:val="auto"/>
          <w:u w:val="none"/>
          <w:shd w:val="clear" w:color="auto" w:fill="FFFFFF"/>
        </w:rPr>
        <w:t>3</w:t>
      </w:r>
    </w:p>
    <w:p w14:paraId="46843E24" w14:textId="70A6050B" w:rsidR="00B565BB" w:rsidRPr="00B565BB" w:rsidRDefault="00B565BB" w:rsidP="00B565BB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</w:pP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SQLite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是一个进程内的库，实现了自给自足的、无服务器的、零配置的、事务性的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 SQL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数据库引擎。它是一个零配置的数据库，这意味着与其他数据库不一样，您不需要在系统中配置。就像其他数据库，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SQLite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引擎不是一个独立的进程，可以按应用程序需求进行静态或动态连接。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SQLite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直接访问其存储文件。</w:t>
      </w:r>
    </w:p>
    <w:p w14:paraId="7CE0D829" w14:textId="77777777" w:rsidR="00B565BB" w:rsidRPr="00B565BB" w:rsidRDefault="00B565BB" w:rsidP="00B565BB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</w:pPr>
    </w:p>
    <w:p w14:paraId="6E9BE36F" w14:textId="13102A0C" w:rsidR="00D308F9" w:rsidRPr="00B565BB" w:rsidRDefault="00D308F9">
      <w:pPr>
        <w:rPr>
          <w:rStyle w:val="a3"/>
          <w:rFonts w:ascii="Roboto" w:hAnsi="Roboto"/>
          <w:color w:val="auto"/>
          <w:u w:val="none"/>
          <w:shd w:val="clear" w:color="auto" w:fill="FFFFFF"/>
        </w:rPr>
      </w:pPr>
      <w:r w:rsidRPr="00B565BB"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Navicat</w:t>
      </w:r>
      <w:r w:rsidRPr="00B565BB">
        <w:rPr>
          <w:rStyle w:val="a3"/>
          <w:rFonts w:ascii="Roboto" w:hAnsi="Roboto"/>
          <w:color w:val="auto"/>
          <w:u w:val="none"/>
          <w:shd w:val="clear" w:color="auto" w:fill="FFFFFF"/>
        </w:rPr>
        <w:t xml:space="preserve"> </w:t>
      </w:r>
      <w:r w:rsidRPr="00B565BB"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Premium</w:t>
      </w:r>
      <w:r w:rsidRPr="00B565BB">
        <w:rPr>
          <w:rStyle w:val="a3"/>
          <w:rFonts w:ascii="Roboto" w:hAnsi="Roboto"/>
          <w:color w:val="auto"/>
          <w:u w:val="none"/>
          <w:shd w:val="clear" w:color="auto" w:fill="FFFFFF"/>
        </w:rPr>
        <w:t xml:space="preserve"> 16</w:t>
      </w:r>
    </w:p>
    <w:p w14:paraId="1FEF4B5B" w14:textId="77777777" w:rsidR="00B565BB" w:rsidRPr="00B565BB" w:rsidRDefault="00B565BB" w:rsidP="00B565BB">
      <w:pPr>
        <w:pStyle w:val="a4"/>
        <w:shd w:val="clear" w:color="auto" w:fill="FFFFFF"/>
        <w:spacing w:before="0" w:beforeAutospacing="0" w:after="0" w:afterAutospacing="0" w:line="330" w:lineRule="atLeast"/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</w:pP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Navicat Premium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是一套数据库开发工具，让你从单一应用程序中同时连接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 MySQL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MariaDB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MongoDB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SQL Server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Oracle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PostgreSQL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和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 SQLite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数据库。它与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 Amazon RDS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Amazon Aurora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Amazon Redshift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Microsoft Azure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Oracle Cloud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MongoDB Atlas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、阿里云、腾讯云和华为云等云数据库兼容。你可以快速轻松地创建、管理和维护数据库。</w:t>
      </w:r>
    </w:p>
    <w:p w14:paraId="04B855C7" w14:textId="65083698" w:rsidR="00B565BB" w:rsidRPr="00B565BB" w:rsidRDefault="00B565BB" w:rsidP="00B565BB">
      <w:pPr>
        <w:pStyle w:val="a4"/>
        <w:shd w:val="clear" w:color="auto" w:fill="FFFFFF"/>
        <w:spacing w:before="0" w:beforeAutospacing="0" w:after="0" w:afterAutospacing="0" w:line="330" w:lineRule="atLeast"/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</w:pP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Navicat for MySQL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是管理和开发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 MySQL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或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 MariaDB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的理想解决方案。它是一套单一的应用程序，能同时连接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 MySQL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和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 MariaDB 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数据库，并与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 xml:space="preserve"> Amazon RDS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Amazon Aurora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Oracle Cloud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Microsoft Azure</w:t>
      </w:r>
      <w:r w:rsidRPr="00B565BB">
        <w:rPr>
          <w:rStyle w:val="a3"/>
          <w:rFonts w:ascii="Roboto" w:eastAsiaTheme="minorEastAsia" w:hAnsi="Roboto" w:cstheme="minorBidi"/>
          <w:color w:val="auto"/>
          <w:kern w:val="2"/>
          <w:szCs w:val="22"/>
          <w:u w:val="none"/>
          <w:shd w:val="clear" w:color="auto" w:fill="FFFFFF"/>
        </w:rPr>
        <w:t>、阿里云、腾讯云和华为云等云数据库兼容。这套全面的前端工具为数据库管理、开发和维护提供了一款直观而强大的图形界面。</w:t>
      </w:r>
    </w:p>
    <w:p w14:paraId="3F11147F" w14:textId="3642C8F7" w:rsidR="00D308F9" w:rsidRDefault="00D308F9" w:rsidP="00885A57">
      <w:pPr>
        <w:pStyle w:val="1"/>
      </w:pPr>
      <w:r>
        <w:lastRenderedPageBreak/>
        <w:t>2.</w:t>
      </w:r>
      <w:r>
        <w:rPr>
          <w:rFonts w:hint="eastAsia"/>
        </w:rPr>
        <w:t>思路</w:t>
      </w:r>
    </w:p>
    <w:p w14:paraId="01A0F52D" w14:textId="102FDD3E" w:rsidR="00D308F9" w:rsidRDefault="00D308F9" w:rsidP="00885A57">
      <w:pPr>
        <w:pStyle w:val="2"/>
      </w:pPr>
      <w:r>
        <w:rPr>
          <w:rFonts w:hint="eastAsia"/>
        </w:rPr>
        <w:t>1</w:t>
      </w:r>
      <w:r>
        <w:t>,</w:t>
      </w:r>
      <w:r>
        <w:rPr>
          <w:rFonts w:hint="eastAsia"/>
        </w:rPr>
        <w:t>搭建数据库。</w:t>
      </w:r>
    </w:p>
    <w:p w14:paraId="5BFCA5E8" w14:textId="259ABAC3" w:rsidR="00853678" w:rsidRDefault="00853678" w:rsidP="00853678">
      <w:pPr>
        <w:rPr>
          <w:rStyle w:val="a3"/>
          <w:rFonts w:ascii="Roboto" w:hAnsi="Roboto"/>
          <w:color w:val="auto"/>
          <w:u w:val="none"/>
          <w:shd w:val="clear" w:color="auto" w:fill="FFFFFF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利用</w:t>
      </w:r>
      <w:r w:rsidRPr="00B565BB"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Navicat</w:t>
      </w:r>
      <w:r w:rsidRPr="00B565BB">
        <w:rPr>
          <w:rStyle w:val="a3"/>
          <w:rFonts w:ascii="Roboto" w:hAnsi="Roboto"/>
          <w:color w:val="auto"/>
          <w:u w:val="none"/>
          <w:shd w:val="clear" w:color="auto" w:fill="FFFFFF"/>
        </w:rPr>
        <w:t xml:space="preserve"> </w:t>
      </w:r>
      <w:r w:rsidRPr="00B565BB"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Premium</w:t>
      </w:r>
      <w:r w:rsidRPr="00B565BB">
        <w:rPr>
          <w:rStyle w:val="a3"/>
          <w:rFonts w:ascii="Roboto" w:hAnsi="Roboto"/>
          <w:color w:val="auto"/>
          <w:u w:val="none"/>
          <w:shd w:val="clear" w:color="auto" w:fill="FFFFFF"/>
        </w:rPr>
        <w:t xml:space="preserve"> 16</w:t>
      </w:r>
      <w:r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搭建一个</w:t>
      </w:r>
      <w:r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Sqlite</w:t>
      </w:r>
      <w:r>
        <w:rPr>
          <w:rStyle w:val="a3"/>
          <w:rFonts w:ascii="Roboto" w:hAnsi="Roboto"/>
          <w:color w:val="auto"/>
          <w:u w:val="none"/>
          <w:shd w:val="clear" w:color="auto" w:fill="FFFFFF"/>
        </w:rPr>
        <w:t>3</w:t>
      </w:r>
      <w:r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的表格。输入以下命令。</w:t>
      </w:r>
    </w:p>
    <w:p w14:paraId="1B5EAB88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>CREATE TABLE "student" (</w:t>
      </w:r>
    </w:p>
    <w:p w14:paraId="19E72FFD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"id" TEXT,</w:t>
      </w:r>
    </w:p>
    <w:p w14:paraId="5528BD7F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"name" TEXT,</w:t>
      </w:r>
    </w:p>
    <w:p w14:paraId="16FAA102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"class" TEXT,</w:t>
      </w:r>
    </w:p>
    <w:p w14:paraId="27FF8479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"Cpp" integer,</w:t>
      </w:r>
    </w:p>
    <w:p w14:paraId="1089D905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"Multimedia" integer,</w:t>
      </w:r>
    </w:p>
    <w:p w14:paraId="13575E19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"English" integer,</w:t>
      </w:r>
    </w:p>
    <w:p w14:paraId="19C1B149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"Math" integer,</w:t>
      </w:r>
    </w:p>
    <w:p w14:paraId="36BB0CF2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"PE" integer,</w:t>
      </w:r>
    </w:p>
    <w:p w14:paraId="40EC6812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"Marxism" integer,</w:t>
      </w:r>
    </w:p>
    <w:p w14:paraId="4861514E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"Electronics" integer</w:t>
      </w:r>
    </w:p>
    <w:p w14:paraId="58790436" w14:textId="77777777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 xml:space="preserve">  "sum" integer</w:t>
      </w:r>
    </w:p>
    <w:p w14:paraId="38B6DC9C" w14:textId="35A37485" w:rsidR="00853678" w:rsidRDefault="00853678" w:rsidP="00853678">
      <w:pPr>
        <w:rPr>
          <w:rFonts w:ascii="Roboto" w:hAnsi="Roboto"/>
          <w:shd w:val="clear" w:color="auto" w:fill="FFFFFF"/>
        </w:rPr>
      </w:pPr>
      <w:r w:rsidRPr="00853678">
        <w:rPr>
          <w:rFonts w:ascii="Roboto" w:hAnsi="Roboto"/>
          <w:shd w:val="clear" w:color="auto" w:fill="FFFFFF"/>
        </w:rPr>
        <w:t>);</w:t>
      </w:r>
    </w:p>
    <w:p w14:paraId="3DF54F63" w14:textId="6B4ADAC4" w:rsidR="00853678" w:rsidRPr="00853678" w:rsidRDefault="00853678" w:rsidP="00853678">
      <w:pPr>
        <w:rPr>
          <w:rFonts w:ascii="Roboto" w:hAnsi="Roboto"/>
          <w:shd w:val="clear" w:color="auto" w:fill="FFFFFF"/>
        </w:rPr>
      </w:pPr>
      <w:r>
        <w:rPr>
          <w:rFonts w:ascii="Roboto" w:hAnsi="Roboto" w:hint="eastAsia"/>
          <w:shd w:val="clear" w:color="auto" w:fill="FFFFFF"/>
        </w:rPr>
        <w:t>2</w:t>
      </w:r>
      <w:r>
        <w:rPr>
          <w:rFonts w:ascii="Roboto" w:hAnsi="Roboto"/>
          <w:shd w:val="clear" w:color="auto" w:fill="FFFFFF"/>
        </w:rPr>
        <w:t>.</w:t>
      </w:r>
      <w:r>
        <w:rPr>
          <w:rFonts w:ascii="Roboto" w:hAnsi="Roboto" w:hint="eastAsia"/>
          <w:shd w:val="clear" w:color="auto" w:fill="FFFFFF"/>
        </w:rPr>
        <w:t>利用</w:t>
      </w:r>
      <w:r w:rsidRPr="00B565BB"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Navicat</w:t>
      </w:r>
      <w:r w:rsidRPr="00B565BB">
        <w:rPr>
          <w:rStyle w:val="a3"/>
          <w:rFonts w:ascii="Roboto" w:hAnsi="Roboto"/>
          <w:color w:val="auto"/>
          <w:u w:val="none"/>
          <w:shd w:val="clear" w:color="auto" w:fill="FFFFFF"/>
        </w:rPr>
        <w:t xml:space="preserve"> </w:t>
      </w:r>
      <w:r w:rsidRPr="00B565BB"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Premium</w:t>
      </w:r>
      <w:r w:rsidRPr="00B565BB">
        <w:rPr>
          <w:rStyle w:val="a3"/>
          <w:rFonts w:ascii="Roboto" w:hAnsi="Roboto"/>
          <w:color w:val="auto"/>
          <w:u w:val="none"/>
          <w:shd w:val="clear" w:color="auto" w:fill="FFFFFF"/>
        </w:rPr>
        <w:t xml:space="preserve"> 16</w:t>
      </w:r>
      <w:r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随机生成</w:t>
      </w:r>
      <w:r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1</w:t>
      </w:r>
      <w:r>
        <w:rPr>
          <w:rStyle w:val="a3"/>
          <w:rFonts w:ascii="Roboto" w:hAnsi="Roboto"/>
          <w:color w:val="auto"/>
          <w:u w:val="none"/>
          <w:shd w:val="clear" w:color="auto" w:fill="FFFFFF"/>
        </w:rPr>
        <w:t>000</w:t>
      </w:r>
      <w:r>
        <w:rPr>
          <w:rStyle w:val="a3"/>
          <w:rFonts w:ascii="Roboto" w:hAnsi="Roboto" w:hint="eastAsia"/>
          <w:color w:val="auto"/>
          <w:u w:val="none"/>
          <w:shd w:val="clear" w:color="auto" w:fill="FFFFFF"/>
        </w:rPr>
        <w:t>个模拟数据。</w:t>
      </w:r>
    </w:p>
    <w:p w14:paraId="2D5A9796" w14:textId="32A2558B" w:rsidR="00D308F9" w:rsidRDefault="00D308F9" w:rsidP="00885A57">
      <w:pPr>
        <w:pStyle w:val="2"/>
      </w:pPr>
      <w:r>
        <w:rPr>
          <w:rFonts w:hint="eastAsia"/>
        </w:rPr>
        <w:t>2</w:t>
      </w:r>
      <w:r w:rsidR="00885A57">
        <w:rPr>
          <w:rFonts w:hint="eastAsia"/>
        </w:rPr>
        <w:t>,</w:t>
      </w:r>
      <w:r w:rsidR="00033C65">
        <w:rPr>
          <w:rFonts w:hint="eastAsia"/>
        </w:rPr>
        <w:t>项目架构</w:t>
      </w:r>
    </w:p>
    <w:p w14:paraId="176BF7CF" w14:textId="6EAC1514" w:rsidR="00D308F9" w:rsidRDefault="00450C4D" w:rsidP="00D308F9">
      <w:r>
        <w:rPr>
          <w:rFonts w:hint="eastAsia"/>
        </w:rPr>
        <w:t>整个项目分为四个模块：s</w:t>
      </w:r>
      <w:r>
        <w:t>tusql,mainwindow,dlg_addstu</w:t>
      </w:r>
      <w:r>
        <w:rPr>
          <w:rFonts w:hint="eastAsia"/>
        </w:rPr>
        <w:t>和</w:t>
      </w:r>
      <w:r>
        <w:t>dlg_file</w:t>
      </w:r>
      <w:r>
        <w:rPr>
          <w:rFonts w:hint="eastAsia"/>
        </w:rPr>
        <w:t>。</w:t>
      </w:r>
    </w:p>
    <w:p w14:paraId="0E128B3F" w14:textId="386B9074" w:rsidR="00B565BB" w:rsidRDefault="00B565BB" w:rsidP="00D308F9">
      <w:r>
        <w:rPr>
          <w:rFonts w:hint="eastAsia"/>
        </w:rPr>
        <w:t>每个模块包括一个头文件，一个</w:t>
      </w:r>
      <w:r>
        <w:t>cpp</w:t>
      </w:r>
      <w:r>
        <w:rPr>
          <w:rFonts w:hint="eastAsia"/>
        </w:rPr>
        <w:t>文件，一个ui文件。</w:t>
      </w:r>
    </w:p>
    <w:p w14:paraId="392E37D9" w14:textId="437CCD07" w:rsidR="00853678" w:rsidRPr="00853678" w:rsidRDefault="00853678" w:rsidP="00D308F9">
      <w:r>
        <w:rPr>
          <w:rFonts w:hint="eastAsia"/>
        </w:rPr>
        <w:t>ui文件为Qt自动根据所设计的图形界面生成，一般不直接更改，通过更改图形设计界面进行更改。</w:t>
      </w:r>
    </w:p>
    <w:p w14:paraId="17C80CF4" w14:textId="1574B15E" w:rsidR="00B565BB" w:rsidRDefault="00B565BB" w:rsidP="00D308F9">
      <w:r>
        <w:rPr>
          <w:rFonts w:hint="eastAsia"/>
        </w:rPr>
        <w:t>头文件主要包括所需要库的声明，类的定义和其中的成员函数的声明。</w:t>
      </w:r>
    </w:p>
    <w:p w14:paraId="7BF92A2E" w14:textId="3E2F9495" w:rsidR="00B565BB" w:rsidRDefault="00B565BB" w:rsidP="00D308F9">
      <w:r>
        <w:rPr>
          <w:rFonts w:hint="eastAsia"/>
        </w:rPr>
        <w:t>cpp文件主要是头文件中所声明函数的具体实现。</w:t>
      </w:r>
    </w:p>
    <w:p w14:paraId="4BD63ED4" w14:textId="77777777" w:rsidR="00D308F9" w:rsidRDefault="00D308F9"/>
    <w:p w14:paraId="36BDACFF" w14:textId="0DF67536" w:rsidR="00992145" w:rsidRDefault="00D308F9">
      <w:r w:rsidRPr="00D308F9">
        <w:rPr>
          <w:noProof/>
        </w:rPr>
        <w:lastRenderedPageBreak/>
        <w:drawing>
          <wp:inline distT="0" distB="0" distL="0" distR="0" wp14:anchorId="0C2105B9" wp14:editId="26E964F5">
            <wp:extent cx="4515480" cy="5058481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6A88" w14:textId="5C71AC63" w:rsidR="00885A57" w:rsidRDefault="00885A57" w:rsidP="00885A57">
      <w:pPr>
        <w:pStyle w:val="3"/>
      </w:pPr>
      <w:r>
        <w:t>Stusql</w:t>
      </w:r>
    </w:p>
    <w:p w14:paraId="48BCBE5B" w14:textId="77777777" w:rsidR="00F01D79" w:rsidRDefault="00033C65">
      <w:r>
        <w:t>Stusql</w:t>
      </w:r>
      <w:r>
        <w:rPr>
          <w:rFonts w:hint="eastAsia"/>
        </w:rPr>
        <w:t>是主要的数据处理模块</w:t>
      </w:r>
      <w:r w:rsidR="008A5CCB">
        <w:rPr>
          <w:rFonts w:hint="eastAsia"/>
        </w:rPr>
        <w:t>，包括一个头文件，一个</w:t>
      </w:r>
      <w:r w:rsidR="008A5CCB">
        <w:t>cpp</w:t>
      </w:r>
      <w:r w:rsidR="008A5CCB">
        <w:rPr>
          <w:rFonts w:hint="eastAsia"/>
        </w:rPr>
        <w:t>文件</w:t>
      </w:r>
      <w:r w:rsidR="00F01D79">
        <w:rPr>
          <w:rFonts w:hint="eastAsia"/>
        </w:rPr>
        <w:t>。</w:t>
      </w:r>
    </w:p>
    <w:p w14:paraId="3B19E57C" w14:textId="39DF5B42" w:rsidR="00F01D79" w:rsidRDefault="00F01D79">
      <w:r>
        <w:rPr>
          <w:rFonts w:hint="eastAsia"/>
        </w:rPr>
        <w:t>该模块的头文件主要包括所需要库的声明，类的定义和其中的成员函数的声明。成员函数的主要</w:t>
      </w:r>
      <w:r w:rsidR="00033C65">
        <w:rPr>
          <w:rFonts w:hint="eastAsia"/>
        </w:rPr>
        <w:t>功能调用</w:t>
      </w:r>
      <w:r>
        <w:rPr>
          <w:rFonts w:hint="eastAsia"/>
        </w:rPr>
        <w:t>各种功能的</w:t>
      </w:r>
      <w:r w:rsidR="00033C65">
        <w:rPr>
          <w:rFonts w:hint="eastAsia"/>
        </w:rPr>
        <w:t>SQL语句。</w:t>
      </w:r>
    </w:p>
    <w:p w14:paraId="1720D514" w14:textId="4F87C585" w:rsidR="00F01D79" w:rsidRDefault="00F01D79">
      <w:r>
        <w:rPr>
          <w:rFonts w:hint="eastAsia"/>
        </w:rPr>
        <w:t>该模块的cpp文件主要是对头文件声明的成员函数的实现。</w:t>
      </w:r>
    </w:p>
    <w:p w14:paraId="7CD00409" w14:textId="77777777" w:rsidR="00F01D79" w:rsidRDefault="00F01D79"/>
    <w:p w14:paraId="1BE9287F" w14:textId="04AEA5C3" w:rsidR="00033C65" w:rsidRDefault="00033C65">
      <w:r>
        <w:rPr>
          <w:rFonts w:hint="eastAsia"/>
        </w:rPr>
        <w:t>下面是他的</w:t>
      </w:r>
      <w:r w:rsidR="008A5CCB">
        <w:rPr>
          <w:rFonts w:hint="eastAsia"/>
        </w:rPr>
        <w:t>头文件的</w:t>
      </w:r>
      <w:r>
        <w:rPr>
          <w:rFonts w:hint="eastAsia"/>
        </w:rPr>
        <w:t>部分</w:t>
      </w:r>
      <w:r w:rsidR="008A5CCB">
        <w:rPr>
          <w:rFonts w:hint="eastAsia"/>
        </w:rPr>
        <w:t>定义与函数声明</w:t>
      </w:r>
      <w:r>
        <w:rPr>
          <w:rFonts w:hint="eastAsia"/>
        </w:rPr>
        <w:t>。</w:t>
      </w:r>
    </w:p>
    <w:p w14:paraId="33472E50" w14:textId="607FC04F" w:rsidR="00033C65" w:rsidRDefault="008A5CCB" w:rsidP="008A5CCB">
      <w:r>
        <w:rPr>
          <w:noProof/>
        </w:rPr>
        <w:lastRenderedPageBreak/>
        <w:drawing>
          <wp:inline distT="0" distB="0" distL="0" distR="0" wp14:anchorId="5F2E3117" wp14:editId="4848CAF1">
            <wp:extent cx="2580932" cy="20781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082" cy="209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0117" w14:textId="15EEFA76" w:rsidR="008A5CCB" w:rsidRDefault="008A5CCB" w:rsidP="008A5CCB">
      <w:r>
        <w:rPr>
          <w:noProof/>
        </w:rPr>
        <w:drawing>
          <wp:inline distT="0" distB="0" distL="0" distR="0" wp14:anchorId="0C31A558" wp14:editId="47678D5C">
            <wp:extent cx="2359891" cy="4811587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39"/>
                    <a:stretch/>
                  </pic:blipFill>
                  <pic:spPr bwMode="auto">
                    <a:xfrm>
                      <a:off x="0" y="0"/>
                      <a:ext cx="2371451" cy="483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E98BB" w14:textId="77777777" w:rsidR="00A91659" w:rsidRDefault="00A91659" w:rsidP="008A5CCB"/>
    <w:p w14:paraId="36911CCC" w14:textId="5A5A54FC" w:rsidR="008A5CCB" w:rsidRDefault="008A5CCB" w:rsidP="008A5CCB">
      <w:r>
        <w:rPr>
          <w:rFonts w:hint="eastAsia"/>
        </w:rPr>
        <w:t>下面是cpp文件中一个函数（</w:t>
      </w:r>
      <w:r w:rsidR="00F01D79">
        <w:rPr>
          <w:rFonts w:hint="eastAsia"/>
        </w:rPr>
        <w:t>更新某个学生的信息的函数，即“修改”功能</w:t>
      </w:r>
      <w:r>
        <w:rPr>
          <w:rFonts w:hint="eastAsia"/>
        </w:rPr>
        <w:t>）的实现，作为例子</w:t>
      </w:r>
      <w:r w:rsidR="00F01D79">
        <w:rPr>
          <w:rFonts w:hint="eastAsia"/>
        </w:rPr>
        <w:t>。</w:t>
      </w:r>
    </w:p>
    <w:p w14:paraId="34311C0C" w14:textId="1DD2C214" w:rsidR="008A5CCB" w:rsidRDefault="008A5CCB" w:rsidP="008A5CCB">
      <w:r w:rsidRPr="008A5CCB">
        <w:rPr>
          <w:noProof/>
        </w:rPr>
        <w:lastRenderedPageBreak/>
        <w:drawing>
          <wp:inline distT="0" distB="0" distL="0" distR="0" wp14:anchorId="396C477E" wp14:editId="0CB19E8D">
            <wp:extent cx="5274310" cy="1340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BDF0" w14:textId="1109C2E8" w:rsidR="008A5CCB" w:rsidRDefault="008A5CCB" w:rsidP="008A5CCB">
      <w:r>
        <w:rPr>
          <w:rFonts w:hint="eastAsia"/>
        </w:rPr>
        <w:t>其中这个语句便是这个函数所调用的SQ</w:t>
      </w:r>
      <w:r w:rsidR="00F01D79">
        <w:rPr>
          <w:rFonts w:hint="eastAsia"/>
        </w:rPr>
        <w:t>L</w:t>
      </w:r>
      <w:r>
        <w:rPr>
          <w:rFonts w:hint="eastAsia"/>
        </w:rPr>
        <w:t>语句：</w:t>
      </w:r>
    </w:p>
    <w:p w14:paraId="3EEF71CF" w14:textId="151C3681" w:rsidR="008A5CCB" w:rsidRDefault="008A5CCB" w:rsidP="008A5CCB">
      <w:r>
        <w:rPr>
          <w:rFonts w:hint="eastAsia"/>
        </w:rPr>
        <w:t>“</w:t>
      </w:r>
      <w:r w:rsidRPr="008A5CCB">
        <w:t>update student set name = '%1', class = '%2', Cpp = %3, Multimedia = %4, English = %5, Math = %6, PE = %7, Marxism = %8, Electronics = %9, sum = %10 where id = '%11'</w:t>
      </w:r>
      <w:r>
        <w:rPr>
          <w:rFonts w:hint="eastAsia"/>
        </w:rPr>
        <w:t>”</w:t>
      </w:r>
    </w:p>
    <w:p w14:paraId="5A6DADD1" w14:textId="0DD43429" w:rsidR="008A5CCB" w:rsidRDefault="008A5CCB" w:rsidP="008A5CCB">
      <w:r>
        <w:rPr>
          <w:rFonts w:hint="eastAsia"/>
        </w:rPr>
        <w:t>通过调用</w:t>
      </w:r>
      <w:r w:rsidR="00F01D79">
        <w:rPr>
          <w:rFonts w:hint="eastAsia"/>
        </w:rPr>
        <w:t>该行SQL语句，根据ID查找该学生，并用用户输入的信息替换该学生的原信息，实现修改功能。</w:t>
      </w:r>
    </w:p>
    <w:p w14:paraId="7C3FF519" w14:textId="0919A836" w:rsidR="00033C65" w:rsidRDefault="00885A57" w:rsidP="00885A57">
      <w:pPr>
        <w:pStyle w:val="3"/>
      </w:pPr>
      <w:r>
        <w:t>M</w:t>
      </w:r>
      <w:r>
        <w:rPr>
          <w:rFonts w:hint="eastAsia"/>
        </w:rPr>
        <w:t>ainwindow</w:t>
      </w:r>
    </w:p>
    <w:p w14:paraId="1B439015" w14:textId="65201181" w:rsidR="00A91659" w:rsidRDefault="00033C65" w:rsidP="00033C65">
      <w:r>
        <w:t>M</w:t>
      </w:r>
      <w:r>
        <w:rPr>
          <w:rFonts w:hint="eastAsia"/>
        </w:rPr>
        <w:t>ainwindow</w:t>
      </w:r>
      <w:r w:rsidR="00F01D79">
        <w:rPr>
          <w:rFonts w:hint="eastAsia"/>
        </w:rPr>
        <w:t>模块包括一个头文件，一个</w:t>
      </w:r>
      <w:r w:rsidR="00F01D79">
        <w:t>cpp</w:t>
      </w:r>
      <w:r w:rsidR="00F01D79">
        <w:rPr>
          <w:rFonts w:hint="eastAsia"/>
        </w:rPr>
        <w:t>文件，一个ui文件</w:t>
      </w:r>
      <w:r w:rsidR="00A91659">
        <w:rPr>
          <w:rFonts w:hint="eastAsia"/>
        </w:rPr>
        <w:t>。</w:t>
      </w:r>
    </w:p>
    <w:p w14:paraId="1E3B89ED" w14:textId="6B87600E" w:rsidR="00EB0681" w:rsidRPr="00EB0681" w:rsidRDefault="00EB0681" w:rsidP="00033C65">
      <w:r>
        <w:rPr>
          <w:rFonts w:hint="eastAsia"/>
        </w:rPr>
        <w:t>该模块的ui文件对应的是主界面的设计的实现。</w:t>
      </w:r>
    </w:p>
    <w:p w14:paraId="58802553" w14:textId="56877183" w:rsidR="00A91659" w:rsidRDefault="00F01D79" w:rsidP="00A91659">
      <w:r>
        <w:rPr>
          <w:rFonts w:hint="eastAsia"/>
        </w:rPr>
        <w:t>该模块的头文件</w:t>
      </w:r>
      <w:r w:rsidR="00033C65">
        <w:rPr>
          <w:rFonts w:hint="eastAsia"/>
        </w:rPr>
        <w:t>主要</w:t>
      </w:r>
      <w:r w:rsidR="00A91659">
        <w:rPr>
          <w:rFonts w:hint="eastAsia"/>
        </w:rPr>
        <w:t>包括所需要库的声明，类的定义和其中的成员函数的声明。成员函数的主要功能是</w:t>
      </w:r>
      <w:r w:rsidR="0064370A">
        <w:rPr>
          <w:rFonts w:hint="eastAsia"/>
        </w:rPr>
        <w:t>实现每一个主界面按钮对应的的槽函数。</w:t>
      </w:r>
    </w:p>
    <w:p w14:paraId="21243269" w14:textId="437CDED7" w:rsidR="00F01D79" w:rsidRDefault="00EB0681" w:rsidP="00033C65">
      <w:r>
        <w:rPr>
          <w:rFonts w:hint="eastAsia"/>
        </w:rPr>
        <w:t>该模块的</w:t>
      </w:r>
      <w:r w:rsidR="00F01D79">
        <w:rPr>
          <w:rFonts w:hint="eastAsia"/>
        </w:rPr>
        <w:t>cpp文件</w:t>
      </w:r>
      <w:r w:rsidR="00033C65">
        <w:rPr>
          <w:rFonts w:hint="eastAsia"/>
        </w:rPr>
        <w:t>通过调用stusql模块的函数实现每一个槽函数的功能。</w:t>
      </w:r>
    </w:p>
    <w:p w14:paraId="681B0F5E" w14:textId="77777777" w:rsidR="00A91659" w:rsidRDefault="00A91659" w:rsidP="00033C65"/>
    <w:p w14:paraId="5F1B9F33" w14:textId="57E3D29F" w:rsidR="00A91659" w:rsidRDefault="0064370A" w:rsidP="00033C65">
      <w:r>
        <w:rPr>
          <w:rFonts w:hint="eastAsia"/>
        </w:rPr>
        <w:t>下面是它的界面。</w:t>
      </w:r>
    </w:p>
    <w:p w14:paraId="4E9DD79F" w14:textId="5BBF483E" w:rsidR="0064370A" w:rsidRDefault="0064370A" w:rsidP="00033C65">
      <w:r w:rsidRPr="0064370A">
        <w:rPr>
          <w:noProof/>
        </w:rPr>
        <w:drawing>
          <wp:inline distT="0" distB="0" distL="0" distR="0" wp14:anchorId="54435B1F" wp14:editId="0AE4CD52">
            <wp:extent cx="5274310" cy="3038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EBC2" w14:textId="77777777" w:rsidR="0064370A" w:rsidRDefault="0064370A" w:rsidP="00033C65"/>
    <w:p w14:paraId="439E1916" w14:textId="77777777" w:rsidR="0064370A" w:rsidRDefault="0064370A" w:rsidP="00033C65"/>
    <w:p w14:paraId="4A756231" w14:textId="77777777" w:rsidR="0064370A" w:rsidRPr="00A91659" w:rsidRDefault="0064370A" w:rsidP="00033C65"/>
    <w:p w14:paraId="4FF83E67" w14:textId="0FA3FCC1" w:rsidR="00033C65" w:rsidRDefault="00033C65" w:rsidP="00033C65">
      <w:r>
        <w:rPr>
          <w:rFonts w:hint="eastAsia"/>
        </w:rPr>
        <w:t>下面是</w:t>
      </w:r>
      <w:r w:rsidR="00F01D79">
        <w:rPr>
          <w:rFonts w:hint="eastAsia"/>
        </w:rPr>
        <w:t>它的头文件</w:t>
      </w:r>
      <w:r>
        <w:rPr>
          <w:rFonts w:hint="eastAsia"/>
        </w:rPr>
        <w:t>包含的槽函数的声明。</w:t>
      </w:r>
    </w:p>
    <w:p w14:paraId="2E9881B8" w14:textId="338E3AFC" w:rsidR="00A91659" w:rsidRDefault="00A91659" w:rsidP="00033C65">
      <w:r w:rsidRPr="00A91659">
        <w:rPr>
          <w:noProof/>
        </w:rPr>
        <w:lastRenderedPageBreak/>
        <w:drawing>
          <wp:inline distT="0" distB="0" distL="0" distR="0" wp14:anchorId="7279AC89" wp14:editId="6EDC4780">
            <wp:extent cx="4595582" cy="717665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9907" cy="71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8A6F" w14:textId="77777777" w:rsidR="0064370A" w:rsidRDefault="0064370A" w:rsidP="00033C65"/>
    <w:p w14:paraId="4F4E7C9C" w14:textId="77777777" w:rsidR="0064370A" w:rsidRDefault="0064370A" w:rsidP="00033C65"/>
    <w:p w14:paraId="2D9E6BC1" w14:textId="77777777" w:rsidR="0064370A" w:rsidRDefault="0064370A" w:rsidP="00033C65"/>
    <w:p w14:paraId="4CE5C342" w14:textId="77777777" w:rsidR="0064370A" w:rsidRDefault="0064370A" w:rsidP="00033C65"/>
    <w:p w14:paraId="7B8DAE7D" w14:textId="77777777" w:rsidR="00870F76" w:rsidRDefault="00870F76" w:rsidP="00033C65"/>
    <w:p w14:paraId="1AA4F467" w14:textId="77777777" w:rsidR="00870F76" w:rsidRDefault="00870F76" w:rsidP="00033C65">
      <w:pPr>
        <w:rPr>
          <w:rFonts w:hint="eastAsia"/>
        </w:rPr>
      </w:pPr>
    </w:p>
    <w:p w14:paraId="52DF5BC8" w14:textId="77777777" w:rsidR="0064370A" w:rsidRDefault="0064370A" w:rsidP="00033C65"/>
    <w:p w14:paraId="46511E6A" w14:textId="695A4439" w:rsidR="0064370A" w:rsidRDefault="0064370A" w:rsidP="0064370A">
      <w:r>
        <w:rPr>
          <w:rFonts w:hint="eastAsia"/>
        </w:rPr>
        <w:lastRenderedPageBreak/>
        <w:t>下面是cpp文件中一个槽函数（按学生的ID进行排序的按钮）的实现，作为例子。</w:t>
      </w:r>
    </w:p>
    <w:p w14:paraId="117B67FD" w14:textId="6576C410" w:rsidR="0064370A" w:rsidRPr="0064370A" w:rsidRDefault="00870F76" w:rsidP="00033C65">
      <w:r w:rsidRPr="00870F76">
        <w:drawing>
          <wp:inline distT="0" distB="0" distL="0" distR="0" wp14:anchorId="184C887C" wp14:editId="5C50CB9E">
            <wp:extent cx="5274310" cy="3893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27B8" w14:textId="48E8FC89" w:rsidR="00EB0681" w:rsidRDefault="00885A57" w:rsidP="00EB0681">
      <w:pPr>
        <w:pStyle w:val="3"/>
      </w:pPr>
      <w:r>
        <w:rPr>
          <w:rFonts w:hint="eastAsia"/>
        </w:rPr>
        <w:t>dlg</w:t>
      </w:r>
      <w:r>
        <w:t>_Addstu</w:t>
      </w:r>
    </w:p>
    <w:p w14:paraId="38AB4719" w14:textId="77777777" w:rsidR="00EB0681" w:rsidRDefault="00EB0681" w:rsidP="00EB0681">
      <w:r>
        <w:rPr>
          <w:rFonts w:hint="eastAsia"/>
        </w:rPr>
        <w:t>dlg</w:t>
      </w:r>
      <w:r>
        <w:t>_Addstu</w:t>
      </w:r>
      <w:r>
        <w:rPr>
          <w:rFonts w:hint="eastAsia"/>
        </w:rPr>
        <w:t>模块包括一个头文件，一个</w:t>
      </w:r>
      <w:r>
        <w:t>cpp</w:t>
      </w:r>
      <w:r>
        <w:rPr>
          <w:rFonts w:hint="eastAsia"/>
        </w:rPr>
        <w:t>文件，一个ui文件。</w:t>
      </w:r>
    </w:p>
    <w:p w14:paraId="04E11892" w14:textId="1903D696" w:rsidR="00EB0681" w:rsidRPr="00EB0681" w:rsidRDefault="00EB0681" w:rsidP="00EB0681">
      <w:r>
        <w:rPr>
          <w:rFonts w:hint="eastAsia"/>
        </w:rPr>
        <w:t>该模块的ui文件对应的是点击“添加”或“修改”按钮后出现的子界面。</w:t>
      </w:r>
    </w:p>
    <w:p w14:paraId="4A784612" w14:textId="3A7EED84" w:rsidR="00EB0681" w:rsidRDefault="00EB0681" w:rsidP="00EB0681">
      <w:r>
        <w:rPr>
          <w:rFonts w:hint="eastAsia"/>
        </w:rPr>
        <w:t>该模块的头文件主要包括所需要库的声明，类的定义和其中的成员函数的声明。成员函数的主要功能是实现每一个该子界面按钮对应的的槽函数。</w:t>
      </w:r>
    </w:p>
    <w:p w14:paraId="032500C0" w14:textId="77777777" w:rsidR="00EB0681" w:rsidRDefault="00EB0681" w:rsidP="00EB0681">
      <w:r>
        <w:rPr>
          <w:rFonts w:hint="eastAsia"/>
        </w:rPr>
        <w:t>该模块的cpp文件通过调用stusql模块的函数实现每一个槽函数的功能。</w:t>
      </w:r>
    </w:p>
    <w:p w14:paraId="7F9DDB82" w14:textId="77777777" w:rsidR="00EB0681" w:rsidRDefault="00EB0681" w:rsidP="00EB0681"/>
    <w:p w14:paraId="6B41CA54" w14:textId="77777777" w:rsidR="00EB0681" w:rsidRDefault="00EB0681" w:rsidP="00EB0681"/>
    <w:p w14:paraId="780074D7" w14:textId="2C29970E" w:rsidR="00885A57" w:rsidRDefault="00885A57" w:rsidP="00EB0681">
      <w:r>
        <w:rPr>
          <w:rFonts w:hint="eastAsia"/>
        </w:rPr>
        <w:t>下面是</w:t>
      </w:r>
      <w:r w:rsidR="00EB0681">
        <w:rPr>
          <w:rFonts w:hint="eastAsia"/>
        </w:rPr>
        <w:t>它的界面。</w:t>
      </w:r>
    </w:p>
    <w:p w14:paraId="2D5180F3" w14:textId="176484D3" w:rsidR="00EB0681" w:rsidRDefault="00EB0681" w:rsidP="00EB0681">
      <w:r w:rsidRPr="00EB0681">
        <w:rPr>
          <w:noProof/>
        </w:rPr>
        <w:drawing>
          <wp:inline distT="0" distB="0" distL="0" distR="0" wp14:anchorId="06485DBC" wp14:editId="607E1316">
            <wp:extent cx="2677089" cy="2221345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0620" cy="223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4BBA" w14:textId="77777777" w:rsidR="00EB0681" w:rsidRDefault="00EB0681" w:rsidP="00EB0681">
      <w:r>
        <w:rPr>
          <w:rFonts w:hint="eastAsia"/>
        </w:rPr>
        <w:lastRenderedPageBreak/>
        <w:t>下面是它的头文件包含的槽函数的声明。</w:t>
      </w:r>
    </w:p>
    <w:p w14:paraId="5C1B7B90" w14:textId="4CE54151" w:rsidR="00EB0681" w:rsidRDefault="00EB0681" w:rsidP="00EB0681">
      <w:r w:rsidRPr="00EB0681">
        <w:rPr>
          <w:noProof/>
        </w:rPr>
        <w:drawing>
          <wp:inline distT="0" distB="0" distL="0" distR="0" wp14:anchorId="12079360" wp14:editId="504D3644">
            <wp:extent cx="5274310" cy="1085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B1FE" w14:textId="77777777" w:rsidR="00EB0681" w:rsidRDefault="00EB0681" w:rsidP="00EB0681"/>
    <w:p w14:paraId="145B8C25" w14:textId="77777777" w:rsidR="00EB0681" w:rsidRDefault="00EB0681" w:rsidP="00EB0681">
      <w:r>
        <w:rPr>
          <w:rFonts w:hint="eastAsia"/>
        </w:rPr>
        <w:t>下面是cpp文件中一个槽函数（按学生的ID进行排序的按钮）的实现，作为例子。</w:t>
      </w:r>
    </w:p>
    <w:p w14:paraId="35C74AAD" w14:textId="2045EAB4" w:rsidR="00EB0681" w:rsidRPr="00EB0681" w:rsidRDefault="00EB0681" w:rsidP="00EB0681">
      <w:r w:rsidRPr="00EB0681">
        <w:rPr>
          <w:noProof/>
        </w:rPr>
        <w:drawing>
          <wp:inline distT="0" distB="0" distL="0" distR="0" wp14:anchorId="3549BCA7" wp14:editId="25322FD6">
            <wp:extent cx="5274310" cy="9315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9AE1" w14:textId="47C4BE14" w:rsidR="00885A57" w:rsidRDefault="00885A57" w:rsidP="00885A57">
      <w:pPr>
        <w:pStyle w:val="3"/>
      </w:pPr>
      <w:r>
        <w:rPr>
          <w:rFonts w:hint="eastAsia"/>
        </w:rPr>
        <w:t>dlg</w:t>
      </w:r>
      <w:r>
        <w:t>_</w:t>
      </w:r>
      <w:r>
        <w:rPr>
          <w:rFonts w:hint="eastAsia"/>
        </w:rPr>
        <w:t>File</w:t>
      </w:r>
    </w:p>
    <w:p w14:paraId="59CA25D0" w14:textId="77777777" w:rsidR="00EB0681" w:rsidRDefault="00EB0681" w:rsidP="00EB0681"/>
    <w:p w14:paraId="50FEA150" w14:textId="5EE41393" w:rsidR="00EB0681" w:rsidRDefault="00EB0681" w:rsidP="00EB0681">
      <w:r>
        <w:rPr>
          <w:rFonts w:hint="eastAsia"/>
        </w:rPr>
        <w:t>dlg</w:t>
      </w:r>
      <w:r>
        <w:t>_</w:t>
      </w:r>
      <w:r>
        <w:rPr>
          <w:rFonts w:hint="eastAsia"/>
        </w:rPr>
        <w:t>File模块包括一个头文件，一个</w:t>
      </w:r>
      <w:r>
        <w:t>cpp</w:t>
      </w:r>
      <w:r>
        <w:rPr>
          <w:rFonts w:hint="eastAsia"/>
        </w:rPr>
        <w:t>文件，一个ui文件。</w:t>
      </w:r>
    </w:p>
    <w:p w14:paraId="537F6B5A" w14:textId="51AE7849" w:rsidR="00EB0681" w:rsidRPr="00EB0681" w:rsidRDefault="00EB0681" w:rsidP="00EB0681">
      <w:r>
        <w:rPr>
          <w:rFonts w:hint="eastAsia"/>
        </w:rPr>
        <w:t>该模块的ui文件对应的是点击“过程文档”按钮后出现的子界面。</w:t>
      </w:r>
    </w:p>
    <w:p w14:paraId="5A464E1C" w14:textId="5C87B883" w:rsidR="00EB0681" w:rsidRDefault="00EB0681" w:rsidP="00EB0681">
      <w:r>
        <w:rPr>
          <w:rFonts w:hint="eastAsia"/>
        </w:rPr>
        <w:t>该模块的头文件主要包括所需要库的声明，类的定义和其中的成员函数的声明。成员函数的主要功能是实现每一个该子界面按钮对应的的槽函数，实现“上传”“重命名”“查看”等功能。</w:t>
      </w:r>
    </w:p>
    <w:p w14:paraId="562F7005" w14:textId="77777777" w:rsidR="00EB0681" w:rsidRDefault="00EB0681" w:rsidP="00EB0681">
      <w:r>
        <w:rPr>
          <w:rFonts w:hint="eastAsia"/>
        </w:rPr>
        <w:t>该模块的cpp文件通过调用stusql模块的函数实现每一个槽函数的功能。</w:t>
      </w:r>
    </w:p>
    <w:p w14:paraId="47EF75D0" w14:textId="5DBE5560" w:rsidR="00885A57" w:rsidRDefault="00885A57" w:rsidP="00885A57"/>
    <w:p w14:paraId="68FAC568" w14:textId="77777777" w:rsidR="00EB0681" w:rsidRDefault="00EB0681" w:rsidP="00EB0681">
      <w:r>
        <w:rPr>
          <w:rFonts w:hint="eastAsia"/>
        </w:rPr>
        <w:t>下面是它的界面。</w:t>
      </w:r>
    </w:p>
    <w:p w14:paraId="0C150567" w14:textId="585211E3" w:rsidR="00EB0681" w:rsidRDefault="00853678" w:rsidP="00885A57">
      <w:r w:rsidRPr="00853678">
        <w:rPr>
          <w:noProof/>
        </w:rPr>
        <w:drawing>
          <wp:inline distT="0" distB="0" distL="0" distR="0" wp14:anchorId="5F851A23" wp14:editId="657C7CB3">
            <wp:extent cx="2731643" cy="174567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8620" cy="17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A4FA" w14:textId="77777777" w:rsidR="00853678" w:rsidRDefault="00853678" w:rsidP="00885A57"/>
    <w:p w14:paraId="6CDF95A1" w14:textId="77777777" w:rsidR="00853678" w:rsidRDefault="00853678" w:rsidP="00885A57"/>
    <w:p w14:paraId="7F0D73F9" w14:textId="77777777" w:rsidR="00853678" w:rsidRDefault="00853678" w:rsidP="00853678">
      <w:r>
        <w:rPr>
          <w:rFonts w:hint="eastAsia"/>
        </w:rPr>
        <w:t>下面是它的头文件包含的槽函数的声明。</w:t>
      </w:r>
    </w:p>
    <w:p w14:paraId="7BBE50E3" w14:textId="4EEA0F3B" w:rsidR="00853678" w:rsidRDefault="00853678" w:rsidP="00885A57">
      <w:r w:rsidRPr="00853678">
        <w:rPr>
          <w:noProof/>
        </w:rPr>
        <w:drawing>
          <wp:inline distT="0" distB="0" distL="0" distR="0" wp14:anchorId="0457252D" wp14:editId="465B2E46">
            <wp:extent cx="5274310" cy="977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C3E5" w14:textId="77777777" w:rsidR="00853678" w:rsidRDefault="00853678" w:rsidP="00885A57"/>
    <w:p w14:paraId="42516B6D" w14:textId="77777777" w:rsidR="00853678" w:rsidRDefault="00853678" w:rsidP="00885A57"/>
    <w:p w14:paraId="120430A3" w14:textId="20A50103" w:rsidR="00853678" w:rsidRDefault="00853678" w:rsidP="00853678">
      <w:r>
        <w:rPr>
          <w:rFonts w:hint="eastAsia"/>
        </w:rPr>
        <w:lastRenderedPageBreak/>
        <w:t>下面是cpp文件中一个槽函数（查看的按钮）的实现，作为例子。</w:t>
      </w:r>
    </w:p>
    <w:p w14:paraId="4B2574EF" w14:textId="2C049522" w:rsidR="00853678" w:rsidRDefault="00870F76" w:rsidP="00885A57">
      <w:r w:rsidRPr="00870F76">
        <w:drawing>
          <wp:inline distT="0" distB="0" distL="0" distR="0" wp14:anchorId="46DA0C39" wp14:editId="64487362">
            <wp:extent cx="5274310" cy="63157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1C2A" w14:textId="77777777" w:rsidR="00853678" w:rsidRDefault="00853678" w:rsidP="00885A57"/>
    <w:p w14:paraId="4A85E2BE" w14:textId="77777777" w:rsidR="00853678" w:rsidRDefault="00853678" w:rsidP="00885A57"/>
    <w:p w14:paraId="12ABBF1A" w14:textId="797EAF24" w:rsidR="00853678" w:rsidRDefault="00A57A2B" w:rsidP="006462CF">
      <w:pPr>
        <w:pStyle w:val="1"/>
      </w:pPr>
      <w:r>
        <w:rPr>
          <w:rFonts w:hint="eastAsia"/>
        </w:rPr>
        <w:t>困难和解决方法</w:t>
      </w:r>
    </w:p>
    <w:p w14:paraId="278B9E0C" w14:textId="70FD5CE0" w:rsidR="00A57A2B" w:rsidRDefault="00A57A2B" w:rsidP="00885A57">
      <w:r>
        <w:rPr>
          <w:rFonts w:hint="eastAsia"/>
        </w:rPr>
        <w:t>1</w:t>
      </w:r>
      <w:r>
        <w:t>.</w:t>
      </w:r>
      <w:r w:rsidR="008F21F5">
        <w:rPr>
          <w:rFonts w:hint="eastAsia"/>
        </w:rPr>
        <w:t>问题：</w:t>
      </w:r>
      <w:r>
        <w:rPr>
          <w:rFonts w:hint="eastAsia"/>
        </w:rPr>
        <w:t>大量的bug，主要是</w:t>
      </w:r>
      <w:r w:rsidR="008F21F5">
        <w:rPr>
          <w:rFonts w:hint="eastAsia"/>
        </w:rPr>
        <w:t>输入的数据与需要的数据不符造成错误。</w:t>
      </w:r>
    </w:p>
    <w:p w14:paraId="4BF9EDAF" w14:textId="6EF108B6" w:rsidR="008F21F5" w:rsidRDefault="008F21F5" w:rsidP="00885A57">
      <w:r>
        <w:rPr>
          <w:rFonts w:hint="eastAsia"/>
        </w:rPr>
        <w:t>解决方法：对每一个输入都进行验证，并输出相应的提示信息。</w:t>
      </w:r>
    </w:p>
    <w:p w14:paraId="161388A6" w14:textId="77777777" w:rsidR="008F21F5" w:rsidRDefault="008F21F5" w:rsidP="00885A57">
      <w:r>
        <w:rPr>
          <w:rFonts w:hint="eastAsia"/>
        </w:rPr>
        <w:t>2</w:t>
      </w:r>
      <w:r>
        <w:t>.</w:t>
      </w:r>
      <w:r>
        <w:rPr>
          <w:rFonts w:hint="eastAsia"/>
        </w:rPr>
        <w:t>问题：过程文档功能的实现。</w:t>
      </w:r>
    </w:p>
    <w:p w14:paraId="765A7328" w14:textId="329B9799" w:rsidR="008F21F5" w:rsidRDefault="008F21F5" w:rsidP="00885A57">
      <w:r>
        <w:rPr>
          <w:rFonts w:hint="eastAsia"/>
        </w:rPr>
        <w:t>有两个方案：</w:t>
      </w:r>
    </w:p>
    <w:p w14:paraId="461E8548" w14:textId="58EA0C2D" w:rsidR="008F21F5" w:rsidRDefault="008F21F5" w:rsidP="00885A57">
      <w:r>
        <w:rPr>
          <w:rFonts w:hint="eastAsia"/>
        </w:rPr>
        <w:t>方案一、在每个同学的行的后面，都加上“上传”“查看”的按钮。</w:t>
      </w:r>
    </w:p>
    <w:p w14:paraId="6B4745BE" w14:textId="49FB3C2F" w:rsidR="008F21F5" w:rsidRDefault="008F21F5" w:rsidP="00885A57">
      <w:r>
        <w:rPr>
          <w:rFonts w:hint="eastAsia"/>
        </w:rPr>
        <w:lastRenderedPageBreak/>
        <w:t>方案二、单独一个“过程文档”的功能按钮，通过“学号”或者点击选择 来 上传或查看某个同学的过程文档。</w:t>
      </w:r>
    </w:p>
    <w:p w14:paraId="3893CC6B" w14:textId="194F8691" w:rsidR="008F21F5" w:rsidRDefault="008F21F5" w:rsidP="00885A57">
      <w:r>
        <w:rPr>
          <w:rFonts w:hint="eastAsia"/>
        </w:rPr>
        <w:t>解决：考虑到便利性，我选择了方案二。</w:t>
      </w:r>
    </w:p>
    <w:p w14:paraId="24467ED2" w14:textId="6D4BF99F" w:rsidR="008F21F5" w:rsidRDefault="008F21F5" w:rsidP="00885A57">
      <w:r>
        <w:rPr>
          <w:rFonts w:hint="eastAsia"/>
        </w:rPr>
        <w:t>3</w:t>
      </w:r>
      <w:r>
        <w:t>.</w:t>
      </w:r>
      <w:r>
        <w:rPr>
          <w:rFonts w:hint="eastAsia"/>
        </w:rPr>
        <w:t>问题：界面不</w:t>
      </w:r>
      <w:r w:rsidR="006462CF">
        <w:rPr>
          <w:rFonts w:hint="eastAsia"/>
        </w:rPr>
        <w:t>够</w:t>
      </w:r>
      <w:r>
        <w:rPr>
          <w:rFonts w:hint="eastAsia"/>
        </w:rPr>
        <w:t>精致</w:t>
      </w:r>
      <w:r w:rsidR="006462CF">
        <w:rPr>
          <w:rFonts w:hint="eastAsia"/>
        </w:rPr>
        <w:t>。</w:t>
      </w:r>
    </w:p>
    <w:p w14:paraId="1B9F91A8" w14:textId="64904AE1" w:rsidR="006462CF" w:rsidRDefault="006462CF" w:rsidP="00885A57">
      <w:r>
        <w:rPr>
          <w:rFonts w:hint="eastAsia"/>
        </w:rPr>
        <w:t>解决方法：通过编写Qss文件，美化界面。</w:t>
      </w:r>
    </w:p>
    <w:p w14:paraId="19CFC04A" w14:textId="4CB0BF5A" w:rsidR="006462CF" w:rsidRDefault="006462CF" w:rsidP="00885A57">
      <w:r>
        <w:rPr>
          <w:rFonts w:hint="eastAsia"/>
        </w:rPr>
        <w:t>Qss文件：</w:t>
      </w:r>
      <w:r w:rsidRPr="006462CF">
        <w:t>Qt Style Sheets（QSS）作为一种强大的样式定制工具，为开发者提供了类似于CSS的样式设置机制，使得界面设计更加灵活和多样化。通过QSS，开发者可以轻松地为Qt应用程序中的控件定义外观和行为，从而创建出既美观又具有良好用户体验的界面。</w:t>
      </w:r>
    </w:p>
    <w:p w14:paraId="11119084" w14:textId="7B1D70A3" w:rsidR="006462CF" w:rsidRDefault="006462CF" w:rsidP="00885A57">
      <w:r>
        <w:rPr>
          <w:rFonts w:hint="eastAsia"/>
        </w:rPr>
        <w:t>美化前：</w:t>
      </w:r>
    </w:p>
    <w:p w14:paraId="7D06744D" w14:textId="0FBCFF8F" w:rsidR="006462CF" w:rsidRDefault="006462CF" w:rsidP="00885A57">
      <w:r w:rsidRPr="006462CF">
        <w:rPr>
          <w:noProof/>
        </w:rPr>
        <w:drawing>
          <wp:inline distT="0" distB="0" distL="0" distR="0" wp14:anchorId="60A4CBD7" wp14:editId="5E33D037">
            <wp:extent cx="5274310" cy="3035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162E" w14:textId="18A4E8D6" w:rsidR="006462CF" w:rsidRDefault="006462CF" w:rsidP="00885A57">
      <w:r>
        <w:rPr>
          <w:rFonts w:hint="eastAsia"/>
        </w:rPr>
        <w:t>美化后：</w:t>
      </w:r>
    </w:p>
    <w:p w14:paraId="545E00B7" w14:textId="42D05701" w:rsidR="006462CF" w:rsidRDefault="006462CF" w:rsidP="00885A57">
      <w:r w:rsidRPr="006462CF">
        <w:rPr>
          <w:noProof/>
        </w:rPr>
        <w:drawing>
          <wp:inline distT="0" distB="0" distL="0" distR="0" wp14:anchorId="4DA69C1A" wp14:editId="3DD50894">
            <wp:extent cx="5274310" cy="34728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722D" w14:textId="0D0F2D01" w:rsidR="006462CF" w:rsidRDefault="006462CF" w:rsidP="00885A57">
      <w:r>
        <w:rPr>
          <w:rFonts w:hint="eastAsia"/>
        </w:rPr>
        <w:lastRenderedPageBreak/>
        <w:t>程序实现的效果及优劣自评：</w:t>
      </w:r>
    </w:p>
    <w:p w14:paraId="613F3C1C" w14:textId="75BEF319" w:rsidR="006462CF" w:rsidRDefault="006462CF" w:rsidP="00885A57">
      <w:r>
        <w:rPr>
          <w:rFonts w:hint="eastAsia"/>
        </w:rPr>
        <w:t>效果：实现了项目要求的功能，处理速度快，</w:t>
      </w:r>
      <w:r w:rsidR="00254609">
        <w:rPr>
          <w:rFonts w:hint="eastAsia"/>
        </w:rPr>
        <w:t>具有相对美观的界面，易于操作。等等（你可以继续编）；</w:t>
      </w:r>
    </w:p>
    <w:p w14:paraId="41B65589" w14:textId="77777777" w:rsidR="00B149BE" w:rsidRDefault="00B149BE" w:rsidP="00885A57"/>
    <w:p w14:paraId="257654B8" w14:textId="70E90FC4" w:rsidR="00254609" w:rsidRDefault="00254609" w:rsidP="00885A57">
      <w:r>
        <w:rPr>
          <w:rFonts w:hint="eastAsia"/>
        </w:rPr>
        <w:t>优点：有界面，美观，易操作，bug几乎没有，在面对各种不规范输入有很全面的信息提示。处理速度快，文件架构清晰，可移植性极强，无广告。</w:t>
      </w:r>
    </w:p>
    <w:p w14:paraId="14A45F00" w14:textId="77777777" w:rsidR="00B149BE" w:rsidRDefault="00B149BE" w:rsidP="00885A57"/>
    <w:p w14:paraId="2ACA7B9E" w14:textId="6FE8AF84" w:rsidR="00254609" w:rsidRPr="008F21F5" w:rsidRDefault="00254609" w:rsidP="00885A57">
      <w:r>
        <w:rPr>
          <w:rFonts w:hint="eastAsia"/>
        </w:rPr>
        <w:t>可改进的地方：未能实现多端互联协作功能，不能联网，互相协助只能靠互相交换数据库文件。未能实现权限功能，安全性不高。</w:t>
      </w:r>
    </w:p>
    <w:sectPr w:rsidR="00254609" w:rsidRPr="008F2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4DF"/>
    <w:rsid w:val="00033C65"/>
    <w:rsid w:val="00254609"/>
    <w:rsid w:val="00450C4D"/>
    <w:rsid w:val="0064370A"/>
    <w:rsid w:val="006462CF"/>
    <w:rsid w:val="00853678"/>
    <w:rsid w:val="00870F76"/>
    <w:rsid w:val="00885A57"/>
    <w:rsid w:val="008A5CCB"/>
    <w:rsid w:val="008F21F5"/>
    <w:rsid w:val="00992145"/>
    <w:rsid w:val="00A264DF"/>
    <w:rsid w:val="00A57A2B"/>
    <w:rsid w:val="00A91659"/>
    <w:rsid w:val="00B149BE"/>
    <w:rsid w:val="00B565BB"/>
    <w:rsid w:val="00D308F9"/>
    <w:rsid w:val="00EB0681"/>
    <w:rsid w:val="00F0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B8F6"/>
  <w15:chartTrackingRefBased/>
  <w15:docId w15:val="{FE3515BE-3D7E-43D5-9E9C-52875871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5A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85A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5A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5A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85A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5A57"/>
    <w:rPr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B565BB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565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29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62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bing.com/ck/a?!&amp;&amp;p=6f827caf02cf2312JmltdHM9MTcxOTEwMDgwMCZpZ3VpZD0wMWNmN2QxYy00OWMzLTY5ZjYtMzIxNi02OTk3NDgxMTY4YTUmaW5zaWQ9NTgwMw&amp;ptn=3&amp;ver=2&amp;hsh=3&amp;fclid=01cf7d1c-49c3-69f6-3216-6997481168a5&amp;psq=Qt%e4%bb%8b%e7%bb%8d&amp;u=a1aHR0cHM6Ly96aHVhbmxhbi56aGlodS5jb20vcC82MjE0MDg5NDk&amp;ntb=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11</Pages>
  <Words>517</Words>
  <Characters>2949</Characters>
  <Application>Microsoft Office Word</Application>
  <DocSecurity>0</DocSecurity>
  <Lines>24</Lines>
  <Paragraphs>6</Paragraphs>
  <ScaleCrop>false</ScaleCrop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倩 姜</dc:creator>
  <cp:keywords/>
  <dc:description/>
  <cp:lastModifiedBy>倩 姜</cp:lastModifiedBy>
  <cp:revision>4</cp:revision>
  <dcterms:created xsi:type="dcterms:W3CDTF">2024-06-14T05:41:00Z</dcterms:created>
  <dcterms:modified xsi:type="dcterms:W3CDTF">2024-06-23T13:08:00Z</dcterms:modified>
</cp:coreProperties>
</file>