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B1BAD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第二次作业——关系代数</w:t>
      </w:r>
    </w:p>
    <w:p w14:paraId="4C6537C1">
      <w:pPr>
        <w:rPr>
          <w:rFonts w:hint="eastAsia"/>
        </w:rPr>
      </w:pPr>
      <w:r>
        <w:rPr>
          <w:rFonts w:hint="eastAsia"/>
          <w:lang w:val="en-US" w:eastAsia="zh-CN"/>
        </w:rPr>
        <w:t>本次作业使用</w:t>
      </w:r>
      <w:r>
        <w:rPr>
          <w:rFonts w:hint="eastAsia"/>
        </w:rPr>
        <w:t>计算机产品数据库，写出</w:t>
      </w:r>
      <w:r>
        <w:rPr>
          <w:rFonts w:hint="eastAsia"/>
          <w:lang w:val="en-US" w:eastAsia="zh-CN"/>
        </w:rPr>
        <w:t>以下</w:t>
      </w:r>
      <w:r>
        <w:rPr>
          <w:rFonts w:hint="eastAsia"/>
        </w:rPr>
        <w:t>关系代数表达式和查询结果</w:t>
      </w:r>
    </w:p>
    <w:p w14:paraId="64FBFA58">
      <w:pPr>
        <w:rPr>
          <w:rFonts w:hint="eastAsia"/>
        </w:rPr>
      </w:pPr>
      <w:r>
        <w:rPr>
          <w:rFonts w:hint="eastAsia"/>
        </w:rPr>
        <w:t>（自己用RelaX - relational algebra calculator验证）：</w:t>
      </w:r>
    </w:p>
    <w:p w14:paraId="571D3F9A">
      <w:pPr>
        <w:rPr>
          <w:rFonts w:hint="eastAsia"/>
        </w:rPr>
      </w:pPr>
    </w:p>
    <w:p w14:paraId="3D5BFF8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查询制造商B生产的所有类型产品的型号和价格</w:t>
      </w:r>
    </w:p>
    <w:p w14:paraId="75C37B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 w14:paraId="74235961">
      <w:pPr>
        <w:rPr>
          <w:rFonts w:hint="eastAsia"/>
        </w:rPr>
      </w:pPr>
      <w:r>
        <w:rPr>
          <w:rFonts w:hint="eastAsia"/>
        </w:rPr>
        <w:t>πmodel,price(σ maker='B'(Product⨝PC))∪πmodel,price(σ maker='B'(Product⨝Laptop))</w:t>
      </w:r>
    </w:p>
    <w:p w14:paraId="4D04D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45C098F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50490" cy="2823210"/>
            <wp:effectExtent l="0" t="0" r="1270" b="11430"/>
            <wp:docPr id="2" name="图片 2" descr="屏幕截图 2025-03-28 17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8 173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2D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71495" cy="1764665"/>
            <wp:effectExtent l="0" t="0" r="6985" b="3175"/>
            <wp:docPr id="1" name="图片 1" descr="屏幕截图 2025-03-28 17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8 173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CD7F">
      <w:pPr>
        <w:jc w:val="center"/>
        <w:rPr>
          <w:rFonts w:hint="eastAsia"/>
          <w:lang w:val="en-US" w:eastAsia="zh-CN"/>
        </w:rPr>
      </w:pPr>
    </w:p>
    <w:p w14:paraId="1ABA732A">
      <w:pPr>
        <w:rPr>
          <w:rFonts w:hint="eastAsia"/>
        </w:rPr>
      </w:pPr>
    </w:p>
    <w:p w14:paraId="0719ED75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查询所有速度在2.0以上的产品（包括PC和笔记本）的型号和价格</w:t>
      </w:r>
    </w:p>
    <w:p w14:paraId="3DA56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 w14:paraId="046617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πmodel,price(σ speed&gt;2.0(PC))∪πmodel,price(σ speed&gt;2.0(Laptop))</w:t>
      </w:r>
    </w:p>
    <w:p w14:paraId="7687F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5851A53B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47720" cy="2573655"/>
            <wp:effectExtent l="0" t="0" r="5080" b="1905"/>
            <wp:docPr id="4" name="图片 4" descr="屏幕截图 2025-03-28 18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8 180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DD63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8855" cy="4560570"/>
            <wp:effectExtent l="0" t="0" r="0" b="0"/>
            <wp:docPr id="3" name="图片 3" descr="屏幕截图 2025-03-28 18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8 180540"/>
                    <pic:cNvPicPr>
                      <a:picLocks noChangeAspect="1"/>
                    </pic:cNvPicPr>
                  </pic:nvPicPr>
                  <pic:blipFill>
                    <a:blip r:embed="rId7"/>
                    <a:srcRect t="2286" r="13369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5625">
      <w:pPr>
        <w:jc w:val="center"/>
        <w:rPr>
          <w:rFonts w:hint="default"/>
          <w:lang w:val="en-US" w:eastAsia="zh-CN"/>
        </w:rPr>
      </w:pPr>
    </w:p>
    <w:p w14:paraId="7D98A19C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查询所有只卖笔记本而不卖PC的制造商。</w:t>
      </w:r>
    </w:p>
    <w:p w14:paraId="055F02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 w14:paraId="286D41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πmaker(σtype='laptop'(Product))-πmaker(σtype='pc'(Product))</w:t>
      </w:r>
    </w:p>
    <w:p w14:paraId="77BDD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310D3C7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8940" cy="3279775"/>
            <wp:effectExtent l="0" t="0" r="7620" b="12065"/>
            <wp:docPr id="5" name="图片 5" descr="屏幕截图 2025-03-28 18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8 181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0C2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6830" cy="1581150"/>
            <wp:effectExtent l="0" t="0" r="13970" b="3810"/>
            <wp:docPr id="6" name="图片 6" descr="屏幕截图 2025-03-28 18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3-28 1813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55B">
      <w:pPr>
        <w:rPr>
          <w:rFonts w:hint="default"/>
          <w:lang w:val="en-US" w:eastAsia="zh-CN"/>
        </w:rPr>
      </w:pPr>
    </w:p>
    <w:p w14:paraId="596A9A06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查询所有具有相同CPU速度和内存容量的</w:t>
      </w:r>
      <w:bookmarkStart w:id="0" w:name="_GoBack"/>
      <w:bookmarkEnd w:id="0"/>
      <w:r>
        <w:rPr>
          <w:rFonts w:hint="eastAsia"/>
        </w:rPr>
        <w:t xml:space="preserve">PC型号对，每对只列出一次，如：列出了(i, j)就不要列出(j, i)。（提示：用重命名运算，型号可以比较大小） </w:t>
      </w:r>
    </w:p>
    <w:p w14:paraId="0B0B71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表达式：πPC1.model,PC2.model(ρPC1(PC)⨝ PC1.model&lt;PC2.model∧PC1.ram=PC2.ram∧PC1.speed=PC2.speed ρPC2(PC))</w:t>
      </w:r>
    </w:p>
    <w:p w14:paraId="6669A56F">
      <w:pPr>
        <w:rPr>
          <w:rFonts w:hint="eastAsia"/>
          <w:lang w:val="en-US" w:eastAsia="zh-CN"/>
        </w:rPr>
      </w:pPr>
    </w:p>
    <w:p w14:paraId="145403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773CA4C1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4840" cy="2966720"/>
            <wp:effectExtent l="0" t="0" r="0" b="5080"/>
            <wp:docPr id="7" name="图片 7" descr="屏幕截图 2025-03-28 20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3-28 200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828A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7540" cy="1181100"/>
            <wp:effectExtent l="0" t="0" r="7620" b="7620"/>
            <wp:docPr id="8" name="图片 8" descr="屏幕截图 2025-03-28 200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3-28 2005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572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查询最快速度的PC型号 (提示：最快速度意味着不小于任何其它电脑的速度，可以从找出所有小于某一PC速度的PC的角度解决此问题)</w:t>
      </w:r>
    </w:p>
    <w:p w14:paraId="3FC07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表达式：</w:t>
      </w:r>
    </w:p>
    <w:p w14:paraId="1FD8B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πmodel(PC)-πPC1.model(ρPC1(PC)⨝ PC1.speed&lt;PC2.speed ρPC2(PC))</w:t>
      </w:r>
    </w:p>
    <w:p w14:paraId="6EBE8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 w14:paraId="00A3E153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77740" cy="4632960"/>
            <wp:effectExtent l="0" t="0" r="7620" b="0"/>
            <wp:docPr id="10" name="图片 10" descr="屏幕截图 2025-03-28 20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3-28 2019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EA6E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1240" cy="1958340"/>
            <wp:effectExtent l="0" t="0" r="0" b="7620"/>
            <wp:docPr id="9" name="图片 9" descr="屏幕截图 2025-03-28 20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3-28 2019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9608B"/>
    <w:rsid w:val="0D69608B"/>
    <w:rsid w:val="785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2025-03-28T09:13:00Z</dcterms:created>
  <dc:creator>hollow</dc:creator>
  <cp:lastModifiedBy>hollow</cp:lastModifiedBy>
  <dcterms:modified xsi:type="dcterms:W3CDTF">2025-03-28T13:21:51Z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EFACE59BB7274A91AA93B20BADD110D3_13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