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C6D1E3">
      <w:pPr>
        <w:jc w:val="center"/>
        <w:rPr>
          <w:rFonts w:hint="default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32"/>
          <w:szCs w:val="32"/>
          <w:shd w:val="clear" w:fill="FFFFFF"/>
          <w:lang w:val="en-US" w:eastAsia="zh-CN"/>
        </w:rPr>
        <w:t>安全性和完整性</w:t>
      </w:r>
    </w:p>
    <w:p w14:paraId="19E35A2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28750AEB">
      <w:pPr>
        <w:jc w:val="both"/>
        <w:outlineLvl w:val="0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一、实验目的</w:t>
      </w:r>
    </w:p>
    <w:p w14:paraId="1F004FAD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熟悉通过SQL对数据库进行数据控制，包括安全性、完整性。</w:t>
      </w:r>
    </w:p>
    <w:p w14:paraId="7FE3D13A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304A6A9E">
      <w:pPr>
        <w:jc w:val="both"/>
        <w:outlineLvl w:val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二、实验环境</w:t>
      </w:r>
    </w:p>
    <w:p w14:paraId="4DD5FBA1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数据库管理系统：SQL Server</w:t>
      </w:r>
    </w:p>
    <w:p w14:paraId="126C37CA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交互查询工具：SQL Server Management Studio(SSMS)</w:t>
      </w:r>
    </w:p>
    <w:p w14:paraId="3A12507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5DEDB41A">
      <w:pPr>
        <w:jc w:val="both"/>
        <w:outlineLvl w:val="0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三、实验数据库</w:t>
      </w:r>
    </w:p>
    <w:p w14:paraId="752A9256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本次实验使用的数据库是自行设计的图书管理系统数据库。该数据库包含以下表：</w:t>
      </w:r>
    </w:p>
    <w:p w14:paraId="60E7BEAC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users：存储系统用户账号、密码和身份。</w:t>
      </w:r>
    </w:p>
    <w:p w14:paraId="68CC6A23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readers：存储读者详细信息，通过账号关联到users表。</w:t>
      </w:r>
    </w:p>
    <w:p w14:paraId="40A84FF1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books：存储图书信息。</w:t>
      </w:r>
    </w:p>
    <w:p w14:paraId="010C5830"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rb：存储读者的借阅记录，关联readers表和books表。</w:t>
      </w:r>
    </w:p>
    <w:p w14:paraId="4016DCE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7688AD6F">
      <w:pPr>
        <w:jc w:val="both"/>
        <w:outlineLvl w:val="0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四、实验步骤</w:t>
      </w:r>
    </w:p>
    <w:p w14:paraId="1EFA1587">
      <w:pPr>
        <w:jc w:val="both"/>
        <w:outlineLvl w:val="1"/>
        <w:rPr>
          <w:rFonts w:hint="default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（1）安全性部分</w:t>
      </w:r>
    </w:p>
    <w:p w14:paraId="182B2F9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1.在数据库中由DBA创建若干用户，权限全部选择为CONNECT（SQL Server中的db_accessadmin角色）</w:t>
      </w:r>
    </w:p>
    <w:p w14:paraId="40C1DB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userA </w:t>
      </w:r>
      <w:r>
        <w:rPr>
          <w:rFonts w:hint="eastAsia" w:ascii="新宋体" w:hAnsi="新宋体" w:eastAsia="新宋体"/>
          <w:color w:val="0000FF"/>
          <w:sz w:val="19"/>
          <w:szCs w:val="24"/>
        </w:rPr>
        <w:t>WITH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PASSWORD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'Z050818cc@'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425829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userB </w:t>
      </w:r>
      <w:r>
        <w:rPr>
          <w:rFonts w:hint="eastAsia" w:ascii="新宋体" w:hAnsi="新宋体" w:eastAsia="新宋体"/>
          <w:color w:val="0000FF"/>
          <w:sz w:val="19"/>
          <w:szCs w:val="24"/>
        </w:rPr>
        <w:t>WITH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PASSWORD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'Z050818cc@'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7B1E01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userC </w:t>
      </w:r>
      <w:r>
        <w:rPr>
          <w:rFonts w:hint="eastAsia" w:ascii="新宋体" w:hAnsi="新宋体" w:eastAsia="新宋体"/>
          <w:color w:val="0000FF"/>
          <w:sz w:val="19"/>
          <w:szCs w:val="24"/>
        </w:rPr>
        <w:t>WITH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PASSWORD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'Z050818cc@'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0E1969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userD </w:t>
      </w:r>
      <w:r>
        <w:rPr>
          <w:rFonts w:hint="eastAsia" w:ascii="新宋体" w:hAnsi="新宋体" w:eastAsia="新宋体"/>
          <w:color w:val="0000FF"/>
          <w:sz w:val="19"/>
          <w:szCs w:val="24"/>
        </w:rPr>
        <w:t>WITH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PASSWORD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'Z050818cc@'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4016A9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CEC32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[library]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0257DB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GO</w:t>
      </w:r>
    </w:p>
    <w:p w14:paraId="0BFCBA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21AE8C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userA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userA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436A3E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0000"/>
          <w:sz w:val="19"/>
          <w:szCs w:val="24"/>
        </w:rPr>
        <w:t>sp_addrolemember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'db_accessadmin'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'userA'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6DECE5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237D6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userB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userB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731C9C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0000"/>
          <w:sz w:val="19"/>
          <w:szCs w:val="24"/>
        </w:rPr>
        <w:t>sp_addrolemember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'db_accessadmin'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'userB'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7C35FE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BCC83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userC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userC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30F279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0000"/>
          <w:sz w:val="19"/>
          <w:szCs w:val="24"/>
        </w:rPr>
        <w:t>sp_addrolemember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'db_accessadmin'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'userC'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3C1C39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983D7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userD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LOGIN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userD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007957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0000"/>
          <w:sz w:val="19"/>
          <w:szCs w:val="24"/>
        </w:rPr>
        <w:t>sp_addrolemember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'db_accessadmin'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'userD'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0C22C491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2313305"/>
            <wp:effectExtent l="0" t="0" r="6350" b="3175"/>
            <wp:docPr id="5" name="图片 5" descr="屏幕截图 2025-05-14 19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5-14 1912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6A9">
      <w:pPr>
        <w:tabs>
          <w:tab w:val="left" w:pos="437"/>
        </w:tabs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2C81B5A5">
      <w:pPr>
        <w:tabs>
          <w:tab w:val="left" w:pos="437"/>
        </w:tabs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2.为用户A添加对于books表的select权限。</w:t>
      </w:r>
    </w:p>
    <w:p w14:paraId="2236A4B6">
      <w:pPr>
        <w:spacing w:beforeLines="0" w:afterLine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ab/>
      </w:r>
    </w:p>
    <w:p w14:paraId="23D658D8"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GRANT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userA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15D71D0A"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EXECUTE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</w:t>
      </w: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A</w:t>
      </w:r>
      <w:r>
        <w:rPr>
          <w:rFonts w:hint="eastAsia" w:ascii="新宋体" w:hAnsi="新宋体" w:eastAsia="新宋体"/>
          <w:color w:val="FF0000"/>
          <w:sz w:val="19"/>
          <w:szCs w:val="24"/>
        </w:rPr>
        <w:t>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2655A9A0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</w:p>
    <w:p w14:paraId="53B082A4">
      <w:p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在添加之前，发现A没有权限进行select操作。</w:t>
      </w:r>
    </w:p>
    <w:p w14:paraId="61AFE427">
      <w:pPr>
        <w:jc w:val="center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4511040" cy="1798320"/>
            <wp:effectExtent l="0" t="0" r="0" b="0"/>
            <wp:docPr id="7" name="图片 7" descr="屏幕截图 2025-05-14 19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5-14 1917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5446">
      <w:p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在添加之后，发现A有权限进行select操作。</w:t>
      </w:r>
    </w:p>
    <w:p w14:paraId="2B427582">
      <w:pPr>
        <w:jc w:val="center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4641850" cy="2009140"/>
            <wp:effectExtent l="0" t="0" r="0" b="0"/>
            <wp:docPr id="8" name="图片 8" descr="屏幕截图 2025-05-14 19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5-14 194540"/>
                    <pic:cNvPicPr>
                      <a:picLocks noChangeAspect="1"/>
                    </pic:cNvPicPr>
                  </pic:nvPicPr>
                  <pic:blipFill>
                    <a:blip r:embed="rId6"/>
                    <a:srcRect t="-317" r="11896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67E6">
      <w:pPr>
        <w:jc w:val="both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</w:p>
    <w:p w14:paraId="33B6688E">
      <w:pPr>
        <w:tabs>
          <w:tab w:val="left" w:pos="437"/>
        </w:tabs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为用户B添加对于books表的所有权限。</w:t>
      </w:r>
    </w:p>
    <w:p w14:paraId="6F565E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</w:p>
    <w:p w14:paraId="114946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GRANT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UPDATE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userB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0F2DDF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EXECUTE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'userB'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4E7A0E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</w:p>
    <w:p w14:paraId="4986F1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WHERE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FF0000"/>
          <w:sz w:val="19"/>
          <w:szCs w:val="24"/>
        </w:rPr>
        <w:t>'离散数学'</w:t>
      </w:r>
    </w:p>
    <w:p w14:paraId="53081F4D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</w:p>
    <w:p w14:paraId="46A4A55E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在添加之前，发现B没有权限进行delete操作。</w:t>
      </w:r>
    </w:p>
    <w:p w14:paraId="1BD1A074">
      <w:pPr>
        <w:jc w:val="center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4815840" cy="2026920"/>
            <wp:effectExtent l="0" t="0" r="0" b="0"/>
            <wp:docPr id="10" name="图片 10" descr="屏幕截图 2025-05-14 19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5-14 1930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4A33">
      <w:pPr>
        <w:jc w:val="both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在添加之后，发现B有权限进行delete操作。</w:t>
      </w:r>
    </w:p>
    <w:p w14:paraId="79E73C82">
      <w:pPr>
        <w:jc w:val="center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4729480" cy="1747520"/>
            <wp:effectExtent l="0" t="0" r="0" b="0"/>
            <wp:docPr id="9" name="图片 9" descr="屏幕截图 2025-05-14 19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5-14 194645"/>
                    <pic:cNvPicPr>
                      <a:picLocks noChangeAspect="1"/>
                    </pic:cNvPicPr>
                  </pic:nvPicPr>
                  <pic:blipFill>
                    <a:blip r:embed="rId8"/>
                    <a:srcRect t="1362" r="10319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BF3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7D267C7"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为用户C添加对于books表的insert权限，并且授权其也可以为其他用户授权insert权限。</w:t>
      </w:r>
    </w:p>
    <w:p w14:paraId="02B5A6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</w:p>
    <w:p w14:paraId="0C4772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GRANT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userC </w:t>
      </w:r>
      <w:r>
        <w:rPr>
          <w:rFonts w:hint="eastAsia" w:ascii="新宋体" w:hAnsi="新宋体" w:eastAsia="新宋体"/>
          <w:color w:val="0000FF"/>
          <w:sz w:val="19"/>
          <w:szCs w:val="24"/>
        </w:rPr>
        <w:t>WITH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GRANT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OPTION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204CB9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EXECUTE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'userC'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23447B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pub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author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storeNum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bCurNum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available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Price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VALUES</w:t>
      </w:r>
    </w:p>
    <w:p w14:paraId="21DDB9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'978-7-100-00000-1'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'离散数学'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'某出版社'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'某作者'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'否'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55.00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2A1356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</w:p>
    <w:p w14:paraId="39661ECB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</w:p>
    <w:p w14:paraId="222BA0E0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在添加之前，发现C没有权限进行insert操作。</w:t>
      </w:r>
    </w:p>
    <w:p w14:paraId="1C78CB09">
      <w:pPr>
        <w:jc w:val="both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5268595" cy="1499235"/>
            <wp:effectExtent l="0" t="0" r="4445" b="9525"/>
            <wp:docPr id="12" name="图片 12" descr="屏幕截图 2025-05-14 19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5-14 1941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6620">
      <w:pPr>
        <w:jc w:val="both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在添加之后，发现C有权限进行insert操作。</w:t>
      </w:r>
    </w:p>
    <w:p w14:paraId="5E999C77">
      <w:pPr>
        <w:jc w:val="both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5270500" cy="2251710"/>
            <wp:effectExtent l="0" t="0" r="2540" b="3810"/>
            <wp:docPr id="11" name="图片 11" descr="屏幕截图 2025-05-14 19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5-14 1949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8F12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D527BFF"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5.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为用户D添加对于books表的insert权限，并且授权其也可以为其他用户授权insert权限。</w:t>
      </w:r>
    </w:p>
    <w:p w14:paraId="47AEC7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</w:p>
    <w:p w14:paraId="0AB969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EXECUTE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'userC'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162CDC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GRANT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 </w:t>
      </w:r>
      <w:r>
        <w:rPr>
          <w:rFonts w:hint="eastAsia" w:ascii="新宋体" w:hAnsi="新宋体" w:eastAsia="新宋体"/>
          <w:color w:val="0000FF"/>
          <w:sz w:val="19"/>
          <w:szCs w:val="24"/>
        </w:rPr>
        <w:t>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userD </w:t>
      </w:r>
      <w:r>
        <w:rPr>
          <w:rFonts w:hint="eastAsia" w:ascii="新宋体" w:hAnsi="新宋体" w:eastAsia="新宋体"/>
          <w:color w:val="0000FF"/>
          <w:sz w:val="19"/>
          <w:szCs w:val="24"/>
        </w:rPr>
        <w:t>WITH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GRANT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OPTION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0F80FF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</w:p>
    <w:p w14:paraId="10D526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EXECUTE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'userD'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728B81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bname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pub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author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storeNum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bCurNum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available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Price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VALUES</w:t>
      </w:r>
    </w:p>
    <w:p w14:paraId="0CB8DD4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'978-7-100-00000-0'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'离散数学(2)'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'某出版社'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'某作者'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'否'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55.00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4006BF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</w:p>
    <w:p w14:paraId="5A3BA4E9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</w:p>
    <w:p w14:paraId="07290ECA">
      <w:pPr>
        <w:jc w:val="both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在添加之后，发现D有权限进行insert操作。</w:t>
      </w:r>
    </w:p>
    <w:p w14:paraId="3D7B5412">
      <w:p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9865" cy="2541270"/>
            <wp:effectExtent l="0" t="0" r="3175" b="3810"/>
            <wp:docPr id="13" name="图片 13" descr="屏幕截图 2025-05-14 19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5-14 1953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0F8A">
      <w:pPr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2E533B03">
      <w:pPr>
        <w:tabs>
          <w:tab w:val="left" w:pos="437"/>
        </w:tabs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6.收回用户A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对于books表的select权限。</w:t>
      </w:r>
    </w:p>
    <w:p w14:paraId="0BA420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REVERT</w:t>
      </w:r>
    </w:p>
    <w:p w14:paraId="141046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REVOKE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userA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6275E4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EXECUTE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USER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'userA'</w:t>
      </w:r>
      <w:r>
        <w:rPr>
          <w:rFonts w:hint="eastAsia" w:ascii="新宋体" w:hAnsi="新宋体" w:eastAsia="新宋体"/>
          <w:color w:val="808080"/>
          <w:sz w:val="19"/>
          <w:szCs w:val="24"/>
        </w:rPr>
        <w:t>;</w:t>
      </w:r>
    </w:p>
    <w:p w14:paraId="198C1D12">
      <w:p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SELECT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FROM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</w:p>
    <w:p w14:paraId="6B32A2FD">
      <w:p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收回后，发现A没有权限进行select操作。</w:t>
      </w:r>
    </w:p>
    <w:p w14:paraId="4BA2E718">
      <w:pPr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770" cy="2056765"/>
            <wp:effectExtent l="0" t="0" r="1270" b="635"/>
            <wp:docPr id="14" name="图片 14" descr="屏幕截图 2025-05-14 19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5-14 1954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6D4A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34091DEA">
      <w:pPr>
        <w:jc w:val="both"/>
        <w:outlineLvl w:val="1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（2）完整性部分</w:t>
      </w:r>
    </w:p>
    <w:p w14:paraId="18105DB3">
      <w:pPr>
        <w:jc w:val="both"/>
        <w:outlineLvl w:val="2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1.实体完整性(仿照[例1]、[例2])x1</w:t>
      </w:r>
    </w:p>
    <w:p w14:paraId="7AD41E47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例1：在列级定义主码</w:t>
      </w:r>
    </w:p>
    <w:p w14:paraId="3298E6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077CC3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account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63089F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passwd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6494DB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'管理员'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FF0000"/>
          <w:sz w:val="19"/>
          <w:szCs w:val="24"/>
        </w:rPr>
        <w:t>'读者'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</w:t>
      </w:r>
    </w:p>
    <w:p w14:paraId="0B23F294">
      <w:pPr>
        <w:jc w:val="both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41E227E0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2020D0BD">
      <w:p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366260" cy="1767840"/>
            <wp:effectExtent l="0" t="0" r="7620" b="0"/>
            <wp:docPr id="15" name="图片 15" descr="屏幕截图 2025-05-14 2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5-14 2004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F954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若主码account插入值为NULL时，发现报错。</w:t>
      </w:r>
    </w:p>
    <w:p w14:paraId="164CEFB3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1135" cy="1477645"/>
            <wp:effectExtent l="0" t="0" r="1905" b="635"/>
            <wp:docPr id="16" name="图片 16" descr="屏幕截图 2025-05-14 20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5-14 2007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15EC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561AD9B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例2：在表级定义主码</w:t>
      </w:r>
    </w:p>
    <w:p w14:paraId="6299F8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38D7A5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55AC3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26638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startDate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2E5F79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duration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01C0FD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returnDate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2315B0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fine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4FD84F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1FC72771">
      <w:pPr>
        <w:jc w:val="both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3700A0BF">
      <w:pPr>
        <w:jc w:val="both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345FE2C3">
      <w:pPr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770120" cy="2270760"/>
            <wp:effectExtent l="0" t="0" r="0" b="0"/>
            <wp:docPr id="17" name="图片 17" descr="屏幕截图 2025-05-14 20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5-14 2008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50A8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若主码（borrowid，isbn）中只要有一个插入值为NULL时，发现报错。</w:t>
      </w:r>
    </w:p>
    <w:p w14:paraId="5B1CCEB6">
      <w:p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1618615"/>
            <wp:effectExtent l="0" t="0" r="635" b="12065"/>
            <wp:docPr id="18" name="图片 18" descr="屏幕截图 2025-05-14 20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05-14 2009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FCAF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19F82DD0">
      <w:pPr>
        <w:jc w:val="both"/>
        <w:outlineLvl w:val="2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2.参照完整性(仿照[例3])x4</w:t>
      </w:r>
    </w:p>
    <w:p w14:paraId="1A1B073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例3：定义参照完整性</w:t>
      </w:r>
    </w:p>
    <w:p w14:paraId="657F89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①</w:t>
      </w: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04EF43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319D00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685225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sex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sex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'男'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FF0000"/>
          <w:sz w:val="19"/>
          <w:szCs w:val="24"/>
        </w:rPr>
        <w:t>'女'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)),</w:t>
      </w:r>
    </w:p>
    <w:p w14:paraId="2C7CBE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job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1CD0D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rCurNum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30C961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rBorrowedNum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3E0C1D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dept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4BB539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phone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2B060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account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5E24AF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account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1A6E383D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3CF13D09">
      <w:pPr>
        <w:jc w:val="both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0B6ED2C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343400" cy="2788920"/>
            <wp:effectExtent l="0" t="0" r="0" b="0"/>
            <wp:docPr id="31" name="图片 31" descr="屏幕截图 2025-05-14 21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5-05-14 2129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933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因为定义了readers中的account参照了users的account的限制，所以在readers表中尝试插入account不在users中的数据时，发现报错。</w:t>
      </w:r>
    </w:p>
    <w:p w14:paraId="09D68D7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1215390"/>
            <wp:effectExtent l="0" t="0" r="6350" b="3810"/>
            <wp:docPr id="34" name="图片 34" descr="屏幕截图 2025-05-14 21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5-05-14 2130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849D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79DE9F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②</w:t>
      </w: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03DA65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567919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464495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startDate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4A3D82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duration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6759E5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returnDate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246483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fine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73A6E9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032E6D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79457C3E">
      <w:pPr>
        <w:jc w:val="both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55D33384">
      <w:pPr>
        <w:jc w:val="both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142182C2">
      <w:pPr>
        <w:spacing w:beforeLines="0" w:afterLine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518660" cy="2628900"/>
            <wp:effectExtent l="0" t="0" r="7620" b="7620"/>
            <wp:docPr id="32" name="图片 32" descr="屏幕截图 2025-05-14 21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5-05-14 2131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A20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因为定义了rb中的borrowid参照了readers的borrowid的限制，所以在rb表中尝试插入borrowid不在readers中的数据时，发现报错。。</w:t>
      </w:r>
    </w:p>
    <w:p w14:paraId="5A99C94C">
      <w:pPr>
        <w:spacing w:beforeLines="0" w:afterLine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1348740"/>
            <wp:effectExtent l="0" t="0" r="6350" b="7620"/>
            <wp:docPr id="35" name="图片 35" descr="屏幕截图 2025-05-14 21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5-05-14 2131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D926">
      <w:pPr>
        <w:spacing w:beforeLines="0" w:afterLine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32172B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③</w:t>
      </w: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26C8FB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3AFBF7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452B23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startDate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4F6D94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duration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4492F8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returnDate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1AFF95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fine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5D6E05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002297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3142CE25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79C84521">
      <w:pPr>
        <w:jc w:val="both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3BEF8911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9865" cy="2275205"/>
            <wp:effectExtent l="0" t="0" r="3175" b="10795"/>
            <wp:docPr id="33" name="图片 33" descr="屏幕截图 2025-05-14 21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5-05-14 2132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EA5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因为定义了rb中的isbn参照了books的isbn的限制，所以在rb表中尝试插入isbn不在books中的数据时，发现报错。</w:t>
      </w:r>
    </w:p>
    <w:p w14:paraId="789DB9E8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9865" cy="1385570"/>
            <wp:effectExtent l="0" t="0" r="3175" b="1270"/>
            <wp:docPr id="36" name="图片 36" descr="屏幕截图 2025-05-14 21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5-05-14 2133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61CB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6B0482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④</w:t>
      </w: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student_profiles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0C3B15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profile_id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754CDC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student_id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37F2FF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email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100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000F61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phone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0F2417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student_id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students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student_id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17BF8B34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6C81A4E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02AD269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960620" cy="2263140"/>
            <wp:effectExtent l="0" t="0" r="7620" b="7620"/>
            <wp:docPr id="37" name="图片 37" descr="屏幕截图 2025-05-14 21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5-05-14 2138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998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</w:t>
      </w:r>
      <w:r>
        <w:rPr>
          <w:rFonts w:hint="eastAsia" w:ascii="新宋体" w:hAnsi="新宋体" w:eastAsia="新宋体"/>
          <w:color w:val="000000"/>
          <w:sz w:val="19"/>
          <w:szCs w:val="24"/>
        </w:rPr>
        <w:t>student_profiles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中的student_id参照了students的student_id的限制，所以在</w:t>
      </w:r>
      <w:r>
        <w:rPr>
          <w:rFonts w:hint="eastAsia" w:ascii="新宋体" w:hAnsi="新宋体" w:eastAsia="新宋体"/>
          <w:color w:val="000000"/>
          <w:sz w:val="19"/>
          <w:szCs w:val="24"/>
        </w:rPr>
        <w:t>student_profiles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表中尝试插入student_id不在students中的数据时，发现报错。</w:t>
      </w:r>
    </w:p>
    <w:p w14:paraId="069A08F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7960" cy="1337310"/>
            <wp:effectExtent l="0" t="0" r="5080" b="3810"/>
            <wp:docPr id="38" name="图片 38" descr="屏幕截图 2025-05-14 213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5-05-14 2139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AB1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5A55DB2C">
      <w:pPr>
        <w:jc w:val="both"/>
        <w:outlineLvl w:val="2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3.用户定义完整性(仿照[例5]、[例6])x1</w:t>
      </w:r>
    </w:p>
    <w:p w14:paraId="16084A1F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例5：不允许取空值</w:t>
      </w:r>
    </w:p>
    <w:p w14:paraId="1FEC8F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44BE95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account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179B66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passwd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5298D5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'管理员'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FF0000"/>
          <w:sz w:val="19"/>
          <w:szCs w:val="24"/>
        </w:rPr>
        <w:t>'读者'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</w:t>
      </w:r>
    </w:p>
    <w:p w14:paraId="30B5C1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5331B435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651ACEEC">
      <w:p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366260" cy="1767840"/>
            <wp:effectExtent l="0" t="0" r="7620" b="0"/>
            <wp:docPr id="20" name="图片 20" descr="屏幕截图 2025-05-14 2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5-14 2004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5A1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因为定义了passwd不能为空值，所以当尝试插入passwd为空值的数据时，发现报错。</w:t>
      </w:r>
    </w:p>
    <w:p w14:paraId="405AB3A1">
      <w:pPr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9865" cy="1614805"/>
            <wp:effectExtent l="0" t="0" r="3175" b="635"/>
            <wp:docPr id="19" name="图片 19" descr="屏幕截图 2025-05-14 20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5-14 2016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6366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6170966C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 xml:space="preserve">例6：列值唯一 </w:t>
      </w:r>
    </w:p>
    <w:p w14:paraId="2D099C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0313CF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51D0AB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>UNIQUE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70EA1F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pub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65AA1C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author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15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0C0FA8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storeNum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466BDF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bCurNum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159D84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available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available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FF0000"/>
          <w:sz w:val="19"/>
          <w:szCs w:val="24"/>
        </w:rPr>
        <w:t>'否'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</w:t>
      </w:r>
    </w:p>
    <w:p w14:paraId="67D7F915">
      <w:pPr>
        <w:spacing w:beforeLines="0" w:afterLine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79475435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54E4A0C3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3675" cy="2132330"/>
            <wp:effectExtent l="0" t="0" r="14605" b="1270"/>
            <wp:docPr id="21" name="图片 21" descr="屏幕截图 2025-05-14 20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5-14 2018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C7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因为定义了bname为唯一值，所以当尝试插入两条bname相同的数据时，发现报错。</w:t>
      </w:r>
    </w:p>
    <w:p w14:paraId="63CA87BC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8595" cy="1884680"/>
            <wp:effectExtent l="0" t="0" r="4445" b="5080"/>
            <wp:docPr id="22" name="图片 22" descr="屏幕截图 2025-05-14 20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5-05-14 2019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E96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69E43E56">
      <w:pPr>
        <w:jc w:val="both"/>
        <w:outlineLvl w:val="2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4.CHECK短语(仿照[例7]、[例8])x1</w:t>
      </w:r>
    </w:p>
    <w:p w14:paraId="1BEFD4BD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例7：用CHECK短语指定列值应该满足的条件</w:t>
      </w:r>
    </w:p>
    <w:p w14:paraId="3E89D1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27C17A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account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1950BF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passwd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51A67A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'管理员'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FF0000"/>
          <w:sz w:val="19"/>
          <w:szCs w:val="24"/>
        </w:rPr>
        <w:t>'读者'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</w:t>
      </w:r>
    </w:p>
    <w:p w14:paraId="56E4D077">
      <w:pPr>
        <w:spacing w:beforeLines="0" w:afterLine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4FA653E2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0E06315C">
      <w:p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366260" cy="1767840"/>
            <wp:effectExtent l="0" t="0" r="7620" b="0"/>
            <wp:docPr id="24" name="图片 24" descr="屏幕截图 2025-05-14 2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5-05-14 2004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1DEC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因为定义了id必须在（'管理员','读者'）两个值之中，所以当尝试插入id=‘写者’的数据时，发现报错。</w:t>
      </w:r>
    </w:p>
    <w:p w14:paraId="2582A7D7">
      <w:p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1770" cy="1379220"/>
            <wp:effectExtent l="0" t="0" r="1270" b="7620"/>
            <wp:docPr id="23" name="图片 23" descr="屏幕截图 2025-05-14 20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5-05-14 20210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AC98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5798A6F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例8：用CHECK短语设置元组不同属性间的约束条件</w:t>
      </w:r>
    </w:p>
    <w:p w14:paraId="4B6C00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23AA9E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7E6E9A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bname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108EB9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pub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0F01B7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author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15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NULL,</w:t>
      </w:r>
    </w:p>
    <w:p w14:paraId="4927DA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storeNum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storeNum </w:t>
      </w:r>
      <w:r>
        <w:rPr>
          <w:rFonts w:hint="eastAsia" w:ascii="新宋体" w:hAnsi="新宋体" w:eastAsia="新宋体"/>
          <w:color w:val="808080"/>
          <w:sz w:val="19"/>
          <w:szCs w:val="24"/>
        </w:rPr>
        <w:t>&gt;=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7D9C58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bCurNum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bCurNum </w:t>
      </w:r>
      <w:r>
        <w:rPr>
          <w:rFonts w:hint="eastAsia" w:ascii="新宋体" w:hAnsi="新宋体" w:eastAsia="新宋体"/>
          <w:color w:val="808080"/>
          <w:sz w:val="19"/>
          <w:szCs w:val="24"/>
        </w:rPr>
        <w:t>&gt;=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2012D1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available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2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available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FF0000"/>
          <w:sz w:val="19"/>
          <w:szCs w:val="24"/>
        </w:rPr>
        <w:t>'是'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  <w:szCs w:val="24"/>
        </w:rPr>
        <w:t>'否'</w:t>
      </w:r>
      <w:r>
        <w:rPr>
          <w:rFonts w:hint="eastAsia" w:ascii="新宋体" w:hAnsi="新宋体" w:eastAsia="新宋体"/>
          <w:color w:val="808080"/>
          <w:sz w:val="19"/>
          <w:szCs w:val="24"/>
        </w:rPr>
        <w:t>)),</w:t>
      </w:r>
    </w:p>
    <w:p w14:paraId="2D4188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CHECK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bCurNum </w:t>
      </w:r>
      <w:r>
        <w:rPr>
          <w:rFonts w:hint="eastAsia" w:ascii="新宋体" w:hAnsi="新宋体" w:eastAsia="新宋体"/>
          <w:color w:val="808080"/>
          <w:sz w:val="19"/>
          <w:szCs w:val="24"/>
        </w:rPr>
        <w:t>&lt;=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storeNum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32A0421B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0114E6BC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7998D0F0">
      <w:p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128260" cy="2567940"/>
            <wp:effectExtent l="0" t="0" r="7620" b="7620"/>
            <wp:docPr id="25" name="图片 25" descr="屏幕截图 2025-05-14 20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5-05-14 2023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3EBF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因为定义了bCurNum&lt;=storeNum，所以当尝试插入bCurNum&gt;storeNum的数据时，发现报错。</w:t>
      </w:r>
    </w:p>
    <w:p w14:paraId="7EBA82C7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1770" cy="1561465"/>
            <wp:effectExtent l="0" t="0" r="1270" b="8255"/>
            <wp:docPr id="26" name="图片 26" descr="屏幕截图 2025-05-14 20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5-05-14 2024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EAC6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3AC634C9">
      <w:pPr>
        <w:jc w:val="both"/>
        <w:outlineLvl w:val="2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5.CONSTRAINT子句(仿照[例10]、[例13])x1</w:t>
      </w:r>
    </w:p>
    <w:p w14:paraId="35CF8D3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例10：使用CONSTRAINT语句命名表中的完整性限制。</w:t>
      </w:r>
    </w:p>
    <w:p w14:paraId="4B21D4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49981A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2646C1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625B50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CONSTRAINT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FK_rb_isbn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59DF63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</w:p>
    <w:p w14:paraId="56C910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UPDATE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0A1009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startDate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00DB05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duration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31DD57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returnDate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5D35B9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fine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2BC45F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7217ADBD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5E36EDC4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3FEC429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2967355"/>
            <wp:effectExtent l="0" t="0" r="635" b="4445"/>
            <wp:docPr id="27" name="图片 27" descr="屏幕截图 2025-05-14 20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5-05-14 2029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0B8F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因为定义了rb中的isbn参照了books的isbn的限制，所以在rb表中尝试插入isbn不在books中的数据时，发现报错。</w:t>
      </w:r>
    </w:p>
    <w:p w14:paraId="411B0FE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9865" cy="1633855"/>
            <wp:effectExtent l="0" t="0" r="3175" b="12065"/>
            <wp:docPr id="28" name="图片 28" descr="屏幕截图 2025-05-14 20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5-05-14 2031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CA9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0DD3637E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例13：使用ALTER TABLE语句修改表中的完整性限制。</w:t>
      </w:r>
    </w:p>
    <w:p w14:paraId="098BDA4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CREATE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</w:p>
    <w:p w14:paraId="453A2E4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borrowid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458A164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VARCHAR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30</w:t>
      </w:r>
      <w:r>
        <w:rPr>
          <w:rFonts w:hint="eastAsia" w:ascii="新宋体" w:hAnsi="新宋体" w:eastAsia="新宋体"/>
          <w:color w:val="808080"/>
          <w:sz w:val="19"/>
          <w:szCs w:val="24"/>
        </w:rPr>
        <w:t>),</w:t>
      </w:r>
    </w:p>
    <w:p w14:paraId="6487D0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CONSTRAINT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FK_rb_isbn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FOREIGN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 xml:space="preserve">KEY 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REFERENCES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books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2CF4AE6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</w:p>
    <w:p w14:paraId="2C0793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  <w:szCs w:val="24"/>
        </w:rPr>
        <w:t>UPDATE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CASCADE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08BAB0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startDate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5BC173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duration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26B537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returnDate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DATE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2F61AD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fine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</w:p>
    <w:p w14:paraId="056A07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PRIMARY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KEY</w:t>
      </w:r>
      <w:r>
        <w:rPr>
          <w:rFonts w:hint="eastAsia" w:ascii="新宋体" w:hAnsi="新宋体" w:eastAsia="新宋体"/>
          <w:color w:val="8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borrowid</w:t>
      </w:r>
      <w:r>
        <w:rPr>
          <w:rFonts w:hint="eastAsia" w:ascii="新宋体" w:hAnsi="新宋体" w:eastAsia="新宋体"/>
          <w:color w:val="808080"/>
          <w:sz w:val="19"/>
          <w:szCs w:val="24"/>
        </w:rPr>
        <w:t>,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isbn</w:t>
      </w:r>
      <w:r>
        <w:rPr>
          <w:rFonts w:hint="eastAsia" w:ascii="新宋体" w:hAnsi="新宋体" w:eastAsia="新宋体"/>
          <w:color w:val="808080"/>
          <w:sz w:val="19"/>
          <w:szCs w:val="24"/>
        </w:rPr>
        <w:t>)</w:t>
      </w:r>
    </w:p>
    <w:p w14:paraId="517823E4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);</w:t>
      </w:r>
    </w:p>
    <w:p w14:paraId="229CCDF1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先创建表，如下图所示创建成功。</w:t>
      </w:r>
    </w:p>
    <w:p w14:paraId="609EC473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2967355"/>
            <wp:effectExtent l="0" t="0" r="635" b="4445"/>
            <wp:docPr id="30" name="图片 30" descr="屏幕截图 2025-05-14 20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5-05-14 2029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E325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对表中的完整性限制进行修改，首先删除了例10中的定义的参照，发现数据可以正常插入了，又添加了一条rb中的borrowid参照了readers的borrowid的限制，所以在rb表中尝试插入borrowid不在readers中的数据时，发现报错。</w:t>
      </w:r>
    </w:p>
    <w:p w14:paraId="72500F3D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3675" cy="2200910"/>
            <wp:effectExtent l="0" t="0" r="14605" b="8890"/>
            <wp:docPr id="29" name="图片 29" descr="屏幕截图 2025-05-14 20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5-05-14 2037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C612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6D8DBD1C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至此所有实验结束。</w:t>
      </w:r>
    </w:p>
    <w:p w14:paraId="07646C00">
      <w:p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</w:p>
    <w:p w14:paraId="62251422">
      <w:pPr>
        <w:jc w:val="both"/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71725"/>
          <w:spacing w:val="0"/>
          <w:sz w:val="28"/>
          <w:szCs w:val="28"/>
          <w:shd w:val="clear" w:fill="FFFFFF"/>
          <w:lang w:val="en-US" w:eastAsia="zh-CN"/>
        </w:rPr>
        <w:t>五、出现的问题及解决方法</w:t>
      </w:r>
    </w:p>
    <w:p w14:paraId="53EEAFFA">
      <w:pPr>
        <w:jc w:val="both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71725"/>
          <w:spacing w:val="0"/>
          <w:sz w:val="21"/>
          <w:szCs w:val="21"/>
          <w:shd w:val="clear" w:fill="FFFFFF"/>
          <w:lang w:val="en-US" w:eastAsia="zh-CN"/>
        </w:rPr>
        <w:t>实验过程中未出现问题。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BFF36B2"/>
    <w:rsid w:val="4FBD3406"/>
    <w:rsid w:val="67806C77"/>
    <w:rsid w:val="69D1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1966</Words>
  <Characters>5192</Characters>
  <Lines>0</Lines>
  <Paragraphs>0</Paragraphs>
  <TotalTime>0</TotalTime>
  <ScaleCrop>false</ScaleCrop>
  <LinksUpToDate>false</LinksUpToDate>
  <CharactersWithSpaces>5889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2025-05-12T12:37:00Z</dcterms:created>
  <dc:creator>hollow</dc:creator>
  <cp:lastModifiedBy>hollow</cp:lastModifiedBy>
  <dcterms:modified xsi:type="dcterms:W3CDTF">2025-05-14T13:45:29Z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EDAFEB0CB40B401089918C959F5BBBE3_11</vt:lpwstr>
  </property>
  <property fmtid="{D5CDD505-2E9C-101B-9397-08002B2CF9AE}" pid="4" name="KSOTemplateDocerSaveRecord">
    <vt:lpwstr>eyJoZGlkIjoiYjlmNzAzYTFlMjE2MTlmYmZkNThkMWE0MjI2OWMzZDQiLCJ1c2VySWQiOiIxMTQ1NjAzNjcyIn0=</vt:lpwstr>
  </property>
</Properties>
</file>