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F39810"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3.（选作）调研国标GM/T0004-2012</w:t>
      </w:r>
    </w:p>
    <w:p w14:paraId="2B1D516E"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GM/T0004-2012是中国国家密码管理局于2012年发布的密码行业标准，正式名称为《SM3密码杂凑算法》。该标准定义了SM3哈希算法的技术细节，广泛应用于数字签名、消息认证码（MAC）生成与验证、随机数生成等密码学应用中。</w:t>
      </w:r>
    </w:p>
    <w:p w14:paraId="41D8BD12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SM3算法简介</w:t>
      </w:r>
    </w:p>
    <w:p w14:paraId="726F9F4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输出长度：256位（32字节）</w:t>
      </w:r>
    </w:p>
    <w:p w14:paraId="10E27C6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输入限制：最大支持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64</w:t>
      </w:r>
      <w:r>
        <w:rPr>
          <w:rFonts w:hint="eastAsia" w:ascii="宋体" w:hAnsi="宋体" w:eastAsia="宋体" w:cs="宋体"/>
          <w:sz w:val="21"/>
          <w:szCs w:val="21"/>
        </w:rPr>
        <w:t>位的输入</w:t>
      </w:r>
    </w:p>
    <w:p w14:paraId="0DE3039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结构设计：采用Merkle–Damgård构造，类似于SHA-256，但具有独特的消息扩展机制和压缩函数设计</w:t>
      </w:r>
    </w:p>
    <w:p w14:paraId="3B0E90A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应用场景：广泛用于电子政务、金融、电信等对信息安全要求较高的领域</w:t>
      </w:r>
    </w:p>
    <w:p w14:paraId="4384E127">
      <w:pPr>
        <w:rPr>
          <w:rFonts w:hint="eastAsia" w:ascii="宋体" w:hAnsi="宋体" w:eastAsia="宋体" w:cs="宋体"/>
          <w:sz w:val="21"/>
          <w:szCs w:val="21"/>
        </w:rPr>
      </w:pPr>
    </w:p>
    <w:p w14:paraId="03AB482B">
      <w:pPr>
        <w:rPr>
          <w:rFonts w:hint="eastAsia" w:ascii="宋体" w:hAnsi="宋体" w:eastAsia="宋体" w:cs="宋体"/>
          <w:sz w:val="21"/>
          <w:szCs w:val="21"/>
        </w:rPr>
      </w:pPr>
    </w:p>
    <w:p w14:paraId="0BD1434F"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4.（选作）调研区块链中Merkletree的作用，是否可以直接将所有交易信息输入某hash算法，hash值放在区块中？为什么？</w:t>
      </w:r>
    </w:p>
    <w:p w14:paraId="336B7403">
      <w:pPr>
        <w:rPr>
          <w:rFonts w:hint="eastAsia" w:ascii="宋体" w:hAnsi="宋体" w:eastAsia="宋体" w:cs="宋体"/>
          <w:sz w:val="21"/>
          <w:szCs w:val="21"/>
        </w:rPr>
      </w:pPr>
    </w:p>
    <w:p w14:paraId="1F4BD70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Merkle树在区块链中的作用</w:t>
      </w:r>
    </w:p>
    <w:p w14:paraId="6CB11A4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高效验证交易存在性（Merkle证明）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Merkle树允许通过“Merkle证明”验证某笔交易是否包含在某个区块中，而无需下载整个区块的数据。这种验证过程只需提供从目标交易到Merkle根的路径上的哈希值，验证所需的数据量是对数级别的，极大地提高了验证效率。</w:t>
      </w:r>
    </w:p>
    <w:p w14:paraId="122A085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支持轻节点（SPV）操作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轻节点（如移动钱包）不需要存储完整的区块链数据。通过Merkle树，轻节点可以仅凭区块头中的Merkle根和相关的Merkle证明，验证特定交易的存在性，从而实现资源高效的操作。</w:t>
      </w:r>
    </w:p>
    <w:p w14:paraId="76F15CC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增强数据完整性和安全性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Merkle树的结构确保了交易数据的不可篡改性。任何对交易数据的修改都会导致相应的哈希值变化，进而影响到Merkle根的值，使得篡改行为易于被检测。</w:t>
      </w:r>
    </w:p>
    <w:p w14:paraId="3D174BF3">
      <w:pPr>
        <w:rPr>
          <w:rFonts w:hint="eastAsia" w:ascii="宋体" w:hAnsi="宋体" w:eastAsia="宋体" w:cs="宋体"/>
          <w:sz w:val="21"/>
          <w:szCs w:val="21"/>
        </w:rPr>
      </w:pPr>
    </w:p>
    <w:p w14:paraId="78581942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不能仅使用所有交易的单一哈希值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原因如下：</w:t>
      </w:r>
    </w:p>
    <w:p w14:paraId="60FE6EF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缺乏高效的交易验证机制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如果仅将所有交易数据合并后计算一个哈希值（例如将所有交易数据串联后进行哈希），那么验证某笔交易是否包含在区块中就需要访问整个交易集合。这种方法在数据量大时效率低下，尤其不适合资源受限的设备。</w:t>
      </w:r>
    </w:p>
    <w:p w14:paraId="6540426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无法支持轻节点的操作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轻节点依赖于Merkle证明来验证交易的存在性。如果没有Merkle树结构，轻节点将无法在不下载完整区块的情况下进行验证，限制了其在区块链网络中的功能。</w:t>
      </w:r>
    </w:p>
    <w:p w14:paraId="6510B2E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增加数据同步和验证的复杂性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在节点之间同步数据时，Merkle树允许通过比较Merkle根快速检测数据差异，进而只同步有差异的部分。而使用单一哈希值的方法则无法实现这种高效的数据同步机制。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F2549"/>
    <w:rsid w:val="6FC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2025-04-17T16:01:00Z</dcterms:created>
  <dc:creator>hollow</dc:creator>
  <cp:lastModifiedBy>hollow</cp:lastModifiedBy>
  <dcterms:modified xsi:type="dcterms:W3CDTF">2025-04-17T16:14:36Z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F05B2BD16B7D4786A2BB322F51DE1A87_11</vt:lpwstr>
  </property>
  <property fmtid="{D5CDD505-2E9C-101B-9397-08002B2CF9AE}" pid="4" name="KSOTemplateDocerSaveRecord">
    <vt:lpwstr>eyJoZGlkIjoiYjlmNzAzYTFlMjE2MTlmYmZkNThkMWE0MjI2OWMzZDQiLCJ1c2VySWQiOiIxMTQ1NjAzNjcyIn0=</vt:lpwstr>
  </property>
</Properties>
</file>