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0618E9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至少从三个方面对比电路交换、报文交换、分组交换的优缺点</w:t>
      </w:r>
    </w:p>
    <w:p w14:paraId="27182ED3">
      <w:pPr>
        <w:pStyle w:val="7"/>
        <w:ind w:left="360" w:firstLine="0" w:firstLineChars="0"/>
      </w:pPr>
    </w:p>
    <w:p w14:paraId="2FA26194">
      <w:pPr>
        <w:pStyle w:val="7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 w14:paraId="59D5705C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主机A向主机B发送一个长度为10</w:t>
      </w:r>
      <w:r>
        <w:t>00</w:t>
      </w:r>
      <w:r>
        <w:rPr>
          <w:rFonts w:hint="eastAsia"/>
        </w:rPr>
        <w:t>字节的报文，中间要经过三个节点交换机，即共经过4段链路，</w:t>
      </w:r>
      <w:r>
        <w:t>每段链路长</w:t>
      </w:r>
      <w:r>
        <w:rPr>
          <w:rFonts w:hint="eastAsia"/>
        </w:rPr>
        <w:t>1公里，</w:t>
      </w:r>
      <w:r>
        <w:t>带宽</w:t>
      </w:r>
      <w:r>
        <w:rPr>
          <w:rFonts w:hint="eastAsia"/>
        </w:rPr>
        <w:t>均</w:t>
      </w:r>
      <w:r>
        <w:t>为</w:t>
      </w:r>
      <w:r>
        <w:rPr>
          <w:rFonts w:hint="eastAsia"/>
        </w:rPr>
        <w:t>1</w:t>
      </w:r>
      <w:r>
        <w:t>Mbps</w:t>
      </w:r>
      <w:r>
        <w:rPr>
          <w:rFonts w:hint="eastAsia"/>
        </w:rPr>
        <w:t>。</w:t>
      </w:r>
      <w:r>
        <w:t>请计算</w:t>
      </w:r>
      <w:r>
        <w:rPr>
          <w:rFonts w:hint="eastAsia"/>
        </w:rPr>
        <w:t>分别在下列</w:t>
      </w:r>
      <w:r>
        <w:t>情况下，数据传输</w:t>
      </w:r>
      <w:r>
        <w:rPr>
          <w:rFonts w:hint="eastAsia"/>
        </w:rPr>
        <w:t>需要</w:t>
      </w:r>
      <w:r>
        <w:t>的总时间</w:t>
      </w:r>
      <w:r>
        <w:rPr>
          <w:rFonts w:hint="eastAsia"/>
        </w:rPr>
        <w:t>。（已知信号</w:t>
      </w:r>
      <w:r>
        <w:t>在链路上的传播速度</w:t>
      </w:r>
      <w:r>
        <w:rPr>
          <w:rFonts w:hint="eastAsia"/>
        </w:rPr>
        <w:t>为</w:t>
      </w:r>
      <w:r>
        <w:t>光速的</w:t>
      </w:r>
      <w:r>
        <w:rPr>
          <w:rFonts w:hint="eastAsia"/>
        </w:rPr>
        <w:t>2/3）。</w:t>
      </w:r>
    </w:p>
    <w:p w14:paraId="6C446338">
      <w:pPr>
        <w:pStyle w:val="7"/>
        <w:numPr>
          <w:ilvl w:val="0"/>
          <w:numId w:val="2"/>
        </w:numPr>
        <w:autoSpaceDE w:val="0"/>
        <w:autoSpaceDN w:val="0"/>
        <w:adjustRightInd w:val="0"/>
        <w:spacing w:line="254" w:lineRule="auto"/>
        <w:ind w:firstLineChars="0"/>
        <w:jc w:val="left"/>
        <w:rPr>
          <w:rFonts w:hint="eastAsia"/>
        </w:rPr>
      </w:pPr>
      <w:r>
        <w:rPr>
          <w:rFonts w:hint="eastAsia"/>
        </w:rPr>
        <w:t>采用</w:t>
      </w:r>
      <w:r>
        <w:t>电路交换，建立电路和释放电路</w:t>
      </w:r>
      <w:r>
        <w:rPr>
          <w:rFonts w:hint="eastAsia"/>
        </w:rPr>
        <w:t>需要</w:t>
      </w:r>
      <w:r>
        <w:t>的时间均为</w:t>
      </w:r>
      <w:r>
        <w:rPr>
          <w:rFonts w:hint="eastAsia"/>
        </w:rPr>
        <w:t>10微秒；</w:t>
      </w:r>
    </w:p>
    <w:p w14:paraId="169F4778">
      <w:pPr>
        <w:pStyle w:val="7"/>
        <w:numPr>
          <w:ilvl w:val="0"/>
          <w:numId w:val="2"/>
        </w:numPr>
        <w:autoSpaceDE w:val="0"/>
        <w:autoSpaceDN w:val="0"/>
        <w:adjustRightInd w:val="0"/>
        <w:spacing w:line="254" w:lineRule="auto"/>
        <w:ind w:firstLineChars="0"/>
        <w:jc w:val="left"/>
        <w:rPr>
          <w:rFonts w:hint="eastAsia"/>
        </w:rPr>
      </w:pPr>
      <w:r>
        <w:rPr>
          <w:rFonts w:hint="eastAsia"/>
        </w:rPr>
        <w:t>采用报文交换，报头长度为2</w:t>
      </w:r>
      <w:r>
        <w:t>0</w:t>
      </w:r>
      <w:r>
        <w:rPr>
          <w:rFonts w:hint="eastAsia"/>
        </w:rPr>
        <w:t>字节；</w:t>
      </w:r>
    </w:p>
    <w:p w14:paraId="77857E43">
      <w:pPr>
        <w:pStyle w:val="7"/>
        <w:numPr>
          <w:ilvl w:val="0"/>
          <w:numId w:val="2"/>
        </w:numPr>
        <w:autoSpaceDE w:val="0"/>
        <w:autoSpaceDN w:val="0"/>
        <w:adjustRightInd w:val="0"/>
        <w:spacing w:line="254" w:lineRule="auto"/>
        <w:ind w:firstLineChars="0"/>
        <w:jc w:val="left"/>
        <w:rPr>
          <w:rFonts w:hint="eastAsia"/>
        </w:rPr>
      </w:pPr>
      <w:r>
        <w:rPr>
          <w:rFonts w:hint="eastAsia"/>
        </w:rPr>
        <w:t>采用</w:t>
      </w:r>
      <w:r>
        <w:t>分组交换，</w:t>
      </w:r>
      <w:r>
        <w:rPr>
          <w:rFonts w:hint="eastAsia"/>
        </w:rPr>
        <w:t>每个</w:t>
      </w:r>
      <w:r>
        <w:t>分组</w:t>
      </w:r>
      <w:r>
        <w:rPr>
          <w:rFonts w:hint="eastAsia"/>
        </w:rPr>
        <w:t>的</w:t>
      </w:r>
      <w:r>
        <w:t>长度为</w:t>
      </w:r>
      <w:r>
        <w:rPr>
          <w:rFonts w:hint="eastAsia"/>
        </w:rPr>
        <w:t>120字节（其中，分组头长度为</w:t>
      </w:r>
      <w:r>
        <w:t>20</w:t>
      </w:r>
      <w:r>
        <w:rPr>
          <w:rFonts w:hint="eastAsia"/>
        </w:rPr>
        <w:t>字节</w:t>
      </w:r>
      <w:r>
        <w:t>）</w:t>
      </w:r>
    </w:p>
    <w:p w14:paraId="00DF6009">
      <w:pPr>
        <w:pStyle w:val="7"/>
        <w:numPr>
          <w:ilvl w:val="0"/>
          <w:numId w:val="2"/>
        </w:numPr>
        <w:autoSpaceDE w:val="0"/>
        <w:autoSpaceDN w:val="0"/>
        <w:adjustRightInd w:val="0"/>
        <w:spacing w:line="254" w:lineRule="auto"/>
        <w:ind w:firstLineChars="0"/>
        <w:jc w:val="left"/>
        <w:rPr>
          <w:rFonts w:hint="eastAsia"/>
        </w:rPr>
      </w:pPr>
      <w:r>
        <w:rPr>
          <w:rFonts w:hint="eastAsia"/>
        </w:rPr>
        <w:t>以该题为例，比较用整个报文传送和划分成多个分组传送的优缺点。</w:t>
      </w:r>
    </w:p>
    <w:p w14:paraId="0C5905A2">
      <w:pPr>
        <w:autoSpaceDE w:val="0"/>
        <w:autoSpaceDN w:val="0"/>
        <w:adjustRightInd w:val="0"/>
        <w:spacing w:line="254" w:lineRule="auto"/>
        <w:ind w:left="420"/>
        <w:jc w:val="left"/>
      </w:pPr>
    </w:p>
    <w:p w14:paraId="4FAF8F3E">
      <w:pPr>
        <w:autoSpaceDE w:val="0"/>
        <w:autoSpaceDN w:val="0"/>
        <w:adjustRightInd w:val="0"/>
        <w:spacing w:line="254" w:lineRule="auto"/>
        <w:ind w:left="420"/>
        <w:jc w:val="left"/>
        <w:rPr>
          <w:rFonts w:hint="eastAsia"/>
        </w:rPr>
      </w:pPr>
    </w:p>
    <w:p w14:paraId="56F34286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主机A向主机B之间的传输距离为1</w:t>
      </w:r>
      <w:r>
        <w:t>00</w:t>
      </w:r>
      <w:r>
        <w:rPr>
          <w:rFonts w:hint="eastAsia"/>
        </w:rPr>
        <w:t>0km，信号在链路上的传播速度为</w:t>
      </w:r>
      <w:r>
        <w:t>光速的</w:t>
      </w:r>
      <w:r>
        <w:rPr>
          <w:rFonts w:hint="eastAsia"/>
        </w:rPr>
        <w:t>2/3，试计算以下两种情况下的发送时延和传播时延：</w:t>
      </w:r>
    </w:p>
    <w:p w14:paraId="05252123">
      <w:pPr>
        <w:pStyle w:val="7"/>
        <w:numPr>
          <w:ilvl w:val="0"/>
          <w:numId w:val="3"/>
        </w:numPr>
        <w:autoSpaceDE w:val="0"/>
        <w:autoSpaceDN w:val="0"/>
        <w:adjustRightInd w:val="0"/>
        <w:spacing w:line="254" w:lineRule="auto"/>
        <w:ind w:firstLineChars="0"/>
        <w:jc w:val="left"/>
        <w:rPr>
          <w:rFonts w:hint="eastAsia"/>
        </w:rPr>
      </w:pPr>
      <w:r>
        <w:rPr>
          <w:rFonts w:hint="eastAsia"/>
        </w:rPr>
        <w:t>数据长度为1</w:t>
      </w:r>
      <w:r>
        <w:t>0</w:t>
      </w:r>
      <w:r>
        <w:rPr>
          <w:rFonts w:hint="eastAsia"/>
          <w:vertAlign w:val="superscript"/>
        </w:rPr>
        <w:t>6</w:t>
      </w:r>
      <w:r>
        <w:rPr>
          <w:vertAlign w:val="superscript"/>
        </w:rPr>
        <w:t xml:space="preserve"> 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，信道带宽为1</w:t>
      </w:r>
      <w:r>
        <w:t>00</w:t>
      </w:r>
      <w:r>
        <w:rPr>
          <w:rFonts w:hint="eastAsia"/>
        </w:rPr>
        <w:t>kbit/</w:t>
      </w:r>
      <w:r>
        <w:t>s</w:t>
      </w:r>
    </w:p>
    <w:p w14:paraId="3464299F">
      <w:pPr>
        <w:pStyle w:val="7"/>
        <w:numPr>
          <w:ilvl w:val="0"/>
          <w:numId w:val="3"/>
        </w:numPr>
        <w:autoSpaceDE w:val="0"/>
        <w:autoSpaceDN w:val="0"/>
        <w:adjustRightInd w:val="0"/>
        <w:spacing w:line="254" w:lineRule="auto"/>
        <w:ind w:firstLineChars="0"/>
        <w:jc w:val="left"/>
        <w:rPr>
          <w:rFonts w:hint="eastAsia"/>
        </w:rPr>
      </w:pPr>
      <w:r>
        <w:rPr>
          <w:rFonts w:hint="eastAsia"/>
        </w:rPr>
        <w:t>数据长度为1</w:t>
      </w:r>
      <w:r>
        <w:t>0</w:t>
      </w:r>
      <w:r>
        <w:rPr>
          <w:rFonts w:hint="eastAsia"/>
          <w:vertAlign w:val="superscript"/>
        </w:rPr>
        <w:t>3</w:t>
      </w:r>
      <w:r>
        <w:t xml:space="preserve"> 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，信道带宽为1</w:t>
      </w:r>
      <w:r>
        <w:t>Gbit/s</w:t>
      </w:r>
    </w:p>
    <w:p w14:paraId="37B9F155"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以该题为例，分析发送时延和传播时延在不同情况下对于总时延的影响。</w:t>
      </w:r>
    </w:p>
    <w:p w14:paraId="156DEDF4">
      <w:pPr>
        <w:pStyle w:val="7"/>
        <w:ind w:left="360" w:firstLine="0" w:firstLineChars="0"/>
      </w:pPr>
    </w:p>
    <w:p w14:paraId="17F9B2B4">
      <w:pPr>
        <w:pStyle w:val="7"/>
        <w:ind w:left="360" w:firstLine="0" w:firstLineChars="0"/>
        <w:rPr>
          <w:rFonts w:hint="eastAsia"/>
        </w:rPr>
      </w:pPr>
    </w:p>
    <w:p w14:paraId="2CDFC62A">
      <w:pPr>
        <w:pStyle w:val="7"/>
        <w:numPr>
          <w:ilvl w:val="0"/>
          <w:numId w:val="1"/>
        </w:numPr>
        <w:ind w:firstLineChars="0"/>
        <w:rPr>
          <w:rFonts w:hint="eastAsia"/>
          <w:highlight w:val="yellow"/>
        </w:rPr>
      </w:pPr>
      <w:r>
        <w:rPr>
          <w:highlight w:val="yellow"/>
        </w:rPr>
        <w:t>简述计算机网络分层体系结构的主要层次及其功能。以OSI参考模型为例，说明每一层的名称和主要作用。</w:t>
      </w:r>
    </w:p>
    <w:p w14:paraId="29ACB62B">
      <w:pPr>
        <w:pStyle w:val="7"/>
        <w:ind w:left="360"/>
      </w:pPr>
    </w:p>
    <w:p w14:paraId="03BCFA1E">
      <w:pPr>
        <w:pStyle w:val="7"/>
        <w:ind w:left="360"/>
      </w:pPr>
    </w:p>
    <w:p w14:paraId="5AAC57B7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一个5层分层体系结构的网络中，已知应用层、传输层、网络层的头部分别为</w:t>
      </w:r>
      <w:r>
        <w:t>32</w:t>
      </w:r>
      <w:r>
        <w:rPr>
          <w:rFonts w:hint="eastAsia"/>
        </w:rPr>
        <w:t>字节、2</w:t>
      </w:r>
      <w:r>
        <w:t>0</w:t>
      </w:r>
      <w:r>
        <w:rPr>
          <w:rFonts w:hint="eastAsia"/>
        </w:rPr>
        <w:t>字节和2</w:t>
      </w:r>
      <w:r>
        <w:t>0</w:t>
      </w:r>
      <w:r>
        <w:rPr>
          <w:rFonts w:hint="eastAsia"/>
        </w:rPr>
        <w:t>字节，数据链路层的帧头和帧尾分别1</w:t>
      </w:r>
      <w:r>
        <w:t>4</w:t>
      </w:r>
      <w:r>
        <w:rPr>
          <w:rFonts w:hint="eastAsia"/>
        </w:rPr>
        <w:t>字节和4字节；网络层不能传输载荷长度超过15</w:t>
      </w:r>
      <w:r>
        <w:t>00</w:t>
      </w:r>
      <w:r>
        <w:rPr>
          <w:rFonts w:hint="eastAsia"/>
        </w:rPr>
        <w:t>字节的数据包。网络中的某主机的应用程序发送一个2</w:t>
      </w:r>
      <w:r>
        <w:t>900</w:t>
      </w:r>
      <w:r>
        <w:rPr>
          <w:rFonts w:hint="eastAsia"/>
        </w:rPr>
        <w:t>字节的请求消息（不含应用层首部）到带宽为1M</w:t>
      </w:r>
      <w:r>
        <w:t>bps</w:t>
      </w:r>
      <w:r>
        <w:rPr>
          <w:rFonts w:hint="eastAsia"/>
        </w:rPr>
        <w:t>的线路上，假设传输不出错，试求数据的传输效率、该消息完整的发送时延以及有效利用的带宽。数据的传输效率是指发送的应用层数据除以所发送的总数据（即应用数据加上各种首部和尾部的额外开销）。</w:t>
      </w:r>
    </w:p>
    <w:p w14:paraId="7326CE13">
      <w:pPr>
        <w:ind w:left="360" w:firstLine="420"/>
      </w:pPr>
    </w:p>
    <w:p w14:paraId="79EF4BE6">
      <w:pPr>
        <w:ind w:left="360" w:firstLine="420"/>
        <w:rPr>
          <w:rFonts w:hint="eastAsia"/>
        </w:rPr>
      </w:pPr>
    </w:p>
    <w:p w14:paraId="32BC95A1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请从覆盖范围、对应五层模型中哪些层、带宽范围、路由选择、网络拓扑、实现方式等多方面功能对LAN、WAN和WLAN进行</w:t>
      </w:r>
      <w:bookmarkStart w:id="0" w:name="_GoBack"/>
      <w:bookmarkEnd w:id="0"/>
      <w:r>
        <w:rPr>
          <w:rFonts w:hint="eastAsia"/>
        </w:rPr>
        <w:t>比较。</w:t>
      </w:r>
    </w:p>
    <w:p w14:paraId="72C869DE">
      <w:pPr>
        <w:ind w:left="420"/>
      </w:pPr>
    </w:p>
    <w:p w14:paraId="6005E83E">
      <w:pPr>
        <w:ind w:left="420"/>
        <w:rPr>
          <w:rFonts w:hint="eastAsia"/>
        </w:rPr>
      </w:pPr>
    </w:p>
    <w:p w14:paraId="0D9262A9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网络体系结构中，实体、协议、服务这几个组成要素的区别是什么？网络协议的三个要素是什么？各有什么含义？</w:t>
      </w:r>
      <w:r>
        <w:t xml:space="preserve"> </w:t>
      </w:r>
    </w:p>
    <w:p w14:paraId="0349CF4B">
      <w:pPr>
        <w:pStyle w:val="7"/>
        <w:ind w:left="360" w:firstLine="0" w:firstLineChars="0"/>
      </w:pPr>
    </w:p>
    <w:p w14:paraId="41A23555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主机A到主机B的路径上有三段链路，其带宽分别为2</w:t>
      </w:r>
      <w:r>
        <w:t>Mbps</w:t>
      </w:r>
      <w:r>
        <w:rPr>
          <w:rFonts w:hint="eastAsia"/>
        </w:rPr>
        <w:t>、1M</w:t>
      </w:r>
      <w:r>
        <w:t>bp</w:t>
      </w:r>
      <w:r>
        <w:rPr>
          <w:rFonts w:hint="eastAsia"/>
        </w:rPr>
        <w:t>s和</w:t>
      </w:r>
      <w:r>
        <w:t>4Mbps</w:t>
      </w:r>
      <w:r>
        <w:rPr>
          <w:rFonts w:hint="eastAsia"/>
        </w:rPr>
        <w:t>。现在A向B发送一个大文件。试计算该文件传送的吞吐量。设文件长度为</w:t>
      </w:r>
      <w:r>
        <w:t>5</w:t>
      </w:r>
      <w:r>
        <w:rPr>
          <w:rFonts w:hint="eastAsia"/>
        </w:rPr>
        <w:t>MB（注意文件长度M是2进制方式计算，而非网络带宽中M按照10进制方式），而网络上没有其他的流量。试问该文件从A传送到B大约需要多少时间？为什么这里只是计算大约的时间，缺失了哪些细节？</w:t>
      </w:r>
    </w:p>
    <w:p w14:paraId="29DF0B46">
      <w:pPr>
        <w:pStyle w:val="7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44DE8"/>
    <w:multiLevelType w:val="multilevel"/>
    <w:tmpl w:val="01444DE8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0D771F"/>
    <w:multiLevelType w:val="multilevel"/>
    <w:tmpl w:val="140D771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510B46A3"/>
    <w:multiLevelType w:val="multilevel"/>
    <w:tmpl w:val="510B46A3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SOReumeCategoryDocument" w:val="0"/>
  </w:docVars>
  <w:rsids>
    <w:rsidRoot w:val="00A2596E"/>
    <w:rsid w:val="000D42B0"/>
    <w:rsid w:val="000D571E"/>
    <w:rsid w:val="000F4829"/>
    <w:rsid w:val="00103A6F"/>
    <w:rsid w:val="001268C6"/>
    <w:rsid w:val="0016789F"/>
    <w:rsid w:val="001B40BE"/>
    <w:rsid w:val="001B42B8"/>
    <w:rsid w:val="001B6B82"/>
    <w:rsid w:val="001C4D1C"/>
    <w:rsid w:val="001C70F3"/>
    <w:rsid w:val="002120A6"/>
    <w:rsid w:val="00233501"/>
    <w:rsid w:val="002A4039"/>
    <w:rsid w:val="002B0EEC"/>
    <w:rsid w:val="002B7633"/>
    <w:rsid w:val="003100FE"/>
    <w:rsid w:val="00323013"/>
    <w:rsid w:val="0036378C"/>
    <w:rsid w:val="00373CCF"/>
    <w:rsid w:val="0038124C"/>
    <w:rsid w:val="003E5083"/>
    <w:rsid w:val="004402A0"/>
    <w:rsid w:val="00453C36"/>
    <w:rsid w:val="004C2646"/>
    <w:rsid w:val="005039D9"/>
    <w:rsid w:val="00537FAF"/>
    <w:rsid w:val="005446DC"/>
    <w:rsid w:val="005464E3"/>
    <w:rsid w:val="005829BE"/>
    <w:rsid w:val="0059307C"/>
    <w:rsid w:val="005C1377"/>
    <w:rsid w:val="005F048A"/>
    <w:rsid w:val="005F1B79"/>
    <w:rsid w:val="00610818"/>
    <w:rsid w:val="00643132"/>
    <w:rsid w:val="00653475"/>
    <w:rsid w:val="006C2528"/>
    <w:rsid w:val="006D61AD"/>
    <w:rsid w:val="006E283A"/>
    <w:rsid w:val="0070155A"/>
    <w:rsid w:val="007144A9"/>
    <w:rsid w:val="00753D8F"/>
    <w:rsid w:val="00777FDD"/>
    <w:rsid w:val="007B0B95"/>
    <w:rsid w:val="007B1E5C"/>
    <w:rsid w:val="007C5EDB"/>
    <w:rsid w:val="007C6CC7"/>
    <w:rsid w:val="007F4FEE"/>
    <w:rsid w:val="00815582"/>
    <w:rsid w:val="008373AC"/>
    <w:rsid w:val="008478FB"/>
    <w:rsid w:val="00874325"/>
    <w:rsid w:val="0087537E"/>
    <w:rsid w:val="00894BC1"/>
    <w:rsid w:val="008C0614"/>
    <w:rsid w:val="008C5252"/>
    <w:rsid w:val="008F6796"/>
    <w:rsid w:val="00924315"/>
    <w:rsid w:val="00927E0F"/>
    <w:rsid w:val="009C0AB0"/>
    <w:rsid w:val="009E1779"/>
    <w:rsid w:val="00A12E41"/>
    <w:rsid w:val="00A254BF"/>
    <w:rsid w:val="00A2596E"/>
    <w:rsid w:val="00A663BE"/>
    <w:rsid w:val="00A777D4"/>
    <w:rsid w:val="00AA6245"/>
    <w:rsid w:val="00AC6650"/>
    <w:rsid w:val="00B25AFC"/>
    <w:rsid w:val="00B33C05"/>
    <w:rsid w:val="00B5793A"/>
    <w:rsid w:val="00B7219A"/>
    <w:rsid w:val="00B86357"/>
    <w:rsid w:val="00B97BBB"/>
    <w:rsid w:val="00BB7BF3"/>
    <w:rsid w:val="00BC3716"/>
    <w:rsid w:val="00BE7242"/>
    <w:rsid w:val="00BF2BEF"/>
    <w:rsid w:val="00BF43C0"/>
    <w:rsid w:val="00C227AE"/>
    <w:rsid w:val="00C83A06"/>
    <w:rsid w:val="00CA206B"/>
    <w:rsid w:val="00CB65A7"/>
    <w:rsid w:val="00CC2475"/>
    <w:rsid w:val="00CF122B"/>
    <w:rsid w:val="00D210DB"/>
    <w:rsid w:val="00D262F1"/>
    <w:rsid w:val="00D4648E"/>
    <w:rsid w:val="00D61F8B"/>
    <w:rsid w:val="00D73126"/>
    <w:rsid w:val="00DD304E"/>
    <w:rsid w:val="00E10E71"/>
    <w:rsid w:val="00E364CB"/>
    <w:rsid w:val="00E636BB"/>
    <w:rsid w:val="00E9140A"/>
    <w:rsid w:val="00F24D3E"/>
    <w:rsid w:val="00F41FD4"/>
    <w:rsid w:val="00F94E7E"/>
    <w:rsid w:val="00FB4039"/>
    <w:rsid w:val="00FD6F3C"/>
    <w:rsid w:val="241F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867</Words>
  <Characters>948</Characters>
  <Lines>6</Lines>
  <Paragraphs>1</Paragraphs>
  <TotalTime>29</TotalTime>
  <ScaleCrop>false</ScaleCrop>
  <LinksUpToDate>false</LinksUpToDate>
  <CharactersWithSpaces>951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2025-03-11T01:59:00Z</dcterms:created>
  <dc:creator>刘建毅</dc:creator>
  <cp:lastModifiedBy>hollow</cp:lastModifiedBy>
  <dcterms:modified xsi:type="dcterms:W3CDTF">2025-04-22T16:29:50Z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eyJoZGlkIjoiYjlmNzAzYTFlMjE2MTlmYmZkNThkMWE0MjI2OWMzZDQiLCJ1c2VySWQiOiIxMTQ1NjAzNjcyIn0=</vt:lpwstr>
  </property>
  <property fmtid="{D5CDD505-2E9C-101B-9397-08002B2CF9AE}" pid="3" name="KSOProductBuildVer">
    <vt:lpwstr>2052-12.1.0.20784</vt:lpwstr>
  </property>
  <property fmtid="{D5CDD505-2E9C-101B-9397-08002B2CF9AE}" pid="4" name="ICV">
    <vt:lpwstr>F2FB48F67FE045A99E92D5E7AA285701_12</vt:lpwstr>
  </property>
</Properties>
</file>