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EC0" w:rsidRPr="005D198D" w:rsidRDefault="00183138" w:rsidP="0018313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5D198D">
        <w:rPr>
          <w:rFonts w:ascii="楷体" w:eastAsia="楷体" w:hAnsi="楷体" w:hint="eastAsia"/>
          <w:b/>
          <w:bCs/>
          <w:sz w:val="32"/>
          <w:szCs w:val="32"/>
        </w:rPr>
        <w:t>第</w:t>
      </w:r>
      <w:r w:rsidR="00B50017">
        <w:rPr>
          <w:rFonts w:ascii="楷体" w:eastAsia="楷体" w:hAnsi="楷体"/>
          <w:b/>
          <w:bCs/>
          <w:sz w:val="32"/>
          <w:szCs w:val="32"/>
        </w:rPr>
        <w:t>10</w:t>
      </w:r>
      <w:r w:rsidRPr="005D198D">
        <w:rPr>
          <w:rFonts w:ascii="楷体" w:eastAsia="楷体" w:hAnsi="楷体" w:hint="eastAsia"/>
          <w:b/>
          <w:bCs/>
          <w:sz w:val="32"/>
          <w:szCs w:val="32"/>
        </w:rPr>
        <w:t>周上机实验报告</w:t>
      </w:r>
    </w:p>
    <w:p w:rsidR="00183138" w:rsidRPr="005D198D" w:rsidRDefault="00183138" w:rsidP="00183138">
      <w:pPr>
        <w:rPr>
          <w:rFonts w:ascii="楷体" w:eastAsia="楷体" w:hAnsi="楷体"/>
          <w:b/>
          <w:bCs/>
          <w:sz w:val="32"/>
          <w:szCs w:val="32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一、题目：</w:t>
      </w:r>
    </w:p>
    <w:p w:rsidR="00183138" w:rsidRPr="005D198D" w:rsidRDefault="00B50017" w:rsidP="00183138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实现C</w:t>
      </w:r>
      <w:r>
        <w:rPr>
          <w:rFonts w:ascii="楷体" w:eastAsia="楷体" w:hAnsi="楷体"/>
          <w:szCs w:val="21"/>
        </w:rPr>
        <w:t>ount Sketch</w:t>
      </w:r>
    </w:p>
    <w:p w:rsidR="00183138" w:rsidRPr="005D198D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二、算法思路：</w:t>
      </w:r>
    </w:p>
    <w:p w:rsidR="00183138" w:rsidRPr="005D198D" w:rsidRDefault="00183138" w:rsidP="00183138">
      <w:pPr>
        <w:rPr>
          <w:rFonts w:ascii="楷体" w:eastAsia="楷体" w:hAnsi="楷体"/>
          <w:szCs w:val="21"/>
        </w:rPr>
      </w:pPr>
      <w:r w:rsidRPr="005D198D">
        <w:rPr>
          <w:rFonts w:ascii="楷体" w:eastAsia="楷体" w:hAnsi="楷体" w:hint="eastAsia"/>
          <w:szCs w:val="21"/>
        </w:rPr>
        <w:t>具体描述算法的设计思想</w:t>
      </w:r>
    </w:p>
    <w:p w:rsidR="00183138" w:rsidRPr="005D198D" w:rsidRDefault="00183138" w:rsidP="00183138">
      <w:pPr>
        <w:rPr>
          <w:rFonts w:ascii="楷体" w:eastAsia="楷体" w:hAnsi="楷体"/>
          <w:b/>
          <w:bCs/>
          <w:szCs w:val="21"/>
        </w:rPr>
      </w:pPr>
    </w:p>
    <w:p w:rsidR="00183138" w:rsidRDefault="00B50017" w:rsidP="00183138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/>
          <w:b/>
          <w:bCs/>
          <w:noProof/>
          <w:szCs w:val="21"/>
        </w:rPr>
        <w:drawing>
          <wp:inline distT="0" distB="0" distL="0" distR="0">
            <wp:extent cx="5270500" cy="13963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6-02 上午11.51.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17" w:rsidRDefault="00B50017" w:rsidP="00183138">
      <w:pPr>
        <w:rPr>
          <w:rFonts w:ascii="楷体" w:eastAsia="楷体" w:hAnsi="楷体"/>
          <w:b/>
          <w:bCs/>
          <w:szCs w:val="21"/>
        </w:rPr>
      </w:pPr>
    </w:p>
    <w:p w:rsidR="00B50017" w:rsidRDefault="00B50017" w:rsidP="00183138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noProof/>
          <w:szCs w:val="21"/>
        </w:rPr>
        <w:drawing>
          <wp:inline distT="0" distB="0" distL="0" distR="0">
            <wp:extent cx="5270500" cy="1247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6-02 上午11.52.4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17" w:rsidRDefault="00B50017" w:rsidP="00183138">
      <w:pPr>
        <w:rPr>
          <w:rFonts w:ascii="楷体" w:eastAsia="楷体" w:hAnsi="楷体"/>
          <w:b/>
          <w:bCs/>
          <w:szCs w:val="21"/>
        </w:rPr>
      </w:pPr>
    </w:p>
    <w:p w:rsidR="00B50017" w:rsidRPr="005D198D" w:rsidRDefault="00B50017" w:rsidP="00183138">
      <w:pPr>
        <w:rPr>
          <w:rFonts w:ascii="楷体" w:eastAsia="楷体" w:hAnsi="楷体"/>
          <w:b/>
          <w:bCs/>
          <w:szCs w:val="21"/>
        </w:rPr>
      </w:pPr>
      <w:r>
        <w:rPr>
          <w:rFonts w:ascii="楷体" w:eastAsia="楷体" w:hAnsi="楷体" w:hint="eastAsia"/>
          <w:b/>
          <w:bCs/>
          <w:noProof/>
          <w:szCs w:val="21"/>
        </w:rPr>
        <w:drawing>
          <wp:inline distT="0" distB="0" distL="0" distR="0">
            <wp:extent cx="5270500" cy="15887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20-06-02 上午11.52.5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lastRenderedPageBreak/>
        <w:t>三、程序设计框架：</w:t>
      </w:r>
    </w:p>
    <w:p w:rsidR="00FC2069" w:rsidRDefault="00FC2069" w:rsidP="006F38A8">
      <w:pPr>
        <w:pStyle w:val="2"/>
      </w:pPr>
      <w:r w:rsidRPr="005D198D">
        <w:rPr>
          <w:rFonts w:hint="eastAsia"/>
        </w:rPr>
        <w:t>（</w:t>
      </w:r>
      <w:r w:rsidR="006F38A8">
        <w:t>1</w:t>
      </w:r>
      <w:r w:rsidRPr="005D198D">
        <w:rPr>
          <w:rFonts w:hint="eastAsia"/>
        </w:rPr>
        <w:t>）</w:t>
      </w:r>
      <w:r w:rsidR="00407609" w:rsidRPr="005D198D">
        <w:rPr>
          <w:rFonts w:hint="eastAsia"/>
        </w:rPr>
        <w:t>核心函数的名称和功能</w:t>
      </w:r>
    </w:p>
    <w:p w:rsidR="006F38A8" w:rsidRDefault="006F38A8" w:rsidP="006F38A8">
      <w:pPr>
        <w:pStyle w:val="ac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in</w:t>
      </w:r>
      <w:r>
        <w:t>it</w:t>
      </w:r>
      <w:r>
        <w:rPr>
          <w:rFonts w:hint="eastAsia"/>
        </w:rPr>
        <w:t>函数</w:t>
      </w:r>
    </w:p>
    <w:p w:rsidR="006F38A8" w:rsidRDefault="006F38A8" w:rsidP="006F38A8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从</w:t>
      </w:r>
      <w:r>
        <w:t>{1,…,p}</w:t>
      </w:r>
      <w:r>
        <w:rPr>
          <w:rFonts w:hint="eastAsia"/>
        </w:rPr>
        <w:t>中均匀随机选取哈希函数中的参数</w:t>
      </w:r>
      <w:r>
        <w:t>a, b, c, d</w:t>
      </w:r>
    </w:p>
    <w:p w:rsidR="006F38A8" w:rsidRDefault="006F38A8" w:rsidP="006F38A8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从输入文件中读取数据并存储下来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init(</w:t>
      </w:r>
      <w:r w:rsidRPr="006F38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index)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38A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//Pick a_j,b_j,c_j,d_j, uniformly from [1...p]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default_random_engine random(time(NULL));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uniform_int_distribution&lt;</w:t>
      </w:r>
      <w:r w:rsidRPr="006F38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dis1(1, p[index]);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38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6F38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 = 0; i &lt; d_cs; i++)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a[index][i] = dis1(random);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b[index][i] = dis1(random);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c[index][i] = dis1(random);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d[index][i] = dis1(random);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38A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//cout&lt;&lt;a[index][i]&lt;&lt;" "&lt;&lt;b[index][i]&lt;&lt;" "&lt;&lt;c[index][i]&lt;&lt;" "&lt;&lt;d[index][i]&lt;&lt;endl;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C.push_back(vector&lt;</w:t>
      </w:r>
      <w:r w:rsidRPr="006F38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&gt;(t[index]));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38A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//load data stream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fstream fin;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fin.open(file_name[index]);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assert(fin.is_open());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38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a, b;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38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(fin &gt;&gt; a &gt;&gt; b)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{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node.push_back(a);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change.push_back(b);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fin.close();  </w:t>
      </w:r>
    </w:p>
    <w:p w:rsidR="006F38A8" w:rsidRPr="006F38A8" w:rsidRDefault="006F38A8" w:rsidP="006F38A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F38A8" w:rsidRDefault="006F38A8" w:rsidP="006F38A8">
      <w:pPr>
        <w:spacing w:line="360" w:lineRule="auto"/>
      </w:pPr>
    </w:p>
    <w:p w:rsidR="006F38A8" w:rsidRDefault="006F38A8" w:rsidP="006F38A8">
      <w:pPr>
        <w:pStyle w:val="ac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update函数</w:t>
      </w:r>
    </w:p>
    <w:p w:rsidR="006F38A8" w:rsidRDefault="006F38A8" w:rsidP="006F38A8">
      <w:pPr>
        <w:pStyle w:val="ac"/>
        <w:numPr>
          <w:ilvl w:val="1"/>
          <w:numId w:val="4"/>
        </w:numPr>
        <w:spacing w:line="360" w:lineRule="auto"/>
        <w:ind w:firstLineChars="0"/>
      </w:pPr>
      <w:bookmarkStart w:id="0" w:name="OLE_LINK1"/>
      <w:bookmarkStart w:id="1" w:name="OLE_LINK2"/>
      <w:r>
        <w:rPr>
          <w:rFonts w:hint="eastAsia"/>
        </w:rPr>
        <w:t>哈希函数</w:t>
      </w:r>
      <w:r>
        <w:t>h(x)</w:t>
      </w:r>
      <w:r>
        <w:rPr>
          <w:rFonts w:hint="eastAsia"/>
        </w:rPr>
        <w:t>将元素x映射到哈希表中</w:t>
      </w:r>
    </w:p>
    <w:bookmarkEnd w:id="0"/>
    <w:bookmarkEnd w:id="1"/>
    <w:p w:rsidR="006F38A8" w:rsidRDefault="006F38A8" w:rsidP="006F38A8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哈希函数g</w:t>
      </w:r>
      <w:r>
        <w:t>(x)</w:t>
      </w:r>
      <w:r>
        <w:rPr>
          <w:rFonts w:hint="eastAsia"/>
        </w:rPr>
        <w:t>构造1或者-</w:t>
      </w:r>
      <w:r>
        <w:t>1</w:t>
      </w:r>
    </w:p>
    <w:p w:rsidR="00B40FDA" w:rsidRDefault="006F38A8" w:rsidP="00B40FDA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用w</w:t>
      </w:r>
      <w:r>
        <w:t>*</w:t>
      </w:r>
      <m:oMath>
        <m:sSub>
          <m:sSubPr>
            <m:ctrlPr>
              <w:rPr>
                <w:rFonts w:ascii="Cambria Math" w:eastAsia="KaiTi" w:hAnsi="Cambria Math" w:cstheme="minorBidi"/>
                <w:i/>
                <w:kern w:val="2"/>
                <w:sz w:val="21"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(i)</m:t>
        </m:r>
      </m:oMath>
      <w:r w:rsidR="00B40FDA">
        <w:rPr>
          <w:rFonts w:hint="eastAsia"/>
        </w:rPr>
        <w:t xml:space="preserve"> 更新</w:t>
      </w:r>
      <m:oMath>
        <m:r>
          <w:rPr>
            <w:rFonts w:ascii="Cambria Math" w:hAnsi="Cambria Math"/>
          </w:rPr>
          <m:t>C[j,</m:t>
        </m:r>
        <m:sSub>
          <m:sSubPr>
            <m:ctrlPr>
              <w:rPr>
                <w:rFonts w:ascii="Cambria Math" w:eastAsia="KaiTi" w:hAnsi="Cambria Math" w:cstheme="minorBidi"/>
                <w:i/>
                <w:kern w:val="2"/>
                <w:sz w:val="21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(i)]</m:t>
        </m:r>
      </m:oMath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update(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i, 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frequency)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40FD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0; j &lt; d_cs; j++)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h_j_i = (a[index][j] * i + b[index][j]) % p[index] % t[index];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g_j_i = 2 * (((c[index][j] * i + d[index][j]) % p[index]) % 2) - 1;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C[j][h_j_i] += g_j_i * frequency;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40FD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//cout&lt;&lt;i&lt;&lt;" "&lt;&lt;C[j][h_j_i]&lt;&lt;endl;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40FDA" w:rsidRPr="00B40FDA" w:rsidRDefault="00B40FDA" w:rsidP="00B40FDA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40FDA" w:rsidRDefault="00B40FDA" w:rsidP="00B40FDA">
      <w:pPr>
        <w:spacing w:line="360" w:lineRule="auto"/>
      </w:pPr>
    </w:p>
    <w:p w:rsidR="006F38A8" w:rsidRDefault="006F38A8" w:rsidP="006F38A8">
      <w:pPr>
        <w:pStyle w:val="ac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query函数</w:t>
      </w:r>
    </w:p>
    <w:p w:rsidR="00B40FDA" w:rsidRDefault="00B40FDA" w:rsidP="00B40FDA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哈希函数</w:t>
      </w:r>
      <w:r>
        <w:t>h(x)</w:t>
      </w:r>
      <w:r>
        <w:rPr>
          <w:rFonts w:hint="eastAsia"/>
        </w:rPr>
        <w:t>将元素x映射到哈希表中</w:t>
      </w:r>
    </w:p>
    <w:p w:rsidR="00B40FDA" w:rsidRDefault="00B40FDA" w:rsidP="00B40FDA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哈希函数g</w:t>
      </w:r>
      <w:r>
        <w:t>(x)</w:t>
      </w:r>
      <w:r>
        <w:rPr>
          <w:rFonts w:hint="eastAsia"/>
        </w:rPr>
        <w:t>构造1或者-</w:t>
      </w:r>
      <w:r>
        <w:t>1</w:t>
      </w:r>
    </w:p>
    <w:p w:rsidR="00B40FDA" w:rsidRDefault="00B40FDA" w:rsidP="00B40FDA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记录下所有哈希表中x对应的元素，返回其中的中位数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query(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i)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vector&lt;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e_j(d_cs);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40FD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 = 0; j &lt; d_cs; j++)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h_j_i = (a[index][j] * i + b[index][j]) % p[index] % t[index];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B40FDA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g_j_i = 2 * (((c[index][j] * i + d[index][j]) % p[index]) % 2) - 1;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40FD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//default_random_engine random(clock());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40FD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//uniform_int_distribution&lt;int&gt; dis1(0, 1);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40FD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//int g_j_i = dis1(random)*2 - 1 ;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e_j[j] = g_j_i * C[j][h_j_i];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sort(e_j.begin(), e_j.end());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40FD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e_j[e_j.size() / 2];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40FDA" w:rsidRPr="00B40FDA" w:rsidRDefault="00B40FDA" w:rsidP="00B40FDA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40FD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40FDA" w:rsidRPr="006F38A8" w:rsidRDefault="00B40FDA" w:rsidP="00B40FDA">
      <w:pPr>
        <w:spacing w:line="360" w:lineRule="auto"/>
      </w:pPr>
    </w:p>
    <w:p w:rsidR="00FC2069" w:rsidRDefault="00FC2069" w:rsidP="006F38A8">
      <w:pPr>
        <w:pStyle w:val="2"/>
      </w:pPr>
      <w:r w:rsidRPr="005D198D">
        <w:rPr>
          <w:rFonts w:hint="eastAsia"/>
        </w:rPr>
        <w:t>（</w:t>
      </w:r>
      <w:r w:rsidR="006F38A8">
        <w:t>2</w:t>
      </w:r>
      <w:r w:rsidRPr="005D198D">
        <w:rPr>
          <w:rFonts w:hint="eastAsia"/>
        </w:rPr>
        <w:t>）</w:t>
      </w:r>
      <w:r w:rsidR="00407609" w:rsidRPr="005D198D">
        <w:rPr>
          <w:rFonts w:hint="eastAsia"/>
        </w:rPr>
        <w:t>各核心函数之间的关系</w:t>
      </w:r>
    </w:p>
    <w:p w:rsidR="00B40FDA" w:rsidRPr="00B40FDA" w:rsidRDefault="00B40FDA" w:rsidP="00B40FD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892300" cy="330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rw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138" w:rsidRDefault="00FC2069" w:rsidP="006F38A8">
      <w:pPr>
        <w:pStyle w:val="2"/>
      </w:pPr>
      <w:r w:rsidRPr="005D198D">
        <w:rPr>
          <w:rFonts w:hint="eastAsia"/>
        </w:rPr>
        <w:t>（</w:t>
      </w:r>
      <w:r w:rsidR="006F38A8">
        <w:t>3</w:t>
      </w:r>
      <w:r w:rsidRPr="005D198D">
        <w:rPr>
          <w:rFonts w:hint="eastAsia"/>
        </w:rPr>
        <w:t>）</w:t>
      </w:r>
      <w:r w:rsidR="00407609" w:rsidRPr="005D198D">
        <w:rPr>
          <w:rFonts w:hint="eastAsia"/>
        </w:rPr>
        <w:t>输入输出的格式等</w:t>
      </w:r>
    </w:p>
    <w:p w:rsidR="006F38A8" w:rsidRPr="006F38A8" w:rsidRDefault="006F38A8" w:rsidP="006F38A8">
      <w:pPr>
        <w:ind w:firstLine="360"/>
      </w:pPr>
      <w:r>
        <w:rPr>
          <w:rFonts w:hint="eastAsia"/>
        </w:rPr>
        <w:t>程序第十一行处的字符串数组中存储输入文件的路径，写成相对路径或绝对路径均可，默认数据集和代码在同一个文件夹下</w:t>
      </w:r>
    </w:p>
    <w:p w:rsidR="006F38A8" w:rsidRDefault="006F38A8" w:rsidP="006F38A8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file_name[3] = {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"data_100_10.txt"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"data_10000_1000.txt"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"data_1e+06_10000.txt"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:rsidR="006F38A8" w:rsidRDefault="006F38A8" w:rsidP="006F38A8">
      <w:pPr>
        <w:ind w:left="36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lastRenderedPageBreak/>
        <w:t>程序第三十三行，main函数中index</w:t>
      </w:r>
      <w:r>
        <w:rPr>
          <w:rFonts w:ascii="楷体" w:eastAsia="楷体" w:hAnsi="楷体"/>
          <w:szCs w:val="21"/>
        </w:rPr>
        <w:t>_</w:t>
      </w:r>
      <w:r>
        <w:rPr>
          <w:rFonts w:ascii="楷体" w:eastAsia="楷体" w:hAnsi="楷体" w:hint="eastAsia"/>
          <w:szCs w:val="21"/>
        </w:rPr>
        <w:t>变量控制使用哪一个文件，编号对应字符串数组。</w:t>
      </w:r>
    </w:p>
    <w:p w:rsidR="006F38A8" w:rsidRPr="006F38A8" w:rsidRDefault="006F38A8" w:rsidP="006F38A8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38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index_ = 2;  </w:t>
      </w:r>
    </w:p>
    <w:p w:rsidR="006F38A8" w:rsidRDefault="006F38A8" w:rsidP="006F38A8">
      <w:pPr>
        <w:ind w:left="360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output函数控制输出，默认输出到当前路径下，生成的输出文件为</w:t>
      </w:r>
      <w:r>
        <w:rPr>
          <w:rFonts w:ascii="楷体" w:eastAsia="楷体" w:hAnsi="楷体"/>
          <w:szCs w:val="21"/>
        </w:rPr>
        <w:t>ansi.txt(i=0,1,2)</w:t>
      </w:r>
    </w:p>
    <w:p w:rsidR="006F38A8" w:rsidRPr="006F38A8" w:rsidRDefault="006F38A8" w:rsidP="006F38A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F38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output(</w:t>
      </w:r>
      <w:r w:rsidRPr="006F38A8">
        <w:rPr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6F38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index);  </w:t>
      </w:r>
    </w:p>
    <w:p w:rsidR="00407609" w:rsidRPr="005D198D" w:rsidRDefault="00407609" w:rsidP="00183138">
      <w:pPr>
        <w:rPr>
          <w:rFonts w:ascii="楷体" w:eastAsia="楷体" w:hAnsi="楷体"/>
          <w:b/>
          <w:bCs/>
          <w:szCs w:val="21"/>
        </w:rPr>
      </w:pPr>
    </w:p>
    <w:p w:rsidR="00183138" w:rsidRPr="005D198D" w:rsidRDefault="00183138" w:rsidP="005D198D">
      <w:pPr>
        <w:pStyle w:val="1"/>
        <w:rPr>
          <w:rFonts w:ascii="楷体" w:eastAsia="楷体" w:hAnsi="楷体"/>
        </w:rPr>
      </w:pPr>
      <w:r w:rsidRPr="005D198D">
        <w:rPr>
          <w:rFonts w:ascii="楷体" w:eastAsia="楷体" w:hAnsi="楷体" w:hint="eastAsia"/>
        </w:rPr>
        <w:t>四、实验结果说明：</w:t>
      </w:r>
    </w:p>
    <w:p w:rsidR="00FC2069" w:rsidRDefault="00FC2069" w:rsidP="00B40FDA">
      <w:pPr>
        <w:pStyle w:val="2"/>
      </w:pPr>
      <w:r w:rsidRPr="005D198D">
        <w:rPr>
          <w:rFonts w:hint="eastAsia"/>
        </w:rPr>
        <w:t>（1）</w:t>
      </w:r>
      <w:r w:rsidR="00407609" w:rsidRPr="005D198D">
        <w:rPr>
          <w:rFonts w:hint="eastAsia"/>
        </w:rPr>
        <w:t>实验结果截图</w:t>
      </w:r>
    </w:p>
    <w:p w:rsidR="00B40FDA" w:rsidRDefault="00B40FDA" w:rsidP="00B40FDA">
      <w:pPr>
        <w:keepNext/>
      </w:pPr>
      <w:r>
        <w:rPr>
          <w:rFonts w:hint="eastAsia"/>
          <w:noProof/>
        </w:rPr>
        <w:drawing>
          <wp:inline distT="0" distB="0" distL="0" distR="0">
            <wp:extent cx="5270500" cy="5626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20-06-02 上午11.38.3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DA" w:rsidRDefault="00B40FDA" w:rsidP="00B40FDA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</w:t>
      </w:r>
      <w:r>
        <w:rPr>
          <w:rFonts w:hint="eastAsia"/>
        </w:rPr>
        <w:t>运行时间</w:t>
      </w:r>
    </w:p>
    <w:p w:rsidR="00B40FDA" w:rsidRDefault="00B40FDA" w:rsidP="00B40FDA">
      <w:pPr>
        <w:keepNext/>
      </w:pPr>
      <w:r>
        <w:rPr>
          <w:rFonts w:hint="eastAsia"/>
          <w:noProof/>
        </w:rPr>
        <w:drawing>
          <wp:inline distT="0" distB="0" distL="0" distR="0">
            <wp:extent cx="5270500" cy="29997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屏2020-06-02 上午11.39.3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DA" w:rsidRDefault="00B40FDA" w:rsidP="00B40FDA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：数据集</w:t>
      </w:r>
      <w:r>
        <w:t>0</w:t>
      </w:r>
    </w:p>
    <w:p w:rsidR="00B40FDA" w:rsidRDefault="00B40FDA" w:rsidP="00B40FDA">
      <w:pPr>
        <w:keepNext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00926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截屏2020-06-02 上午11.39.4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DA" w:rsidRDefault="00B40FDA" w:rsidP="00B40FDA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>：数据集</w:t>
      </w:r>
      <w:r>
        <w:rPr>
          <w:rFonts w:hint="eastAsia"/>
        </w:rPr>
        <w:t>1</w:t>
      </w:r>
    </w:p>
    <w:p w:rsidR="00B40FDA" w:rsidRDefault="00B40FDA" w:rsidP="00B40FDA">
      <w:pPr>
        <w:keepNext/>
      </w:pPr>
      <w:r>
        <w:rPr>
          <w:rFonts w:hint="eastAsia"/>
          <w:noProof/>
        </w:rPr>
        <w:drawing>
          <wp:inline distT="0" distB="0" distL="0" distR="0">
            <wp:extent cx="5270500" cy="3035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截屏2020-06-02 上午11.39.5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DA" w:rsidRPr="00B40FDA" w:rsidRDefault="00B40FDA" w:rsidP="00B40FDA">
      <w:pPr>
        <w:pStyle w:val="a4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rPr>
          <w:rFonts w:hint="eastAsia"/>
        </w:rPr>
        <w:t>：数据集</w:t>
      </w:r>
      <w:r>
        <w:rPr>
          <w:rFonts w:hint="eastAsia"/>
        </w:rPr>
        <w:t>2</w:t>
      </w:r>
    </w:p>
    <w:p w:rsidR="00FC2069" w:rsidRDefault="00FC2069" w:rsidP="00B40FDA">
      <w:pPr>
        <w:pStyle w:val="2"/>
      </w:pPr>
      <w:r w:rsidRPr="005D198D">
        <w:rPr>
          <w:rFonts w:hint="eastAsia"/>
        </w:rPr>
        <w:t>（2）</w:t>
      </w:r>
      <w:r w:rsidR="00407609" w:rsidRPr="005D198D">
        <w:rPr>
          <w:rFonts w:hint="eastAsia"/>
        </w:rPr>
        <w:t>实验结果的分析</w:t>
      </w:r>
    </w:p>
    <w:p w:rsidR="00966BF0" w:rsidRDefault="00966BF0" w:rsidP="00966BF0">
      <w:pPr>
        <w:pStyle w:val="ac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从运行时间上来看，三个数据集的运行时间确实是和数据流的长度线性相关</w:t>
      </w:r>
    </w:p>
    <w:p w:rsidR="00966BF0" w:rsidRDefault="00966BF0" w:rsidP="00966BF0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第二个数据流的长度是第一个的1</w:t>
      </w:r>
      <w:r>
        <w:t>00</w:t>
      </w:r>
      <w:r>
        <w:rPr>
          <w:rFonts w:hint="eastAsia"/>
        </w:rPr>
        <w:t>倍，运行时间也是其</w:t>
      </w:r>
      <w:r>
        <w:t>100</w:t>
      </w:r>
      <w:r>
        <w:rPr>
          <w:rFonts w:hint="eastAsia"/>
        </w:rPr>
        <w:t>倍</w:t>
      </w:r>
    </w:p>
    <w:p w:rsidR="00966BF0" w:rsidRDefault="00966BF0" w:rsidP="00966BF0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第三个数据流的长度是第二个的1</w:t>
      </w:r>
      <w:r>
        <w:t>00</w:t>
      </w:r>
      <w:r>
        <w:rPr>
          <w:rFonts w:hint="eastAsia"/>
        </w:rPr>
        <w:t>倍，运行时间也是其</w:t>
      </w:r>
      <w:r>
        <w:t>100</w:t>
      </w:r>
      <w:r>
        <w:rPr>
          <w:rFonts w:hint="eastAsia"/>
        </w:rPr>
        <w:t>倍</w:t>
      </w:r>
    </w:p>
    <w:p w:rsidR="00966BF0" w:rsidRDefault="00966BF0" w:rsidP="00966BF0">
      <w:pPr>
        <w:pStyle w:val="ac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空间复杂度上来看，在d</w:t>
      </w:r>
      <w:r>
        <w:t>=3</w:t>
      </w:r>
      <w:r>
        <w:rPr>
          <w:rFonts w:hint="eastAsia"/>
        </w:rPr>
        <w:t>的情况下，表现不错</w:t>
      </w:r>
    </w:p>
    <w:p w:rsidR="00966BF0" w:rsidRDefault="00966BF0" w:rsidP="00966BF0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但是上述运行结果中count</w:t>
      </w:r>
      <w:r>
        <w:t xml:space="preserve"> </w:t>
      </w:r>
      <w:r>
        <w:rPr>
          <w:rFonts w:hint="eastAsia"/>
        </w:rPr>
        <w:t>sketch使用的总空间</w:t>
      </w:r>
      <w:r>
        <w:t>t*d(t</w:t>
      </w:r>
      <w:r>
        <w:rPr>
          <w:rFonts w:hint="eastAsia"/>
        </w:rPr>
        <w:t>为一个哈希表的大小，d为哈希表的数量)是大于数据流中元素个数的，这样虽然取得了比较好的估计结果，但是还不如直接开一个元素个数N大小的数组去记录</w:t>
      </w:r>
    </w:p>
    <w:p w:rsidR="00966BF0" w:rsidRPr="00966BF0" w:rsidRDefault="00966BF0" w:rsidP="00966BF0">
      <w:pPr>
        <w:pStyle w:val="ac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我在实验中尝试了很多次t</w:t>
      </w:r>
      <w:r>
        <w:t>*</w:t>
      </w:r>
      <w:r>
        <w:rPr>
          <w:rFonts w:hint="eastAsia"/>
        </w:rPr>
        <w:t>d</w:t>
      </w:r>
      <w:r>
        <w:t xml:space="preserve"> &lt; N</w:t>
      </w:r>
      <w:r>
        <w:rPr>
          <w:rFonts w:hint="eastAsia"/>
        </w:rPr>
        <w:t>的组合，大部分情况下取得的结果并不是很理想，暂时没有相通为什么。检查了多次本程序，似乎也没有问题。猜测原因数据的方差比较大，导致误差较大。</w:t>
      </w:r>
    </w:p>
    <w:p w:rsidR="00407609" w:rsidRPr="005D198D" w:rsidRDefault="00407609" w:rsidP="00183138">
      <w:pPr>
        <w:rPr>
          <w:rFonts w:ascii="楷体" w:eastAsia="楷体" w:hAnsi="楷体"/>
          <w:szCs w:val="21"/>
        </w:rPr>
      </w:pPr>
    </w:p>
    <w:sectPr w:rsidR="00407609" w:rsidRPr="005D198D" w:rsidSect="00E405AC">
      <w:headerReference w:type="default" r:id="rId15"/>
      <w:footerReference w:type="even" r:id="rId16"/>
      <w:footerReference w:type="default" r:id="rId1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6952" w:rsidRDefault="00336952" w:rsidP="00183138">
      <w:r>
        <w:separator/>
      </w:r>
    </w:p>
  </w:endnote>
  <w:endnote w:type="continuationSeparator" w:id="0">
    <w:p w:rsidR="00336952" w:rsidRDefault="00336952" w:rsidP="0018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iTi">
    <w:altName w:val="Cambria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66960414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9"/>
      </w:rPr>
      <w:id w:val="-189148553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183138" w:rsidRDefault="00183138" w:rsidP="009B50D6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:rsidR="00183138" w:rsidRDefault="001831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6952" w:rsidRDefault="00336952" w:rsidP="00183138">
      <w:r>
        <w:separator/>
      </w:r>
    </w:p>
  </w:footnote>
  <w:footnote w:type="continuationSeparator" w:id="0">
    <w:p w:rsidR="00336952" w:rsidRDefault="00336952" w:rsidP="00183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3138" w:rsidRDefault="00183138">
    <w:pPr>
      <w:pStyle w:val="a5"/>
    </w:pPr>
    <w:r>
      <w:rPr>
        <w:rFonts w:hint="eastAsia"/>
      </w:rPr>
      <w:t>数据结构与算法</w:t>
    </w:r>
    <w:r>
      <w:t>II</w:t>
    </w:r>
    <w:r>
      <w:rPr>
        <w:rFonts w:hint="eastAsia"/>
      </w:rPr>
      <w:t>，2</w:t>
    </w:r>
    <w:r>
      <w:t>020</w:t>
    </w:r>
    <w:r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731E"/>
    <w:multiLevelType w:val="multilevel"/>
    <w:tmpl w:val="0948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3789F"/>
    <w:multiLevelType w:val="multilevel"/>
    <w:tmpl w:val="A202B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B1777"/>
    <w:multiLevelType w:val="multilevel"/>
    <w:tmpl w:val="F0D84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65F44"/>
    <w:multiLevelType w:val="multilevel"/>
    <w:tmpl w:val="F1C2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7197A"/>
    <w:multiLevelType w:val="multilevel"/>
    <w:tmpl w:val="105C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A26BA"/>
    <w:multiLevelType w:val="multilevel"/>
    <w:tmpl w:val="B8F8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A3C01"/>
    <w:multiLevelType w:val="hybridMultilevel"/>
    <w:tmpl w:val="5664C2FA"/>
    <w:lvl w:ilvl="0" w:tplc="07AEFA7A">
      <w:start w:val="1"/>
      <w:numFmt w:val="bullet"/>
      <w:lvlText w:val="¡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38"/>
    <w:rsid w:val="00010BC3"/>
    <w:rsid w:val="000311FC"/>
    <w:rsid w:val="00103544"/>
    <w:rsid w:val="00183138"/>
    <w:rsid w:val="00195F76"/>
    <w:rsid w:val="002003EA"/>
    <w:rsid w:val="00257E5F"/>
    <w:rsid w:val="002C3A38"/>
    <w:rsid w:val="00336952"/>
    <w:rsid w:val="00407609"/>
    <w:rsid w:val="004D612D"/>
    <w:rsid w:val="00547ABF"/>
    <w:rsid w:val="005D198D"/>
    <w:rsid w:val="00643D57"/>
    <w:rsid w:val="006B418D"/>
    <w:rsid w:val="006F05DD"/>
    <w:rsid w:val="006F38A8"/>
    <w:rsid w:val="00711901"/>
    <w:rsid w:val="00793D64"/>
    <w:rsid w:val="0084257F"/>
    <w:rsid w:val="008E2B6A"/>
    <w:rsid w:val="0091448D"/>
    <w:rsid w:val="00966BF0"/>
    <w:rsid w:val="009B3B57"/>
    <w:rsid w:val="009D44B2"/>
    <w:rsid w:val="00A11F7E"/>
    <w:rsid w:val="00A40DC5"/>
    <w:rsid w:val="00B40FDA"/>
    <w:rsid w:val="00B50017"/>
    <w:rsid w:val="00CB55CB"/>
    <w:rsid w:val="00CD62DF"/>
    <w:rsid w:val="00E405AC"/>
    <w:rsid w:val="00E87F97"/>
    <w:rsid w:val="00F76D1C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6A2E1"/>
  <w15:chartTrackingRefBased/>
  <w15:docId w15:val="{0545FEF1-DDAF-A64A-AC8A-2F9D01C0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FDA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5D1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8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注"/>
    <w:basedOn w:val="a4"/>
    <w:next w:val="a"/>
    <w:qFormat/>
    <w:rsid w:val="004D612D"/>
    <w:pPr>
      <w:spacing w:line="300" w:lineRule="auto"/>
      <w:jc w:val="center"/>
    </w:pPr>
    <w:rPr>
      <w:rFonts w:ascii="宋体" w:eastAsia="宋体" w:hAnsi="宋体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4D612D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1831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31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31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3138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183138"/>
  </w:style>
  <w:style w:type="table" w:styleId="aa">
    <w:name w:val="Table Grid"/>
    <w:basedOn w:val="a1"/>
    <w:uiPriority w:val="39"/>
    <w:rsid w:val="001831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18313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标题 1 字符"/>
    <w:basedOn w:val="a0"/>
    <w:link w:val="1"/>
    <w:uiPriority w:val="9"/>
    <w:rsid w:val="005D198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38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lt">
    <w:name w:val="alt"/>
    <w:basedOn w:val="a"/>
    <w:rsid w:val="006F38A8"/>
    <w:pPr>
      <w:spacing w:before="100" w:beforeAutospacing="1" w:after="100" w:afterAutospacing="1"/>
    </w:pPr>
  </w:style>
  <w:style w:type="character" w:customStyle="1" w:styleId="string">
    <w:name w:val="string"/>
    <w:basedOn w:val="a0"/>
    <w:rsid w:val="006F38A8"/>
  </w:style>
  <w:style w:type="character" w:customStyle="1" w:styleId="keyword">
    <w:name w:val="keyword"/>
    <w:basedOn w:val="a0"/>
    <w:rsid w:val="006F38A8"/>
  </w:style>
  <w:style w:type="character" w:customStyle="1" w:styleId="datatypes">
    <w:name w:val="datatypes"/>
    <w:basedOn w:val="a0"/>
    <w:rsid w:val="006F38A8"/>
  </w:style>
  <w:style w:type="paragraph" w:styleId="ac">
    <w:name w:val="List Paragraph"/>
    <w:basedOn w:val="a"/>
    <w:uiPriority w:val="34"/>
    <w:qFormat/>
    <w:rsid w:val="006F38A8"/>
    <w:pPr>
      <w:ind w:firstLineChars="200" w:firstLine="420"/>
    </w:pPr>
  </w:style>
  <w:style w:type="character" w:customStyle="1" w:styleId="comment">
    <w:name w:val="comment"/>
    <w:basedOn w:val="a0"/>
    <w:rsid w:val="006F38A8"/>
  </w:style>
  <w:style w:type="character" w:styleId="ad">
    <w:name w:val="Placeholder Text"/>
    <w:basedOn w:val="a0"/>
    <w:uiPriority w:val="99"/>
    <w:semiHidden/>
    <w:rsid w:val="006F3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Hanzhi</dc:creator>
  <cp:keywords/>
  <dc:description/>
  <cp:lastModifiedBy>思 子华</cp:lastModifiedBy>
  <cp:revision>3</cp:revision>
  <dcterms:created xsi:type="dcterms:W3CDTF">2020-06-02T04:27:00Z</dcterms:created>
  <dcterms:modified xsi:type="dcterms:W3CDTF">2020-07-03T07:26:00Z</dcterms:modified>
</cp:coreProperties>
</file>