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32"/>
          <w:sz-cs w:val="32"/>
          <w:spacing w:val="0"/>
          <w:color w:val="141417"/>
        </w:rPr>
        <w:t xml:space="preserve"/>
      </w:r>
    </w:p>
    <w:p>
      <w:pPr/>
      <w:r>
        <w:rPr>
          <w:rFonts w:ascii="Helvetica Neue" w:hAnsi="Helvetica Neue" w:cs="Helvetica Neue"/>
          <w:sz w:val="32"/>
          <w:sz-cs w:val="32"/>
          <w:spacing w:val="0"/>
          <w:color w:val="141417"/>
        </w:rPr>
        <w:t xml:space="preserve"/>
      </w:r>
      <w:r>
        <w:rPr>
          <w:rFonts w:ascii="Helvetica Neue" w:hAnsi="Helvetica Neue" w:cs="Helvetica Neue"/>
          <w:sz w:val="32"/>
          <w:sz-cs w:val="32"/>
          <w:spacing w:val="0"/>
          <w:color w:val="141417"/>
        </w:rPr>
        <w:t xml:space="preserve"/>
      </w:r>
    </w:p>
    <w:p>
      <w:pPr/>
      <w:r>
        <w:rPr>
          <w:rFonts w:ascii="Helvetica Neue" w:hAnsi="Helvetica Neue" w:cs="Helvetica Neue"/>
          <w:sz w:val="28"/>
          <w:sz-cs w:val="28"/>
          <w:spacing w:val="0"/>
          <w:color w:val="FFFFFF"/>
        </w:rPr>
        <w:t xml:space="preserve">Rainbow Interests</w:t>
      </w:r>
      <w:r>
        <w:rPr>
          <w:rFonts w:ascii="Helvetica Neue" w:hAnsi="Helvetica Neue" w:cs="Helvetica Neue"/>
          <w:sz w:val="28"/>
          <w:sz-cs w:val="28"/>
          <w:spacing w:val="0"/>
          <w:color w:val="FFFFFF"/>
        </w:rPr>
        <w:t xml:space="preserve"/>
      </w:r>
    </w:p>
    <w:p>
      <w:pPr/>
      <w:r>
        <w:rPr>
          <w:rFonts w:ascii="Helvetica Neue" w:hAnsi="Helvetica Neue" w:cs="Helvetica Neue"/>
          <w:sz w:val="26"/>
          <w:sz-cs w:val="26"/>
          <w:spacing w:val="0"/>
          <w:color w:val="FFFFFF"/>
        </w:rPr>
        <w:t xml:space="preserve">Home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Vision</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History</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Locations</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Contact Us</w:t>
      </w:r>
      <w:r>
        <w:rPr>
          <w:rFonts w:ascii="Helvetica Neue" w:hAnsi="Helvetica Neue" w:cs="Helvetica Neue"/>
          <w:sz w:val="32"/>
          <w:sz-cs w:val="32"/>
          <w:spacing w:val="0"/>
          <w:color w:val="141417"/>
        </w:rPr>
        <w:t xml:space="preserve"/>
      </w:r>
    </w:p>
    <w:p>
      <w:pPr/>
      <w:r>
        <w:rPr>
          <w:rFonts w:ascii="Helvetica Neue" w:hAnsi="Helvetica Neue" w:cs="Helvetica Neue"/>
          <w:sz w:val="32"/>
          <w:sz-cs w:val="32"/>
          <w:spacing w:val="0"/>
          <w:color w:val="141417"/>
        </w:rPr>
        <w:t xml:space="preserve"/>
      </w:r>
      <w:r>
        <w:rPr>
          <w:rFonts w:ascii="Helvetica Neue" w:hAnsi="Helvetica Neue" w:cs="Helvetica Neue"/>
          <w:sz w:val="32"/>
          <w:sz-cs w:val="32"/>
          <w:spacing w:val="0"/>
          <w:color w:val="141417"/>
        </w:rPr>
        <w:t xml:space="preserve"/>
      </w:r>
    </w:p>
    <w:p>
      <w:pPr/>
      <w:r>
        <w:rPr>
          <w:rFonts w:ascii="Helvetica Neue" w:hAnsi="Helvetica Neue" w:cs="Helvetica Neue"/>
          <w:sz w:val="32"/>
          <w:sz-cs w:val="32"/>
          <w:spacing w:val="0"/>
          <w:color w:val="141417"/>
        </w:rPr>
        <w:t xml:space="preserve"/>
      </w:r>
    </w:p>
    <w:p>
      <w:pPr>
        <w:spacing w:after="320"/>
      </w:pPr>
      <w:r>
        <w:rPr>
          <w:rFonts w:ascii="Helvetica Neue" w:hAnsi="Helvetica Neue" w:cs="Helvetica Neue"/>
          <w:sz w:val="104"/>
          <w:sz-cs w:val="104"/>
          <w:spacing w:val="0"/>
          <w:color w:val="FFFFFF"/>
        </w:rPr>
        <w:t xml:space="preserve">Our Vision</w:t>
      </w:r>
      <w:r>
        <w:rPr>
          <w:rFonts w:ascii="Helvetica Neue" w:hAnsi="Helvetica Neue" w:cs="Helvetica Neue"/>
          <w:sz w:val="104"/>
          <w:sz-cs w:val="104"/>
          <w:spacing w:val="0"/>
          <w:color w:val="FFFFFF"/>
        </w:rPr>
        <w:t xml:space="preserve"/>
      </w:r>
    </w:p>
    <w:p>
      <w:pPr/>
      <w:r>
        <w:rPr>
          <w:rFonts w:ascii="Helvetica Neue" w:hAnsi="Helvetica Neue" w:cs="Helvetica Neue"/>
          <w:sz w:val="40"/>
          <w:sz-cs w:val="40"/>
          <w:spacing w:val="0"/>
          <w:color w:val="FFFFFF"/>
        </w:rPr>
        <w:t xml:space="preserve">We make extraordinary work ordinary, repeatable, and human.</w:t>
      </w:r>
      <w:r>
        <w:rPr>
          <w:rFonts w:ascii="Helvetica Neue" w:hAnsi="Helvetica Neue" w:cs="Helvetica Neue"/>
          <w:sz w:val="40"/>
          <w:sz-cs w:val="40"/>
          <w:spacing w:val="0"/>
          <w:color w:val="FFFFFF"/>
        </w:rPr>
        <w:t xml:space="preserve"/>
      </w:r>
    </w:p>
    <w:p>
      <w:pPr>
        <w:spacing w:after="1280"/>
      </w:pPr>
      <w:r>
        <w:rPr>
          <w:rFonts w:ascii="Helvetica Neue" w:hAnsi="Helvetica Neue" w:cs="Helvetica Neue"/>
          <w:sz w:val="40"/>
          <w:sz-cs w:val="40"/>
          <w:spacing w:val="0"/>
          <w:color w:val="141417"/>
        </w:rPr>
        <w:t xml:space="preserve">Rainbow Interests starts with a simple idea: extraordinary things do not have to be rare. Most companies in our space confuse urgency with importance and productivity with purpose. We build the other thing: a company that grows with discipline, protects quality, and leaves people better than it found them.</w:t>
      </w:r>
      <w:r>
        <w:rPr>
          <w:rFonts w:ascii="Helvetica Neue" w:hAnsi="Helvetica Neue" w:cs="Helvetica Neue"/>
          <w:sz w:val="40"/>
          <w:sz-cs w:val="40"/>
          <w:spacing w:val="0"/>
          <w:color w:val="141417"/>
        </w:rPr>
        <w:t xml:space="preserve"/>
        <w:br/>
        <w:t xml:space="preserve"/>
        <w:br/>
        <w:t xml:space="preserve"/>
      </w:r>
      <w:r>
        <w:rPr>
          <w:rFonts w:ascii="Helvetica Neue" w:hAnsi="Helvetica Neue" w:cs="Helvetica Neue"/>
          <w:sz w:val="40"/>
          <w:sz-cs w:val="40"/>
          <w:spacing w:val="0"/>
          <w:color w:val="141417"/>
        </w:rPr>
        <w:t xml:space="preserve">We choose care over speed, truth over image, and durability over shortcuts. That is the work.</w:t>
      </w:r>
      <w:r>
        <w:rPr>
          <w:rFonts w:ascii="Helvetica Neue" w:hAnsi="Helvetica Neue" w:cs="Helvetica Neue"/>
          <w:sz w:val="40"/>
          <w:sz-cs w:val="40"/>
          <w:spacing w:val="0"/>
          <w:color w:val="141417"/>
        </w:rPr>
        <w:t xml:space="preserve"/>
      </w:r>
    </w:p>
    <w:p>
      <w:pPr/>
      <w:r>
        <w:rPr>
          <w:rFonts w:ascii="Helvetica Neue" w:hAnsi="Helvetica Neue" w:cs="Helvetica Neue"/>
          <w:sz w:val="32"/>
          <w:sz-cs w:val="32"/>
          <w:spacing w:val="0"/>
          <w:color w:val="141417"/>
        </w:rPr>
        <w:t xml:space="preserve"/>
      </w:r>
    </w:p>
    <w:p>
      <w:pPr>
        <w:spacing w:after="480"/>
      </w:pPr>
      <w:r>
        <w:rPr>
          <w:rFonts w:ascii="Helvetica Neue" w:hAnsi="Helvetica Neue" w:cs="Helvetica Neue"/>
          <w:sz w:val="56"/>
          <w:sz-cs w:val="56"/>
          <w:spacing w:val="0"/>
          <w:color w:val="141417"/>
        </w:rPr>
        <w:t xml:space="preserve">What We Believe Makes a Great Company</w:t>
      </w:r>
      <w:r>
        <w:rPr>
          <w:rFonts w:ascii="Helvetica Neue" w:hAnsi="Helvetica Neue" w:cs="Helvetica Neue"/>
          <w:sz w:val="56"/>
          <w:sz-cs w:val="56"/>
          <w:spacing w:val="0"/>
          <w:color w:val="141417"/>
        </w:rPr>
        <w:t xml:space="preserve"/>
      </w:r>
    </w:p>
    <w:p>
      <w:pPr>
        <w:spacing w:after="400"/>
      </w:pPr>
      <w:r>
        <w:rPr>
          <w:rFonts w:ascii="Helvetica Neue" w:hAnsi="Helvetica Neue" w:cs="Helvetica Neue"/>
          <w:sz w:val="34"/>
          <w:sz-cs w:val="34"/>
          <w:spacing w:val="0"/>
          <w:color w:val="141417"/>
        </w:rPr>
        <w:t xml:space="preserve">Great companies are not built by slogans. They are built by standards people can feel every day.</w:t>
      </w:r>
      <w:r>
        <w:rPr>
          <w:rFonts w:ascii="Helvetica Neue" w:hAnsi="Helvetica Neue" w:cs="Helvetica Neue"/>
          <w:sz w:val="34"/>
          <w:sz-cs w:val="34"/>
          <w:spacing w:val="0"/>
          <w:color w:val="141417"/>
        </w:rPr>
        <w:t xml:space="preserve"/>
      </w:r>
    </w:p>
    <w:p>
      <w:pPr>
        <w:spacing w:after="400"/>
      </w:pPr>
      <w:r>
        <w:rPr>
          <w:rFonts w:ascii="Helvetica Neue" w:hAnsi="Helvetica Neue" w:cs="Helvetica Neue"/>
          <w:sz w:val="34"/>
          <w:sz-cs w:val="34"/>
          <w:spacing w:val="0"/>
          <w:color w:val="141417"/>
        </w:rPr>
        <w:t xml:space="preserve">Self-belief is built, not wished into existence.</w:t>
      </w:r>
      <w:r>
        <w:rPr>
          <w:rFonts w:ascii="Helvetica Neue" w:hAnsi="Helvetica Neue" w:cs="Helvetica Neue"/>
          <w:sz w:val="34"/>
          <w:sz-cs w:val="34"/>
          <w:spacing w:val="0"/>
          <w:color w:val="141417"/>
        </w:rPr>
        <w:t xml:space="preserve"> Every person here should feel more capable six months from now than they do today because we coach, we train, and we hold a high bar.</w:t>
      </w:r>
      <w:r>
        <w:rPr>
          <w:rFonts w:ascii="Helvetica Neue" w:hAnsi="Helvetica Neue" w:cs="Helvetica Neue"/>
          <w:sz w:val="34"/>
          <w:sz-cs w:val="34"/>
          <w:spacing w:val="0"/>
          <w:color w:val="141417"/>
        </w:rPr>
        <w:t xml:space="preserve"/>
      </w:r>
    </w:p>
    <w:p>
      <w:pPr>
        <w:spacing w:after="400"/>
      </w:pPr>
      <w:r>
        <w:rPr>
          <w:rFonts w:ascii="Helvetica Neue" w:hAnsi="Helvetica Neue" w:cs="Helvetica Neue"/>
          <w:sz w:val="34"/>
          <w:sz-cs w:val="34"/>
          <w:spacing w:val="0"/>
          <w:color w:val="141417"/>
        </w:rPr>
        <w:t xml:space="preserve">Cooperation beats heroics.</w:t>
      </w:r>
      <w:r>
        <w:rPr>
          <w:rFonts w:ascii="Helvetica Neue" w:hAnsi="Helvetica Neue" w:cs="Helvetica Neue"/>
          <w:sz w:val="34"/>
          <w:sz-cs w:val="34"/>
          <w:spacing w:val="0"/>
          <w:color w:val="141417"/>
        </w:rPr>
        <w:t xml:space="preserve"> Individual talent matters, but systems and teamwork win for decades. We do not build a culture that depends on burnout or lone geniuses.</w:t>
      </w:r>
      <w:r>
        <w:rPr>
          <w:rFonts w:ascii="Helvetica Neue" w:hAnsi="Helvetica Neue" w:cs="Helvetica Neue"/>
          <w:sz w:val="34"/>
          <w:sz-cs w:val="34"/>
          <w:spacing w:val="0"/>
          <w:color w:val="141417"/>
        </w:rPr>
        <w:t xml:space="preserve"/>
      </w:r>
    </w:p>
    <w:p>
      <w:pPr>
        <w:spacing w:after="400"/>
      </w:pPr>
      <w:r>
        <w:rPr>
          <w:rFonts w:ascii="Helvetica Neue" w:hAnsi="Helvetica Neue" w:cs="Helvetica Neue"/>
          <w:sz w:val="34"/>
          <w:sz-cs w:val="34"/>
          <w:spacing w:val="0"/>
          <w:color w:val="141417"/>
        </w:rPr>
        <w:t xml:space="preserve">Joy is a performance strategy.</w:t>
      </w:r>
      <w:r>
        <w:rPr>
          <w:rFonts w:ascii="Helvetica Neue" w:hAnsi="Helvetica Neue" w:cs="Helvetica Neue"/>
          <w:sz w:val="34"/>
          <w:sz-cs w:val="34"/>
          <w:spacing w:val="0"/>
          <w:color w:val="141417"/>
        </w:rPr>
        <w:t xml:space="preserve"> People do their best work when they feel respected, safe to speak honestly, and proud of who they work with.</w:t>
      </w:r>
      <w:r>
        <w:rPr>
          <w:rFonts w:ascii="Helvetica Neue" w:hAnsi="Helvetica Neue" w:cs="Helvetica Neue"/>
          <w:sz w:val="34"/>
          <w:sz-cs w:val="34"/>
          <w:spacing w:val="0"/>
          <w:color w:val="141417"/>
        </w:rPr>
        <w:t xml:space="preserve"/>
      </w:r>
    </w:p>
    <w:p>
      <w:pPr/>
      <w:r>
        <w:rPr>
          <w:rFonts w:ascii="Helvetica Neue" w:hAnsi="Helvetica Neue" w:cs="Helvetica Neue"/>
          <w:sz w:val="34"/>
          <w:sz-cs w:val="34"/>
          <w:spacing w:val="0"/>
          <w:color w:val="141417"/>
        </w:rPr>
        <w:t xml:space="preserve">Tradeoffs are real, and we name them.</w:t>
      </w:r>
      <w:r>
        <w:rPr>
          <w:rFonts w:ascii="Helvetica Neue" w:hAnsi="Helvetica Neue" w:cs="Helvetica Neue"/>
          <w:sz w:val="34"/>
          <w:sz-cs w:val="34"/>
          <w:spacing w:val="0"/>
          <w:color w:val="141417"/>
        </w:rPr>
        <w:t xml:space="preserve"> We will grow more slowly than we could. We will walk away from deals that do not meet our quality standard, even when the numbers look good. We invest in people before the return shows up on paper.</w:t>
      </w:r>
      <w:r>
        <w:rPr>
          <w:rFonts w:ascii="Helvetica Neue" w:hAnsi="Helvetica Neue" w:cs="Helvetica Neue"/>
          <w:sz w:val="34"/>
          <w:sz-cs w:val="34"/>
          <w:spacing w:val="0"/>
          <w:color w:val="141417"/>
        </w:rPr>
        <w:t xml:space="preserve"/>
      </w:r>
    </w:p>
    <w:p>
      <w:pPr/>
      <w:r>
        <w:rPr>
          <w:rFonts w:ascii="Helvetica Neue" w:hAnsi="Helvetica Neue" w:cs="Helvetica Neue"/>
          <w:sz w:val="32"/>
          <w:sz-cs w:val="32"/>
          <w:spacing w:val="0"/>
          <w:color w:val="141417"/>
        </w:rPr>
        <w:t xml:space="preserve"/>
      </w:r>
    </w:p>
    <w:p>
      <w:pPr>
        <w:spacing w:after="480"/>
      </w:pPr>
      <w:r>
        <w:rPr>
          <w:rFonts w:ascii="Helvetica Neue" w:hAnsi="Helvetica Neue" w:cs="Helvetica Neue"/>
          <w:sz w:val="56"/>
          <w:sz-cs w:val="56"/>
          <w:spacing w:val="0"/>
          <w:color w:val="141417"/>
        </w:rPr>
        <w:t xml:space="preserve">What We Do</w:t>
      </w:r>
      <w:r>
        <w:rPr>
          <w:rFonts w:ascii="Helvetica Neue" w:hAnsi="Helvetica Neue" w:cs="Helvetica Neue"/>
          <w:sz w:val="56"/>
          <w:sz-cs w:val="56"/>
          <w:spacing w:val="0"/>
          <w:color w:val="141417"/>
        </w:rPr>
        <w:t xml:space="preserve"/>
      </w:r>
    </w:p>
    <w:p>
      <w:pPr>
        <w:spacing w:after="400"/>
      </w:pPr>
      <w:r>
        <w:rPr>
          <w:rFonts w:ascii="Helvetica Neue" w:hAnsi="Helvetica Neue" w:cs="Helvetica Neue"/>
          <w:sz w:val="34"/>
          <w:sz-cs w:val="34"/>
          <w:spacing w:val="0"/>
          <w:color w:val="141417"/>
        </w:rPr>
        <w:t xml:space="preserve">Rainbow Interests is a franchise operating group. We acquire and operate licenses from strong brands built for long futures, not short cycles.</w:t>
      </w:r>
      <w:r>
        <w:rPr>
          <w:rFonts w:ascii="Helvetica Neue" w:hAnsi="Helvetica Neue" w:cs="Helvetica Neue"/>
          <w:sz w:val="34"/>
          <w:sz-cs w:val="34"/>
          <w:spacing w:val="0"/>
          <w:color w:val="141417"/>
        </w:rPr>
        <w:t xml:space="preserve"/>
      </w:r>
    </w:p>
    <w:p>
      <w:pPr>
        <w:spacing w:after="400"/>
      </w:pPr>
      <w:r>
        <w:rPr>
          <w:rFonts w:ascii="Helvetica Neue" w:hAnsi="Helvetica Neue" w:cs="Helvetica Neue"/>
          <w:sz w:val="34"/>
          <w:sz-cs w:val="34"/>
          <w:spacing w:val="0"/>
          <w:color w:val="141417"/>
        </w:rPr>
        <w:t xml:space="preserve">When we find locations with strong demand but weak operations, we turn them around. When we open new locations, we run each one as both a business and a laboratory — test, learn, document, repeat.</w:t>
      </w:r>
      <w:r>
        <w:rPr>
          <w:rFonts w:ascii="Helvetica Neue" w:hAnsi="Helvetica Neue" w:cs="Helvetica Neue"/>
          <w:sz w:val="34"/>
          <w:sz-cs w:val="34"/>
          <w:spacing w:val="0"/>
          <w:color w:val="141417"/>
        </w:rPr>
        <w:t xml:space="preserve"/>
      </w:r>
    </w:p>
    <w:p>
      <w:pPr/>
      <w:r>
        <w:rPr>
          <w:rFonts w:ascii="Helvetica Neue" w:hAnsi="Helvetica Neue" w:cs="Helvetica Neue"/>
          <w:sz w:val="34"/>
          <w:sz-cs w:val="34"/>
          <w:spacing w:val="0"/>
          <w:color w:val="141417"/>
        </w:rPr>
        <w:t xml:space="preserve">Our job is to turn great outcomes from rare events into normal operations.</w:t>
      </w:r>
      <w:r>
        <w:rPr>
          <w:rFonts w:ascii="Helvetica Neue" w:hAnsi="Helvetica Neue" w:cs="Helvetica Neue"/>
          <w:sz w:val="34"/>
          <w:sz-cs w:val="34"/>
          <w:spacing w:val="0"/>
          <w:color w:val="141417"/>
        </w:rPr>
        <w:t xml:space="preserve"/>
      </w:r>
    </w:p>
    <w:p>
      <w:pPr/>
      <w:r>
        <w:rPr>
          <w:rFonts w:ascii="Helvetica Neue" w:hAnsi="Helvetica Neue" w:cs="Helvetica Neue"/>
          <w:sz w:val="32"/>
          <w:sz-cs w:val="32"/>
          <w:spacing w:val="0"/>
          <w:color w:val="141417"/>
        </w:rPr>
        <w:t xml:space="preserve"/>
      </w:r>
    </w:p>
    <w:p>
      <w:pPr>
        <w:spacing w:after="480"/>
      </w:pPr>
      <w:r>
        <w:rPr>
          <w:rFonts w:ascii="Helvetica Neue" w:hAnsi="Helvetica Neue" w:cs="Helvetica Neue"/>
          <w:sz w:val="56"/>
          <w:sz-cs w:val="56"/>
          <w:spacing w:val="0"/>
          <w:color w:val="141417"/>
        </w:rPr>
        <w:t xml:space="preserve">How We're Built</w:t>
      </w:r>
      <w:r>
        <w:rPr>
          <w:rFonts w:ascii="Helvetica Neue" w:hAnsi="Helvetica Neue" w:cs="Helvetica Neue"/>
          <w:sz w:val="56"/>
          <w:sz-cs w:val="56"/>
          <w:spacing w:val="0"/>
          <w:color w:val="141417"/>
        </w:rPr>
        <w:t xml:space="preserve"/>
      </w:r>
    </w:p>
    <w:p>
      <w:pPr>
        <w:spacing w:after="400"/>
      </w:pPr>
      <w:r>
        <w:rPr>
          <w:rFonts w:ascii="Helvetica Neue" w:hAnsi="Helvetica Neue" w:cs="Helvetica Neue"/>
          <w:sz w:val="34"/>
          <w:sz-cs w:val="34"/>
          <w:spacing w:val="0"/>
          <w:color w:val="141417"/>
        </w:rPr>
        <w:t xml:space="preserve">The Figueroa family sits at the board level. We set strategic direction. But the company is designed to execute that direction autonomously — run day to day by people who are, frankly, better operators than we are. That's by design, not by accident.</w:t>
      </w:r>
      <w:r>
        <w:rPr>
          <w:rFonts w:ascii="Helvetica Neue" w:hAnsi="Helvetica Neue" w:cs="Helvetica Neue"/>
          <w:sz w:val="34"/>
          <w:sz-cs w:val="34"/>
          <w:spacing w:val="0"/>
          <w:color w:val="141417"/>
        </w:rPr>
        <w:t xml:space="preserve"/>
      </w:r>
    </w:p>
    <w:p>
      <w:pPr>
        <w:spacing w:after="400"/>
      </w:pPr>
      <w:r>
        <w:rPr>
          <w:rFonts w:ascii="Helvetica Neue" w:hAnsi="Helvetica Neue" w:cs="Helvetica Neue"/>
          <w:sz w:val="34"/>
          <w:sz-cs w:val="34"/>
          <w:spacing w:val="0"/>
          <w:color w:val="141417"/>
        </w:rPr>
        <w:t xml:space="preserve">We are building proof that a family company can scale with precision and still leave room for full, unhurried lives. Nobody in this company should do work because they are compelled to. They should do it because they are trusted, equipped, and motivated.</w:t>
      </w:r>
      <w:r>
        <w:rPr>
          <w:rFonts w:ascii="Helvetica Neue" w:hAnsi="Helvetica Neue" w:cs="Helvetica Neue"/>
          <w:sz w:val="34"/>
          <w:sz-cs w:val="34"/>
          <w:spacing w:val="0"/>
          <w:color w:val="141417"/>
        </w:rPr>
        <w:t xml:space="preserve"/>
      </w:r>
    </w:p>
    <w:p>
      <w:pPr>
        <w:spacing w:after="400"/>
      </w:pPr>
      <w:r>
        <w:rPr>
          <w:rFonts w:ascii="Helvetica Neue" w:hAnsi="Helvetica Neue" w:cs="Helvetica Neue"/>
          <w:sz w:val="34"/>
          <w:sz-cs w:val="34"/>
          <w:spacing w:val="0"/>
          <w:color w:val="141417"/>
        </w:rPr>
        <w:t xml:space="preserve">How we operate when no one is watching:</w:t>
      </w:r>
      <w:r>
        <w:rPr>
          <w:rFonts w:ascii="Helvetica Neue" w:hAnsi="Helvetica Neue" w:cs="Helvetica Neue"/>
          <w:sz w:val="34"/>
          <w:sz-cs w:val="34"/>
          <w:spacing w:val="0"/>
          <w:color w:val="141417"/>
        </w:rPr>
        <w:t xml:space="preserve"> We report problems early. We fix root causes, not just symptoms. We keep promises to customers. We protect the standard even when it is inconvenient.</w:t>
      </w:r>
      <w:r>
        <w:rPr>
          <w:rFonts w:ascii="Helvetica Neue" w:hAnsi="Helvetica Neue" w:cs="Helvetica Neue"/>
          <w:sz w:val="34"/>
          <w:sz-cs w:val="34"/>
          <w:spacing w:val="0"/>
          <w:color w:val="141417"/>
        </w:rPr>
        <w:t xml:space="preserve"/>
      </w:r>
    </w:p>
    <w:p>
      <w:pPr>
        <w:spacing w:after="400"/>
      </w:pPr>
      <w:r>
        <w:rPr>
          <w:rFonts w:ascii="Helvetica Neue" w:hAnsi="Helvetica Neue" w:cs="Helvetica Neue"/>
          <w:sz w:val="34"/>
          <w:sz-cs w:val="34"/>
          <w:spacing w:val="0"/>
          <w:color w:val="141417"/>
        </w:rPr>
        <w:t xml:space="preserve">How we keep learning safe:</w:t>
      </w:r>
      <w:r>
        <w:rPr>
          <w:rFonts w:ascii="Helvetica Neue" w:hAnsi="Helvetica Neue" w:cs="Helvetica Neue"/>
          <w:sz w:val="34"/>
          <w:sz-cs w:val="34"/>
          <w:spacing w:val="0"/>
          <w:color w:val="141417"/>
        </w:rPr>
        <w:t xml:space="preserve"> Experiments fail. That is part of the model. A location that only reports wins is hiding signal. When something does not work, we want to hear about it before we ask whose fault it was.</w:t>
      </w:r>
      <w:r>
        <w:rPr>
          <w:rFonts w:ascii="Helvetica Neue" w:hAnsi="Helvetica Neue" w:cs="Helvetica Neue"/>
          <w:sz w:val="34"/>
          <w:sz-cs w:val="34"/>
          <w:spacing w:val="0"/>
          <w:color w:val="141417"/>
        </w:rPr>
        <w:t xml:space="preserve"/>
      </w:r>
    </w:p>
    <w:p>
      <w:pPr/>
      <w:r>
        <w:rPr>
          <w:rFonts w:ascii="Helvetica Neue" w:hAnsi="Helvetica Neue" w:cs="Helvetica Neue"/>
          <w:sz w:val="34"/>
          <w:sz-cs w:val="34"/>
          <w:spacing w:val="0"/>
          <w:color w:val="141417"/>
        </w:rPr>
        <w:t xml:space="preserve">How we stay vigilant:</w:t>
      </w:r>
      <w:r>
        <w:rPr>
          <w:rFonts w:ascii="Helvetica Neue" w:hAnsi="Helvetica Neue" w:cs="Helvetica Neue"/>
          <w:sz w:val="34"/>
          <w:sz-cs w:val="34"/>
          <w:spacing w:val="0"/>
          <w:color w:val="141417"/>
        </w:rPr>
        <w:t xml:space="preserve"> We do not trade safety, service quality, or team health for short-term growth. If a plan pressures those three, we change the plan.</w:t>
      </w:r>
      <w:r>
        <w:rPr>
          <w:rFonts w:ascii="Helvetica Neue" w:hAnsi="Helvetica Neue" w:cs="Helvetica Neue"/>
          <w:sz w:val="34"/>
          <w:sz-cs w:val="34"/>
          <w:spacing w:val="0"/>
          <w:color w:val="141417"/>
        </w:rPr>
        <w:t xml:space="preserve"/>
      </w:r>
    </w:p>
    <w:p>
      <w:pPr/>
      <w:r>
        <w:rPr>
          <w:rFonts w:ascii="Helvetica Neue" w:hAnsi="Helvetica Neue" w:cs="Helvetica Neue"/>
          <w:sz w:val="32"/>
          <w:sz-cs w:val="32"/>
          <w:spacing w:val="0"/>
          <w:color w:val="141417"/>
        </w:rPr>
        <w:t xml:space="preserve"/>
      </w:r>
    </w:p>
    <w:p>
      <w:pPr>
        <w:spacing w:after="480"/>
      </w:pPr>
      <w:r>
        <w:rPr>
          <w:rFonts w:ascii="Helvetica Neue" w:hAnsi="Helvetica Neue" w:cs="Helvetica Neue"/>
          <w:sz w:val="56"/>
          <w:sz-cs w:val="56"/>
          <w:spacing w:val="0"/>
          <w:color w:val="141417"/>
        </w:rPr>
        <w:t xml:space="preserve">Where We Come From</w:t>
      </w:r>
      <w:r>
        <w:rPr>
          <w:rFonts w:ascii="Helvetica Neue" w:hAnsi="Helvetica Neue" w:cs="Helvetica Neue"/>
          <w:sz w:val="56"/>
          <w:sz-cs w:val="56"/>
          <w:spacing w:val="0"/>
          <w:color w:val="141417"/>
        </w:rPr>
        <w:t xml:space="preserve"/>
      </w:r>
    </w:p>
    <w:p>
      <w:pPr>
        <w:spacing w:after="400"/>
      </w:pPr>
      <w:r>
        <w:rPr>
          <w:rFonts w:ascii="Helvetica Neue" w:hAnsi="Helvetica Neue" w:cs="Helvetica Neue"/>
          <w:sz w:val="34"/>
          <w:sz-cs w:val="34"/>
          <w:spacing w:val="0"/>
          <w:color w:val="141417"/>
        </w:rPr>
        <w:t xml:space="preserve">This company starts with my family. My father, Danny Figueroa, came to the United States from Cuba during the Mariel boatlift in 1980 and built AC Wholesalers into a nationally recognized leader in online HVAC distribution — with recognition from the Inc. 500 and Internet Retailer Top 500. My mother, Rose Figueroa, built it with him.</w:t>
      </w:r>
      <w:r>
        <w:rPr>
          <w:rFonts w:ascii="Helvetica Neue" w:hAnsi="Helvetica Neue" w:cs="Helvetica Neue"/>
          <w:sz w:val="34"/>
          <w:sz-cs w:val="34"/>
          <w:spacing w:val="0"/>
          <w:color w:val="141417"/>
        </w:rPr>
        <w:t xml:space="preserve"/>
      </w:r>
    </w:p>
    <w:p>
      <w:pPr/>
      <w:r>
        <w:rPr>
          <w:rFonts w:ascii="Helvetica Neue" w:hAnsi="Helvetica Neue" w:cs="Helvetica Neue"/>
          <w:sz w:val="34"/>
          <w:sz-cs w:val="34"/>
          <w:spacing w:val="0"/>
          <w:color w:val="141417"/>
        </w:rPr>
        <w:t xml:space="preserve">Rainbow Interests is our next chapter. We are carrying forward the same work ethic and long-term mindset, but in a new structure built to outlast us.</w:t>
      </w:r>
      <w:r>
        <w:rPr>
          <w:rFonts w:ascii="Helvetica Neue" w:hAnsi="Helvetica Neue" w:cs="Helvetica Neue"/>
          <w:sz w:val="34"/>
          <w:sz-cs w:val="34"/>
          <w:spacing w:val="0"/>
          <w:color w:val="141417"/>
        </w:rPr>
        <w:t xml:space="preserve"/>
      </w:r>
    </w:p>
    <w:p>
      <w:pPr/>
      <w:r>
        <w:rPr>
          <w:rFonts w:ascii="Helvetica Neue" w:hAnsi="Helvetica Neue" w:cs="Helvetica Neue"/>
          <w:sz w:val="32"/>
          <w:sz-cs w:val="32"/>
          <w:spacing w:val="0"/>
          <w:color w:val="141417"/>
        </w:rPr>
        <w:t xml:space="preserve"/>
      </w:r>
    </w:p>
    <w:p>
      <w:pPr>
        <w:spacing w:after="480"/>
      </w:pPr>
      <w:r>
        <w:rPr>
          <w:rFonts w:ascii="Helvetica Neue" w:hAnsi="Helvetica Neue" w:cs="Helvetica Neue"/>
          <w:sz w:val="56"/>
          <w:sz-cs w:val="56"/>
          <w:spacing w:val="0"/>
          <w:color w:val="141417"/>
        </w:rPr>
        <w:t xml:space="preserve">Where We're Going</w:t>
      </w:r>
      <w:r>
        <w:rPr>
          <w:rFonts w:ascii="Helvetica Neue" w:hAnsi="Helvetica Neue" w:cs="Helvetica Neue"/>
          <w:sz w:val="56"/>
          <w:sz-cs w:val="56"/>
          <w:spacing w:val="0"/>
          <w:color w:val="141417"/>
        </w:rPr>
        <w:t xml:space="preserve"/>
      </w:r>
    </w:p>
    <w:p>
      <w:pPr>
        <w:spacing w:after="400"/>
      </w:pPr>
      <w:r>
        <w:rPr>
          <w:rFonts w:ascii="Helvetica Neue" w:hAnsi="Helvetica Neue" w:cs="Helvetica Neue"/>
          <w:sz w:val="34"/>
          <w:sz-cs w:val="34"/>
          <w:spacing w:val="0"/>
          <w:color w:val="141417"/>
        </w:rPr>
        <w:t xml:space="preserve">The experiment is simple to say and hard to do: build a company that can scale and still deserve to exist 50 years from now.</w:t>
      </w:r>
      <w:r>
        <w:rPr>
          <w:rFonts w:ascii="Helvetica Neue" w:hAnsi="Helvetica Neue" w:cs="Helvetica Neue"/>
          <w:sz w:val="34"/>
          <w:sz-cs w:val="34"/>
          <w:spacing w:val="0"/>
          <w:color w:val="141417"/>
        </w:rPr>
        <w:t xml:space="preserve"/>
      </w:r>
    </w:p>
    <w:p>
      <w:pPr>
        <w:spacing w:after="400"/>
      </w:pPr>
      <w:r>
        <w:rPr>
          <w:rFonts w:ascii="Helvetica Neue" w:hAnsi="Helvetica Neue" w:cs="Helvetica Neue"/>
          <w:sz w:val="34"/>
          <w:sz-cs w:val="34"/>
          <w:spacing w:val="0"/>
          <w:color w:val="141417"/>
        </w:rPr>
        <w:t xml:space="preserve">Right now, we are focused on massage franchise operations — expanding existing licenses and improving underperforming locations. Every new opening and every turnaround sharpens one operating system we can trust across locations.</w:t>
      </w:r>
      <w:r>
        <w:rPr>
          <w:rFonts w:ascii="Helvetica Neue" w:hAnsi="Helvetica Neue" w:cs="Helvetica Neue"/>
          <w:sz w:val="34"/>
          <w:sz-cs w:val="34"/>
          <w:spacing w:val="0"/>
          <w:color w:val="141417"/>
        </w:rPr>
        <w:t xml:space="preserve"/>
      </w:r>
    </w:p>
    <w:p>
      <w:pPr>
        <w:spacing w:after="400"/>
      </w:pPr>
      <w:r>
        <w:rPr>
          <w:rFonts w:ascii="Helvetica Neue" w:hAnsi="Helvetica Neue" w:cs="Helvetica Neue"/>
          <w:sz w:val="34"/>
          <w:sz-cs w:val="34"/>
          <w:spacing w:val="0"/>
          <w:color w:val="141417"/>
        </w:rPr>
        <w:t xml:space="preserve">When priorities conflict, we choose in this order: customer trust, team health and development, operating quality, then short-term profit. Profit matters, but it follows discipline.</w:t>
      </w:r>
      <w:r>
        <w:rPr>
          <w:rFonts w:ascii="Helvetica Neue" w:hAnsi="Helvetica Neue" w:cs="Helvetica Neue"/>
          <w:sz w:val="34"/>
          <w:sz-cs w:val="34"/>
          <w:spacing w:val="0"/>
          <w:color w:val="141417"/>
        </w:rPr>
        <w:t xml:space="preserve"/>
      </w:r>
    </w:p>
    <w:p>
      <w:pPr/>
      <w:r>
        <w:rPr>
          <w:rFonts w:ascii="Helvetica Neue" w:hAnsi="Helvetica Neue" w:cs="Helvetica Neue"/>
          <w:sz w:val="34"/>
          <w:sz-cs w:val="34"/>
          <w:spacing w:val="0"/>
          <w:color w:val="141417"/>
        </w:rPr>
        <w:t xml:space="preserve">The long goal is multi-generational: a platform strong enough to be handed down, improved, and handed down again.</w:t>
      </w:r>
      <w:r>
        <w:rPr>
          <w:rFonts w:ascii="Helvetica Neue" w:hAnsi="Helvetica Neue" w:cs="Helvetica Neue"/>
          <w:sz w:val="34"/>
          <w:sz-cs w:val="34"/>
          <w:spacing w:val="0"/>
          <w:color w:val="141417"/>
        </w:rPr>
        <w:t xml:space="preserve"/>
      </w:r>
    </w:p>
    <w:p>
      <w:pPr/>
      <w:r>
        <w:rPr>
          <w:rFonts w:ascii="Helvetica Neue" w:hAnsi="Helvetica Neue" w:cs="Helvetica Neue"/>
          <w:sz w:val="32"/>
          <w:sz-cs w:val="32"/>
          <w:spacing w:val="0"/>
          <w:color w:val="141417"/>
        </w:rPr>
        <w:t xml:space="preserve"/>
      </w:r>
    </w:p>
    <w:p>
      <w:pPr>
        <w:spacing w:after="480"/>
      </w:pPr>
      <w:r>
        <w:rPr>
          <w:rFonts w:ascii="Helvetica Neue" w:hAnsi="Helvetica Neue" w:cs="Helvetica Neue"/>
          <w:sz w:val="56"/>
          <w:sz-cs w:val="56"/>
          <w:spacing w:val="0"/>
          <w:color w:val="141417"/>
        </w:rPr>
        <w:t xml:space="preserve">The Invitation</w:t>
      </w:r>
      <w:r>
        <w:rPr>
          <w:rFonts w:ascii="Helvetica Neue" w:hAnsi="Helvetica Neue" w:cs="Helvetica Neue"/>
          <w:sz w:val="56"/>
          <w:sz-cs w:val="56"/>
          <w:spacing w:val="0"/>
          <w:color w:val="141417"/>
        </w:rPr>
        <w:t xml:space="preserve"/>
      </w:r>
    </w:p>
    <w:p>
      <w:pPr>
        <w:spacing w:after="400"/>
      </w:pPr>
      <w:r>
        <w:rPr>
          <w:rFonts w:ascii="Helvetica Neue" w:hAnsi="Helvetica Neue" w:cs="Helvetica Neue"/>
          <w:sz w:val="34"/>
          <w:sz-cs w:val="34"/>
          <w:spacing w:val="0"/>
          <w:color w:val="141417"/>
        </w:rPr>
        <w:t xml:space="preserve">This is a family company, and it will be for generations. But the invitation is open.</w:t>
      </w:r>
      <w:r>
        <w:rPr>
          <w:rFonts w:ascii="Helvetica Neue" w:hAnsi="Helvetica Neue" w:cs="Helvetica Neue"/>
          <w:sz w:val="34"/>
          <w:sz-cs w:val="34"/>
          <w:spacing w:val="0"/>
          <w:color w:val="141417"/>
        </w:rPr>
        <w:t xml:space="preserve"/>
      </w:r>
    </w:p>
    <w:p>
      <w:pPr>
        <w:spacing w:after="400"/>
      </w:pPr>
      <w:r>
        <w:rPr>
          <w:rFonts w:ascii="Helvetica Neue" w:hAnsi="Helvetica Neue" w:cs="Helvetica Neue"/>
          <w:sz w:val="34"/>
          <w:sz-cs w:val="34"/>
          <w:spacing w:val="0"/>
          <w:color w:val="141417"/>
        </w:rPr>
        <w:t xml:space="preserve">If you want to build something ambitious without pretending people are disposable, you will fit here. If you want high standards, clear feedback, real ownership, and teammates who tell the truth early, you will fit here.</w:t>
      </w:r>
      <w:r>
        <w:rPr>
          <w:rFonts w:ascii="Helvetica Neue" w:hAnsi="Helvetica Neue" w:cs="Helvetica Neue"/>
          <w:sz w:val="34"/>
          <w:sz-cs w:val="34"/>
          <w:spacing w:val="0"/>
          <w:color w:val="141417"/>
        </w:rPr>
        <w:t xml:space="preserve"/>
      </w:r>
    </w:p>
    <w:p>
      <w:pPr>
        <w:spacing w:after="400"/>
      </w:pPr>
      <w:r>
        <w:rPr>
          <w:rFonts w:ascii="Helvetica Neue" w:hAnsi="Helvetica Neue" w:cs="Helvetica Neue"/>
          <w:sz w:val="34"/>
          <w:sz-cs w:val="34"/>
          <w:spacing w:val="0"/>
          <w:color w:val="141417"/>
        </w:rPr>
        <w:t xml:space="preserve">If you want speed at any cost, you will not.</w:t>
      </w:r>
      <w:r>
        <w:rPr>
          <w:rFonts w:ascii="Helvetica Neue" w:hAnsi="Helvetica Neue" w:cs="Helvetica Neue"/>
          <w:sz w:val="34"/>
          <w:sz-cs w:val="34"/>
          <w:spacing w:val="0"/>
          <w:color w:val="141417"/>
        </w:rPr>
        <w:t xml:space="preserve"/>
      </w:r>
    </w:p>
    <w:p>
      <w:pPr/>
      <w:r>
        <w:rPr>
          <w:rFonts w:ascii="Helvetica Neue" w:hAnsi="Helvetica Neue" w:cs="Helvetica Neue"/>
          <w:sz w:val="34"/>
          <w:sz-cs w:val="34"/>
          <w:spacing w:val="0"/>
          <w:color w:val="141417"/>
        </w:rPr>
        <w:t xml:space="preserve">This is the kind of great we mean.</w:t>
      </w:r>
      <w:r>
        <w:rPr>
          <w:rFonts w:ascii="Helvetica Neue" w:hAnsi="Helvetica Neue" w:cs="Helvetica Neue"/>
          <w:sz w:val="34"/>
          <w:sz-cs w:val="34"/>
          <w:spacing w:val="0"/>
          <w:color w:val="141417"/>
        </w:rPr>
        <w:t xml:space="preserve"/>
      </w:r>
    </w:p>
    <w:p>
      <w:pPr/>
      <w:r>
        <w:rPr>
          <w:rFonts w:ascii="Helvetica Neue" w:hAnsi="Helvetica Neue" w:cs="Helvetica Neue"/>
          <w:sz w:val="32"/>
          <w:sz-cs w:val="32"/>
          <w:spacing w:val="0"/>
          <w:color w:val="141417"/>
        </w:rPr>
        <w:t xml:space="preserve"/>
      </w:r>
    </w:p>
    <w:p>
      <w:pPr/>
      <w:r>
        <w:rPr>
          <w:rFonts w:ascii="Helvetica Neue" w:hAnsi="Helvetica Neue" w:cs="Helvetica Neue"/>
          <w:sz w:val="28"/>
          <w:sz-cs w:val="28"/>
          <w:spacing w:val="0"/>
          <w:color w:val="141417"/>
        </w:rPr>
        <w:t xml:space="preserve">Rainbow Interests</w:t>
      </w:r>
      <w:r>
        <w:rPr>
          <w:rFonts w:ascii="Helvetica Neue" w:hAnsi="Helvetica Neue" w:cs="Helvetica Neue"/>
          <w:sz w:val="28"/>
          <w:sz-cs w:val="28"/>
          <w:spacing w:val="0"/>
          <w:color w:val="141417"/>
        </w:rPr>
        <w:t xml:space="preserve"/>
      </w:r>
    </w:p>
    <w:p>
      <w:pPr/>
      <w:r>
        <w:rPr>
          <w:rFonts w:ascii="Helvetica Neue" w:hAnsi="Helvetica Neue" w:cs="Helvetica Neue"/>
          <w:sz w:val="26"/>
          <w:sz-cs w:val="26"/>
          <w:spacing w:val="0"/>
          <w:color w:val="141417"/>
        </w:rPr>
        <w:t xml:space="preserve">Building spaces where creativity, wellness, and community converge.</w:t>
      </w:r>
      <w:r>
        <w:rPr>
          <w:rFonts w:ascii="Helvetica Neue" w:hAnsi="Helvetica Neue" w:cs="Helvetica Neue"/>
          <w:sz w:val="26"/>
          <w:sz-cs w:val="26"/>
          <w:spacing w:val="0"/>
          <w:color w:val="141417"/>
        </w:rPr>
        <w:t xml:space="preserve"/>
      </w:r>
    </w:p>
    <w:p>
      <w:pPr/>
      <w:r>
        <w:rPr>
          <w:rFonts w:ascii="Helvetica Neue" w:hAnsi="Helvetica Neue" w:cs="Helvetica Neue"/>
          <w:sz w:val="32"/>
          <w:sz-cs w:val="32"/>
          <w:spacing w:val="0"/>
          <w:color w:val="141417"/>
        </w:rPr>
        <w:t xml:space="preserve"/>
      </w:r>
    </w:p>
    <w:p>
      <w:pPr/>
      <w:r>
        <w:rPr>
          <w:rFonts w:ascii="Helvetica Neue" w:hAnsi="Helvetica Neue" w:cs="Helvetica Neue"/>
          <w:sz w:val="32"/>
          <w:sz-cs w:val="32"/>
          <w:spacing w:val="0"/>
          <w:color w:val="141417"/>
        </w:rPr>
        <w:t xml:space="preserve"/>
      </w:r>
    </w:p>
    <w:p>
      <w:pPr/>
      <w:r>
        <w:rPr>
          <w:rFonts w:ascii="Helvetica Neue" w:hAnsi="Helvetica Neue" w:cs="Helvetica Neue"/>
          <w:sz w:val="32"/>
          <w:sz-cs w:val="32"/>
          <w:spacing w:val="0"/>
          <w:color w:val="141417"/>
        </w:rPr>
        <w:t xml:space="preserve"/>
      </w:r>
    </w:p>
    <w:p>
      <w:pPr/>
      <w:r>
        <w:rPr>
          <w:rFonts w:ascii="Helvetica Neue" w:hAnsi="Helvetica Neue" w:cs="Helvetica Neue"/>
          <w:sz w:val="24"/>
          <w:sz-cs w:val="24"/>
          <w:spacing w:val="0"/>
          <w:color w:val="141417"/>
        </w:rPr>
        <w:t xml:space="preserve">Created by</w:t>
      </w:r>
      <w:r>
        <w:rPr>
          <w:rFonts w:ascii="Helvetica Neue" w:hAnsi="Helvetica Neue" w:cs="Helvetica Neue"/>
          <w:sz w:val="24"/>
          <w:sz-cs w:val="24"/>
          <w:spacing w:val="0"/>
          <w:color w:val="141417"/>
        </w:rPr>
        <w:t xml:space="preserve"/>
      </w:r>
    </w:p>
    <w:p>
      <w:pPr/>
      <w:r>
        <w:rPr>
          <w:rFonts w:ascii="Helvetica Neue" w:hAnsi="Helvetica Neue" w:cs="Helvetica Neue"/>
          <w:sz w:val="24"/>
          <w:sz-cs w:val="24"/>
          <w:spacing w:val="0"/>
          <w:color w:val="141417"/>
        </w:rPr>
        <w:t xml:space="preserve"/>
      </w:r>
      <w:r>
        <w:rPr>
          <w:rFonts w:ascii="Helvetica Neue" w:hAnsi="Helvetica Neue" w:cs="Helvetica Neue"/>
          <w:sz w:val="24"/>
          <w:sz-cs w:val="24"/>
          <w:spacing w:val="0"/>
          <w:color w:val="141417"/>
        </w:rPr>
        <w:t xml:space="preserve"/>
      </w:r>
    </w:p>
    <w:p>
      <w:pPr/>
      <w:r>
        <w:rPr>
          <w:rFonts w:ascii="Helvetica Neue" w:hAnsi="Helvetica Neue" w:cs="Helvetica Neue"/>
          <w:sz w:val="24"/>
          <w:sz-cs w:val="24"/>
          <w:spacing w:val="0"/>
          <w:color w:val="141417"/>
        </w:rPr>
        <w:t xml:space="preserve">Arthur</w:t>
      </w:r>
      <w:r>
        <w:rPr>
          <w:rFonts w:ascii="Helvetica Neue" w:hAnsi="Helvetica Neue" w:cs="Helvetica Neue"/>
          <w:sz w:val="24"/>
          <w:sz-cs w:val="24"/>
          <w:spacing w:val="0"/>
          <w:color w:val="141417"/>
        </w:rPr>
        <w:t xml:space="preserve"/>
      </w:r>
    </w:p>
    <w:p>
      <w:pPr/>
      <w:r>
        <w:rPr>
          <w:rFonts w:ascii="Helvetica Neue" w:hAnsi="Helvetica Neue" w:cs="Helvetica Neue"/>
          <w:sz w:val="24"/>
          <w:sz-cs w:val="24"/>
          <w:spacing w:val="0"/>
          <w:color w:val="141417"/>
        </w:rPr>
        <w:t xml:space="preserve">in</w:t>
      </w:r>
      <w:r>
        <w:rPr>
          <w:rFonts w:ascii="Helvetica Neue" w:hAnsi="Helvetica Neue" w:cs="Helvetica Neue"/>
          <w:sz w:val="24"/>
          <w:sz-cs w:val="24"/>
          <w:spacing w:val="0"/>
          <w:color w:val="141417"/>
        </w:rPr>
        <w:t xml:space="preserve"/>
      </w:r>
    </w:p>
    <w:p>
      <w:pPr/>
      <w:r>
        <w:rPr>
          <w:rFonts w:ascii="Helvetica Neue" w:hAnsi="Helvetica Neue" w:cs="Helvetica Neue"/>
          <w:sz w:val="24"/>
          <w:sz-cs w:val="24"/>
          <w:spacing w:val="0"/>
          <w:color w:val="141417"/>
        </w:rPr>
        <w:t xml:space="preserve">Framer</w:t>
      </w:r>
      <w:r>
        <w:rPr>
          <w:rFonts w:ascii="Helvetica Neue" w:hAnsi="Helvetica Neue" w:cs="Helvetica Neue"/>
          <w:sz w:val="24"/>
          <w:sz-cs w:val="24"/>
          <w:spacing w:val="0"/>
          <w:color w:val="141417"/>
        </w:rPr>
        <w:t xml:space="preserve"/>
      </w:r>
    </w:p>
    <w:p>
      <w:pPr/>
      <w:r>
        <w:rPr>
          <w:rFonts w:ascii="Helvetica Neue" w:hAnsi="Helvetica Neue" w:cs="Helvetica Neue"/>
          <w:sz w:val="22"/>
          <w:sz-cs w:val="22"/>
          <w:spacing w:val="0"/>
          <w:color w:val="141417"/>
        </w:rPr>
        <w:t xml:space="preserve">NAVIGATION</w:t>
      </w:r>
      <w:r>
        <w:rPr>
          <w:rFonts w:ascii="Helvetica Neue" w:hAnsi="Helvetica Neue" w:cs="Helvetica Neue"/>
          <w:sz w:val="22"/>
          <w:sz-cs w:val="22"/>
          <w:spacing w:val="0"/>
          <w:color w:val="141417"/>
        </w:rPr>
        <w:t xml:space="preserve"/>
      </w:r>
    </w:p>
    <w:p>
      <w:pPr/>
      <w:r>
        <w:rPr>
          <w:rFonts w:ascii="Helvetica Neue" w:hAnsi="Helvetica Neue" w:cs="Helvetica Neue"/>
          <w:sz w:val="26"/>
          <w:sz-cs w:val="26"/>
          <w:spacing w:val="0"/>
          <w:color w:val="141417"/>
        </w:rPr>
        <w:t xml:space="preserve">Home</w:t>
      </w:r>
      <w:r>
        <w:rPr>
          <w:rFonts w:ascii="Helvetica Neue" w:hAnsi="Helvetica Neue" w:cs="Helvetica Neue"/>
          <w:sz w:val="26"/>
          <w:sz-cs w:val="26"/>
          <w:spacing w:val="0"/>
          <w:color w:val="141417"/>
        </w:rPr>
        <w:t xml:space="preserve"/>
      </w:r>
    </w:p>
    <w:p>
      <w:pPr/>
      <w:r>
        <w:rPr>
          <w:rFonts w:ascii="Helvetica Neue" w:hAnsi="Helvetica Neue" w:cs="Helvetica Neue"/>
          <w:sz w:val="26"/>
          <w:sz-cs w:val="26"/>
          <w:spacing w:val="0"/>
          <w:color w:val="141417"/>
        </w:rPr>
        <w:t xml:space="preserve">Vision</w:t>
      </w:r>
      <w:r>
        <w:rPr>
          <w:rFonts w:ascii="Helvetica Neue" w:hAnsi="Helvetica Neue" w:cs="Helvetica Neue"/>
          <w:sz w:val="26"/>
          <w:sz-cs w:val="26"/>
          <w:spacing w:val="0"/>
          <w:color w:val="141417"/>
        </w:rPr>
        <w:t xml:space="preserve"/>
      </w:r>
    </w:p>
    <w:p>
      <w:pPr/>
      <w:r>
        <w:rPr>
          <w:rFonts w:ascii="Helvetica Neue" w:hAnsi="Helvetica Neue" w:cs="Helvetica Neue"/>
          <w:sz w:val="26"/>
          <w:sz-cs w:val="26"/>
          <w:spacing w:val="0"/>
          <w:color w:val="141417"/>
        </w:rPr>
        <w:t xml:space="preserve">History</w:t>
      </w:r>
      <w:r>
        <w:rPr>
          <w:rFonts w:ascii="Helvetica Neue" w:hAnsi="Helvetica Neue" w:cs="Helvetica Neue"/>
          <w:sz w:val="26"/>
          <w:sz-cs w:val="26"/>
          <w:spacing w:val="0"/>
          <w:color w:val="141417"/>
        </w:rPr>
        <w:t xml:space="preserve"/>
      </w:r>
    </w:p>
    <w:p>
      <w:pPr/>
      <w:r>
        <w:rPr>
          <w:rFonts w:ascii="Helvetica Neue" w:hAnsi="Helvetica Neue" w:cs="Helvetica Neue"/>
          <w:sz w:val="26"/>
          <w:sz-cs w:val="26"/>
          <w:spacing w:val="0"/>
          <w:color w:val="141417"/>
        </w:rPr>
        <w:t xml:space="preserve">Locations</w:t>
      </w:r>
      <w:r>
        <w:rPr>
          <w:rFonts w:ascii="Helvetica Neue" w:hAnsi="Helvetica Neue" w:cs="Helvetica Neue"/>
          <w:sz w:val="26"/>
          <w:sz-cs w:val="26"/>
          <w:spacing w:val="0"/>
          <w:color w:val="141417"/>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