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7E6E6"/>
  <w:body>
    <w:p w:rsidR="00000000" w:rsidDel="00000000" w:rsidP="00000000" w:rsidRDefault="00000000" w:rsidRPr="00000000" w14:paraId="00000001">
      <w:pPr>
        <w:spacing w:after="100" w:before="120" w:line="120" w:lineRule="auto"/>
        <w:jc w:val="right"/>
        <w:rPr>
          <w:rFonts w:ascii="Gotham" w:cs="Gotham" w:eastAsia="Gotham" w:hAnsi="Gotham"/>
          <w:b w:val="1"/>
          <w:bCs w:val="1"/>
          <w:color w:val="ff0000"/>
        </w:rPr>
      </w:pPr>
      <w:r w:rsidDel="00000000" w:rsidR="00000000" w:rsidRPr="00000000">
        <w:rPr>
          <w:rFonts w:ascii="Gotham" w:cs="Gotham" w:eastAsia="Gotham" w:hAnsi="Gotham"/>
          <w:b w:val="1"/>
          <w:bCs w:val="1"/>
          <w:color w:val="ff0000"/>
          <w:rtl w:val="0"/>
        </w:rPr>
        <w:t xml:space="preserve">El contenido aquí compartido no puede ser reproducido o mostrado </w:t>
      </w:r>
    </w:p>
    <w:p w:rsidR="00000000" w:rsidDel="00000000" w:rsidP="00000000" w:rsidRDefault="00000000" w:rsidRPr="00000000" w14:paraId="00000002">
      <w:pPr>
        <w:spacing w:after="100" w:before="120" w:line="120" w:lineRule="auto"/>
        <w:jc w:val="right"/>
        <w:rPr>
          <w:rFonts w:ascii="Gotham" w:cs="Gotham" w:eastAsia="Gotham" w:hAnsi="Gotham"/>
          <w:b w:val="1"/>
          <w:bCs w:val="1"/>
          <w:color w:val="ff0000"/>
        </w:rPr>
      </w:pPr>
      <w:r w:rsidDel="00000000" w:rsidR="00000000" w:rsidRPr="00000000">
        <w:rPr>
          <w:rFonts w:ascii="Gotham" w:cs="Gotham" w:eastAsia="Gotham" w:hAnsi="Gotham"/>
          <w:b w:val="1"/>
          <w:bCs w:val="1"/>
          <w:color w:val="ff0000"/>
          <w:rtl w:val="0"/>
        </w:rPr>
        <w:t xml:space="preserve">a terceros sin el consentimiento explícito y por escrito de El Letrero</w:t>
      </w:r>
    </w:p>
    <w:p w:rsidR="00000000" w:rsidDel="00000000" w:rsidP="00000000" w:rsidRDefault="00000000" w:rsidRPr="00000000" w14:paraId="00000003">
      <w:pPr>
        <w:spacing w:after="0" w:before="0" w:line="240" w:lineRule="auto"/>
        <w:rPr>
          <w:rFonts w:ascii="Gotham" w:cs="Gotham" w:eastAsia="Gotham" w:hAnsi="Gotham"/>
          <w:b w:val="1"/>
          <w:bCs w:val="1"/>
          <w:color w:val="2f5496"/>
          <w:sz w:val="24"/>
          <w:szCs w:val="24"/>
        </w:rPr>
      </w:pPr>
      <w:r w:rsidDel="00000000" w:rsidR="00000000" w:rsidRPr="00000000">
        <w:rPr>
          <w:rFonts w:ascii="Gotham" w:cs="Gotham" w:eastAsia="Gotham" w:hAnsi="Gotham"/>
          <w:b w:val="1"/>
          <w:bCs w:val="1"/>
          <w:color w:val="2f5496"/>
          <w:sz w:val="24"/>
          <w:szCs w:val="24"/>
          <w:rtl w:val="0"/>
        </w:rPr>
        <w:t xml:space="preserve">${FECHA}</w:t>
      </w:r>
    </w:p>
    <w:p w:rsidR="00000000" w:rsidDel="00000000" w:rsidP="00000000" w:rsidRDefault="00000000" w:rsidRPr="00000000" w14:paraId="00000004">
      <w:pPr>
        <w:spacing w:after="0" w:before="0" w:line="240" w:lineRule="auto"/>
        <w:rPr>
          <w:rFonts w:ascii="Gotham" w:cs="Gotham" w:eastAsia="Gotham" w:hAnsi="Gotham"/>
          <w:b w:val="1"/>
          <w:bCs w:val="1"/>
          <w:color w:val="2f5496"/>
          <w:sz w:val="24"/>
          <w:szCs w:val="24"/>
        </w:rPr>
      </w:pPr>
      <w:r w:rsidDel="00000000" w:rsidR="00000000" w:rsidRPr="00000000">
        <w:rPr>
          <w:rFonts w:ascii="Gotham" w:cs="Gotham" w:eastAsia="Gotham" w:hAnsi="Gotham"/>
          <w:b w:val="1"/>
          <w:bCs w:val="1"/>
          <w:color w:val="2f5496"/>
          <w:sz w:val="24"/>
          <w:szCs w:val="24"/>
          <w:rtl w:val="0"/>
        </w:rPr>
        <w:t xml:space="preserve">AT’N: ${CLIENTE}</w:t>
      </w:r>
    </w:p>
    <w:p w:rsidR="00000000" w:rsidDel="00000000" w:rsidP="00000000" w:rsidRDefault="00000000" w:rsidRPr="00000000" w14:paraId="00000005">
      <w:pPr>
        <w:spacing w:after="100" w:before="120" w:line="240" w:lineRule="auto"/>
        <w:jc w:val="center"/>
        <w:rPr>
          <w:rFonts w:ascii="Gotham Narrow Light" w:cs="Gotham Narrow Light" w:eastAsia="Gotham Narrow Light" w:hAnsi="Gotham Narrow Light"/>
          <w:b w:val="1"/>
          <w:bCs w:val="1"/>
          <w:sz w:val="24"/>
          <w:szCs w:val="24"/>
        </w:rPr>
      </w:pPr>
      <w:r w:rsidDel="00000000" w:rsidR="00000000" w:rsidRPr="00000000">
        <w:rPr>
          <w:rFonts w:ascii="Gotham Narrow Light" w:cs="Gotham Narrow Light" w:eastAsia="Gotham Narrow Light" w:hAnsi="Gotham Narrow Light"/>
          <w:b w:val="1"/>
          <w:bCs w:val="1"/>
          <w:sz w:val="24"/>
          <w:szCs w:val="24"/>
          <w:rtl w:val="0"/>
        </w:rPr>
        <w:t xml:space="preserve">Realización de Proyecto “${CLIENTE}”</w:t>
      </w:r>
    </w:p>
    <w:p w:rsidR="00000000" w:rsidDel="00000000" w:rsidP="00000000" w:rsidRDefault="00000000" w:rsidRPr="00000000" w14:paraId="00000006">
      <w:pPr>
        <w:spacing w:after="100" w:before="120" w:line="240" w:lineRule="auto"/>
        <w:jc w:val="center"/>
        <w:rPr>
          <w:rFonts w:ascii="Gotham Narrow Light" w:cs="Gotham Narrow Light" w:eastAsia="Gotham Narrow Light" w:hAnsi="Gotham Narrow Light"/>
          <w:b w:val="1"/>
          <w:bCs w:val="1"/>
          <w:sz w:val="24"/>
          <w:szCs w:val="24"/>
        </w:rPr>
      </w:pPr>
      <w:r w:rsidDel="00000000" w:rsidR="00000000" w:rsidRPr="00000000">
        <w:rPr>
          <w:rFonts w:ascii="Gotham Narrow Light" w:cs="Gotham Narrow Light" w:eastAsia="Gotham Narrow Light" w:hAnsi="Gotham Narrow Light"/>
          <w:b w:val="1"/>
          <w:bCs w:val="1"/>
          <w:sz w:val="24"/>
          <w:szCs w:val="24"/>
          <w:rtl w:val="0"/>
        </w:rPr>
        <w:t xml:space="preserve">El presente es un contrato de prestación de servicios por parte de “El Letrero Signshop” quien es representado por Laura Rivera Torres. Hace constar la presente realización de proyecto de varios letreros con las siguientes especificaciones:</w:t>
      </w:r>
    </w:p>
    <w:p w:rsidR="00000000" w:rsidDel="00000000" w:rsidP="00000000" w:rsidRDefault="00000000" w:rsidRPr="00000000" w14:paraId="00000007">
      <w:pPr>
        <w:spacing w:after="100" w:before="120" w:line="240" w:lineRule="auto"/>
        <w:jc w:val="center"/>
        <w:rPr>
          <w:rFonts w:ascii="Gotham Narrow Book" w:cs="Gotham Narrow Book" w:eastAsia="Gotham Narrow Book" w:hAnsi="Gotham Narrow Book"/>
          <w:sz w:val="24"/>
          <w:szCs w:val="24"/>
        </w:rPr>
      </w:pPr>
      <w:r w:rsidDel="00000000" w:rsidR="00000000" w:rsidRPr="00000000">
        <w:rPr>
          <w:rFonts w:ascii="Gotham Narrow Book" w:cs="Gotham Narrow Book" w:eastAsia="Gotham Narrow Book" w:hAnsi="Gotham Narrow Book"/>
          <w:sz w:val="24"/>
          <w:szCs w:val="24"/>
          <w:rtl w:val="0"/>
        </w:rPr>
        <w:t xml:space="preserve">${DESCRIPCION}</w:t>
      </w:r>
    </w:p>
    <w:p w:rsidR="00000000" w:rsidDel="00000000" w:rsidP="00000000" w:rsidRDefault="00000000" w:rsidRPr="00000000" w14:paraId="00000008">
      <w:pPr>
        <w:spacing w:after="100" w:before="120" w:line="240" w:lineRule="auto"/>
        <w:jc w:val="center"/>
        <w:rPr>
          <w:rFonts w:ascii="Gotham Narrow Light" w:cs="Gotham Narrow Light" w:eastAsia="Gotham Narrow Light" w:hAnsi="Gotham Narrow Light"/>
          <w:b w:val="1"/>
          <w:bCs w:val="1"/>
          <w:sz w:val="22"/>
          <w:szCs w:val="22"/>
        </w:rPr>
      </w:pPr>
      <w:r w:rsidDel="00000000" w:rsidR="00000000" w:rsidRPr="00000000">
        <w:rPr>
          <w:rFonts w:ascii="Gotham Narrow Light" w:cs="Gotham Narrow Light" w:eastAsia="Gotham Narrow Light" w:hAnsi="Gotham Narrow Light"/>
          <w:b w:val="1"/>
          <w:bCs w:val="1"/>
          <w:sz w:val="22"/>
          <w:szCs w:val="22"/>
          <w:rtl w:val="0"/>
        </w:rPr>
        <w:t xml:space="preserve">[(${DESCRIPCION_CORTA}) Instalado a 3 mts de altura aproximado, en Mexicali, B.C.]</w:t>
      </w:r>
    </w:p>
    <w:p w:rsidR="00000000" w:rsidDel="00000000" w:rsidP="00000000" w:rsidRDefault="00000000" w:rsidRPr="00000000" w14:paraId="00000009">
      <w:pPr>
        <w:spacing w:after="100" w:before="0" w:line="240" w:lineRule="auto"/>
        <w:jc w:val="center"/>
        <w:rPr/>
      </w:pPr>
      <w:r w:rsidDel="00000000" w:rsidR="00000000" w:rsidRPr="00000000">
        <w:rPr>
          <w:rtl w:val="0"/>
        </w:rPr>
      </w:r>
    </w:p>
    <w:p w:rsidR="00000000" w:rsidDel="00000000" w:rsidP="00000000" w:rsidRDefault="00000000" w:rsidRPr="00000000" w14:paraId="0000000A">
      <w:pPr>
        <w:spacing w:after="100" w:before="0" w:line="240" w:lineRule="auto"/>
        <w:jc w:val="center"/>
        <w:rPr/>
      </w:pPr>
      <w:r w:rsidDel="00000000" w:rsidR="00000000" w:rsidRPr="00000000">
        <w:rPr>
          <w:rtl w:val="0"/>
        </w:rPr>
      </w:r>
    </w:p>
    <w:p w:rsidR="00000000" w:rsidDel="00000000" w:rsidP="00000000" w:rsidRDefault="00000000" w:rsidRPr="00000000" w14:paraId="0000000B">
      <w:pPr>
        <w:spacing w:after="100" w:before="0" w:line="240" w:lineRule="auto"/>
        <w:jc w:val="center"/>
        <w:rPr/>
      </w:pPr>
      <w:r w:rsidDel="00000000" w:rsidR="00000000" w:rsidRPr="00000000">
        <w:rPr>
          <w:rtl w:val="0"/>
        </w:rPr>
      </w:r>
    </w:p>
    <w:p w:rsidR="00000000" w:rsidDel="00000000" w:rsidP="00000000" w:rsidRDefault="00000000" w:rsidRPr="00000000" w14:paraId="0000000C">
      <w:pPr>
        <w:spacing w:after="100" w:before="0" w:line="240" w:lineRule="auto"/>
        <w:jc w:val="center"/>
        <w:rPr>
          <w:rFonts w:ascii="Gotham Narrow Light" w:cs="Gotham Narrow Light" w:eastAsia="Gotham Narrow Light" w:hAnsi="Gotham Narrow Light"/>
          <w:b w:val="1"/>
          <w:bCs w:val="1"/>
          <w:sz w:val="23"/>
          <w:szCs w:val="23"/>
        </w:rPr>
      </w:pPr>
      <w:r w:rsidDel="00000000" w:rsidR="00000000" w:rsidRPr="00000000">
        <w:rPr>
          <w:rtl w:val="0"/>
        </w:rPr>
      </w:r>
    </w:p>
    <w:p w:rsidR="00000000" w:rsidDel="00000000" w:rsidP="00000000" w:rsidRDefault="00000000" w:rsidRPr="00000000" w14:paraId="0000000D">
      <w:pPr>
        <w:spacing w:after="100" w:before="0" w:line="240" w:lineRule="auto"/>
        <w:jc w:val="center"/>
        <w:rPr>
          <w:rFonts w:ascii="Gotham Narrow Light" w:cs="Gotham Narrow Light" w:eastAsia="Gotham Narrow Light" w:hAnsi="Gotham Narrow Light"/>
          <w:b w:val="1"/>
          <w:bCs w:val="1"/>
        </w:rPr>
      </w:pPr>
      <w:r w:rsidDel="00000000" w:rsidR="00000000" w:rsidRPr="00000000">
        <w:rPr>
          <w:rFonts w:ascii="Gotham Narrow Light" w:cs="Gotham Narrow Light" w:eastAsia="Gotham Narrow Light" w:hAnsi="Gotham Narrow Light"/>
          <w:b w:val="1"/>
          <w:bCs w:val="1"/>
          <w:rtl w:val="0"/>
        </w:rPr>
        <w:t xml:space="preserve">Teniendo en cuenta las siguientes cláusulas:</w:t>
      </w:r>
    </w:p>
    <w:p w:rsidR="00000000" w:rsidDel="00000000" w:rsidP="00000000" w:rsidRDefault="00000000" w:rsidRPr="00000000" w14:paraId="0000000E">
      <w:pPr>
        <w:spacing w:after="100" w:before="0" w:line="240" w:lineRule="auto"/>
        <w:jc w:val="center"/>
        <w:rPr>
          <w:rFonts w:ascii="Gotham Narrow Light" w:cs="Gotham Narrow Light" w:eastAsia="Gotham Narrow Light" w:hAnsi="Gotham Narrow Light"/>
          <w:b w:val="1"/>
          <w:bCs w:val="1"/>
        </w:rPr>
      </w:pPr>
      <w:r w:rsidDel="00000000" w:rsidR="00000000" w:rsidRPr="00000000">
        <w:rPr>
          <w:rFonts w:ascii="Gotham Narrow Light" w:cs="Gotham Narrow Light" w:eastAsia="Gotham Narrow Light" w:hAnsi="Gotham Narrow Light"/>
          <w:b w:val="1"/>
          <w:bCs w:val="1"/>
          <w:rtl w:val="0"/>
        </w:rPr>
        <w:t xml:space="preserve">Primera: Aceptación de diseño previamente mostrado, sin cambios posteriores.</w:t>
      </w:r>
    </w:p>
    <w:p w:rsidR="00000000" w:rsidDel="00000000" w:rsidP="00000000" w:rsidRDefault="00000000" w:rsidRPr="00000000" w14:paraId="0000000F">
      <w:pPr>
        <w:spacing w:after="100" w:before="0" w:line="240" w:lineRule="auto"/>
        <w:jc w:val="center"/>
        <w:rPr>
          <w:rFonts w:ascii="Gotham Narrow Light" w:cs="Gotham Narrow Light" w:eastAsia="Gotham Narrow Light" w:hAnsi="Gotham Narrow Light"/>
          <w:b w:val="1"/>
          <w:bCs w:val="1"/>
        </w:rPr>
      </w:pPr>
      <w:r w:rsidDel="00000000" w:rsidR="00000000" w:rsidRPr="00000000">
        <w:rPr>
          <w:rFonts w:ascii="Gotham Narrow Light" w:cs="Gotham Narrow Light" w:eastAsia="Gotham Narrow Light" w:hAnsi="Gotham Narrow Light"/>
          <w:b w:val="1"/>
          <w:bCs w:val="1"/>
          <w:rtl w:val="0"/>
        </w:rPr>
        <w:t xml:space="preserve">Segunda: El tiempo de entrega estipulado es de 21 días hábiles una vez entregado el anticipo y autorizado el diseño. </w:t>
      </w:r>
    </w:p>
    <w:p w:rsidR="00000000" w:rsidDel="00000000" w:rsidP="00000000" w:rsidRDefault="00000000" w:rsidRPr="00000000" w14:paraId="00000010">
      <w:pPr>
        <w:spacing w:after="100" w:before="0" w:line="240" w:lineRule="auto"/>
        <w:jc w:val="center"/>
        <w:rPr>
          <w:rFonts w:ascii="Gotham Narrow Light" w:cs="Gotham Narrow Light" w:eastAsia="Gotham Narrow Light" w:hAnsi="Gotham Narrow Light"/>
          <w:b w:val="1"/>
          <w:bCs w:val="1"/>
          <w:i w:val="1"/>
          <w:iCs w:val="1"/>
          <w:u w:val="single"/>
        </w:rPr>
      </w:pPr>
      <w:r w:rsidDel="00000000" w:rsidR="00000000" w:rsidRPr="00000000">
        <w:rPr>
          <w:rFonts w:ascii="Gotham Narrow Light" w:cs="Gotham Narrow Light" w:eastAsia="Gotham Narrow Light" w:hAnsi="Gotham Narrow Light"/>
          <w:b w:val="1"/>
          <w:bCs w:val="1"/>
          <w:rtl w:val="0"/>
        </w:rPr>
        <w:t xml:space="preserve">Tercera: La garantía de el letrero consta de los siguientes puntos: N meses caída de letra o elementos solo por instalación defectuosa e instalación eléctrica, la misma garantía y reparaciones posteriores </w:t>
      </w:r>
      <w:r w:rsidDel="00000000" w:rsidR="00000000" w:rsidRPr="00000000">
        <w:rPr>
          <w:rFonts w:ascii="Gotham Narrow Light" w:cs="Gotham Narrow Light" w:eastAsia="Gotham Narrow Light" w:hAnsi="Gotham Narrow Light"/>
          <w:b w:val="1"/>
          <w:bCs w:val="1"/>
          <w:i w:val="1"/>
          <w:iCs w:val="1"/>
          <w:u w:val="single"/>
          <w:rtl w:val="0"/>
        </w:rPr>
        <w:t xml:space="preserve">solo se realizarán y serán válidas una vez liquidado el monto total del costo del proyecto. </w:t>
      </w:r>
    </w:p>
    <w:p w:rsidR="00000000" w:rsidDel="00000000" w:rsidP="00000000" w:rsidRDefault="00000000" w:rsidRPr="00000000" w14:paraId="00000011">
      <w:pPr>
        <w:spacing w:after="100" w:before="0" w:line="240" w:lineRule="auto"/>
        <w:jc w:val="center"/>
        <w:rPr>
          <w:rFonts w:ascii="Gotham Narrow Light" w:cs="Gotham Narrow Light" w:eastAsia="Gotham Narrow Light" w:hAnsi="Gotham Narrow Light"/>
          <w:b w:val="1"/>
          <w:bCs w:val="1"/>
        </w:rPr>
      </w:pPr>
      <w:r w:rsidDel="00000000" w:rsidR="00000000" w:rsidRPr="00000000">
        <w:rPr>
          <w:rFonts w:ascii="Gotham Narrow Light" w:cs="Gotham Narrow Light" w:eastAsia="Gotham Narrow Light" w:hAnsi="Gotham Narrow Light"/>
          <w:b w:val="1"/>
          <w:bCs w:val="1"/>
          <w:rtl w:val="0"/>
        </w:rPr>
        <w:t xml:space="preserve">Cuarta: No nos hacemos responsables por daños climáticos, daños por fauna nociva, vandalismo e inconformidades de terceros.</w:t>
      </w:r>
    </w:p>
    <w:p w:rsidR="00000000" w:rsidDel="00000000" w:rsidP="00000000" w:rsidRDefault="00000000" w:rsidRPr="00000000" w14:paraId="00000012">
      <w:pPr>
        <w:spacing w:after="100" w:before="120" w:line="240" w:lineRule="auto"/>
        <w:jc w:val="center"/>
        <w:rPr>
          <w:rFonts w:ascii="Gotham Narrow Light" w:cs="Gotham Narrow Light" w:eastAsia="Gotham Narrow Light" w:hAnsi="Gotham Narrow Light"/>
          <w:b w:val="1"/>
          <w:bCs w:val="1"/>
        </w:rPr>
      </w:pPr>
      <w:r w:rsidDel="00000000" w:rsidR="00000000" w:rsidRPr="00000000">
        <w:rPr>
          <w:rFonts w:ascii="Gotham Narrow Light" w:cs="Gotham Narrow Light" w:eastAsia="Gotham Narrow Light" w:hAnsi="Gotham Narrow Light"/>
          <w:b w:val="1"/>
          <w:bCs w:val="1"/>
          <w:rtl w:val="0"/>
        </w:rPr>
        <w:t xml:space="preserve">Quinta: El costo total del proyecto es de </w:t>
      </w:r>
      <w:r w:rsidDel="00000000" w:rsidR="00000000" w:rsidRPr="00000000">
        <w:rPr>
          <w:rFonts w:ascii="Gotham Narrow Book" w:cs="Gotham Narrow Book" w:eastAsia="Gotham Narrow Book" w:hAnsi="Gotham Narrow Book"/>
          <w:rtl w:val="0"/>
        </w:rPr>
        <w:t xml:space="preserve">${PRECIO_FINAL}</w:t>
      </w:r>
      <w:r w:rsidDel="00000000" w:rsidR="00000000" w:rsidRPr="00000000">
        <w:rPr>
          <w:rFonts w:ascii="Gotham Narrow Light" w:cs="Gotham Narrow Light" w:eastAsia="Gotham Narrow Light" w:hAnsi="Gotham Narrow Light"/>
          <w:b w:val="1"/>
          <w:bCs w:val="1"/>
          <w:rtl w:val="0"/>
        </w:rPr>
        <w:t xml:space="preserve"> m.n (8% iva (SOLO SI SE SOLICITA FACTURA) y se inicia con el pago anticipado de $___________ del monto total y se finiquita con $_____________ </w:t>
      </w:r>
      <w:r w:rsidDel="00000000" w:rsidR="00000000" w:rsidRPr="00000000">
        <w:rPr>
          <w:rFonts w:ascii="Gotham Narrow Light" w:cs="Gotham Narrow Light" w:eastAsia="Gotham Narrow Light" w:hAnsi="Gotham Narrow Light"/>
          <w:b w:val="1"/>
          <w:bCs w:val="1"/>
          <w:u w:val="single"/>
          <w:rtl w:val="0"/>
        </w:rPr>
        <w:t xml:space="preserve">el día de la instalación dando como tolerancia un día hábil después de instalado</w:t>
      </w:r>
      <w:r w:rsidDel="00000000" w:rsidR="00000000" w:rsidRPr="00000000">
        <w:rPr>
          <w:rFonts w:ascii="Gotham Narrow Light" w:cs="Gotham Narrow Light" w:eastAsia="Gotham Narrow Light" w:hAnsi="Gotham Narrow Light"/>
          <w:b w:val="1"/>
          <w:bCs w:val="1"/>
          <w:rtl w:val="0"/>
        </w:rPr>
        <w:t xml:space="preserve">, en caso de que no se realice el pago en ese periodo de tiempo, </w:t>
      </w:r>
      <w:r w:rsidDel="00000000" w:rsidR="00000000" w:rsidRPr="00000000">
        <w:rPr>
          <w:rFonts w:ascii="Gotham Narrow Light" w:cs="Gotham Narrow Light" w:eastAsia="Gotham Narrow Light" w:hAnsi="Gotham Narrow Light"/>
          <w:b w:val="1"/>
          <w:bCs w:val="1"/>
          <w:u w:val="single"/>
          <w:rtl w:val="0"/>
        </w:rPr>
        <w:t xml:space="preserve">se retirará el letrero</w:t>
      </w:r>
      <w:r w:rsidDel="00000000" w:rsidR="00000000" w:rsidRPr="00000000">
        <w:rPr>
          <w:rFonts w:ascii="Gotham Narrow Light" w:cs="Gotham Narrow Light" w:eastAsia="Gotham Narrow Light" w:hAnsi="Gotham Narrow Light"/>
          <w:b w:val="1"/>
          <w:bCs w:val="1"/>
          <w:rtl w:val="0"/>
        </w:rPr>
        <w:t xml:space="preserve"> hasta que no sea cubierto en su totalidad el pago y se generarán gastos por reinstalación y de cobranza.</w:t>
      </w:r>
    </w:p>
    <w:p w:rsidR="00000000" w:rsidDel="00000000" w:rsidP="00000000" w:rsidRDefault="00000000" w:rsidRPr="00000000" w14:paraId="00000013">
      <w:pPr>
        <w:spacing w:after="100" w:before="120" w:line="240" w:lineRule="auto"/>
        <w:jc w:val="center"/>
        <w:rPr>
          <w:rFonts w:ascii="Gotham Narrow Light" w:cs="Gotham Narrow Light" w:eastAsia="Gotham Narrow Light" w:hAnsi="Gotham Narrow Light"/>
          <w:b w:val="1"/>
          <w:bCs w:val="1"/>
        </w:rPr>
      </w:pPr>
      <w:r w:rsidDel="00000000" w:rsidR="00000000" w:rsidRPr="00000000">
        <w:rPr>
          <w:rFonts w:ascii="Gotham Narrow Light" w:cs="Gotham Narrow Light" w:eastAsia="Gotham Narrow Light" w:hAnsi="Gotham Narrow Light"/>
          <w:b w:val="1"/>
          <w:bCs w:val="1"/>
          <w:rtl w:val="0"/>
        </w:rPr>
        <w:t xml:space="preserve">Sexta: Cualquier cambio posterior que el cliente requiera ya instalado el letrero, tendrá un costo aparte de lo presupuestado, por lo cual se tiene que hacer contrato nuevo por los mismos y agendar en tiempo como cualquier trabajo regular, y estos se hacen una vez liquidado el monto del costo original. </w:t>
      </w:r>
    </w:p>
    <w:p w:rsidR="00000000" w:rsidDel="00000000" w:rsidP="00000000" w:rsidRDefault="00000000" w:rsidRPr="00000000" w14:paraId="00000014">
      <w:pPr>
        <w:spacing w:after="100" w:before="0" w:line="240" w:lineRule="auto"/>
        <w:jc w:val="center"/>
        <w:rPr>
          <w:rFonts w:ascii="Gotham Narrow Light" w:cs="Gotham Narrow Light" w:eastAsia="Gotham Narrow Light" w:hAnsi="Gotham Narrow Light"/>
          <w:b w:val="1"/>
          <w:bCs w:val="1"/>
        </w:rPr>
      </w:pPr>
      <w:r w:rsidDel="00000000" w:rsidR="00000000" w:rsidRPr="00000000">
        <w:rPr>
          <w:rtl w:val="0"/>
        </w:rPr>
      </w:r>
    </w:p>
    <w:p w:rsidR="00000000" w:rsidDel="00000000" w:rsidP="00000000" w:rsidRDefault="00000000" w:rsidRPr="00000000" w14:paraId="00000015">
      <w:pPr>
        <w:spacing w:after="100" w:line="240" w:lineRule="auto"/>
        <w:jc w:val="center"/>
        <w:rPr>
          <w:rFonts w:ascii="Gotham" w:cs="Gotham" w:eastAsia="Gotham" w:hAnsi="Gotham"/>
          <w:b w:val="1"/>
          <w:bCs w:val="1"/>
          <w:sz w:val="24"/>
          <w:szCs w:val="24"/>
        </w:rPr>
      </w:pPr>
      <w:r w:rsidDel="00000000" w:rsidR="00000000" w:rsidRPr="00000000">
        <w:rPr>
          <w:rFonts w:ascii="Gotham Narrow Light" w:cs="Gotham Narrow Light" w:eastAsia="Gotham Narrow Light" w:hAnsi="Gotham Narrow Light"/>
          <w:b w:val="1"/>
          <w:bCs w:val="1"/>
          <w:sz w:val="18"/>
          <w:szCs w:val="18"/>
          <w:rtl w:val="0"/>
        </w:rPr>
        <w:t xml:space="preserve">Firma de Aceptado Cliente: ______________________ Firma de Representante “El Letrero”: _____________________</w:t>
      </w:r>
      <w:r w:rsidDel="00000000" w:rsidR="00000000" w:rsidRPr="00000000">
        <w:rPr>
          <w:rtl w:val="0"/>
        </w:rPr>
      </w:r>
    </w:p>
    <w:p w:rsidR="00000000" w:rsidDel="00000000" w:rsidP="00000000" w:rsidRDefault="00000000" w:rsidRPr="00000000" w14:paraId="00000016">
      <w:pPr>
        <w:spacing w:after="100" w:before="120" w:line="240" w:lineRule="auto"/>
        <w:jc w:val="center"/>
        <w:rPr>
          <w:rFonts w:ascii="Gotham Narrow Light" w:cs="Gotham Narrow Light" w:eastAsia="Gotham Narrow Light" w:hAnsi="Gotham Narrow Light"/>
          <w:b w:val="1"/>
          <w:bCs w:val="1"/>
        </w:rPr>
      </w:pPr>
      <w:r w:rsidDel="00000000" w:rsidR="00000000" w:rsidRPr="00000000">
        <w:rPr>
          <w:rtl w:val="0"/>
        </w:rPr>
      </w:r>
    </w:p>
    <w:p w:rsidR="00000000" w:rsidDel="00000000" w:rsidP="00000000" w:rsidRDefault="00000000" w:rsidRPr="00000000" w14:paraId="00000017">
      <w:pPr>
        <w:spacing w:after="100" w:before="120" w:line="240" w:lineRule="auto"/>
        <w:jc w:val="center"/>
        <w:rPr>
          <w:rFonts w:ascii="Gotham Narrow Bold" w:cs="Gotham Narrow Bold" w:eastAsia="Gotham Narrow Bold" w:hAnsi="Gotham Narrow Bold"/>
          <w:b w:val="1"/>
          <w:bCs w:val="1"/>
          <w:sz w:val="24"/>
          <w:szCs w:val="24"/>
        </w:rPr>
      </w:pPr>
      <w:r w:rsidDel="00000000" w:rsidR="00000000" w:rsidRPr="00000000">
        <w:rPr>
          <w:rtl w:val="0"/>
        </w:rPr>
      </w:r>
    </w:p>
    <w:p w:rsidR="00000000" w:rsidDel="00000000" w:rsidP="00000000" w:rsidRDefault="00000000" w:rsidRPr="00000000" w14:paraId="00000018">
      <w:pPr>
        <w:spacing w:after="100" w:before="120" w:line="240" w:lineRule="auto"/>
        <w:jc w:val="center"/>
        <w:rPr>
          <w:rFonts w:ascii="Gotham Narrow Bold" w:cs="Gotham Narrow Bold" w:eastAsia="Gotham Narrow Bold" w:hAnsi="Gotham Narrow Bold"/>
          <w:b w:val="1"/>
          <w:bCs w:val="1"/>
          <w:sz w:val="24"/>
          <w:szCs w:val="24"/>
        </w:rPr>
      </w:pPr>
      <w:r w:rsidDel="00000000" w:rsidR="00000000" w:rsidRPr="00000000">
        <w:rPr>
          <w:rtl w:val="0"/>
        </w:rPr>
      </w:r>
    </w:p>
    <w:p w:rsidR="00000000" w:rsidDel="00000000" w:rsidP="00000000" w:rsidRDefault="00000000" w:rsidRPr="00000000" w14:paraId="00000019">
      <w:pPr>
        <w:spacing w:after="100" w:line="240" w:lineRule="auto"/>
        <w:jc w:val="left"/>
        <w:rPr>
          <w:rFonts w:ascii="Gotham Narrow Light" w:cs="Gotham Narrow Light" w:eastAsia="Gotham Narrow Light" w:hAnsi="Gotham Narrow Light"/>
          <w:b w:val="1"/>
          <w:bCs w:val="1"/>
          <w:color w:val="0070c0"/>
          <w:sz w:val="24"/>
          <w:szCs w:val="24"/>
        </w:rPr>
      </w:pPr>
      <w:r w:rsidDel="00000000" w:rsidR="00000000" w:rsidRPr="00000000">
        <w:rPr>
          <w:rtl w:val="0"/>
        </w:rPr>
      </w:r>
    </w:p>
    <w:sectPr>
      <w:headerReference r:id="rId7" w:type="default"/>
      <w:footerReference r:id="rId8" w:type="default"/>
      <w:pgSz w:h="15840" w:w="12240" w:orient="portrait"/>
      <w:pgMar w:bottom="1418" w:top="719" w:left="720" w:right="539" w:header="705"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otham Narrow Light"/>
  <w:font w:name="Gotham"/>
  <w:font w:name="Gotham Narrow Bold"/>
  <w:font w:name="Gotham Black"/>
  <w:font w:name="Gotham Narrow Boo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spacing w:after="100" w:before="120" w:line="120" w:lineRule="auto"/>
      <w:jc w:val="center"/>
      <w:rPr>
        <w:rFonts w:ascii="Gotham" w:cs="Gotham" w:eastAsia="Gotham" w:hAnsi="Gotham"/>
        <w:b w:val="1"/>
        <w:bCs w:val="1"/>
        <w:sz w:val="24"/>
        <w:szCs w:val="24"/>
      </w:rPr>
    </w:pPr>
    <w:r w:rsidDel="00000000" w:rsidR="00000000" w:rsidRPr="00000000">
      <w:rPr>
        <w:rtl w:val="0"/>
      </w:rPr>
    </w:r>
  </w:p>
  <w:p w:rsidR="00000000" w:rsidDel="00000000" w:rsidP="00000000" w:rsidRDefault="00000000" w:rsidRPr="00000000" w14:paraId="0000001C">
    <w:pPr>
      <w:spacing w:after="100" w:before="120" w:line="120" w:lineRule="auto"/>
      <w:jc w:val="center"/>
      <w:rPr>
        <w:rFonts w:ascii="Gotham" w:cs="Gotham" w:eastAsia="Gotham" w:hAnsi="Gotham"/>
        <w:b w:val="1"/>
        <w:bCs w:val="1"/>
        <w:color w:val="808080"/>
      </w:rPr>
    </w:pPr>
    <w:r w:rsidDel="00000000" w:rsidR="00000000" w:rsidRPr="00000000">
      <w:rPr>
        <w:rFonts w:ascii="Gotham" w:cs="Gotham" w:eastAsia="Gotham" w:hAnsi="Gotham"/>
        <w:b w:val="1"/>
        <w:bCs w:val="1"/>
        <w:color w:val="808080"/>
        <w:rtl w:val="0"/>
      </w:rPr>
      <w:t xml:space="preserve">El Letrero, Diseño Gráfico, Letreros Luminosos, Channel Letters, Totems, Panel de Aluminio. </w:t>
    </w:r>
  </w:p>
  <w:p w:rsidR="00000000" w:rsidDel="00000000" w:rsidP="00000000" w:rsidRDefault="00000000" w:rsidRPr="00000000" w14:paraId="0000001D">
    <w:pPr>
      <w:spacing w:after="100" w:before="120" w:line="120" w:lineRule="auto"/>
      <w:jc w:val="center"/>
      <w:rPr>
        <w:rFonts w:ascii="Gotham" w:cs="Gotham" w:eastAsia="Gotham" w:hAnsi="Gotham"/>
        <w:b w:val="1"/>
        <w:bCs w:val="1"/>
        <w:color w:val="808080"/>
      </w:rPr>
    </w:pPr>
    <w:r w:rsidDel="00000000" w:rsidR="00000000" w:rsidRPr="00000000">
      <w:rPr>
        <w:rFonts w:ascii="Gotham" w:cs="Gotham" w:eastAsia="Gotham" w:hAnsi="Gotham"/>
        <w:b w:val="1"/>
        <w:bCs w:val="1"/>
        <w:color w:val="808080"/>
        <w:rtl w:val="0"/>
      </w:rPr>
      <w:t xml:space="preserve">Av. Jesus Gonzalez Ortega #309, Col. 1ero de Diciembre, C.P. 21260, Mexicali, Baja California, México, </w:t>
    </w:r>
  </w:p>
  <w:p w:rsidR="00000000" w:rsidDel="00000000" w:rsidP="00000000" w:rsidRDefault="00000000" w:rsidRPr="00000000" w14:paraId="0000001E">
    <w:pPr>
      <w:spacing w:after="100" w:before="120" w:line="120" w:lineRule="auto"/>
      <w:jc w:val="center"/>
      <w:rPr>
        <w:rFonts w:ascii="Gotham" w:cs="Gotham" w:eastAsia="Gotham" w:hAnsi="Gotham"/>
        <w:b w:val="1"/>
        <w:bCs w:val="1"/>
        <w:color w:val="808080"/>
      </w:rPr>
    </w:pPr>
    <w:r w:rsidDel="00000000" w:rsidR="00000000" w:rsidRPr="00000000">
      <w:rPr>
        <w:rFonts w:ascii="Gotham" w:cs="Gotham" w:eastAsia="Gotham" w:hAnsi="Gotham"/>
        <w:b w:val="1"/>
        <w:bCs w:val="1"/>
        <w:color w:val="808080"/>
        <w:rtl w:val="0"/>
      </w:rPr>
      <w:t xml:space="preserve">Tel.: 686-316-6145</w:t>
    </w:r>
  </w:p>
  <w:p w:rsidR="00000000" w:rsidDel="00000000" w:rsidP="00000000" w:rsidRDefault="00000000" w:rsidRPr="00000000" w14:paraId="0000001F">
    <w:pPr>
      <w:spacing w:after="100" w:before="120" w:line="120" w:lineRule="auto"/>
      <w:jc w:val="center"/>
      <w:rPr>
        <w:rFonts w:ascii="Gotham" w:cs="Gotham" w:eastAsia="Gotham" w:hAnsi="Gotham"/>
        <w:b w:val="1"/>
        <w:bCs w:val="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Gotham Black" w:cs="Gotham Black" w:eastAsia="Gotham Black" w:hAnsi="Gotham Black"/>
        <w:b w:val="0"/>
        <w:bCs w:val="0"/>
        <w:i w:val="0"/>
        <w:iCs w:val="0"/>
        <w:smallCaps w:val="0"/>
        <w:strike w:val="0"/>
        <w:color w:val="4472c4"/>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808990" cy="808990"/>
          <wp:effectExtent b="0" l="0" r="0" t="0"/>
          <wp:docPr id="2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08990" cy="80899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Gotham Black" w:cs="Gotham Black" w:eastAsia="Gotham Black" w:hAnsi="Gotham Black"/>
        <w:b w:val="0"/>
        <w:bCs w:val="0"/>
        <w:i w:val="0"/>
        <w:iCs w:val="0"/>
        <w:smallCaps w:val="0"/>
        <w:strike w:val="0"/>
        <w:color w:val="2f5496"/>
        <w:sz w:val="40"/>
        <w:szCs w:val="40"/>
        <w:u w:val="none"/>
        <w:shd w:fill="auto" w:val="clear"/>
        <w:vertAlign w:val="baseline"/>
        <w:rtl w:val="0"/>
      </w:rPr>
      <w:t xml:space="preserve">CONTRATO/GARANTIA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s"/>
      </w:rPr>
    </w:rPrDefault>
    <w:pPrDefault>
      <w:pPr>
        <w:spacing w:after="2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4472c4" w:space="0" w:sz="24" w:val="single"/>
        <w:left w:color="4472c4" w:space="0" w:sz="24" w:val="single"/>
        <w:bottom w:color="4472c4" w:space="0" w:sz="24" w:val="single"/>
        <w:right w:color="4472c4" w:space="0" w:sz="24" w:val="single"/>
      </w:pBdr>
      <w:shd w:fill="4472c4" w:val="clear"/>
      <w:spacing w:after="0" w:lineRule="auto"/>
    </w:pPr>
    <w:rPr>
      <w:smallCaps w:val="1"/>
      <w:color w:val="ffffff"/>
      <w:sz w:val="22"/>
      <w:szCs w:val="22"/>
    </w:rPr>
  </w:style>
  <w:style w:type="paragraph" w:styleId="Heading2">
    <w:name w:val="heading 2"/>
    <w:basedOn w:val="Normal"/>
    <w:next w:val="Normal"/>
    <w:pPr>
      <w:pBdr>
        <w:top w:color="d9e2f3" w:space="0" w:sz="24" w:val="single"/>
        <w:left w:color="d9e2f3" w:space="0" w:sz="24" w:val="single"/>
        <w:bottom w:color="d9e2f3" w:space="0" w:sz="24" w:val="single"/>
        <w:right w:color="d9e2f3" w:space="0" w:sz="24" w:val="single"/>
      </w:pBdr>
      <w:shd w:fill="d9e2f3" w:val="clear"/>
      <w:spacing w:after="0" w:lineRule="auto"/>
    </w:pPr>
    <w:rPr>
      <w:smallCaps w:val="1"/>
    </w:rPr>
  </w:style>
  <w:style w:type="paragraph" w:styleId="Heading3">
    <w:name w:val="heading 3"/>
    <w:basedOn w:val="Normal"/>
    <w:next w:val="Normal"/>
    <w:pPr>
      <w:pBdr>
        <w:top w:color="4472c4" w:space="2" w:sz="6" w:val="single"/>
      </w:pBdr>
      <w:spacing w:after="0" w:before="300" w:lineRule="auto"/>
    </w:pPr>
    <w:rPr>
      <w:smallCaps w:val="1"/>
      <w:color w:val="1f3863"/>
    </w:rPr>
  </w:style>
  <w:style w:type="paragraph" w:styleId="Heading4">
    <w:name w:val="heading 4"/>
    <w:basedOn w:val="Normal"/>
    <w:next w:val="Normal"/>
    <w:pPr>
      <w:pBdr>
        <w:top w:color="4472c4" w:space="2" w:sz="6" w:val="dotted"/>
      </w:pBdr>
      <w:spacing w:after="0" w:before="200" w:lineRule="auto"/>
    </w:pPr>
    <w:rPr>
      <w:smallCaps w:val="1"/>
      <w:color w:val="2f5496"/>
    </w:rPr>
  </w:style>
  <w:style w:type="paragraph" w:styleId="Heading5">
    <w:name w:val="heading 5"/>
    <w:basedOn w:val="Normal"/>
    <w:next w:val="Normal"/>
    <w:pPr>
      <w:pBdr>
        <w:bottom w:color="4472c4" w:space="1" w:sz="6" w:val="single"/>
      </w:pBdr>
      <w:spacing w:after="0" w:before="200" w:lineRule="auto"/>
    </w:pPr>
    <w:rPr>
      <w:smallCaps w:val="1"/>
      <w:color w:val="2f5496"/>
    </w:rPr>
  </w:style>
  <w:style w:type="paragraph" w:styleId="Heading6">
    <w:name w:val="heading 6"/>
    <w:basedOn w:val="Normal"/>
    <w:next w:val="Normal"/>
    <w:pPr>
      <w:pBdr>
        <w:bottom w:color="4472c4" w:space="1" w:sz="6" w:val="dotted"/>
      </w:pBdr>
      <w:spacing w:after="0" w:before="200" w:lineRule="auto"/>
    </w:pPr>
    <w:rPr>
      <w:smallCaps w:val="1"/>
      <w:color w:val="2f5496"/>
    </w:rPr>
  </w:style>
  <w:style w:type="paragraph" w:styleId="Title">
    <w:name w:val="Title"/>
    <w:basedOn w:val="Normal"/>
    <w:next w:val="Normal"/>
    <w:pPr>
      <w:spacing w:after="0" w:before="0" w:lineRule="auto"/>
    </w:pPr>
    <w:rPr>
      <w:rFonts w:ascii="Calibri" w:cs="Calibri" w:eastAsia="Calibri" w:hAnsi="Calibri"/>
      <w:smallCaps w:val="1"/>
      <w:color w:val="4472c4"/>
      <w:sz w:val="52"/>
      <w:szCs w:val="52"/>
    </w:rPr>
  </w:style>
  <w:style w:type="paragraph" w:styleId="Ttulo7">
    <w:name w:val="heading 7"/>
    <w:basedOn w:val="Normal"/>
    <w:next w:val="Normal"/>
    <w:link w:val="Ttulo7Car"/>
    <w:uiPriority w:val="9"/>
    <w:semiHidden w:val="1"/>
    <w:unhideWhenUsed w:val="1"/>
    <w:qFormat w:val="1"/>
    <w:rsid w:val="002A25B6"/>
    <w:pPr>
      <w:spacing w:after="0" w:before="200"/>
      <w:outlineLvl w:val="6"/>
    </w:pPr>
    <w:rPr>
      <w:caps w:val="1"/>
      <w:color w:val="2f5496" w:themeColor="accent1" w:themeShade="0000BF"/>
      <w:spacing w:val="10"/>
    </w:rPr>
  </w:style>
  <w:style w:type="paragraph" w:styleId="Ttulo8">
    <w:name w:val="heading 8"/>
    <w:basedOn w:val="Normal"/>
    <w:next w:val="Normal"/>
    <w:link w:val="Ttulo8Car"/>
    <w:uiPriority w:val="9"/>
    <w:semiHidden w:val="1"/>
    <w:unhideWhenUsed w:val="1"/>
    <w:qFormat w:val="1"/>
    <w:rsid w:val="002A25B6"/>
    <w:pPr>
      <w:spacing w:after="0" w:before="200"/>
      <w:outlineLvl w:val="7"/>
    </w:pPr>
    <w:rPr>
      <w:caps w:val="1"/>
      <w:spacing w:val="10"/>
      <w:sz w:val="18"/>
      <w:szCs w:val="18"/>
    </w:rPr>
  </w:style>
  <w:style w:type="paragraph" w:styleId="Ttulo9">
    <w:name w:val="heading 9"/>
    <w:basedOn w:val="Normal"/>
    <w:next w:val="Normal"/>
    <w:link w:val="Ttulo9Car"/>
    <w:uiPriority w:val="9"/>
    <w:semiHidden w:val="1"/>
    <w:unhideWhenUsed w:val="1"/>
    <w:qFormat w:val="1"/>
    <w:rsid w:val="002A25B6"/>
    <w:pPr>
      <w:spacing w:after="0" w:before="200"/>
      <w:outlineLvl w:val="8"/>
    </w:pPr>
    <w:rPr>
      <w:i w:val="1"/>
      <w:iCs w:val="1"/>
      <w:caps w:val="1"/>
      <w:spacing w:val="10"/>
      <w:sz w:val="18"/>
      <w:szCs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2A25B6"/>
    <w:rPr>
      <w:caps w:val="1"/>
      <w:color w:val="ffffff" w:themeColor="background1"/>
      <w:spacing w:val="15"/>
      <w:sz w:val="22"/>
      <w:szCs w:val="22"/>
      <w:shd w:color="auto" w:fill="4472c4" w:themeFill="accent1" w:val="clear"/>
    </w:rPr>
  </w:style>
  <w:style w:type="character" w:styleId="Ttulo2Car" w:customStyle="1">
    <w:name w:val="Título 2 Car"/>
    <w:basedOn w:val="Fuentedeprrafopredeter"/>
    <w:link w:val="Ttulo2"/>
    <w:uiPriority w:val="9"/>
    <w:semiHidden w:val="1"/>
    <w:rsid w:val="002A25B6"/>
    <w:rPr>
      <w:caps w:val="1"/>
      <w:spacing w:val="15"/>
      <w:shd w:color="auto" w:fill="d9e2f3" w:themeFill="accent1" w:themeFillTint="000033" w:val="clear"/>
    </w:rPr>
  </w:style>
  <w:style w:type="character" w:styleId="Ttulo3Car" w:customStyle="1">
    <w:name w:val="Título 3 Car"/>
    <w:basedOn w:val="Fuentedeprrafopredeter"/>
    <w:link w:val="Ttulo3"/>
    <w:uiPriority w:val="9"/>
    <w:semiHidden w:val="1"/>
    <w:rsid w:val="002A25B6"/>
    <w:rPr>
      <w:caps w:val="1"/>
      <w:color w:val="1f3763" w:themeColor="accent1" w:themeShade="00007F"/>
      <w:spacing w:val="15"/>
    </w:rPr>
  </w:style>
  <w:style w:type="character" w:styleId="Ttulo4Car" w:customStyle="1">
    <w:name w:val="Título 4 Car"/>
    <w:basedOn w:val="Fuentedeprrafopredeter"/>
    <w:link w:val="Ttulo4"/>
    <w:uiPriority w:val="9"/>
    <w:semiHidden w:val="1"/>
    <w:rsid w:val="002A25B6"/>
    <w:rPr>
      <w:caps w:val="1"/>
      <w:color w:val="2f5496" w:themeColor="accent1" w:themeShade="0000BF"/>
      <w:spacing w:val="10"/>
    </w:rPr>
  </w:style>
  <w:style w:type="character" w:styleId="Ttulo5Car" w:customStyle="1">
    <w:name w:val="Título 5 Car"/>
    <w:basedOn w:val="Fuentedeprrafopredeter"/>
    <w:link w:val="Ttulo5"/>
    <w:uiPriority w:val="9"/>
    <w:semiHidden w:val="1"/>
    <w:rsid w:val="002A25B6"/>
    <w:rPr>
      <w:caps w:val="1"/>
      <w:color w:val="2f5496" w:themeColor="accent1" w:themeShade="0000BF"/>
      <w:spacing w:val="10"/>
    </w:rPr>
  </w:style>
  <w:style w:type="character" w:styleId="Ttulo6Car" w:customStyle="1">
    <w:name w:val="Título 6 Car"/>
    <w:basedOn w:val="Fuentedeprrafopredeter"/>
    <w:link w:val="Ttulo6"/>
    <w:uiPriority w:val="9"/>
    <w:semiHidden w:val="1"/>
    <w:rsid w:val="002A25B6"/>
    <w:rPr>
      <w:caps w:val="1"/>
      <w:color w:val="2f5496" w:themeColor="accent1" w:themeShade="0000BF"/>
      <w:spacing w:val="10"/>
    </w:rPr>
  </w:style>
  <w:style w:type="character" w:styleId="Ttulo7Car" w:customStyle="1">
    <w:name w:val="Título 7 Car"/>
    <w:basedOn w:val="Fuentedeprrafopredeter"/>
    <w:link w:val="Ttulo7"/>
    <w:uiPriority w:val="9"/>
    <w:semiHidden w:val="1"/>
    <w:rsid w:val="002A25B6"/>
    <w:rPr>
      <w:caps w:val="1"/>
      <w:color w:val="2f5496" w:themeColor="accent1" w:themeShade="0000BF"/>
      <w:spacing w:val="10"/>
    </w:rPr>
  </w:style>
  <w:style w:type="character" w:styleId="Ttulo8Car" w:customStyle="1">
    <w:name w:val="Título 8 Car"/>
    <w:basedOn w:val="Fuentedeprrafopredeter"/>
    <w:link w:val="Ttulo8"/>
    <w:uiPriority w:val="9"/>
    <w:semiHidden w:val="1"/>
    <w:rsid w:val="002A25B6"/>
    <w:rPr>
      <w:caps w:val="1"/>
      <w:spacing w:val="10"/>
      <w:sz w:val="18"/>
      <w:szCs w:val="18"/>
    </w:rPr>
  </w:style>
  <w:style w:type="character" w:styleId="Ttulo9Car" w:customStyle="1">
    <w:name w:val="Título 9 Car"/>
    <w:basedOn w:val="Fuentedeprrafopredeter"/>
    <w:link w:val="Ttulo9"/>
    <w:uiPriority w:val="9"/>
    <w:semiHidden w:val="1"/>
    <w:rsid w:val="002A25B6"/>
    <w:rPr>
      <w:i w:val="1"/>
      <w:iCs w:val="1"/>
      <w:caps w:val="1"/>
      <w:spacing w:val="10"/>
      <w:sz w:val="18"/>
      <w:szCs w:val="18"/>
    </w:rPr>
  </w:style>
  <w:style w:type="paragraph" w:styleId="Descripcin">
    <w:name w:val="caption"/>
    <w:basedOn w:val="Normal"/>
    <w:next w:val="Normal"/>
    <w:uiPriority w:val="35"/>
    <w:semiHidden w:val="1"/>
    <w:unhideWhenUsed w:val="1"/>
    <w:qFormat w:val="1"/>
    <w:rsid w:val="002A25B6"/>
    <w:rPr>
      <w:b w:val="1"/>
      <w:bCs w:val="1"/>
      <w:color w:val="2f5496" w:themeColor="accent1" w:themeShade="0000BF"/>
      <w:sz w:val="16"/>
      <w:szCs w:val="16"/>
    </w:rPr>
  </w:style>
  <w:style w:type="character" w:styleId="TtuloCar" w:customStyle="1">
    <w:name w:val="Título Car"/>
    <w:basedOn w:val="Fuentedeprrafopredeter"/>
    <w:link w:val="Ttulo"/>
    <w:uiPriority w:val="10"/>
    <w:rsid w:val="002A25B6"/>
    <w:rPr>
      <w:rFonts w:asciiTheme="majorHAnsi" w:cstheme="majorBidi" w:eastAsiaTheme="majorEastAsia" w:hAnsiTheme="majorHAnsi"/>
      <w:caps w:val="1"/>
      <w:color w:val="4472c4" w:themeColor="accent1"/>
      <w:spacing w:val="10"/>
      <w:sz w:val="52"/>
      <w:szCs w:val="52"/>
    </w:rPr>
  </w:style>
  <w:style w:type="character" w:styleId="SubttuloCar" w:customStyle="1">
    <w:name w:val="Subtítulo Car"/>
    <w:basedOn w:val="Fuentedeprrafopredeter"/>
    <w:link w:val="Subttulo"/>
    <w:uiPriority w:val="11"/>
    <w:rsid w:val="002A25B6"/>
    <w:rPr>
      <w:caps w:val="1"/>
      <w:color w:val="595959" w:themeColor="text1" w:themeTint="0000A6"/>
      <w:spacing w:val="10"/>
      <w:sz w:val="21"/>
      <w:szCs w:val="21"/>
    </w:rPr>
  </w:style>
  <w:style w:type="character" w:styleId="Textoennegrita">
    <w:name w:val="Strong"/>
    <w:uiPriority w:val="22"/>
    <w:qFormat w:val="1"/>
    <w:rsid w:val="002A25B6"/>
    <w:rPr>
      <w:b w:val="1"/>
      <w:bCs w:val="1"/>
    </w:rPr>
  </w:style>
  <w:style w:type="character" w:styleId="nfasis">
    <w:name w:val="Emphasis"/>
    <w:uiPriority w:val="20"/>
    <w:qFormat w:val="1"/>
    <w:rsid w:val="002A25B6"/>
    <w:rPr>
      <w:caps w:val="1"/>
      <w:color w:val="1f3763" w:themeColor="accent1" w:themeShade="00007F"/>
      <w:spacing w:val="5"/>
    </w:rPr>
  </w:style>
  <w:style w:type="paragraph" w:styleId="Sinespaciado">
    <w:name w:val="No Spacing"/>
    <w:uiPriority w:val="1"/>
    <w:qFormat w:val="1"/>
    <w:rsid w:val="002A25B6"/>
    <w:pPr>
      <w:spacing w:after="0" w:line="240" w:lineRule="auto"/>
    </w:pPr>
  </w:style>
  <w:style w:type="paragraph" w:styleId="Cita">
    <w:name w:val="Quote"/>
    <w:basedOn w:val="Normal"/>
    <w:next w:val="Normal"/>
    <w:link w:val="CitaCar"/>
    <w:uiPriority w:val="29"/>
    <w:qFormat w:val="1"/>
    <w:rsid w:val="002A25B6"/>
    <w:rPr>
      <w:i w:val="1"/>
      <w:iCs w:val="1"/>
      <w:sz w:val="24"/>
      <w:szCs w:val="24"/>
    </w:rPr>
  </w:style>
  <w:style w:type="character" w:styleId="CitaCar" w:customStyle="1">
    <w:name w:val="Cita Car"/>
    <w:basedOn w:val="Fuentedeprrafopredeter"/>
    <w:link w:val="Cita"/>
    <w:uiPriority w:val="29"/>
    <w:rsid w:val="002A25B6"/>
    <w:rPr>
      <w:i w:val="1"/>
      <w:iCs w:val="1"/>
      <w:sz w:val="24"/>
      <w:szCs w:val="24"/>
    </w:rPr>
  </w:style>
  <w:style w:type="paragraph" w:styleId="Citadestacada">
    <w:name w:val="Intense Quote"/>
    <w:basedOn w:val="Normal"/>
    <w:next w:val="Normal"/>
    <w:link w:val="CitadestacadaCar"/>
    <w:uiPriority w:val="30"/>
    <w:qFormat w:val="1"/>
    <w:rsid w:val="002A25B6"/>
    <w:pPr>
      <w:spacing w:after="240" w:before="240" w:line="240" w:lineRule="auto"/>
      <w:ind w:left="1080" w:right="1080"/>
      <w:jc w:val="center"/>
    </w:pPr>
    <w:rPr>
      <w:color w:val="4472c4" w:themeColor="accent1"/>
      <w:sz w:val="24"/>
      <w:szCs w:val="24"/>
    </w:rPr>
  </w:style>
  <w:style w:type="character" w:styleId="CitadestacadaCar" w:customStyle="1">
    <w:name w:val="Cita destacada Car"/>
    <w:basedOn w:val="Fuentedeprrafopredeter"/>
    <w:link w:val="Citadestacada"/>
    <w:uiPriority w:val="30"/>
    <w:rsid w:val="002A25B6"/>
    <w:rPr>
      <w:color w:val="4472c4" w:themeColor="accent1"/>
      <w:sz w:val="24"/>
      <w:szCs w:val="24"/>
    </w:rPr>
  </w:style>
  <w:style w:type="character" w:styleId="nfasissutil">
    <w:name w:val="Subtle Emphasis"/>
    <w:uiPriority w:val="19"/>
    <w:qFormat w:val="1"/>
    <w:rsid w:val="002A25B6"/>
    <w:rPr>
      <w:i w:val="1"/>
      <w:iCs w:val="1"/>
      <w:color w:val="1f3763" w:themeColor="accent1" w:themeShade="00007F"/>
    </w:rPr>
  </w:style>
  <w:style w:type="character" w:styleId="nfasisintenso">
    <w:name w:val="Intense Emphasis"/>
    <w:uiPriority w:val="21"/>
    <w:qFormat w:val="1"/>
    <w:rsid w:val="002A25B6"/>
    <w:rPr>
      <w:b w:val="1"/>
      <w:bCs w:val="1"/>
      <w:caps w:val="1"/>
      <w:color w:val="1f3763" w:themeColor="accent1" w:themeShade="00007F"/>
      <w:spacing w:val="10"/>
    </w:rPr>
  </w:style>
  <w:style w:type="character" w:styleId="Referenciasutil">
    <w:name w:val="Subtle Reference"/>
    <w:uiPriority w:val="31"/>
    <w:qFormat w:val="1"/>
    <w:rsid w:val="002A25B6"/>
    <w:rPr>
      <w:b w:val="1"/>
      <w:bCs w:val="1"/>
      <w:color w:val="4472c4" w:themeColor="accent1"/>
    </w:rPr>
  </w:style>
  <w:style w:type="character" w:styleId="Referenciaintensa">
    <w:name w:val="Intense Reference"/>
    <w:uiPriority w:val="32"/>
    <w:qFormat w:val="1"/>
    <w:rsid w:val="002A25B6"/>
    <w:rPr>
      <w:b w:val="1"/>
      <w:bCs w:val="1"/>
      <w:i w:val="1"/>
      <w:iCs w:val="1"/>
      <w:caps w:val="1"/>
      <w:color w:val="4472c4" w:themeColor="accent1"/>
    </w:rPr>
  </w:style>
  <w:style w:type="character" w:styleId="Ttulodellibro">
    <w:name w:val="Book Title"/>
    <w:uiPriority w:val="33"/>
    <w:qFormat w:val="1"/>
    <w:rsid w:val="002A25B6"/>
    <w:rPr>
      <w:b w:val="1"/>
      <w:bCs w:val="1"/>
      <w:i w:val="1"/>
      <w:iCs w:val="1"/>
      <w:spacing w:val="0"/>
    </w:rPr>
  </w:style>
  <w:style w:type="paragraph" w:styleId="TtuloTDC">
    <w:name w:val="TOC Heading"/>
    <w:basedOn w:val="Ttulo1"/>
    <w:next w:val="Normal"/>
    <w:uiPriority w:val="39"/>
    <w:semiHidden w:val="1"/>
    <w:unhideWhenUsed w:val="1"/>
    <w:qFormat w:val="1"/>
    <w:rsid w:val="002A25B6"/>
    <w:pPr>
      <w:outlineLvl w:val="9"/>
    </w:pPr>
  </w:style>
  <w:style w:type="paragraph" w:styleId="Encabezado">
    <w:name w:val="header"/>
    <w:basedOn w:val="Normal"/>
    <w:link w:val="EncabezadoCar"/>
    <w:uiPriority w:val="99"/>
    <w:unhideWhenUsed w:val="1"/>
    <w:rsid w:val="002A25B6"/>
    <w:pPr>
      <w:tabs>
        <w:tab w:val="center" w:pos="4419"/>
        <w:tab w:val="right" w:pos="8838"/>
      </w:tabs>
      <w:spacing w:after="0" w:before="0" w:line="240" w:lineRule="auto"/>
    </w:pPr>
  </w:style>
  <w:style w:type="character" w:styleId="EncabezadoCar" w:customStyle="1">
    <w:name w:val="Encabezado Car"/>
    <w:basedOn w:val="Fuentedeprrafopredeter"/>
    <w:link w:val="Encabezado"/>
    <w:uiPriority w:val="99"/>
    <w:rsid w:val="002A25B6"/>
  </w:style>
  <w:style w:type="paragraph" w:styleId="Piedepgina">
    <w:name w:val="footer"/>
    <w:basedOn w:val="Normal"/>
    <w:link w:val="PiedepginaCar"/>
    <w:uiPriority w:val="99"/>
    <w:unhideWhenUsed w:val="1"/>
    <w:rsid w:val="002A25B6"/>
    <w:pPr>
      <w:tabs>
        <w:tab w:val="center" w:pos="4419"/>
        <w:tab w:val="right" w:pos="8838"/>
      </w:tabs>
      <w:spacing w:after="0" w:before="0" w:line="240" w:lineRule="auto"/>
    </w:pPr>
  </w:style>
  <w:style w:type="character" w:styleId="PiedepginaCar" w:customStyle="1">
    <w:name w:val="Pie de página Car"/>
    <w:basedOn w:val="Fuentedeprrafopredeter"/>
    <w:link w:val="Piedepgina"/>
    <w:uiPriority w:val="99"/>
    <w:rsid w:val="002A25B6"/>
  </w:style>
  <w:style w:type="paragraph" w:styleId="Prrafodelista">
    <w:name w:val="List Paragraph"/>
    <w:basedOn w:val="Normal"/>
    <w:uiPriority w:val="34"/>
    <w:qFormat w:val="1"/>
    <w:rsid w:val="005A4975"/>
    <w:pPr>
      <w:ind w:left="720"/>
      <w:contextualSpacing w:val="1"/>
    </w:pPr>
  </w:style>
  <w:style w:type="character" w:styleId="w8qarf" w:customStyle="1">
    <w:name w:val="w8qarf"/>
    <w:basedOn w:val="Fuentedeprrafopredeter"/>
    <w:rsid w:val="002D4343"/>
  </w:style>
  <w:style w:type="character" w:styleId="lrzxr" w:customStyle="1">
    <w:name w:val="lrzxr"/>
    <w:basedOn w:val="Fuentedeprrafopredeter"/>
    <w:rsid w:val="002D4343"/>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BAfTsKMZlFPVHlzMK3UnF0VChw==">CgMxLjA4AHIhMVRwWGNpZktCZFdnV3VPSVlMNkZRZWZRVUQtUlRidHNI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2022-08-23T17:40:00Z</dcterms:created>
  <dc:creator>Laura Rivera</dc:creator>
</cp:coreProperties>
</file>