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131BE" w14:textId="77777777" w:rsidR="00765B7E" w:rsidRPr="0092568E" w:rsidRDefault="00765B7E" w:rsidP="00765B7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civilite_representant }}</w:t>
      </w:r>
      <w:r w:rsidRPr="0092568E">
        <w:rPr>
          <w:rFonts w:ascii="Arial" w:hAnsi="Arial" w:cs="Arial"/>
          <w:color w:val="051077"/>
          <w:sz w:val="20"/>
          <w:szCs w:val="20"/>
        </w:rPr>
        <w:t xml:space="preserve"> </w:t>
      </w:r>
      <w:r>
        <w:rPr>
          <w:rFonts w:ascii="Arial" w:hAnsi="Arial" w:cs="Arial"/>
          <w:noProof/>
          <w:color w:val="051077"/>
          <w:sz w:val="20"/>
          <w:szCs w:val="20"/>
        </w:rPr>
        <w:t xml:space="preserve">{{ nom_representant }}</w:t>
      </w:r>
      <w:r w:rsidRPr="0092568E">
        <w:rPr>
          <w:rFonts w:ascii="Arial" w:hAnsi="Arial" w:cs="Arial"/>
          <w:color w:val="051077"/>
          <w:sz w:val="20"/>
          <w:szCs w:val="20"/>
        </w:rPr>
        <w:br/>
      </w:r>
      <w:r>
        <w:rPr>
          <w:rFonts w:ascii="Arial" w:hAnsi="Arial" w:cs="Arial"/>
          <w:noProof/>
          <w:color w:val="051077"/>
          <w:sz w:val="20"/>
          <w:szCs w:val="20"/>
        </w:rPr>
        <w:t xml:space="preserve">{{ fonction_representant }}</w:t>
      </w:r>
      <w:r w:rsidRPr="0092568E">
        <w:rPr>
          <w:rFonts w:ascii="Arial" w:hAnsi="Arial" w:cs="Arial"/>
          <w:color w:val="051077"/>
          <w:sz w:val="20"/>
          <w:szCs w:val="20"/>
        </w:rPr>
        <w:br/>
      </w:r>
      <w:r>
        <w:rPr>
          <w:rFonts w:ascii="Arial" w:hAnsi="Arial" w:cs="Arial"/>
          <w:noProof/>
          <w:color w:val="051077"/>
          <w:sz w:val="20"/>
          <w:szCs w:val="20"/>
        </w:rPr>
        <w:t xml:space="preserve">{{ forme_juridique }}</w:t>
      </w:r>
      <w:r w:rsidRPr="0092568E">
        <w:rPr>
          <w:rFonts w:ascii="Arial" w:hAnsi="Arial" w:cs="Arial"/>
          <w:color w:val="051077"/>
          <w:sz w:val="20"/>
          <w:szCs w:val="20"/>
        </w:rPr>
        <w:t xml:space="preserve"> </w:t>
      </w:r>
      <w:r>
        <w:rPr>
          <w:rFonts w:ascii="Arial" w:hAnsi="Arial" w:cs="Arial"/>
          <w:noProof/>
          <w:color w:val="051077"/>
          <w:sz w:val="20"/>
          <w:szCs w:val="20"/>
        </w:rPr>
        <w:t xml:space="preserve">{{ nom_du_dossier }}</w:t>
      </w:r>
      <w:r w:rsidRPr="0092568E">
        <w:rPr>
          <w:rFonts w:ascii="Arial" w:hAnsi="Arial" w:cs="Arial"/>
          <w:color w:val="051077"/>
          <w:sz w:val="20"/>
          <w:szCs w:val="20"/>
        </w:rPr>
        <w:br/>
      </w:r>
      <w:r w:rsidRPr="0092568E">
        <w:rPr>
          <w:rFonts w:ascii="Arial" w:hAnsi="Arial" w:cs="Arial"/>
          <w:color w:val="051077"/>
          <w:sz w:val="20"/>
          <w:szCs w:val="20"/>
        </w:rPr>
        <w:br/>
      </w:r>
      <w:r>
        <w:rPr>
          <w:rFonts w:ascii="Arial" w:hAnsi="Arial" w:cs="Arial"/>
          <w:noProof/>
          <w:color w:val="051077"/>
          <w:sz w:val="20"/>
          <w:szCs w:val="20"/>
        </w:rPr>
        <w:t xml:space="preserve">{{ adresse1 }}</w:t>
      </w:r>
      <w:r w:rsidRPr="0092568E">
        <w:rPr>
          <w:rFonts w:ascii="Arial" w:hAnsi="Arial" w:cs="Arial"/>
          <w:color w:val="051077"/>
          <w:sz w:val="20"/>
          <w:szCs w:val="20"/>
        </w:rPr>
        <w:t xml:space="preserve"> </w:t>
      </w:r>
      <w:r>
        <w:rPr>
          <w:rFonts w:ascii="Arial" w:hAnsi="Arial" w:cs="Arial"/>
          <w:noProof/>
          <w:color w:val="051077"/>
          <w:sz w:val="20"/>
          <w:szCs w:val="20"/>
        </w:rPr>
        <w:t xml:space="preserve">{{ adresse2 }}</w:t>
      </w:r>
    </w:p>
    <w:p w14:paraId="03DE3825" w14:textId="77777777" w:rsidR="00765B7E" w:rsidRPr="0092568E" w:rsidRDefault="00765B7E" w:rsidP="00765B7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code_postal }}</w:t>
      </w:r>
      <w:r w:rsidRPr="0092568E">
        <w:rPr>
          <w:rFonts w:ascii="Arial" w:hAnsi="Arial" w:cs="Arial"/>
          <w:color w:val="051077"/>
          <w:sz w:val="20"/>
          <w:szCs w:val="20"/>
        </w:rPr>
        <w:t xml:space="preserve"> </w:t>
      </w:r>
      <w:r>
        <w:rPr>
          <w:rFonts w:ascii="Arial" w:hAnsi="Arial" w:cs="Arial"/>
          <w:noProof/>
          <w:color w:val="051077"/>
          <w:sz w:val="20"/>
          <w:szCs w:val="20"/>
        </w:rPr>
        <w:t xml:space="preserve">{{ ville }}</w:t>
      </w:r>
      <w:r w:rsidRPr="0092568E">
        <w:rPr>
          <w:rFonts w:ascii="Arial" w:hAnsi="Arial" w:cs="Arial"/>
          <w:color w:val="051077"/>
          <w:sz w:val="20"/>
          <w:szCs w:val="20"/>
        </w:rPr>
        <w:br/>
      </w:r>
    </w:p>
    <w:p w14:paraId="7F1C8920" w14:textId="77777777" w:rsidR="00765B7E" w:rsidRPr="0092568E" w:rsidRDefault="00765B7E" w:rsidP="00765B7E">
      <w:pPr>
        <w:tabs>
          <w:tab w:val="left" w:pos="3357"/>
          <w:tab w:val="right" w:pos="9072"/>
        </w:tabs>
        <w:ind w:left="851" w:right="426"/>
        <w:jc w:val="right"/>
        <w:rPr>
          <w:rFonts w:ascii="Arial" w:hAnsi="Arial" w:cs="Arial"/>
          <w:color w:val="051077"/>
          <w:sz w:val="20"/>
          <w:szCs w:val="20"/>
        </w:rPr>
      </w:pPr>
    </w:p>
    <w:p w14:paraId="04C59ED8" w14:textId="77777777" w:rsidR="00765B7E" w:rsidRPr="0092568E" w:rsidRDefault="00765B7E" w:rsidP="00765B7E">
      <w:pPr>
        <w:tabs>
          <w:tab w:val="left" w:pos="3357"/>
          <w:tab w:val="right" w:pos="9072"/>
        </w:tabs>
        <w:ind w:left="851" w:right="426"/>
        <w:jc w:val="right"/>
        <w:rPr>
          <w:rFonts w:ascii="Arial" w:hAnsi="Arial" w:cs="Arial"/>
          <w:color w:val="051077"/>
          <w:sz w:val="20"/>
          <w:szCs w:val="20"/>
        </w:rPr>
      </w:pPr>
    </w:p>
    <w:p w14:paraId="2C6B6EA8" w14:textId="3FDE1617" w:rsidR="00765B7E" w:rsidRPr="00C737F5" w:rsidRDefault="00765B7E" w:rsidP="00765B7E">
      <w:pPr>
        <w:tabs>
          <w:tab w:val="left" w:pos="3357"/>
          <w:tab w:val="right" w:pos="9072"/>
        </w:tabs>
        <w:ind w:left="851" w:right="426"/>
        <w:jc w:val="right"/>
        <w:rPr>
          <w:rFonts w:ascii="Arial" w:hAnsi="Arial" w:cs="Arial"/>
          <w:b/>
          <w:bCs/>
          <w:color w:val="133E5E"/>
          <w:spacing w:val="2"/>
          <w:bdr w:val="none" w:sz="0" w:space="0" w:color="auto" w:frame="1"/>
          <w:shd w:val="clear" w:color="auto" w:fill="FFFFFF"/>
        </w:rPr>
      </w:pPr>
      <w:r>
        <w:rPr>
          <w:rFonts w:ascii="Arial" w:hAnsi="Arial" w:cs="Arial"/>
          <w:noProof/>
          <w:color w:val="051077"/>
          <w:sz w:val="20"/>
          <w:szCs w:val="20"/>
        </w:rPr>
        <w:t xml:space="preserve">{{ lieu_signature }}</w:t>
      </w:r>
      <w:r w:rsidRPr="0092568E">
        <w:rPr>
          <w:rFonts w:ascii="Arial" w:hAnsi="Arial" w:cs="Arial"/>
          <w:color w:val="051077"/>
          <w:sz w:val="20"/>
          <w:szCs w:val="20"/>
        </w:rPr>
        <w:t>, l</w:t>
      </w:r>
      <w:r w:rsidRPr="0092568E">
        <w:rPr>
          <w:rFonts w:ascii="Arial" w:hAnsi="Arial" w:cs="Arial"/>
          <w:noProof/>
          <w:color w:val="051077"/>
          <w:sz w:val="20"/>
          <w:szCs w:val="20"/>
        </w:rPr>
        <w:t xml:space="preserve">e </w:t>
      </w:r>
      <w:r>
        <w:rPr>
          <w:rFonts w:ascii="Arial" w:hAnsi="Arial" w:cs="Arial"/>
          <w:noProof/>
          <w:color w:val="051077"/>
          <w:sz w:val="20"/>
          <w:szCs w:val="20"/>
        </w:rPr>
        <w:t xml:space="preserve">{{ aujourdhui }}</w:t>
      </w:r>
    </w:p>
    <w:p w14:paraId="3080E0A0" w14:textId="77777777" w:rsidR="00765B7E" w:rsidRPr="002E7194" w:rsidRDefault="00765B7E" w:rsidP="00765B7E">
      <w:pPr>
        <w:tabs>
          <w:tab w:val="left" w:pos="3357"/>
          <w:tab w:val="right" w:pos="9072"/>
        </w:tabs>
        <w:ind w:left="851"/>
        <w:jc w:val="both"/>
        <w:rPr>
          <w:rFonts w:ascii="Arial" w:hAnsi="Arial" w:cs="Arial"/>
          <w:color w:val="44546A" w:themeColor="text2"/>
          <w:sz w:val="20"/>
          <w:szCs w:val="20"/>
        </w:rPr>
      </w:pPr>
    </w:p>
    <w:p w14:paraId="5B361970" w14:textId="77777777" w:rsidR="00765B7E" w:rsidRPr="002E7194" w:rsidRDefault="00765B7E" w:rsidP="00765B7E">
      <w:pPr>
        <w:spacing w:after="160"/>
        <w:ind w:left="851" w:right="933"/>
        <w:rPr>
          <w:rFonts w:ascii="Arial" w:hAnsi="Arial" w:cs="Arial"/>
          <w:b/>
          <w:color w:val="051077"/>
          <w:sz w:val="24"/>
          <w:lang w:eastAsia="en-US"/>
        </w:rPr>
      </w:pPr>
      <w:r w:rsidRPr="002E7194">
        <w:rPr>
          <w:rFonts w:ascii="Arial" w:hAnsi="Arial" w:cs="Arial"/>
          <w:b/>
          <w:color w:val="051077"/>
          <w:sz w:val="24"/>
          <w:lang w:eastAsia="en-US"/>
        </w:rPr>
        <w:t>LETTRE DE MISSION</w:t>
      </w:r>
    </w:p>
    <w:p w14:paraId="457ACA2F" w14:textId="77777777" w:rsidR="00765B7E" w:rsidRPr="002E7194" w:rsidRDefault="00765B7E" w:rsidP="00765B7E">
      <w:pPr>
        <w:spacing w:after="160"/>
        <w:ind w:left="851" w:right="933"/>
        <w:rPr>
          <w:rFonts w:ascii="Arial" w:hAnsi="Arial" w:cs="Arial"/>
          <w:bCs/>
          <w:color w:val="051077"/>
          <w:sz w:val="22"/>
          <w:szCs w:val="20"/>
          <w:lang w:eastAsia="en-US"/>
        </w:rPr>
      </w:pPr>
      <w:r w:rsidRPr="002E7194">
        <w:rPr>
          <w:rFonts w:ascii="Arial" w:hAnsi="Arial" w:cs="Arial"/>
          <w:bCs/>
          <w:color w:val="051077"/>
          <w:sz w:val="22"/>
          <w:szCs w:val="20"/>
          <w:lang w:eastAsia="en-US"/>
        </w:rPr>
        <w:t xml:space="preserve">Exercice clos le </w:t>
      </w:r>
      <w:r>
        <w:rPr>
          <w:rFonts w:ascii="Arial" w:hAnsi="Arial" w:cs="Arial"/>
          <w:bCs/>
          <w:noProof/>
          <w:color w:val="051077"/>
          <w:sz w:val="22"/>
          <w:szCs w:val="20"/>
          <w:lang w:eastAsia="en-US"/>
        </w:rPr>
        <w:t xml:space="preserve">{{ date_de_cloture }}</w:t>
      </w:r>
      <w:r w:rsidRPr="0068751F">
        <w:rPr>
          <w:rFonts w:ascii="Arial" w:hAnsi="Arial" w:cs="Arial"/>
          <w:bCs/>
          <w:color w:val="051077"/>
          <w:sz w:val="22"/>
          <w:szCs w:val="20"/>
          <w:lang w:eastAsia="en-US"/>
        </w:rPr>
        <w:t xml:space="preserve"> </w:t>
      </w:r>
      <w:r w:rsidRPr="002E7194">
        <w:rPr>
          <w:rFonts w:ascii="Arial" w:hAnsi="Arial" w:cs="Arial"/>
          <w:bCs/>
          <w:color w:val="051077"/>
          <w:sz w:val="22"/>
          <w:szCs w:val="20"/>
          <w:lang w:eastAsia="en-US"/>
        </w:rPr>
        <w:t>et suivants</w:t>
      </w:r>
    </w:p>
    <w:p w14:paraId="67AC3AEB" w14:textId="46B48803" w:rsidR="00381934" w:rsidRPr="00386EEE" w:rsidRDefault="00381934" w:rsidP="009744D9">
      <w:pPr>
        <w:spacing w:after="160"/>
        <w:ind w:left="851" w:right="933"/>
        <w:rPr>
          <w:rFonts w:ascii="Arial" w:eastAsiaTheme="minorHAnsi" w:hAnsi="Arial" w:cs="Arial"/>
          <w:b/>
          <w:bCs/>
          <w:color w:val="051077"/>
          <w:sz w:val="22"/>
          <w:szCs w:val="20"/>
          <w:lang w:eastAsia="en-US"/>
        </w:rPr>
      </w:pPr>
      <w:r w:rsidRPr="00386EEE">
        <w:rPr>
          <w:rFonts w:ascii="Arial" w:eastAsiaTheme="minorHAnsi" w:hAnsi="Arial" w:cs="Arial"/>
          <w:b/>
          <w:bCs/>
          <w:color w:val="051077"/>
          <w:sz w:val="22"/>
          <w:szCs w:val="20"/>
          <w:lang w:eastAsia="en-US"/>
        </w:rPr>
        <w:t xml:space="preserve">Objet : Lettre de mission </w:t>
      </w:r>
      <w:r w:rsidR="00166977">
        <w:rPr>
          <w:rFonts w:ascii="Arial" w:eastAsiaTheme="minorHAnsi" w:hAnsi="Arial" w:cs="Arial"/>
          <w:b/>
          <w:bCs/>
          <w:color w:val="051077"/>
          <w:sz w:val="22"/>
          <w:szCs w:val="20"/>
          <w:lang w:eastAsia="en-US"/>
        </w:rPr>
        <w:t>assistance accomplissement obligations déclaratives</w:t>
      </w:r>
    </w:p>
    <w:p w14:paraId="555D2E13" w14:textId="724748BC" w:rsidR="00381934" w:rsidRPr="002C3EF7" w:rsidRDefault="00381934" w:rsidP="009744D9">
      <w:pPr>
        <w:ind w:left="851"/>
        <w:jc w:val="both"/>
        <w:rPr>
          <w:rFonts w:ascii="Arial" w:hAnsi="Arial" w:cs="Arial"/>
          <w:b/>
          <w:bCs/>
          <w:color w:val="7F7F7F" w:themeColor="text1" w:themeTint="80"/>
          <w:sz w:val="20"/>
          <w:szCs w:val="20"/>
        </w:rPr>
      </w:pPr>
    </w:p>
    <w:p w14:paraId="33BE4703" w14:textId="77777777" w:rsidR="002C3EF7" w:rsidRPr="002C3EF7" w:rsidRDefault="002C3EF7" w:rsidP="009744D9">
      <w:pPr>
        <w:ind w:left="851"/>
        <w:jc w:val="both"/>
        <w:rPr>
          <w:rFonts w:ascii="Arial" w:hAnsi="Arial" w:cs="Arial"/>
          <w:b/>
          <w:bCs/>
          <w:color w:val="7F7F7F" w:themeColor="text1" w:themeTint="80"/>
          <w:sz w:val="20"/>
          <w:szCs w:val="20"/>
        </w:rPr>
      </w:pPr>
    </w:p>
    <w:p w14:paraId="68200A6B" w14:textId="50631655" w:rsidR="00381934" w:rsidRPr="002C3EF7" w:rsidRDefault="002C3EF7" w:rsidP="00B00CEC">
      <w:pPr>
        <w:ind w:left="851"/>
        <w:jc w:val="both"/>
        <w:rPr>
          <w:rStyle w:val="Rfrencelgre"/>
          <w:rFonts w:ascii="Arial" w:eastAsiaTheme="minorHAnsi" w:hAnsi="Arial" w:cs="Arial"/>
          <w:b w:val="0"/>
          <w:bCs w:val="0"/>
          <w:color w:val="auto"/>
          <w:sz w:val="20"/>
          <w:szCs w:val="20"/>
          <w:lang w:eastAsia="en-US"/>
        </w:rPr>
      </w:pPr>
      <w:r>
        <w:rPr>
          <w:rFonts w:ascii="Arial" w:hAnsi="Arial" w:cs="Arial"/>
          <w:noProof/>
          <w:sz w:val="20"/>
          <w:szCs w:val="20"/>
          <w:lang w:eastAsia="en-US"/>
        </w:rPr>
        <w:t xml:space="preserve">{{ civilite_representant }}</w:t>
      </w:r>
      <w:r w:rsidRPr="002C3EF7">
        <w:rPr>
          <w:rFonts w:ascii="Arial" w:hAnsi="Arial" w:cs="Arial"/>
          <w:sz w:val="20"/>
          <w:szCs w:val="20"/>
          <w:lang w:eastAsia="en-US"/>
        </w:rPr>
        <w:t xml:space="preserve"> </w:t>
      </w:r>
      <w:r>
        <w:rPr>
          <w:rFonts w:ascii="Arial" w:hAnsi="Arial" w:cs="Arial"/>
          <w:noProof/>
          <w:sz w:val="20"/>
          <w:szCs w:val="20"/>
          <w:lang w:eastAsia="en-US"/>
        </w:rPr>
        <w:t xml:space="preserve">{{ nom_representant }}</w:t>
      </w:r>
      <w:r w:rsidR="00370F2C" w:rsidRPr="002C3EF7">
        <w:rPr>
          <w:rStyle w:val="Rfrencelgre"/>
          <w:rFonts w:ascii="Arial" w:hAnsi="Arial" w:cs="Arial"/>
          <w:b w:val="0"/>
          <w:bCs w:val="0"/>
          <w:color w:val="auto"/>
          <w:sz w:val="20"/>
          <w:szCs w:val="20"/>
        </w:rPr>
        <w:t>,</w:t>
      </w:r>
    </w:p>
    <w:p w14:paraId="303C8935"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p>
    <w:p w14:paraId="07A1BD33"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xml:space="preserve">Vous avez manifesté le désir de faire appel aux services de notre Cabinet en vue de nous confier, en qualité d’expert-comptable, une mission d’assistance dans l’accomplissement de vos obligations déclaratives.  </w:t>
      </w:r>
    </w:p>
    <w:p w14:paraId="62E40C2A"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1B3A1C4"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Nous vous remercions de la confiance que vous nous témoignez.</w:t>
      </w:r>
    </w:p>
    <w:p w14:paraId="4351B55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30A7B6D5" w14:textId="744A7C69"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La présente lettre de mission est un contrat établi conformément aux dispositions légales relatives à l’exercice de l’activité d’expertise comptable. Elle a pour objet de résumer les diverses conversations que nous avons eues, et de préciser d’un commun accord les conditions de notre collaboration.</w:t>
      </w:r>
    </w:p>
    <w:p w14:paraId="2D1DE17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E608FFD"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Vous souhaitez nous confier une mission de suivi de vos déclarations comptables et l’établissement de la déclaration fiscale n°2035 conformément à l’article 96 du Code Général des Impôts dans le cadre de vos obligations. Cette dernière sera effectuée dans le respect des dispositions de la norme professionnelle du Conseil Supérieur de l’Ordre des Experts-Comptables applicable aux autres missions sans assurance des textes légaux et réglementaires applicables aux professionnels de l’expertise comptable que nous sommes tenus de respecter.</w:t>
      </w:r>
    </w:p>
    <w:p w14:paraId="0980C85C"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C93372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Notre mission prendra effet à compter de votre acceptation ; elle portera sur les comptes de l’exercice non clôturé à la date de la rédaction de la présente lettre de mission.</w:t>
      </w:r>
    </w:p>
    <w:p w14:paraId="26B8BDAC"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85140C9" w14:textId="77777777" w:rsidR="00166977" w:rsidRPr="00230D0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230D06">
        <w:rPr>
          <w:rStyle w:val="Rfrencelgre"/>
          <w:rFonts w:ascii="Arial" w:eastAsiaTheme="minorHAnsi" w:hAnsi="Arial" w:cs="Arial"/>
          <w:b w:val="0"/>
          <w:bCs w:val="0"/>
          <w:color w:val="auto"/>
          <w:sz w:val="20"/>
          <w:szCs w:val="20"/>
          <w:highlight w:val="yellow"/>
          <w:lang w:eastAsia="en-US"/>
        </w:rPr>
        <w:t xml:space="preserve">OPTION : </w:t>
      </w:r>
    </w:p>
    <w:p w14:paraId="002F1592" w14:textId="77777777" w:rsidR="00166977" w:rsidRPr="00230D0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295B3E82" w14:textId="77777777" w:rsidR="00166977" w:rsidRPr="00230D0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230D06">
        <w:rPr>
          <w:rStyle w:val="Rfrencelgre"/>
          <w:rFonts w:ascii="Arial" w:eastAsiaTheme="minorHAnsi" w:hAnsi="Arial" w:cs="Arial"/>
          <w:b w:val="0"/>
          <w:bCs w:val="0"/>
          <w:color w:val="auto"/>
          <w:sz w:val="20"/>
          <w:szCs w:val="20"/>
          <w:highlight w:val="yellow"/>
          <w:lang w:eastAsia="en-US"/>
        </w:rPr>
        <w:t>Il est bien entendu que la mission pourra, sur votre demande, être complétée par d’autres interventions en matière fiscale, sociale, juridique, économique, financière ou de gestion.</w:t>
      </w:r>
    </w:p>
    <w:p w14:paraId="2C79CB1C" w14:textId="77777777" w:rsidR="00166977" w:rsidRPr="00230D0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5771B6C7" w14:textId="77777777" w:rsidR="00166977" w:rsidRPr="00230D0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230D06">
        <w:rPr>
          <w:rStyle w:val="Rfrencelgre"/>
          <w:rFonts w:ascii="Arial" w:eastAsiaTheme="minorHAnsi" w:hAnsi="Arial" w:cs="Arial"/>
          <w:b w:val="0"/>
          <w:bCs w:val="0"/>
          <w:color w:val="auto"/>
          <w:sz w:val="20"/>
          <w:szCs w:val="20"/>
          <w:highlight w:val="yellow"/>
          <w:lang w:eastAsia="en-US"/>
        </w:rPr>
        <w:t xml:space="preserve">Vous avez souhaité également qu’en complément nous assurions notamment l’établissement : </w:t>
      </w:r>
    </w:p>
    <w:p w14:paraId="39077AC0" w14:textId="72FCD698" w:rsidR="00166977" w:rsidRPr="00230D06" w:rsidRDefault="00166977" w:rsidP="00230D06">
      <w:pPr>
        <w:pStyle w:val="Paragraphedeliste"/>
        <w:numPr>
          <w:ilvl w:val="0"/>
          <w:numId w:val="13"/>
        </w:numPr>
        <w:spacing w:line="276" w:lineRule="auto"/>
        <w:jc w:val="both"/>
        <w:rPr>
          <w:rStyle w:val="Rfrencelgre"/>
          <w:rFonts w:ascii="Arial" w:eastAsiaTheme="minorHAnsi" w:hAnsi="Arial" w:cs="Arial"/>
          <w:b w:val="0"/>
          <w:bCs w:val="0"/>
          <w:color w:val="auto"/>
          <w:sz w:val="20"/>
          <w:szCs w:val="20"/>
          <w:highlight w:val="yellow"/>
          <w:lang w:eastAsia="en-US"/>
        </w:rPr>
      </w:pPr>
      <w:r w:rsidRPr="00230D06">
        <w:rPr>
          <w:rStyle w:val="Rfrencelgre"/>
          <w:rFonts w:ascii="Arial" w:eastAsiaTheme="minorHAnsi" w:hAnsi="Arial" w:cs="Arial"/>
          <w:b w:val="0"/>
          <w:bCs w:val="0"/>
          <w:color w:val="auto"/>
          <w:sz w:val="20"/>
          <w:szCs w:val="20"/>
          <w:highlight w:val="yellow"/>
          <w:lang w:eastAsia="en-US"/>
        </w:rPr>
        <w:t>D’un dossier de gestion</w:t>
      </w:r>
    </w:p>
    <w:p w14:paraId="6EFCF3E9" w14:textId="0925A7AB" w:rsidR="00166977" w:rsidRPr="00230D06" w:rsidRDefault="00166977" w:rsidP="00230D06">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230D06">
        <w:rPr>
          <w:rStyle w:val="Rfrencelgre"/>
          <w:rFonts w:ascii="Arial" w:eastAsiaTheme="minorHAnsi" w:hAnsi="Arial" w:cs="Arial"/>
          <w:b w:val="0"/>
          <w:bCs w:val="0"/>
          <w:color w:val="auto"/>
          <w:sz w:val="20"/>
          <w:szCs w:val="20"/>
          <w:highlight w:val="yellow"/>
          <w:lang w:eastAsia="en-US"/>
        </w:rPr>
        <w:t>Des déclarations fiscales et sociales en cours d’exercice ;</w:t>
      </w:r>
      <w:r w:rsidRPr="00230D06">
        <w:rPr>
          <w:rStyle w:val="Rfrencelgre"/>
          <w:rFonts w:ascii="Arial" w:eastAsiaTheme="minorHAnsi" w:hAnsi="Arial" w:cs="Arial"/>
          <w:b w:val="0"/>
          <w:bCs w:val="0"/>
          <w:color w:val="auto"/>
          <w:sz w:val="20"/>
          <w:szCs w:val="20"/>
          <w:lang w:eastAsia="en-US"/>
        </w:rPr>
        <w:t xml:space="preserve"> </w:t>
      </w:r>
    </w:p>
    <w:p w14:paraId="79261B84" w14:textId="045C9BFD" w:rsidR="002C3EF7" w:rsidRDefault="002C3EF7">
      <w:pPr>
        <w:spacing w:after="160" w:line="259" w:lineRule="auto"/>
        <w:rPr>
          <w:rStyle w:val="Rfrencelgre"/>
          <w:rFonts w:ascii="Arial" w:eastAsiaTheme="minorHAnsi" w:hAnsi="Arial" w:cs="Arial"/>
          <w:b w:val="0"/>
          <w:bCs w:val="0"/>
          <w:color w:val="auto"/>
          <w:sz w:val="20"/>
          <w:szCs w:val="20"/>
          <w:lang w:eastAsia="en-US"/>
        </w:rPr>
      </w:pPr>
      <w:r>
        <w:rPr>
          <w:rStyle w:val="Rfrencelgre"/>
          <w:rFonts w:ascii="Arial" w:eastAsiaTheme="minorHAnsi" w:hAnsi="Arial" w:cs="Arial"/>
          <w:b w:val="0"/>
          <w:bCs w:val="0"/>
          <w:color w:val="auto"/>
          <w:sz w:val="20"/>
          <w:szCs w:val="20"/>
          <w:lang w:eastAsia="en-US"/>
        </w:rPr>
        <w:br w:type="page"/>
      </w:r>
    </w:p>
    <w:p w14:paraId="6FD8FBF8"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5FA8A1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ab/>
      </w:r>
    </w:p>
    <w:p w14:paraId="379181C8"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w:t>
      </w:r>
    </w:p>
    <w:p w14:paraId="4FB4BC5A" w14:textId="77777777" w:rsidR="00166977" w:rsidRPr="000D77C4" w:rsidRDefault="00166977" w:rsidP="00166977">
      <w:pPr>
        <w:spacing w:line="276" w:lineRule="auto"/>
        <w:ind w:left="851"/>
        <w:jc w:val="both"/>
        <w:rPr>
          <w:rStyle w:val="Rfrencelgre"/>
          <w:rFonts w:ascii="Arial" w:eastAsiaTheme="minorHAnsi" w:hAnsi="Arial" w:cs="Arial"/>
          <w:bCs w:val="0"/>
          <w:color w:val="051077"/>
          <w:sz w:val="20"/>
          <w:szCs w:val="20"/>
          <w:lang w:eastAsia="en-US"/>
        </w:rPr>
      </w:pPr>
      <w:r w:rsidRPr="000D77C4">
        <w:rPr>
          <w:rStyle w:val="Rfrencelgre"/>
          <w:rFonts w:ascii="Arial" w:eastAsiaTheme="minorHAnsi" w:hAnsi="Arial" w:cs="Arial"/>
          <w:bCs w:val="0"/>
          <w:color w:val="051077"/>
          <w:sz w:val="20"/>
          <w:szCs w:val="20"/>
          <w:lang w:eastAsia="en-US"/>
        </w:rPr>
        <w:t>NATURE ET OBJECTIF DE LA MISSION :</w:t>
      </w:r>
    </w:p>
    <w:p w14:paraId="63AAA2A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42FF32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Notre mission consiste à étab</w:t>
      </w:r>
      <w:bookmarkStart w:id="0" w:name="_GoBack"/>
      <w:bookmarkEnd w:id="0"/>
      <w:r w:rsidRPr="00166977">
        <w:rPr>
          <w:rStyle w:val="Rfrencelgre"/>
          <w:rFonts w:ascii="Arial" w:eastAsiaTheme="minorHAnsi" w:hAnsi="Arial" w:cs="Arial"/>
          <w:b w:val="0"/>
          <w:bCs w:val="0"/>
          <w:color w:val="auto"/>
          <w:sz w:val="20"/>
          <w:szCs w:val="20"/>
          <w:lang w:eastAsia="en-US"/>
        </w:rPr>
        <w:t xml:space="preserve">lir votre déclaration professionnelle et les états complémentaires dans le respect de la loi et de la réglementation en vigueur. Son exécution implique en ce qui nous concerne, le respect des textes légaux et réglementaires applicables aux experts-comptables. </w:t>
      </w:r>
    </w:p>
    <w:p w14:paraId="5E912338"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010110B0" w14:textId="7EEF19A6"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0D77C4">
        <w:rPr>
          <w:rStyle w:val="Rfrencelgre"/>
          <w:rFonts w:ascii="Arial" w:eastAsiaTheme="minorHAnsi" w:hAnsi="Arial" w:cs="Arial"/>
          <w:b w:val="0"/>
          <w:bCs w:val="0"/>
          <w:color w:val="auto"/>
          <w:sz w:val="20"/>
          <w:szCs w:val="20"/>
          <w:highlight w:val="yellow"/>
          <w:lang w:eastAsia="en-US"/>
        </w:rPr>
        <w:t xml:space="preserve">Dans </w:t>
      </w:r>
      <w:r w:rsidR="007E1E31">
        <w:rPr>
          <w:rStyle w:val="Rfrencelgre"/>
          <w:rFonts w:ascii="Arial" w:eastAsiaTheme="minorHAnsi" w:hAnsi="Arial" w:cs="Arial"/>
          <w:b w:val="0"/>
          <w:bCs w:val="0"/>
          <w:color w:val="auto"/>
          <w:sz w:val="20"/>
          <w:szCs w:val="20"/>
          <w:highlight w:val="yellow"/>
          <w:lang w:eastAsia="en-US"/>
        </w:rPr>
        <w:t>l’hypothèse</w:t>
      </w:r>
      <w:r w:rsidRPr="000D77C4">
        <w:rPr>
          <w:rStyle w:val="Rfrencelgre"/>
          <w:rFonts w:ascii="Arial" w:eastAsiaTheme="minorHAnsi" w:hAnsi="Arial" w:cs="Arial"/>
          <w:b w:val="0"/>
          <w:bCs w:val="0"/>
          <w:color w:val="auto"/>
          <w:sz w:val="20"/>
          <w:szCs w:val="20"/>
          <w:highlight w:val="yellow"/>
          <w:lang w:eastAsia="en-US"/>
        </w:rPr>
        <w:t xml:space="preserve"> où vos comptes sont audités par un commissaire aux comptes et conformément aux dispositions de la norme professionnelle de présentation des comptes, il ne sera pas délivré d’attestation. Nous établirons un compte rendu de travaux ne contenant pas la formulation d’une assurance sur les comptes.</w:t>
      </w:r>
    </w:p>
    <w:p w14:paraId="20E9CE49"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49B8FA7"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EE2C370" w14:textId="77777777" w:rsidR="00166977" w:rsidRPr="00A307DD" w:rsidRDefault="00166977" w:rsidP="00166977">
      <w:pPr>
        <w:spacing w:line="276" w:lineRule="auto"/>
        <w:ind w:left="851"/>
        <w:jc w:val="both"/>
        <w:rPr>
          <w:rStyle w:val="Rfrencelgre"/>
          <w:rFonts w:ascii="Arial" w:eastAsiaTheme="minorHAnsi" w:hAnsi="Arial" w:cs="Arial"/>
          <w:bCs w:val="0"/>
          <w:color w:val="051077"/>
          <w:sz w:val="20"/>
          <w:szCs w:val="20"/>
          <w:lang w:eastAsia="en-US"/>
        </w:rPr>
      </w:pPr>
      <w:r w:rsidRPr="00A307DD">
        <w:rPr>
          <w:rStyle w:val="Rfrencelgre"/>
          <w:rFonts w:ascii="Arial" w:eastAsiaTheme="minorHAnsi" w:hAnsi="Arial" w:cs="Arial"/>
          <w:bCs w:val="0"/>
          <w:color w:val="051077"/>
          <w:sz w:val="20"/>
          <w:szCs w:val="20"/>
          <w:lang w:eastAsia="en-US"/>
        </w:rPr>
        <w:t>EXECUTION ET DEROULEMENT DE LA MISSION :</w:t>
      </w:r>
    </w:p>
    <w:p w14:paraId="7C705FAC"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B74A322" w14:textId="1413B3DC" w:rsidR="00881FD6" w:rsidRPr="0044075E" w:rsidRDefault="00881FD6" w:rsidP="00881FD6">
      <w:pPr>
        <w:ind w:left="851"/>
        <w:jc w:val="both"/>
        <w:rPr>
          <w:rStyle w:val="Rfrencelgre"/>
          <w:rFonts w:ascii="Arial" w:hAnsi="Arial" w:cs="Arial"/>
          <w:b w:val="0"/>
          <w:bCs w:val="0"/>
          <w:color w:val="auto"/>
        </w:rPr>
      </w:pPr>
      <w:r w:rsidRPr="00195BD4">
        <w:rPr>
          <w:rStyle w:val="Rfrencelgre"/>
          <w:rFonts w:ascii="Arial" w:eastAsiaTheme="minorHAnsi" w:hAnsi="Arial" w:cs="Arial"/>
          <w:b w:val="0"/>
          <w:color w:val="auto"/>
          <w:sz w:val="20"/>
          <w:szCs w:val="20"/>
          <w:lang w:eastAsia="en-US"/>
        </w:rPr>
        <w:t xml:space="preserve">Notre mission sera exécutée sous la direction de </w:t>
      </w:r>
      <w:r>
        <w:rPr>
          <w:rFonts w:ascii="Arial" w:hAnsi="Arial" w:cs="Arial"/>
          <w:noProof/>
          <w:sz w:val="20"/>
          <w:szCs w:val="20"/>
        </w:rPr>
        <w:t xml:space="preserve">{{ expert_comptable }}</w:t>
      </w:r>
      <w:r w:rsidRPr="00195BD4">
        <w:rPr>
          <w:rStyle w:val="Rfrencelgre"/>
          <w:rFonts w:ascii="Arial" w:eastAsiaTheme="minorHAnsi" w:hAnsi="Arial" w:cs="Arial"/>
          <w:b w:val="0"/>
          <w:color w:val="auto"/>
          <w:sz w:val="20"/>
          <w:szCs w:val="20"/>
          <w:lang w:eastAsia="en-US"/>
        </w:rPr>
        <w:t xml:space="preserve">, expert-comptable, </w:t>
      </w:r>
      <w:r w:rsidRPr="0044075E">
        <w:rPr>
          <w:rStyle w:val="Rfrencelgre"/>
          <w:rFonts w:ascii="Arial" w:hAnsi="Arial" w:cs="Arial"/>
          <w:b w:val="0"/>
          <w:color w:val="auto"/>
          <w:sz w:val="20"/>
          <w:szCs w:val="20"/>
          <w:lang w:eastAsia="en-US"/>
        </w:rPr>
        <w:t xml:space="preserve">qui sera assisté des collaborateurs </w:t>
      </w:r>
      <w:r>
        <w:rPr>
          <w:rStyle w:val="Rfrencelgre"/>
          <w:rFonts w:ascii="Arial" w:hAnsi="Arial" w:cs="Arial"/>
          <w:b w:val="0"/>
          <w:color w:val="auto"/>
          <w:sz w:val="20"/>
          <w:szCs w:val="20"/>
          <w:lang w:eastAsia="en-US"/>
        </w:rPr>
        <w:t>du</w:t>
      </w:r>
      <w:r w:rsidRPr="0044075E">
        <w:rPr>
          <w:rStyle w:val="Rfrencelgre"/>
          <w:rFonts w:ascii="Arial" w:hAnsi="Arial" w:cs="Arial"/>
          <w:b w:val="0"/>
          <w:color w:val="auto"/>
          <w:sz w:val="20"/>
          <w:szCs w:val="20"/>
          <w:lang w:eastAsia="en-US"/>
        </w:rPr>
        <w:t xml:space="preserve"> </w:t>
      </w:r>
      <w:r>
        <w:rPr>
          <w:rStyle w:val="Rfrencelgre"/>
          <w:rFonts w:ascii="Arial" w:hAnsi="Arial" w:cs="Arial"/>
          <w:b w:val="0"/>
          <w:color w:val="auto"/>
          <w:sz w:val="20"/>
          <w:szCs w:val="20"/>
          <w:lang w:eastAsia="en-US"/>
        </w:rPr>
        <w:t>C</w:t>
      </w:r>
      <w:r w:rsidRPr="0044075E">
        <w:rPr>
          <w:rStyle w:val="Rfrencelgre"/>
          <w:rFonts w:ascii="Arial" w:hAnsi="Arial" w:cs="Arial"/>
          <w:b w:val="0"/>
          <w:color w:val="auto"/>
          <w:sz w:val="20"/>
          <w:szCs w:val="20"/>
          <w:lang w:eastAsia="en-US"/>
        </w:rPr>
        <w:t>abinet</w:t>
      </w:r>
      <w:r>
        <w:rPr>
          <w:rStyle w:val="Rfrencelgre"/>
          <w:rFonts w:ascii="Arial" w:hAnsi="Arial" w:cs="Arial"/>
          <w:b w:val="0"/>
          <w:color w:val="auto"/>
          <w:sz w:val="20"/>
          <w:szCs w:val="20"/>
          <w:lang w:eastAsia="en-US"/>
        </w:rPr>
        <w:t xml:space="preserve"> et le cas échéant des</w:t>
      </w:r>
      <w:r w:rsidRPr="0044075E">
        <w:rPr>
          <w:rStyle w:val="Rfrencelgre"/>
          <w:rFonts w:ascii="Arial" w:hAnsi="Arial" w:cs="Arial"/>
          <w:b w:val="0"/>
          <w:color w:val="auto"/>
          <w:sz w:val="20"/>
          <w:szCs w:val="20"/>
          <w:lang w:eastAsia="en-US"/>
        </w:rPr>
        <w:t xml:space="preserve"> membres du réseau DK PARTNERS.</w:t>
      </w:r>
    </w:p>
    <w:p w14:paraId="45B0EEAB"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FC0DD3B" w14:textId="77777777" w:rsidR="00166977" w:rsidRPr="00675273"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675273">
        <w:rPr>
          <w:rStyle w:val="Rfrencelgre"/>
          <w:rFonts w:ascii="Arial" w:eastAsiaTheme="minorHAnsi" w:hAnsi="Arial" w:cs="Arial"/>
          <w:b w:val="0"/>
          <w:bCs w:val="0"/>
          <w:color w:val="auto"/>
          <w:sz w:val="20"/>
          <w:szCs w:val="20"/>
          <w:highlight w:val="yellow"/>
          <w:lang w:eastAsia="en-US"/>
        </w:rPr>
        <w:t>Pour l’exercice considéré, nous vous proposons d’intervenir selon le planning suivant :</w:t>
      </w:r>
    </w:p>
    <w:p w14:paraId="6B402A5B" w14:textId="06520459" w:rsidR="00166977" w:rsidRPr="00675273" w:rsidRDefault="00166977" w:rsidP="00A307DD">
      <w:pPr>
        <w:pStyle w:val="Paragraphedeliste"/>
        <w:numPr>
          <w:ilvl w:val="0"/>
          <w:numId w:val="13"/>
        </w:numPr>
        <w:spacing w:line="276" w:lineRule="auto"/>
        <w:jc w:val="both"/>
        <w:rPr>
          <w:rStyle w:val="Rfrencelgre"/>
          <w:rFonts w:ascii="Arial" w:eastAsiaTheme="minorHAnsi" w:hAnsi="Arial" w:cs="Arial"/>
          <w:b w:val="0"/>
          <w:bCs w:val="0"/>
          <w:color w:val="auto"/>
          <w:sz w:val="20"/>
          <w:szCs w:val="20"/>
          <w:highlight w:val="yellow"/>
          <w:lang w:eastAsia="en-US"/>
        </w:rPr>
      </w:pPr>
      <w:r w:rsidRPr="00675273">
        <w:rPr>
          <w:rStyle w:val="Rfrencelgre"/>
          <w:rFonts w:ascii="Arial" w:eastAsiaTheme="minorHAnsi" w:hAnsi="Arial" w:cs="Arial"/>
          <w:b w:val="0"/>
          <w:bCs w:val="0"/>
          <w:color w:val="auto"/>
          <w:sz w:val="20"/>
          <w:szCs w:val="20"/>
          <w:highlight w:val="yellow"/>
          <w:lang w:eastAsia="en-US"/>
        </w:rPr>
        <w:t xml:space="preserve">En cours d’année civile, transmission trimestrielle de toutes les pièces comptables </w:t>
      </w:r>
    </w:p>
    <w:p w14:paraId="17A5C8B7" w14:textId="2C291161" w:rsidR="00166977" w:rsidRPr="00675273" w:rsidRDefault="00166977" w:rsidP="00A307DD">
      <w:pPr>
        <w:pStyle w:val="Paragraphedeliste"/>
        <w:numPr>
          <w:ilvl w:val="0"/>
          <w:numId w:val="13"/>
        </w:numPr>
        <w:spacing w:line="276" w:lineRule="auto"/>
        <w:jc w:val="both"/>
        <w:rPr>
          <w:rStyle w:val="Rfrencelgre"/>
          <w:rFonts w:ascii="Arial" w:eastAsiaTheme="minorHAnsi" w:hAnsi="Arial" w:cs="Arial"/>
          <w:b w:val="0"/>
          <w:bCs w:val="0"/>
          <w:color w:val="auto"/>
          <w:sz w:val="20"/>
          <w:szCs w:val="20"/>
          <w:highlight w:val="yellow"/>
          <w:lang w:eastAsia="en-US"/>
        </w:rPr>
      </w:pPr>
      <w:r w:rsidRPr="00675273">
        <w:rPr>
          <w:rStyle w:val="Rfrencelgre"/>
          <w:rFonts w:ascii="Arial" w:eastAsiaTheme="minorHAnsi" w:hAnsi="Arial" w:cs="Arial"/>
          <w:b w:val="0"/>
          <w:bCs w:val="0"/>
          <w:color w:val="auto"/>
          <w:sz w:val="20"/>
          <w:szCs w:val="20"/>
          <w:highlight w:val="yellow"/>
          <w:lang w:eastAsia="en-US"/>
        </w:rPr>
        <w:t xml:space="preserve">Février N+1 : </w:t>
      </w:r>
      <w:r w:rsidR="00380696">
        <w:rPr>
          <w:rStyle w:val="Rfrencelgre"/>
          <w:rFonts w:ascii="Arial" w:eastAsiaTheme="minorHAnsi" w:hAnsi="Arial" w:cs="Arial"/>
          <w:b w:val="0"/>
          <w:bCs w:val="0"/>
          <w:color w:val="auto"/>
          <w:sz w:val="20"/>
          <w:szCs w:val="20"/>
          <w:highlight w:val="yellow"/>
          <w:lang w:eastAsia="en-US"/>
        </w:rPr>
        <w:t>Etablissement de la déclaration 2035 et ses annexes</w:t>
      </w:r>
      <w:r w:rsidRPr="00675273">
        <w:rPr>
          <w:rStyle w:val="Rfrencelgre"/>
          <w:rFonts w:ascii="Arial" w:eastAsiaTheme="minorHAnsi" w:hAnsi="Arial" w:cs="Arial"/>
          <w:b w:val="0"/>
          <w:bCs w:val="0"/>
          <w:color w:val="auto"/>
          <w:sz w:val="20"/>
          <w:szCs w:val="20"/>
          <w:highlight w:val="yellow"/>
          <w:lang w:eastAsia="en-US"/>
        </w:rPr>
        <w:t xml:space="preserve">. </w:t>
      </w:r>
    </w:p>
    <w:p w14:paraId="4E11DE6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E8F2CE1"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xml:space="preserve">Nous comptons sur votre coopération et sur celle de vos collaborateurs pour nous communiquer les informations et les documents nécessaires, pour effectuer notre mission dans de bonnes conditions, à savoir notamment : </w:t>
      </w:r>
    </w:p>
    <w:p w14:paraId="691A8837" w14:textId="68C5AFAD"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Relevés bancaires,</w:t>
      </w:r>
    </w:p>
    <w:p w14:paraId="39E8836B" w14:textId="661AD887"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Liste des chèques émis,</w:t>
      </w:r>
    </w:p>
    <w:p w14:paraId="280666C1" w14:textId="2A841F9F"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Factures d’achat justifiant toutes les dépenses,</w:t>
      </w:r>
    </w:p>
    <w:p w14:paraId="18A0CD83" w14:textId="6FD75002"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Suivi des honoraires encaissés et éventuellement des factures clients concernées,</w:t>
      </w:r>
    </w:p>
    <w:p w14:paraId="6BF8D46F" w14:textId="461BA8EE"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Courriers et échanges avec les caisses sociales,</w:t>
      </w:r>
    </w:p>
    <w:p w14:paraId="43FA88DB" w14:textId="580590B6"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Courriers et échanges avec l’administration fiscale,</w:t>
      </w:r>
    </w:p>
    <w:p w14:paraId="7D610E00" w14:textId="746D546D" w:rsidR="00166977" w:rsidRPr="00675273" w:rsidRDefault="00166977" w:rsidP="00675273">
      <w:pPr>
        <w:pStyle w:val="Paragraphedeliste"/>
        <w:numPr>
          <w:ilvl w:val="0"/>
          <w:numId w:val="13"/>
        </w:numPr>
        <w:spacing w:line="276" w:lineRule="auto"/>
        <w:jc w:val="both"/>
        <w:rPr>
          <w:rStyle w:val="Rfrencelgre"/>
          <w:rFonts w:ascii="Arial" w:eastAsiaTheme="minorHAnsi" w:hAnsi="Arial" w:cs="Arial"/>
          <w:b w:val="0"/>
          <w:bCs w:val="0"/>
          <w:color w:val="auto"/>
          <w:sz w:val="20"/>
          <w:szCs w:val="20"/>
          <w:lang w:eastAsia="en-US"/>
        </w:rPr>
      </w:pPr>
      <w:r w:rsidRPr="00675273">
        <w:rPr>
          <w:rStyle w:val="Rfrencelgre"/>
          <w:rFonts w:ascii="Arial" w:eastAsiaTheme="minorHAnsi" w:hAnsi="Arial" w:cs="Arial"/>
          <w:b w:val="0"/>
          <w:bCs w:val="0"/>
          <w:color w:val="auto"/>
          <w:sz w:val="20"/>
          <w:szCs w:val="20"/>
          <w:lang w:eastAsia="en-US"/>
        </w:rPr>
        <w:t xml:space="preserve">Courrier et échanges avec votre Association de Gestion Agréée. </w:t>
      </w:r>
    </w:p>
    <w:p w14:paraId="0F630B0B"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5AB4DFB"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xml:space="preserve">La nature même du présent contrat et les modalités de son exécution aboutissent à la délivrance d’un rapport qui vous sera remis en même temps que les états déclaratifs. </w:t>
      </w:r>
    </w:p>
    <w:p w14:paraId="77DB7DBB"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3A737030"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xml:space="preserve">Du fait de votre adhésion à une association agréée, une déclaration confirmant que votre compatibilité est tenue selon la nomenclature comptable vous sera délivrée, sauf difficultés particulières. </w:t>
      </w:r>
    </w:p>
    <w:p w14:paraId="79A3A1A6"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57D50B2"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038D8C04" w14:textId="77777777" w:rsidR="00166977" w:rsidRPr="00380696" w:rsidRDefault="00166977" w:rsidP="00166977">
      <w:pPr>
        <w:spacing w:line="276" w:lineRule="auto"/>
        <w:ind w:left="851"/>
        <w:jc w:val="both"/>
        <w:rPr>
          <w:rStyle w:val="Rfrencelgre"/>
          <w:rFonts w:ascii="Arial" w:eastAsiaTheme="minorHAnsi" w:hAnsi="Arial" w:cs="Arial"/>
          <w:bCs w:val="0"/>
          <w:color w:val="051077"/>
          <w:sz w:val="20"/>
          <w:szCs w:val="20"/>
          <w:lang w:eastAsia="en-US"/>
        </w:rPr>
      </w:pPr>
      <w:r w:rsidRPr="00380696">
        <w:rPr>
          <w:rStyle w:val="Rfrencelgre"/>
          <w:rFonts w:ascii="Arial" w:eastAsiaTheme="minorHAnsi" w:hAnsi="Arial" w:cs="Arial"/>
          <w:bCs w:val="0"/>
          <w:color w:val="051077"/>
          <w:sz w:val="20"/>
          <w:szCs w:val="20"/>
          <w:lang w:eastAsia="en-US"/>
        </w:rPr>
        <w:t>MODALITES RELATIONNELLES :</w:t>
      </w:r>
    </w:p>
    <w:p w14:paraId="684136A3"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8DA0C78" w14:textId="1E93C74A" w:rsid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Nos relations seront réglées sur le plan juridique tant par les termes de cette lettre que par les conditions générales établies par notre profession ainsi que par un tableau de répartition des obligations respectives entre votre entité et notre cabinet afin de réaliser cette mission dans des conditions optimales.</w:t>
      </w:r>
    </w:p>
    <w:p w14:paraId="3FF93BED" w14:textId="77777777" w:rsidR="003C4FC6" w:rsidRPr="00166977" w:rsidRDefault="003C4FC6" w:rsidP="003C4FC6">
      <w:pPr>
        <w:spacing w:line="276" w:lineRule="auto"/>
        <w:ind w:left="851"/>
        <w:jc w:val="both"/>
        <w:rPr>
          <w:rStyle w:val="Rfrencelgre"/>
          <w:rFonts w:ascii="Arial" w:eastAsiaTheme="minorHAnsi" w:hAnsi="Arial" w:cs="Arial"/>
          <w:b w:val="0"/>
          <w:bCs w:val="0"/>
          <w:color w:val="auto"/>
          <w:sz w:val="20"/>
          <w:szCs w:val="20"/>
          <w:lang w:eastAsia="en-US"/>
        </w:rPr>
      </w:pPr>
    </w:p>
    <w:p w14:paraId="577CDC39" w14:textId="77777777" w:rsidR="003C4FC6" w:rsidRPr="00166977" w:rsidRDefault="003C4FC6" w:rsidP="003C4FC6">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Tout aménagement devant éventuellement être apporté aux missions définies ci-dessus sera préalablement arrêté d'un commun accord.</w:t>
      </w:r>
    </w:p>
    <w:p w14:paraId="5605E66D" w14:textId="2585FD6B" w:rsidR="003C4FC6" w:rsidRDefault="003C4FC6">
      <w:pPr>
        <w:spacing w:after="160" w:line="259" w:lineRule="auto"/>
        <w:rPr>
          <w:rStyle w:val="Rfrencelgre"/>
          <w:rFonts w:ascii="Arial" w:eastAsiaTheme="minorHAnsi" w:hAnsi="Arial" w:cs="Arial"/>
          <w:b w:val="0"/>
          <w:bCs w:val="0"/>
          <w:color w:val="auto"/>
          <w:sz w:val="20"/>
          <w:szCs w:val="20"/>
          <w:lang w:eastAsia="en-US"/>
        </w:rPr>
      </w:pPr>
      <w:r>
        <w:rPr>
          <w:rStyle w:val="Rfrencelgre"/>
          <w:rFonts w:ascii="Arial" w:eastAsiaTheme="minorHAnsi" w:hAnsi="Arial" w:cs="Arial"/>
          <w:b w:val="0"/>
          <w:bCs w:val="0"/>
          <w:color w:val="auto"/>
          <w:sz w:val="20"/>
          <w:szCs w:val="20"/>
          <w:lang w:eastAsia="en-US"/>
        </w:rPr>
        <w:br w:type="page"/>
      </w:r>
    </w:p>
    <w:p w14:paraId="419B2733" w14:textId="77777777" w:rsidR="00E7196B" w:rsidRPr="00195BD4" w:rsidRDefault="00E7196B" w:rsidP="00E7196B">
      <w:pPr>
        <w:ind w:left="851"/>
        <w:jc w:val="both"/>
        <w:rPr>
          <w:rStyle w:val="Rfrencelgre"/>
          <w:rFonts w:ascii="Arial" w:eastAsiaTheme="minorHAnsi" w:hAnsi="Arial" w:cs="Arial"/>
          <w:b w:val="0"/>
          <w:color w:val="auto"/>
          <w:sz w:val="20"/>
          <w:szCs w:val="20"/>
          <w:lang w:eastAsia="en-US"/>
        </w:rPr>
      </w:pPr>
      <w:r w:rsidRPr="00195BD4">
        <w:rPr>
          <w:rStyle w:val="Rfrencelgre"/>
          <w:rFonts w:ascii="Arial" w:eastAsiaTheme="minorHAnsi" w:hAnsi="Arial" w:cs="Arial"/>
          <w:b w:val="0"/>
          <w:color w:val="auto"/>
          <w:sz w:val="20"/>
          <w:szCs w:val="20"/>
          <w:lang w:eastAsia="en-US"/>
        </w:rPr>
        <w:lastRenderedPageBreak/>
        <w:t xml:space="preserve">Nous vous rappelons, par ailleurs, que vous nous donnez pouvoir en notre qualité d’Expert-Comptable au travers </w:t>
      </w:r>
      <w:r>
        <w:rPr>
          <w:rStyle w:val="Rfrencelgre"/>
          <w:rFonts w:ascii="Arial" w:eastAsiaTheme="minorHAnsi" w:hAnsi="Arial" w:cs="Arial"/>
          <w:b w:val="0"/>
          <w:color w:val="auto"/>
          <w:sz w:val="20"/>
          <w:szCs w:val="20"/>
          <w:lang w:eastAsia="en-US"/>
        </w:rPr>
        <w:t>d’un mandat</w:t>
      </w:r>
      <w:r w:rsidRPr="00195BD4">
        <w:rPr>
          <w:rStyle w:val="Rfrencelgre"/>
          <w:rFonts w:ascii="Arial" w:eastAsiaTheme="minorHAnsi" w:hAnsi="Arial" w:cs="Arial"/>
          <w:b w:val="0"/>
          <w:color w:val="auto"/>
          <w:sz w:val="20"/>
          <w:szCs w:val="20"/>
          <w:lang w:eastAsia="en-US"/>
        </w:rPr>
        <w:t xml:space="preserve"> :</w:t>
      </w:r>
    </w:p>
    <w:p w14:paraId="783BB880" w14:textId="77777777" w:rsidR="00E7196B" w:rsidRPr="00C64D1A" w:rsidRDefault="00E7196B" w:rsidP="00E7196B">
      <w:pPr>
        <w:pStyle w:val="Paragraphedeliste"/>
        <w:numPr>
          <w:ilvl w:val="0"/>
          <w:numId w:val="7"/>
        </w:numPr>
        <w:jc w:val="both"/>
        <w:rPr>
          <w:rStyle w:val="Rfrencelgre"/>
          <w:rFonts w:ascii="Arial" w:eastAsiaTheme="minorHAnsi" w:hAnsi="Arial" w:cs="Arial"/>
          <w:b w:val="0"/>
          <w:color w:val="auto"/>
          <w:sz w:val="20"/>
          <w:szCs w:val="20"/>
          <w:lang w:eastAsia="en-US"/>
        </w:rPr>
      </w:pPr>
      <w:r w:rsidRPr="00C64D1A">
        <w:rPr>
          <w:rStyle w:val="Rfrencelgre"/>
          <w:rFonts w:ascii="Arial" w:eastAsiaTheme="minorHAnsi" w:hAnsi="Arial" w:cs="Arial"/>
          <w:b w:val="0"/>
          <w:color w:val="auto"/>
          <w:sz w:val="20"/>
          <w:szCs w:val="20"/>
          <w:lang w:eastAsia="en-US"/>
        </w:rPr>
        <w:t xml:space="preserve">Pour accéder aux services en ligne de la DGI ; </w:t>
      </w:r>
    </w:p>
    <w:p w14:paraId="2621F2B3" w14:textId="77777777" w:rsidR="00E7196B" w:rsidRPr="00C64D1A" w:rsidRDefault="00E7196B" w:rsidP="00E7196B">
      <w:pPr>
        <w:pStyle w:val="Paragraphedeliste"/>
        <w:numPr>
          <w:ilvl w:val="0"/>
          <w:numId w:val="7"/>
        </w:numPr>
        <w:jc w:val="both"/>
        <w:rPr>
          <w:rStyle w:val="Rfrencelgre"/>
          <w:rFonts w:ascii="Arial" w:eastAsiaTheme="minorHAnsi" w:hAnsi="Arial" w:cs="Arial"/>
          <w:b w:val="0"/>
          <w:color w:val="auto"/>
          <w:sz w:val="20"/>
          <w:szCs w:val="20"/>
          <w:lang w:eastAsia="en-US"/>
        </w:rPr>
      </w:pPr>
      <w:r w:rsidRPr="00C64D1A">
        <w:rPr>
          <w:rStyle w:val="Rfrencelgre"/>
          <w:rFonts w:ascii="Arial" w:eastAsiaTheme="minorHAnsi" w:hAnsi="Arial" w:cs="Arial"/>
          <w:b w:val="0"/>
          <w:color w:val="auto"/>
          <w:sz w:val="20"/>
          <w:szCs w:val="20"/>
          <w:lang w:eastAsia="en-US"/>
        </w:rPr>
        <w:t>Pour télétransmettre par voie électronique (EDI TDFC) les déclarations ou les données comptables ainsi que tous documents annexes ;</w:t>
      </w:r>
    </w:p>
    <w:p w14:paraId="7F687B97" w14:textId="77777777" w:rsidR="00E7196B" w:rsidRPr="00C64D1A" w:rsidRDefault="00E7196B" w:rsidP="00E7196B">
      <w:pPr>
        <w:pStyle w:val="Paragraphedeliste"/>
        <w:numPr>
          <w:ilvl w:val="0"/>
          <w:numId w:val="7"/>
        </w:numPr>
        <w:jc w:val="both"/>
        <w:rPr>
          <w:rStyle w:val="Rfrencelgre"/>
          <w:rFonts w:ascii="Arial" w:eastAsiaTheme="minorHAnsi" w:hAnsi="Arial" w:cs="Arial"/>
          <w:b w:val="0"/>
          <w:color w:val="auto"/>
          <w:sz w:val="20"/>
          <w:szCs w:val="20"/>
          <w:lang w:eastAsia="en-US"/>
        </w:rPr>
      </w:pPr>
      <w:r w:rsidRPr="00C64D1A">
        <w:rPr>
          <w:rStyle w:val="Rfrencelgre"/>
          <w:rFonts w:ascii="Arial" w:eastAsiaTheme="minorHAnsi" w:hAnsi="Arial" w:cs="Arial"/>
          <w:b w:val="0"/>
          <w:color w:val="auto"/>
          <w:sz w:val="20"/>
          <w:szCs w:val="20"/>
          <w:lang w:eastAsia="en-US"/>
        </w:rPr>
        <w:t>Pour recevoir par voie électronique les informations reçues de la (des) banque(s).</w:t>
      </w:r>
    </w:p>
    <w:p w14:paraId="48C8275E" w14:textId="77777777" w:rsidR="00E7196B" w:rsidRPr="00166977" w:rsidRDefault="00E7196B"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ABEC94F" w14:textId="7CCED31D" w:rsidR="00380696" w:rsidRDefault="00166977" w:rsidP="003C4FC6">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w:t>
      </w:r>
    </w:p>
    <w:p w14:paraId="32ECC3C1" w14:textId="6602261C" w:rsidR="00166977" w:rsidRPr="00380696" w:rsidRDefault="00166977" w:rsidP="00166977">
      <w:pPr>
        <w:spacing w:line="276" w:lineRule="auto"/>
        <w:ind w:left="851"/>
        <w:jc w:val="both"/>
        <w:rPr>
          <w:rStyle w:val="Rfrencelgre"/>
          <w:rFonts w:ascii="Arial" w:eastAsiaTheme="minorHAnsi" w:hAnsi="Arial" w:cs="Arial"/>
          <w:bCs w:val="0"/>
          <w:color w:val="051077"/>
          <w:sz w:val="20"/>
          <w:szCs w:val="20"/>
          <w:lang w:eastAsia="en-US"/>
        </w:rPr>
      </w:pPr>
      <w:r w:rsidRPr="00380696">
        <w:rPr>
          <w:rStyle w:val="Rfrencelgre"/>
          <w:rFonts w:ascii="Arial" w:eastAsiaTheme="minorHAnsi" w:hAnsi="Arial" w:cs="Arial"/>
          <w:bCs w:val="0"/>
          <w:color w:val="051077"/>
          <w:sz w:val="20"/>
          <w:szCs w:val="20"/>
          <w:lang w:eastAsia="en-US"/>
        </w:rPr>
        <w:t>OBLIGATIONS D’IDENTIFICATION</w:t>
      </w:r>
      <w:r w:rsidR="00380696">
        <w:rPr>
          <w:rStyle w:val="Rfrencelgre"/>
          <w:rFonts w:ascii="Arial" w:eastAsiaTheme="minorHAnsi" w:hAnsi="Arial" w:cs="Arial"/>
          <w:bCs w:val="0"/>
          <w:color w:val="051077"/>
          <w:sz w:val="20"/>
          <w:szCs w:val="20"/>
          <w:lang w:eastAsia="en-US"/>
        </w:rPr>
        <w:t> :</w:t>
      </w:r>
      <w:r w:rsidRPr="00380696">
        <w:rPr>
          <w:rStyle w:val="Rfrencelgre"/>
          <w:rFonts w:ascii="Arial" w:eastAsiaTheme="minorHAnsi" w:hAnsi="Arial" w:cs="Arial"/>
          <w:bCs w:val="0"/>
          <w:color w:val="051077"/>
          <w:sz w:val="20"/>
          <w:szCs w:val="20"/>
          <w:lang w:eastAsia="en-US"/>
        </w:rPr>
        <w:t xml:space="preserve"> </w:t>
      </w:r>
    </w:p>
    <w:p w14:paraId="401E97DC"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2870D71" w14:textId="77777777" w:rsidR="00881FD6" w:rsidRPr="00C4283F" w:rsidRDefault="00881FD6" w:rsidP="00881FD6">
      <w:pPr>
        <w:ind w:left="851"/>
        <w:jc w:val="both"/>
        <w:rPr>
          <w:rStyle w:val="Rfrencelgre"/>
          <w:rFonts w:ascii="Arial" w:eastAsiaTheme="minorHAnsi" w:hAnsi="Arial" w:cs="Arial"/>
          <w:b w:val="0"/>
          <w:color w:val="auto"/>
          <w:sz w:val="20"/>
          <w:szCs w:val="20"/>
          <w:lang w:eastAsia="en-US"/>
        </w:rPr>
      </w:pPr>
      <w:r w:rsidRPr="00C4283F">
        <w:rPr>
          <w:rStyle w:val="Rfrencelgre"/>
          <w:rFonts w:ascii="Arial" w:eastAsiaTheme="minorHAnsi" w:hAnsi="Arial" w:cs="Arial"/>
          <w:b w:val="0"/>
          <w:color w:val="auto"/>
          <w:sz w:val="20"/>
          <w:szCs w:val="20"/>
          <w:lang w:eastAsia="en-US"/>
        </w:rPr>
        <w:t>Dans le cadre des obligations qui nous incombent en application des dispositions du Code monétaire et financier relatives à la lutte contre le blanchiment de capitaux et le financement du terrorisme, nous vous informons qu’</w:t>
      </w:r>
      <w:r>
        <w:rPr>
          <w:rStyle w:val="Rfrencelgre"/>
          <w:rFonts w:ascii="Arial" w:eastAsiaTheme="minorHAnsi" w:hAnsi="Arial" w:cs="Arial"/>
          <w:b w:val="0"/>
          <w:color w:val="auto"/>
          <w:sz w:val="20"/>
          <w:szCs w:val="20"/>
          <w:lang w:eastAsia="en-US"/>
        </w:rPr>
        <w:t>il</w:t>
      </w:r>
      <w:r w:rsidRPr="00C4283F">
        <w:rPr>
          <w:rStyle w:val="Rfrencelgre"/>
          <w:rFonts w:ascii="Arial" w:eastAsiaTheme="minorHAnsi" w:hAnsi="Arial" w:cs="Arial"/>
          <w:b w:val="0"/>
          <w:color w:val="auto"/>
          <w:sz w:val="20"/>
          <w:szCs w:val="20"/>
          <w:lang w:eastAsia="en-US"/>
        </w:rPr>
        <w:t xml:space="preserve"> </w:t>
      </w:r>
      <w:r>
        <w:rPr>
          <w:rStyle w:val="Rfrencelgre"/>
          <w:rFonts w:ascii="Arial" w:eastAsiaTheme="minorHAnsi" w:hAnsi="Arial" w:cs="Arial"/>
          <w:b w:val="0"/>
          <w:color w:val="auto"/>
          <w:sz w:val="20"/>
          <w:szCs w:val="20"/>
          <w:lang w:eastAsia="en-US"/>
        </w:rPr>
        <w:t>vous sera réclamé</w:t>
      </w:r>
      <w:r w:rsidRPr="00C4283F">
        <w:rPr>
          <w:rStyle w:val="Rfrencelgre"/>
          <w:rFonts w:ascii="Arial" w:eastAsiaTheme="minorHAnsi" w:hAnsi="Arial" w:cs="Arial"/>
          <w:b w:val="0"/>
          <w:color w:val="auto"/>
          <w:sz w:val="20"/>
          <w:szCs w:val="20"/>
          <w:lang w:eastAsia="en-US"/>
        </w:rPr>
        <w:t xml:space="preserve"> les informations et les documents requis en matière d’identification et relatés au paragraphe </w:t>
      </w:r>
      <w:r>
        <w:rPr>
          <w:rStyle w:val="Rfrencelgre"/>
          <w:rFonts w:ascii="Arial" w:eastAsiaTheme="minorHAnsi" w:hAnsi="Arial" w:cs="Arial"/>
          <w:b w:val="0"/>
          <w:color w:val="auto"/>
          <w:sz w:val="20"/>
          <w:szCs w:val="20"/>
          <w:lang w:eastAsia="en-US"/>
        </w:rPr>
        <w:t>4</w:t>
      </w:r>
      <w:r w:rsidRPr="00C4283F">
        <w:rPr>
          <w:rStyle w:val="Rfrencelgre"/>
          <w:rFonts w:ascii="Arial" w:eastAsiaTheme="minorHAnsi" w:hAnsi="Arial" w:cs="Arial"/>
          <w:b w:val="0"/>
          <w:color w:val="auto"/>
          <w:sz w:val="20"/>
          <w:szCs w:val="20"/>
          <w:lang w:eastAsia="en-US"/>
        </w:rPr>
        <w:t xml:space="preserve"> des conditions générales jointes à la présente et que leur obtention est une condition suspensive pour la mise en œuvre de la mission que vous souhaitez nous confier.</w:t>
      </w:r>
    </w:p>
    <w:p w14:paraId="5B15CBE3"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E3B9EA6"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004248AF" w14:textId="77777777" w:rsidR="00166977" w:rsidRPr="00C44526" w:rsidRDefault="00166977" w:rsidP="00166977">
      <w:pPr>
        <w:spacing w:line="276" w:lineRule="auto"/>
        <w:ind w:left="851"/>
        <w:jc w:val="both"/>
        <w:rPr>
          <w:rStyle w:val="Rfrencelgre"/>
          <w:rFonts w:ascii="Arial" w:eastAsiaTheme="minorHAnsi" w:hAnsi="Arial" w:cs="Arial"/>
          <w:bCs w:val="0"/>
          <w:color w:val="051077"/>
          <w:sz w:val="20"/>
          <w:szCs w:val="20"/>
          <w:lang w:eastAsia="en-US"/>
        </w:rPr>
      </w:pPr>
      <w:r w:rsidRPr="00C44526">
        <w:rPr>
          <w:rStyle w:val="Rfrencelgre"/>
          <w:rFonts w:ascii="Arial" w:eastAsiaTheme="minorHAnsi" w:hAnsi="Arial" w:cs="Arial"/>
          <w:bCs w:val="0"/>
          <w:color w:val="051077"/>
          <w:sz w:val="20"/>
          <w:szCs w:val="20"/>
          <w:lang w:eastAsia="en-US"/>
        </w:rPr>
        <w:t>HONORAIRES :</w:t>
      </w:r>
    </w:p>
    <w:p w14:paraId="09EB1727"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54C1D64" w14:textId="77777777" w:rsidR="00500DAC" w:rsidRPr="00823C87" w:rsidRDefault="00500DAC" w:rsidP="00500DAC">
      <w:pPr>
        <w:pStyle w:val="Paragraphedeliste"/>
        <w:numPr>
          <w:ilvl w:val="0"/>
          <w:numId w:val="21"/>
        </w:numPr>
        <w:tabs>
          <w:tab w:val="right" w:pos="6946"/>
        </w:tabs>
        <w:jc w:val="both"/>
        <w:rPr>
          <w:rFonts w:ascii="Arial" w:hAnsi="Arial" w:cs="Arial"/>
          <w:sz w:val="20"/>
          <w:szCs w:val="20"/>
          <w:u w:val="single"/>
        </w:rPr>
      </w:pPr>
      <w:r w:rsidRPr="00823C87">
        <w:rPr>
          <w:rFonts w:ascii="Arial" w:hAnsi="Arial" w:cs="Arial"/>
          <w:sz w:val="20"/>
          <w:szCs w:val="20"/>
          <w:u w:val="single"/>
        </w:rPr>
        <w:t>Mission Comptable</w:t>
      </w:r>
      <w:r w:rsidRPr="00823C87">
        <w:rPr>
          <w:rFonts w:ascii="Arial" w:hAnsi="Arial" w:cs="Arial"/>
          <w:sz w:val="20"/>
          <w:szCs w:val="20"/>
        </w:rPr>
        <w:t> :</w:t>
      </w:r>
    </w:p>
    <w:p w14:paraId="33595066"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046E1DBB"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Option1</w:t>
      </w:r>
    </w:p>
    <w:p w14:paraId="0F774167" w14:textId="4D8376B6"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 xml:space="preserve">Nos honoraires, facturés au forfait, s’élèveront à </w:t>
      </w:r>
      <w:r>
        <w:rPr>
          <w:rFonts w:ascii="Arial" w:hAnsi="Arial" w:cs="Arial"/>
          <w:b/>
          <w:noProof/>
          <w:sz w:val="20"/>
          <w:szCs w:val="20"/>
          <w:highlight w:val="yellow"/>
        </w:rPr>
        <w:t xml:space="preserve">{{ hono_cta }}</w:t>
      </w:r>
      <w:r w:rsidR="00F92525">
        <w:rPr>
          <w:rFonts w:ascii="Arial" w:hAnsi="Arial" w:cs="Arial"/>
          <w:b/>
          <w:sz w:val="20"/>
          <w:szCs w:val="20"/>
          <w:highlight w:val="yellow"/>
        </w:rPr>
        <w:t xml:space="preserve"> euros HT </w:t>
      </w:r>
      <w:r w:rsidRPr="00C44526">
        <w:rPr>
          <w:rStyle w:val="Rfrencelgre"/>
          <w:rFonts w:ascii="Arial" w:eastAsiaTheme="minorHAnsi" w:hAnsi="Arial" w:cs="Arial"/>
          <w:b w:val="0"/>
          <w:bCs w:val="0"/>
          <w:color w:val="auto"/>
          <w:sz w:val="20"/>
          <w:szCs w:val="20"/>
          <w:highlight w:val="yellow"/>
          <w:lang w:eastAsia="en-US"/>
        </w:rPr>
        <w:t>pour un exercice de 12 mois, (hors frais de mission).</w:t>
      </w:r>
    </w:p>
    <w:p w14:paraId="6D14B98F"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4F1FA0CA"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Ce forfait d’honoraires augmentera automatiquement en fonction de l’évolution du coût de la vie, sans qu’il soit besoin d’établir une nouvelle lettre de mission.</w:t>
      </w:r>
    </w:p>
    <w:p w14:paraId="0B6854F4"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3C8FD9E0"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Option2</w:t>
      </w:r>
    </w:p>
    <w:p w14:paraId="75A639EB" w14:textId="40345B11"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 xml:space="preserve">Le budget honoraire sera facturé sur la base d’un temps passé prévisionnel sur votre dossier. Nous évaluons le temps nécessaire à environ </w:t>
      </w:r>
      <w:r w:rsidR="004C397E">
        <w:rPr>
          <w:rStyle w:val="Rfrencelgre"/>
          <w:rFonts w:ascii="Arial" w:eastAsiaTheme="minorHAnsi" w:hAnsi="Arial" w:cs="Arial"/>
          <w:b w:val="0"/>
          <w:bCs w:val="0"/>
          <w:color w:val="auto"/>
          <w:sz w:val="20"/>
          <w:szCs w:val="20"/>
          <w:highlight w:val="yellow"/>
          <w:lang w:eastAsia="en-US"/>
        </w:rPr>
        <w:t xml:space="preserve">H </w:t>
      </w:r>
      <w:r w:rsidRPr="00C44526">
        <w:rPr>
          <w:rStyle w:val="Rfrencelgre"/>
          <w:rFonts w:ascii="Arial" w:eastAsiaTheme="minorHAnsi" w:hAnsi="Arial" w:cs="Arial"/>
          <w:b w:val="0"/>
          <w:bCs w:val="0"/>
          <w:color w:val="auto"/>
          <w:sz w:val="20"/>
          <w:szCs w:val="20"/>
          <w:highlight w:val="yellow"/>
          <w:lang w:eastAsia="en-US"/>
        </w:rPr>
        <w:t xml:space="preserve">heures, pour un exercice fiscal de 12 mois, dans des conditions de début d’activité correspondant à un objectif de chiffre d’affaires inférieur à 120 000 euros, soit un budget annuel de </w:t>
      </w:r>
      <w:r>
        <w:rPr>
          <w:rFonts w:ascii="Arial" w:hAnsi="Arial" w:cs="Arial"/>
          <w:b/>
          <w:noProof/>
          <w:sz w:val="20"/>
          <w:szCs w:val="20"/>
          <w:highlight w:val="yellow"/>
        </w:rPr>
        <w:t xml:space="preserve">{{ hono_cta }}</w:t>
      </w:r>
      <w:r w:rsidR="00E924C4">
        <w:rPr>
          <w:rFonts w:ascii="Arial" w:hAnsi="Arial" w:cs="Arial"/>
          <w:b/>
          <w:sz w:val="20"/>
          <w:szCs w:val="20"/>
          <w:highlight w:val="yellow"/>
        </w:rPr>
        <w:t xml:space="preserve"> euros HT</w:t>
      </w:r>
      <w:r w:rsidR="00E924C4" w:rsidRPr="00C44526">
        <w:rPr>
          <w:rStyle w:val="Rfrencelgre"/>
          <w:rFonts w:ascii="Arial" w:eastAsiaTheme="minorHAnsi" w:hAnsi="Arial" w:cs="Arial"/>
          <w:b w:val="0"/>
          <w:bCs w:val="0"/>
          <w:color w:val="auto"/>
          <w:sz w:val="20"/>
          <w:szCs w:val="20"/>
          <w:highlight w:val="yellow"/>
          <w:lang w:eastAsia="en-US"/>
        </w:rPr>
        <w:t xml:space="preserve"> </w:t>
      </w:r>
      <w:r w:rsidRPr="00C44526">
        <w:rPr>
          <w:rStyle w:val="Rfrencelgre"/>
          <w:rFonts w:ascii="Arial" w:eastAsiaTheme="minorHAnsi" w:hAnsi="Arial" w:cs="Arial"/>
          <w:b w:val="0"/>
          <w:bCs w:val="0"/>
          <w:color w:val="auto"/>
          <w:sz w:val="20"/>
          <w:szCs w:val="20"/>
          <w:highlight w:val="yellow"/>
          <w:lang w:eastAsia="en-US"/>
        </w:rPr>
        <w:t>(hors frais de mission).</w:t>
      </w:r>
    </w:p>
    <w:p w14:paraId="0508DA85"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3FB3D464"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Ce forfait d’honoraires augmentera automatiquement en fonction de l’évolution du coût de la vie, sans qu’il soit besoin d’établir une nouvelle lettre de mission.</w:t>
      </w:r>
    </w:p>
    <w:p w14:paraId="70E7E361"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0B0B0564"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40DA7843"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Option3</w:t>
      </w:r>
    </w:p>
    <w:p w14:paraId="18447F41"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Nos honoraires seront déterminés en fonction des temps passés sur la base des taux horaires suivants :</w:t>
      </w:r>
    </w:p>
    <w:p w14:paraId="16D29D15" w14:textId="2C78DE9F" w:rsidR="00166977" w:rsidRPr="004C397E" w:rsidRDefault="00166977" w:rsidP="004C397E">
      <w:pPr>
        <w:pStyle w:val="Paragraphedeliste"/>
        <w:numPr>
          <w:ilvl w:val="0"/>
          <w:numId w:val="20"/>
        </w:numPr>
        <w:spacing w:line="276" w:lineRule="auto"/>
        <w:jc w:val="both"/>
        <w:rPr>
          <w:rStyle w:val="Rfrencelgre"/>
          <w:rFonts w:ascii="Arial" w:eastAsiaTheme="minorHAnsi" w:hAnsi="Arial" w:cs="Arial"/>
          <w:b w:val="0"/>
          <w:bCs w:val="0"/>
          <w:color w:val="auto"/>
          <w:sz w:val="20"/>
          <w:szCs w:val="20"/>
          <w:highlight w:val="yellow"/>
          <w:lang w:eastAsia="en-US"/>
        </w:rPr>
      </w:pPr>
      <w:r w:rsidRPr="004C397E">
        <w:rPr>
          <w:rStyle w:val="Rfrencelgre"/>
          <w:rFonts w:ascii="Arial" w:eastAsiaTheme="minorHAnsi" w:hAnsi="Arial" w:cs="Arial"/>
          <w:b w:val="0"/>
          <w:bCs w:val="0"/>
          <w:color w:val="auto"/>
          <w:sz w:val="20"/>
          <w:szCs w:val="20"/>
          <w:highlight w:val="yellow"/>
          <w:lang w:eastAsia="en-US"/>
        </w:rPr>
        <w:t>Expert-Comptable</w:t>
      </w:r>
      <w:r w:rsidRPr="004C397E">
        <w:rPr>
          <w:rStyle w:val="Rfrencelgre"/>
          <w:rFonts w:ascii="Arial" w:eastAsiaTheme="minorHAnsi" w:hAnsi="Arial" w:cs="Arial"/>
          <w:b w:val="0"/>
          <w:bCs w:val="0"/>
          <w:color w:val="auto"/>
          <w:sz w:val="20"/>
          <w:szCs w:val="20"/>
          <w:highlight w:val="yellow"/>
          <w:lang w:eastAsia="en-US"/>
        </w:rPr>
        <w:tab/>
        <w:t xml:space="preserve">200 </w:t>
      </w:r>
      <w:r w:rsidR="004C397E" w:rsidRPr="004C397E">
        <w:rPr>
          <w:rStyle w:val="Rfrencelgre"/>
          <w:rFonts w:ascii="Arial" w:eastAsiaTheme="minorHAnsi" w:hAnsi="Arial" w:cs="Arial"/>
          <w:b w:val="0"/>
          <w:bCs w:val="0"/>
          <w:color w:val="auto"/>
          <w:sz w:val="20"/>
          <w:szCs w:val="20"/>
          <w:highlight w:val="yellow"/>
          <w:lang w:eastAsia="en-US"/>
        </w:rPr>
        <w:t>e</w:t>
      </w:r>
      <w:r w:rsidRPr="004C397E">
        <w:rPr>
          <w:rStyle w:val="Rfrencelgre"/>
          <w:rFonts w:ascii="Arial" w:eastAsiaTheme="minorHAnsi" w:hAnsi="Arial" w:cs="Arial"/>
          <w:b w:val="0"/>
          <w:bCs w:val="0"/>
          <w:color w:val="auto"/>
          <w:sz w:val="20"/>
          <w:szCs w:val="20"/>
          <w:highlight w:val="yellow"/>
          <w:lang w:eastAsia="en-US"/>
        </w:rPr>
        <w:t>uros</w:t>
      </w:r>
    </w:p>
    <w:p w14:paraId="28E0F883" w14:textId="2E33D7AF" w:rsidR="00166977" w:rsidRPr="004C397E" w:rsidRDefault="00166977" w:rsidP="004C397E">
      <w:pPr>
        <w:pStyle w:val="Paragraphedeliste"/>
        <w:numPr>
          <w:ilvl w:val="0"/>
          <w:numId w:val="20"/>
        </w:numPr>
        <w:spacing w:line="276" w:lineRule="auto"/>
        <w:jc w:val="both"/>
        <w:rPr>
          <w:rStyle w:val="Rfrencelgre"/>
          <w:rFonts w:ascii="Arial" w:eastAsiaTheme="minorHAnsi" w:hAnsi="Arial" w:cs="Arial"/>
          <w:b w:val="0"/>
          <w:bCs w:val="0"/>
          <w:color w:val="auto"/>
          <w:sz w:val="20"/>
          <w:szCs w:val="20"/>
          <w:highlight w:val="yellow"/>
          <w:lang w:eastAsia="en-US"/>
        </w:rPr>
      </w:pPr>
      <w:r w:rsidRPr="004C397E">
        <w:rPr>
          <w:rStyle w:val="Rfrencelgre"/>
          <w:rFonts w:ascii="Arial" w:eastAsiaTheme="minorHAnsi" w:hAnsi="Arial" w:cs="Arial"/>
          <w:b w:val="0"/>
          <w:bCs w:val="0"/>
          <w:color w:val="auto"/>
          <w:sz w:val="20"/>
          <w:szCs w:val="20"/>
          <w:highlight w:val="yellow"/>
          <w:lang w:eastAsia="en-US"/>
        </w:rPr>
        <w:t>Directeur de mission</w:t>
      </w:r>
      <w:r w:rsidRPr="004C397E">
        <w:rPr>
          <w:rStyle w:val="Rfrencelgre"/>
          <w:rFonts w:ascii="Arial" w:eastAsiaTheme="minorHAnsi" w:hAnsi="Arial" w:cs="Arial"/>
          <w:b w:val="0"/>
          <w:bCs w:val="0"/>
          <w:color w:val="auto"/>
          <w:sz w:val="20"/>
          <w:szCs w:val="20"/>
          <w:highlight w:val="yellow"/>
          <w:lang w:eastAsia="en-US"/>
        </w:rPr>
        <w:tab/>
        <w:t xml:space="preserve">120 </w:t>
      </w:r>
      <w:r w:rsidR="004C397E" w:rsidRPr="004C397E">
        <w:rPr>
          <w:rStyle w:val="Rfrencelgre"/>
          <w:rFonts w:ascii="Arial" w:eastAsiaTheme="minorHAnsi" w:hAnsi="Arial" w:cs="Arial"/>
          <w:b w:val="0"/>
          <w:bCs w:val="0"/>
          <w:color w:val="auto"/>
          <w:sz w:val="20"/>
          <w:szCs w:val="20"/>
          <w:highlight w:val="yellow"/>
          <w:lang w:eastAsia="en-US"/>
        </w:rPr>
        <w:t>e</w:t>
      </w:r>
      <w:r w:rsidRPr="004C397E">
        <w:rPr>
          <w:rStyle w:val="Rfrencelgre"/>
          <w:rFonts w:ascii="Arial" w:eastAsiaTheme="minorHAnsi" w:hAnsi="Arial" w:cs="Arial"/>
          <w:b w:val="0"/>
          <w:bCs w:val="0"/>
          <w:color w:val="auto"/>
          <w:sz w:val="20"/>
          <w:szCs w:val="20"/>
          <w:highlight w:val="yellow"/>
          <w:lang w:eastAsia="en-US"/>
        </w:rPr>
        <w:t>uros</w:t>
      </w:r>
    </w:p>
    <w:p w14:paraId="59AA70D0" w14:textId="2F145F8D" w:rsidR="00166977" w:rsidRPr="004C397E" w:rsidRDefault="00166977" w:rsidP="004C397E">
      <w:pPr>
        <w:pStyle w:val="Paragraphedeliste"/>
        <w:numPr>
          <w:ilvl w:val="0"/>
          <w:numId w:val="20"/>
        </w:numPr>
        <w:spacing w:line="276" w:lineRule="auto"/>
        <w:jc w:val="both"/>
        <w:rPr>
          <w:rStyle w:val="Rfrencelgre"/>
          <w:rFonts w:ascii="Arial" w:eastAsiaTheme="minorHAnsi" w:hAnsi="Arial" w:cs="Arial"/>
          <w:b w:val="0"/>
          <w:bCs w:val="0"/>
          <w:color w:val="auto"/>
          <w:sz w:val="20"/>
          <w:szCs w:val="20"/>
          <w:highlight w:val="yellow"/>
          <w:lang w:eastAsia="en-US"/>
        </w:rPr>
      </w:pPr>
      <w:r w:rsidRPr="004C397E">
        <w:rPr>
          <w:rStyle w:val="Rfrencelgre"/>
          <w:rFonts w:ascii="Arial" w:eastAsiaTheme="minorHAnsi" w:hAnsi="Arial" w:cs="Arial"/>
          <w:b w:val="0"/>
          <w:bCs w:val="0"/>
          <w:color w:val="auto"/>
          <w:sz w:val="20"/>
          <w:szCs w:val="20"/>
          <w:highlight w:val="yellow"/>
          <w:lang w:eastAsia="en-US"/>
        </w:rPr>
        <w:t>Chef de mission</w:t>
      </w:r>
      <w:r w:rsidRPr="004C397E">
        <w:rPr>
          <w:rStyle w:val="Rfrencelgre"/>
          <w:rFonts w:ascii="Arial" w:eastAsiaTheme="minorHAnsi" w:hAnsi="Arial" w:cs="Arial"/>
          <w:b w:val="0"/>
          <w:bCs w:val="0"/>
          <w:color w:val="auto"/>
          <w:sz w:val="20"/>
          <w:szCs w:val="20"/>
          <w:highlight w:val="yellow"/>
          <w:lang w:eastAsia="en-US"/>
        </w:rPr>
        <w:tab/>
        <w:t xml:space="preserve">95 </w:t>
      </w:r>
      <w:r w:rsidR="004C397E" w:rsidRPr="004C397E">
        <w:rPr>
          <w:rStyle w:val="Rfrencelgre"/>
          <w:rFonts w:ascii="Arial" w:eastAsiaTheme="minorHAnsi" w:hAnsi="Arial" w:cs="Arial"/>
          <w:b w:val="0"/>
          <w:bCs w:val="0"/>
          <w:color w:val="auto"/>
          <w:sz w:val="20"/>
          <w:szCs w:val="20"/>
          <w:highlight w:val="yellow"/>
          <w:lang w:eastAsia="en-US"/>
        </w:rPr>
        <w:t>eu</w:t>
      </w:r>
      <w:r w:rsidRPr="004C397E">
        <w:rPr>
          <w:rStyle w:val="Rfrencelgre"/>
          <w:rFonts w:ascii="Arial" w:eastAsiaTheme="minorHAnsi" w:hAnsi="Arial" w:cs="Arial"/>
          <w:b w:val="0"/>
          <w:bCs w:val="0"/>
          <w:color w:val="auto"/>
          <w:sz w:val="20"/>
          <w:szCs w:val="20"/>
          <w:highlight w:val="yellow"/>
          <w:lang w:eastAsia="en-US"/>
        </w:rPr>
        <w:t>ros</w:t>
      </w:r>
    </w:p>
    <w:p w14:paraId="7AB6B061" w14:textId="4C9C9C8F" w:rsidR="00166977" w:rsidRPr="004C397E" w:rsidRDefault="00166977" w:rsidP="004C397E">
      <w:pPr>
        <w:pStyle w:val="Paragraphedeliste"/>
        <w:numPr>
          <w:ilvl w:val="0"/>
          <w:numId w:val="20"/>
        </w:numPr>
        <w:spacing w:line="276" w:lineRule="auto"/>
        <w:jc w:val="both"/>
        <w:rPr>
          <w:rStyle w:val="Rfrencelgre"/>
          <w:rFonts w:ascii="Arial" w:eastAsiaTheme="minorHAnsi" w:hAnsi="Arial" w:cs="Arial"/>
          <w:b w:val="0"/>
          <w:bCs w:val="0"/>
          <w:color w:val="auto"/>
          <w:sz w:val="20"/>
          <w:szCs w:val="20"/>
          <w:highlight w:val="yellow"/>
          <w:lang w:eastAsia="en-US"/>
        </w:rPr>
      </w:pPr>
      <w:r w:rsidRPr="004C397E">
        <w:rPr>
          <w:rStyle w:val="Rfrencelgre"/>
          <w:rFonts w:ascii="Arial" w:eastAsiaTheme="minorHAnsi" w:hAnsi="Arial" w:cs="Arial"/>
          <w:b w:val="0"/>
          <w:bCs w:val="0"/>
          <w:color w:val="auto"/>
          <w:sz w:val="20"/>
          <w:szCs w:val="20"/>
          <w:highlight w:val="yellow"/>
          <w:lang w:eastAsia="en-US"/>
        </w:rPr>
        <w:t>Collaborateur</w:t>
      </w:r>
      <w:r w:rsidRPr="004C397E">
        <w:rPr>
          <w:rStyle w:val="Rfrencelgre"/>
          <w:rFonts w:ascii="Arial" w:eastAsiaTheme="minorHAnsi" w:hAnsi="Arial" w:cs="Arial"/>
          <w:b w:val="0"/>
          <w:bCs w:val="0"/>
          <w:color w:val="auto"/>
          <w:sz w:val="20"/>
          <w:szCs w:val="20"/>
          <w:highlight w:val="yellow"/>
          <w:lang w:eastAsia="en-US"/>
        </w:rPr>
        <w:tab/>
      </w:r>
      <w:r w:rsidR="004C397E" w:rsidRPr="004C397E">
        <w:rPr>
          <w:rStyle w:val="Rfrencelgre"/>
          <w:rFonts w:ascii="Arial" w:eastAsiaTheme="minorHAnsi" w:hAnsi="Arial" w:cs="Arial"/>
          <w:b w:val="0"/>
          <w:bCs w:val="0"/>
          <w:color w:val="auto"/>
          <w:sz w:val="20"/>
          <w:szCs w:val="20"/>
          <w:highlight w:val="yellow"/>
          <w:lang w:eastAsia="en-US"/>
        </w:rPr>
        <w:tab/>
      </w:r>
      <w:r w:rsidRPr="004C397E">
        <w:rPr>
          <w:rStyle w:val="Rfrencelgre"/>
          <w:rFonts w:ascii="Arial" w:eastAsiaTheme="minorHAnsi" w:hAnsi="Arial" w:cs="Arial"/>
          <w:b w:val="0"/>
          <w:bCs w:val="0"/>
          <w:color w:val="auto"/>
          <w:sz w:val="20"/>
          <w:szCs w:val="20"/>
          <w:highlight w:val="yellow"/>
          <w:lang w:eastAsia="en-US"/>
        </w:rPr>
        <w:t xml:space="preserve">75 </w:t>
      </w:r>
      <w:r w:rsidR="004C397E" w:rsidRPr="004C397E">
        <w:rPr>
          <w:rStyle w:val="Rfrencelgre"/>
          <w:rFonts w:ascii="Arial" w:eastAsiaTheme="minorHAnsi" w:hAnsi="Arial" w:cs="Arial"/>
          <w:b w:val="0"/>
          <w:bCs w:val="0"/>
          <w:color w:val="auto"/>
          <w:sz w:val="20"/>
          <w:szCs w:val="20"/>
          <w:highlight w:val="yellow"/>
          <w:lang w:eastAsia="en-US"/>
        </w:rPr>
        <w:t>e</w:t>
      </w:r>
      <w:r w:rsidRPr="004C397E">
        <w:rPr>
          <w:rStyle w:val="Rfrencelgre"/>
          <w:rFonts w:ascii="Arial" w:eastAsiaTheme="minorHAnsi" w:hAnsi="Arial" w:cs="Arial"/>
          <w:b w:val="0"/>
          <w:bCs w:val="0"/>
          <w:color w:val="auto"/>
          <w:sz w:val="20"/>
          <w:szCs w:val="20"/>
          <w:highlight w:val="yellow"/>
          <w:lang w:eastAsia="en-US"/>
        </w:rPr>
        <w:t>uros</w:t>
      </w:r>
    </w:p>
    <w:p w14:paraId="4D996AC1" w14:textId="471D5D99" w:rsidR="00166977" w:rsidRPr="004C397E" w:rsidRDefault="00166977" w:rsidP="004C397E">
      <w:pPr>
        <w:pStyle w:val="Paragraphedeliste"/>
        <w:numPr>
          <w:ilvl w:val="0"/>
          <w:numId w:val="20"/>
        </w:numPr>
        <w:spacing w:line="276" w:lineRule="auto"/>
        <w:jc w:val="both"/>
        <w:rPr>
          <w:rStyle w:val="Rfrencelgre"/>
          <w:rFonts w:ascii="Arial" w:eastAsiaTheme="minorHAnsi" w:hAnsi="Arial" w:cs="Arial"/>
          <w:b w:val="0"/>
          <w:bCs w:val="0"/>
          <w:color w:val="auto"/>
          <w:sz w:val="20"/>
          <w:szCs w:val="20"/>
          <w:highlight w:val="yellow"/>
          <w:lang w:eastAsia="en-US"/>
        </w:rPr>
      </w:pPr>
      <w:r w:rsidRPr="004C397E">
        <w:rPr>
          <w:rStyle w:val="Rfrencelgre"/>
          <w:rFonts w:ascii="Arial" w:eastAsiaTheme="minorHAnsi" w:hAnsi="Arial" w:cs="Arial"/>
          <w:b w:val="0"/>
          <w:bCs w:val="0"/>
          <w:color w:val="auto"/>
          <w:sz w:val="20"/>
          <w:szCs w:val="20"/>
          <w:highlight w:val="yellow"/>
          <w:lang w:eastAsia="en-US"/>
        </w:rPr>
        <w:t xml:space="preserve">Collaborateur junior </w:t>
      </w:r>
      <w:r w:rsidRPr="004C397E">
        <w:rPr>
          <w:rStyle w:val="Rfrencelgre"/>
          <w:rFonts w:ascii="Arial" w:eastAsiaTheme="minorHAnsi" w:hAnsi="Arial" w:cs="Arial"/>
          <w:b w:val="0"/>
          <w:bCs w:val="0"/>
          <w:color w:val="auto"/>
          <w:sz w:val="20"/>
          <w:szCs w:val="20"/>
          <w:highlight w:val="yellow"/>
          <w:lang w:eastAsia="en-US"/>
        </w:rPr>
        <w:tab/>
        <w:t xml:space="preserve">50 </w:t>
      </w:r>
      <w:r w:rsidR="004C397E" w:rsidRPr="004C397E">
        <w:rPr>
          <w:rStyle w:val="Rfrencelgre"/>
          <w:rFonts w:ascii="Arial" w:eastAsiaTheme="minorHAnsi" w:hAnsi="Arial" w:cs="Arial"/>
          <w:b w:val="0"/>
          <w:bCs w:val="0"/>
          <w:color w:val="auto"/>
          <w:sz w:val="20"/>
          <w:szCs w:val="20"/>
          <w:highlight w:val="yellow"/>
          <w:lang w:eastAsia="en-US"/>
        </w:rPr>
        <w:t>e</w:t>
      </w:r>
      <w:r w:rsidRPr="004C397E">
        <w:rPr>
          <w:rStyle w:val="Rfrencelgre"/>
          <w:rFonts w:ascii="Arial" w:eastAsiaTheme="minorHAnsi" w:hAnsi="Arial" w:cs="Arial"/>
          <w:b w:val="0"/>
          <w:bCs w:val="0"/>
          <w:color w:val="auto"/>
          <w:sz w:val="20"/>
          <w:szCs w:val="20"/>
          <w:highlight w:val="yellow"/>
          <w:lang w:eastAsia="en-US"/>
        </w:rPr>
        <w:t>uros</w:t>
      </w:r>
    </w:p>
    <w:p w14:paraId="11A14F26"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746620E5"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Le taux horaire moyen augmentera automatiquement en fonction de l’évolution du coût de la vie, sans qu’il soit besoin d’établir une nouvelle lettre de mission.</w:t>
      </w:r>
    </w:p>
    <w:p w14:paraId="0D08E4F6"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294456E8" w14:textId="4B7789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 xml:space="preserve">Pour l’exercice considéré, le budget honoraire sera facturé sur la base d’un temps passé prévisionnel sur votre dossier. Nous évaluons le temps nécessaire à environ </w:t>
      </w:r>
      <w:r w:rsidR="00EA2890">
        <w:rPr>
          <w:rStyle w:val="Rfrencelgre"/>
          <w:rFonts w:ascii="Arial" w:eastAsiaTheme="minorHAnsi" w:hAnsi="Arial" w:cs="Arial"/>
          <w:b w:val="0"/>
          <w:bCs w:val="0"/>
          <w:color w:val="auto"/>
          <w:sz w:val="20"/>
          <w:szCs w:val="20"/>
          <w:highlight w:val="yellow"/>
          <w:lang w:eastAsia="en-US"/>
        </w:rPr>
        <w:t>H</w:t>
      </w:r>
      <w:r w:rsidRPr="00C44526">
        <w:rPr>
          <w:rStyle w:val="Rfrencelgre"/>
          <w:rFonts w:ascii="Arial" w:eastAsiaTheme="minorHAnsi" w:hAnsi="Arial" w:cs="Arial"/>
          <w:b w:val="0"/>
          <w:bCs w:val="0"/>
          <w:color w:val="auto"/>
          <w:sz w:val="20"/>
          <w:szCs w:val="20"/>
          <w:highlight w:val="yellow"/>
          <w:lang w:eastAsia="en-US"/>
        </w:rPr>
        <w:t xml:space="preserve"> heures, pour un exercice fiscal de 12 mois, dans des conditions normales d’exercice, soit un budget annuel de </w:t>
      </w:r>
      <w:r>
        <w:rPr>
          <w:rFonts w:ascii="Arial" w:hAnsi="Arial" w:cs="Arial"/>
          <w:b/>
          <w:noProof/>
          <w:sz w:val="20"/>
          <w:szCs w:val="20"/>
          <w:highlight w:val="yellow"/>
        </w:rPr>
        <w:t xml:space="preserve">{{ hono_cta }}</w:t>
      </w:r>
      <w:r w:rsidR="00E924C4">
        <w:rPr>
          <w:rFonts w:ascii="Arial" w:hAnsi="Arial" w:cs="Arial"/>
          <w:b/>
          <w:sz w:val="20"/>
          <w:szCs w:val="20"/>
          <w:highlight w:val="yellow"/>
        </w:rPr>
        <w:t xml:space="preserve"> euros HT</w:t>
      </w:r>
      <w:r w:rsidR="00E924C4" w:rsidRPr="00C44526">
        <w:rPr>
          <w:rStyle w:val="Rfrencelgre"/>
          <w:rFonts w:ascii="Arial" w:eastAsiaTheme="minorHAnsi" w:hAnsi="Arial" w:cs="Arial"/>
          <w:b w:val="0"/>
          <w:bCs w:val="0"/>
          <w:color w:val="auto"/>
          <w:sz w:val="20"/>
          <w:szCs w:val="20"/>
          <w:highlight w:val="yellow"/>
          <w:lang w:eastAsia="en-US"/>
        </w:rPr>
        <w:t xml:space="preserve"> </w:t>
      </w:r>
      <w:r w:rsidRPr="00C44526">
        <w:rPr>
          <w:rStyle w:val="Rfrencelgre"/>
          <w:rFonts w:ascii="Arial" w:eastAsiaTheme="minorHAnsi" w:hAnsi="Arial" w:cs="Arial"/>
          <w:b w:val="0"/>
          <w:bCs w:val="0"/>
          <w:color w:val="auto"/>
          <w:sz w:val="20"/>
          <w:szCs w:val="20"/>
          <w:highlight w:val="yellow"/>
          <w:lang w:eastAsia="en-US"/>
        </w:rPr>
        <w:t>(hors frais de mission).</w:t>
      </w:r>
    </w:p>
    <w:p w14:paraId="3DC6DC32"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10FA42CF" w14:textId="1B030004" w:rsidR="00166977"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C44526">
        <w:rPr>
          <w:rStyle w:val="Rfrencelgre"/>
          <w:rFonts w:ascii="Arial" w:eastAsiaTheme="minorHAnsi" w:hAnsi="Arial" w:cs="Arial"/>
          <w:b w:val="0"/>
          <w:bCs w:val="0"/>
          <w:color w:val="auto"/>
          <w:sz w:val="20"/>
          <w:szCs w:val="20"/>
          <w:highlight w:val="yellow"/>
          <w:lang w:eastAsia="en-US"/>
        </w:rPr>
        <w:t>Toute évolution significative de ces volumes entrainerait une révision du budget honoraire</w:t>
      </w:r>
      <w:r w:rsidR="007D4825">
        <w:rPr>
          <w:rStyle w:val="Rfrencelgre"/>
          <w:rFonts w:ascii="Arial" w:eastAsiaTheme="minorHAnsi" w:hAnsi="Arial" w:cs="Arial"/>
          <w:b w:val="0"/>
          <w:bCs w:val="0"/>
          <w:color w:val="auto"/>
          <w:sz w:val="20"/>
          <w:szCs w:val="20"/>
          <w:highlight w:val="yellow"/>
          <w:lang w:eastAsia="en-US"/>
        </w:rPr>
        <w:t>.</w:t>
      </w:r>
    </w:p>
    <w:p w14:paraId="5D244B6E" w14:textId="546E9AB8" w:rsidR="007D4825" w:rsidRDefault="007D4825"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323263EE" w14:textId="52306831" w:rsidR="007D4825" w:rsidRDefault="007D4825"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0E52E4BE" w14:textId="77777777" w:rsidR="007D4825" w:rsidRDefault="007D4825" w:rsidP="007D4825">
      <w:pPr>
        <w:pStyle w:val="Paragraphedeliste"/>
        <w:numPr>
          <w:ilvl w:val="0"/>
          <w:numId w:val="24"/>
        </w:numPr>
        <w:tabs>
          <w:tab w:val="right" w:pos="6946"/>
        </w:tabs>
        <w:jc w:val="both"/>
        <w:rPr>
          <w:rFonts w:ascii="Arial" w:hAnsi="Arial" w:cs="Arial"/>
          <w:sz w:val="20"/>
          <w:szCs w:val="20"/>
          <w:highlight w:val="yellow"/>
        </w:rPr>
      </w:pPr>
      <w:r>
        <w:rPr>
          <w:rFonts w:ascii="Arial" w:hAnsi="Arial" w:cs="Arial"/>
          <w:sz w:val="20"/>
          <w:szCs w:val="20"/>
          <w:highlight w:val="yellow"/>
          <w:u w:val="single"/>
        </w:rPr>
        <w:t>Outils d’aide à la gestion administrative</w:t>
      </w:r>
      <w:r>
        <w:rPr>
          <w:rFonts w:ascii="Arial" w:hAnsi="Arial" w:cs="Arial"/>
          <w:sz w:val="20"/>
          <w:szCs w:val="20"/>
          <w:highlight w:val="yellow"/>
        </w:rPr>
        <w:t xml:space="preserve"> : </w:t>
      </w:r>
    </w:p>
    <w:p w14:paraId="1D1E0D8A" w14:textId="77777777" w:rsidR="007D4825" w:rsidRDefault="007D4825" w:rsidP="007D4825">
      <w:pPr>
        <w:tabs>
          <w:tab w:val="right" w:pos="6946"/>
        </w:tabs>
        <w:ind w:left="851"/>
        <w:jc w:val="both"/>
        <w:rPr>
          <w:rFonts w:ascii="Arial" w:hAnsi="Arial" w:cs="Arial"/>
          <w:sz w:val="20"/>
          <w:szCs w:val="20"/>
          <w:highlight w:val="yellow"/>
          <w:u w:val="single"/>
        </w:rPr>
      </w:pPr>
    </w:p>
    <w:p w14:paraId="24FA29AC" w14:textId="77777777" w:rsidR="007D4825" w:rsidRDefault="007D4825" w:rsidP="007D4825">
      <w:pPr>
        <w:tabs>
          <w:tab w:val="right" w:pos="6946"/>
        </w:tabs>
        <w:ind w:left="851"/>
        <w:jc w:val="both"/>
        <w:rPr>
          <w:rFonts w:ascii="Arial" w:hAnsi="Arial" w:cs="Arial"/>
          <w:sz w:val="20"/>
          <w:szCs w:val="20"/>
        </w:rPr>
      </w:pPr>
      <w:r>
        <w:rPr>
          <w:rFonts w:ascii="Arial" w:hAnsi="Arial" w:cs="Arial"/>
          <w:sz w:val="20"/>
          <w:szCs w:val="20"/>
          <w:highlight w:val="yellow"/>
        </w:rPr>
        <w:t>L’ensemble des outils d’aide à la gestion administratives mis à votre disposition (plateforme digitale, récupérations flux bancaires) seront facturés pour un montant forfaitaire de 30 € HT par mois.</w:t>
      </w:r>
    </w:p>
    <w:p w14:paraId="2C1D6A5A" w14:textId="77777777" w:rsidR="007D4825" w:rsidRDefault="007D4825" w:rsidP="007D4825">
      <w:pPr>
        <w:tabs>
          <w:tab w:val="left" w:pos="1725"/>
          <w:tab w:val="left" w:pos="2250"/>
        </w:tabs>
        <w:ind w:left="851"/>
        <w:jc w:val="both"/>
        <w:rPr>
          <w:rFonts w:ascii="Arial" w:hAnsi="Arial" w:cs="Arial"/>
          <w:sz w:val="20"/>
          <w:szCs w:val="20"/>
          <w:highlight w:val="yellow"/>
        </w:rPr>
      </w:pPr>
    </w:p>
    <w:p w14:paraId="261A0BA0" w14:textId="77777777" w:rsidR="007D4825" w:rsidRPr="00C44526" w:rsidRDefault="007D4825"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4BE11068"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4910B2D7" w14:textId="77777777" w:rsidR="00AA7AC9" w:rsidRDefault="00AA7AC9"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BDB163B" w14:textId="77777777" w:rsidR="00AA7AC9" w:rsidRDefault="00AA7AC9"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43F5474" w14:textId="20A9C444"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0F7E2B">
        <w:rPr>
          <w:rStyle w:val="Rfrencelgre"/>
          <w:rFonts w:ascii="Arial" w:eastAsiaTheme="minorHAnsi" w:hAnsi="Arial" w:cs="Arial"/>
          <w:b w:val="0"/>
          <w:bCs w:val="0"/>
          <w:color w:val="auto"/>
          <w:sz w:val="20"/>
          <w:szCs w:val="20"/>
          <w:lang w:eastAsia="en-US"/>
        </w:rPr>
        <w:t>Les notes d’honoraires rappelleront la période d’intervention et l’exercice auxquels elles se rapportent ; elles distingueront les éléments constitutifs de la mission de base, les missions annexes et les travaux supplémentaires non prévus dans le présent contrat.</w:t>
      </w:r>
    </w:p>
    <w:p w14:paraId="5C97A47B" w14:textId="77777777"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08DE151" w14:textId="77777777"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0F7E2B">
        <w:rPr>
          <w:rStyle w:val="Rfrencelgre"/>
          <w:rFonts w:ascii="Arial" w:eastAsiaTheme="minorHAnsi" w:hAnsi="Arial" w:cs="Arial"/>
          <w:b w:val="0"/>
          <w:bCs w:val="0"/>
          <w:color w:val="auto"/>
          <w:sz w:val="20"/>
          <w:szCs w:val="20"/>
          <w:lang w:eastAsia="en-US"/>
        </w:rPr>
        <w:t xml:space="preserve">En cas de dépassement des temps prévus, dont nous vous informerions dans les meilleurs délais, une régularisation des honoraires sera effectuée. </w:t>
      </w:r>
    </w:p>
    <w:p w14:paraId="1E09CA14" w14:textId="77777777"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0F7E2B">
        <w:rPr>
          <w:rStyle w:val="Rfrencelgre"/>
          <w:rFonts w:ascii="Arial" w:eastAsiaTheme="minorHAnsi" w:hAnsi="Arial" w:cs="Arial"/>
          <w:b w:val="0"/>
          <w:bCs w:val="0"/>
          <w:color w:val="auto"/>
          <w:sz w:val="20"/>
          <w:szCs w:val="20"/>
          <w:lang w:eastAsia="en-US"/>
        </w:rPr>
        <w:t> </w:t>
      </w:r>
    </w:p>
    <w:p w14:paraId="789A1916" w14:textId="77777777"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73D519B6" w14:textId="4A42F232" w:rsidR="00166977" w:rsidRDefault="00D22D4C" w:rsidP="00166977">
      <w:pPr>
        <w:spacing w:line="276" w:lineRule="auto"/>
        <w:ind w:left="851"/>
        <w:jc w:val="both"/>
        <w:rPr>
          <w:rStyle w:val="Rfrencelgre"/>
          <w:rFonts w:ascii="Arial" w:eastAsiaTheme="minorHAnsi" w:hAnsi="Arial" w:cs="Arial"/>
          <w:b w:val="0"/>
          <w:bCs w:val="0"/>
          <w:color w:val="auto"/>
          <w:sz w:val="20"/>
          <w:szCs w:val="20"/>
          <w:lang w:eastAsia="en-US"/>
        </w:rPr>
      </w:pPr>
      <w:r w:rsidRPr="00D22D4C">
        <w:rPr>
          <w:rStyle w:val="Rfrencelgre"/>
          <w:rFonts w:ascii="Arial" w:eastAsiaTheme="minorHAnsi" w:hAnsi="Arial" w:cs="Arial"/>
          <w:b w:val="0"/>
          <w:bCs w:val="0"/>
          <w:color w:val="auto"/>
          <w:sz w:val="20"/>
          <w:szCs w:val="20"/>
          <w:lang w:eastAsia="en-US"/>
        </w:rPr>
        <w:t>Les honoraires seront appelés par voie de provision et régularisés si besoin au terme de chaque période en fonction des temps effectivement passés. Les honoraires sont payables à réception la note d’honoraires.</w:t>
      </w:r>
    </w:p>
    <w:p w14:paraId="055243A8" w14:textId="77777777" w:rsidR="00D22D4C" w:rsidRPr="000F7E2B" w:rsidRDefault="00D22D4C"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51483F12" w14:textId="4B736F47" w:rsidR="00166977" w:rsidRPr="000F7E2B"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0F7E2B">
        <w:rPr>
          <w:rStyle w:val="Rfrencelgre"/>
          <w:rFonts w:ascii="Arial" w:eastAsiaTheme="minorHAnsi" w:hAnsi="Arial" w:cs="Arial"/>
          <w:b w:val="0"/>
          <w:bCs w:val="0"/>
          <w:color w:val="auto"/>
          <w:sz w:val="20"/>
          <w:szCs w:val="20"/>
          <w:lang w:eastAsia="en-US"/>
        </w:rPr>
        <w:t>Nous vous proposons de procéder au règlement de nos honoraires par prélèvements bancaires automatique. A cet effet, vous trouverez en pièce jointe un imprimé de demande et autorisation de prélèvement que nous vous demandons de bien vouloir nous retourner dûment complét</w:t>
      </w:r>
      <w:r w:rsidR="00E924C4" w:rsidRPr="000F7E2B">
        <w:rPr>
          <w:rStyle w:val="Rfrencelgre"/>
          <w:rFonts w:ascii="Arial" w:eastAsiaTheme="minorHAnsi" w:hAnsi="Arial" w:cs="Arial"/>
          <w:b w:val="0"/>
          <w:bCs w:val="0"/>
          <w:color w:val="auto"/>
          <w:sz w:val="20"/>
          <w:szCs w:val="20"/>
          <w:lang w:eastAsia="en-US"/>
        </w:rPr>
        <w:t>é</w:t>
      </w:r>
      <w:r w:rsidRPr="000F7E2B">
        <w:rPr>
          <w:rStyle w:val="Rfrencelgre"/>
          <w:rFonts w:ascii="Arial" w:eastAsiaTheme="minorHAnsi" w:hAnsi="Arial" w:cs="Arial"/>
          <w:b w:val="0"/>
          <w:bCs w:val="0"/>
          <w:color w:val="auto"/>
          <w:sz w:val="20"/>
          <w:szCs w:val="20"/>
          <w:lang w:eastAsia="en-US"/>
        </w:rPr>
        <w:t xml:space="preserve"> et signé, accompagné d’un relevé d’identité bancaire.</w:t>
      </w:r>
    </w:p>
    <w:p w14:paraId="5BA87B5E"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2A28F8F6" w14:textId="77777777" w:rsidR="009C0C40" w:rsidRDefault="009C0C40" w:rsidP="009C0C40">
      <w:pPr>
        <w:pStyle w:val="Paragraphedeliste"/>
        <w:numPr>
          <w:ilvl w:val="0"/>
          <w:numId w:val="22"/>
        </w:numPr>
        <w:jc w:val="both"/>
        <w:rPr>
          <w:rFonts w:ascii="Arial" w:hAnsi="Arial" w:cs="Arial"/>
          <w:i/>
          <w:sz w:val="20"/>
          <w:szCs w:val="20"/>
        </w:rPr>
      </w:pPr>
      <w:r w:rsidRPr="009539F3">
        <w:rPr>
          <w:rFonts w:ascii="Arial" w:hAnsi="Arial" w:cs="Arial"/>
          <w:sz w:val="20"/>
          <w:szCs w:val="20"/>
          <w:u w:val="single"/>
        </w:rPr>
        <w:t>Frais de mission et de chancellerie</w:t>
      </w:r>
      <w:r w:rsidRPr="00530694">
        <w:rPr>
          <w:rFonts w:ascii="Arial" w:hAnsi="Arial" w:cs="Arial"/>
          <w:sz w:val="20"/>
          <w:szCs w:val="20"/>
        </w:rPr>
        <w:t> :</w:t>
      </w:r>
      <w:r w:rsidRPr="00530694">
        <w:rPr>
          <w:rFonts w:ascii="Arial" w:hAnsi="Arial" w:cs="Arial"/>
          <w:i/>
          <w:sz w:val="20"/>
          <w:szCs w:val="20"/>
        </w:rPr>
        <w:t xml:space="preserve"> </w:t>
      </w:r>
    </w:p>
    <w:p w14:paraId="69919937" w14:textId="77777777" w:rsidR="00166977" w:rsidRPr="00C44526" w:rsidRDefault="00166977" w:rsidP="00166977">
      <w:pPr>
        <w:spacing w:line="276" w:lineRule="auto"/>
        <w:ind w:left="851"/>
        <w:jc w:val="both"/>
        <w:rPr>
          <w:rStyle w:val="Rfrencelgre"/>
          <w:rFonts w:ascii="Arial" w:eastAsiaTheme="minorHAnsi" w:hAnsi="Arial" w:cs="Arial"/>
          <w:b w:val="0"/>
          <w:bCs w:val="0"/>
          <w:color w:val="auto"/>
          <w:sz w:val="20"/>
          <w:szCs w:val="20"/>
          <w:highlight w:val="yellow"/>
          <w:lang w:eastAsia="en-US"/>
        </w:rPr>
      </w:pPr>
    </w:p>
    <w:p w14:paraId="11AFCB8B" w14:textId="0600C99C" w:rsidR="00166977" w:rsidRPr="00E924C4"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E924C4">
        <w:rPr>
          <w:rStyle w:val="Rfrencelgre"/>
          <w:rFonts w:ascii="Arial" w:eastAsiaTheme="minorHAnsi" w:hAnsi="Arial" w:cs="Arial"/>
          <w:b w:val="0"/>
          <w:bCs w:val="0"/>
          <w:color w:val="auto"/>
          <w:sz w:val="20"/>
          <w:szCs w:val="20"/>
          <w:lang w:eastAsia="en-US"/>
        </w:rPr>
        <w:t>Les frais de mission seront, le cas échéant, mentionnés et facturés distinctement. Les frais de chancellerie seront facturés forfaitairement sur la base de 5 % du montant des honoraires HT facturés.</w:t>
      </w:r>
    </w:p>
    <w:p w14:paraId="0EC0F4EC" w14:textId="1B80AD32" w:rsidR="00C44526" w:rsidRDefault="00C44526"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202050F1"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2CDDEE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La mission est conclue pour la durée de l’exercice comptable de votre entité. Pour cet exercice, la mission couvre la période comprise entre la date d’effet de la lettre de mission et la date de clôture de l’exercice comptable, date d’échéance du contrat.</w:t>
      </w:r>
    </w:p>
    <w:p w14:paraId="6CB49A70" w14:textId="77777777" w:rsidR="00E7196B" w:rsidRPr="00166977" w:rsidRDefault="00E7196B"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021D16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La mission est renouvelée par tacite reconduction, à chaque fois pour l’exercice suivant, sauf dénonciation par lettre recommandée avec accusé de réception trois mois avant la date de clôture de l’exercice comptable.</w:t>
      </w:r>
    </w:p>
    <w:p w14:paraId="7C6C5322"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340F84FF"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Les parties, après en avoir discuté, sont convenues de n'apporter aucune dérogation aux conditions générales.</w:t>
      </w:r>
    </w:p>
    <w:p w14:paraId="526DFDC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0AEB980"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r w:rsidRPr="00166977">
        <w:rPr>
          <w:rStyle w:val="Rfrencelgre"/>
          <w:rFonts w:ascii="Arial" w:eastAsiaTheme="minorHAnsi" w:hAnsi="Arial" w:cs="Arial"/>
          <w:b w:val="0"/>
          <w:bCs w:val="0"/>
          <w:color w:val="auto"/>
          <w:sz w:val="20"/>
          <w:szCs w:val="20"/>
          <w:lang w:eastAsia="en-US"/>
        </w:rPr>
        <w:t xml:space="preserve">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 </w:t>
      </w:r>
    </w:p>
    <w:p w14:paraId="2A0F5265"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E482C76" w14:textId="68575113" w:rsidR="00166977" w:rsidRPr="004509B0" w:rsidRDefault="00166977" w:rsidP="004509B0">
      <w:pPr>
        <w:spacing w:line="276" w:lineRule="auto"/>
        <w:ind w:left="851"/>
        <w:jc w:val="both"/>
        <w:rPr>
          <w:rStyle w:val="Rfrencelgre"/>
          <w:rFonts w:ascii="Arial" w:hAnsi="Arial" w:cs="Arial"/>
          <w:b w:val="0"/>
          <w:bCs w:val="0"/>
          <w:color w:val="auto"/>
          <w:sz w:val="20"/>
          <w:szCs w:val="20"/>
        </w:rPr>
      </w:pPr>
      <w:r w:rsidRPr="00166977">
        <w:rPr>
          <w:rStyle w:val="Rfrencelgre"/>
          <w:rFonts w:ascii="Arial" w:eastAsiaTheme="minorHAnsi" w:hAnsi="Arial" w:cs="Arial"/>
          <w:b w:val="0"/>
          <w:bCs w:val="0"/>
          <w:color w:val="auto"/>
          <w:sz w:val="20"/>
          <w:szCs w:val="20"/>
          <w:lang w:eastAsia="en-US"/>
        </w:rPr>
        <w:t>En vous remerciant de la confiance que vous voulez bien nous témoigner, nous vous prions d’agréer</w:t>
      </w:r>
      <w:r w:rsidR="008A4B2C">
        <w:rPr>
          <w:rStyle w:val="Rfrencelgre"/>
          <w:rFonts w:ascii="Arial" w:eastAsiaTheme="minorHAnsi" w:hAnsi="Arial" w:cs="Arial"/>
          <w:b w:val="0"/>
          <w:bCs w:val="0"/>
          <w:color w:val="auto"/>
          <w:sz w:val="20"/>
          <w:szCs w:val="20"/>
          <w:lang w:eastAsia="en-US"/>
        </w:rPr>
        <w:t xml:space="preserve">, </w:t>
      </w:r>
      <w:r>
        <w:rPr>
          <w:rFonts w:ascii="Arial" w:hAnsi="Arial" w:cs="Arial"/>
          <w:noProof/>
          <w:sz w:val="20"/>
          <w:szCs w:val="20"/>
        </w:rPr>
        <w:t xml:space="preserve">{{ civilite_representant }}</w:t>
      </w:r>
      <w:r w:rsidR="008A4B2C">
        <w:rPr>
          <w:rFonts w:ascii="Arial" w:hAnsi="Arial" w:cs="Arial"/>
          <w:sz w:val="20"/>
          <w:szCs w:val="20"/>
        </w:rPr>
        <w:t xml:space="preserve">, </w:t>
      </w:r>
      <w:r w:rsidRPr="00166977">
        <w:rPr>
          <w:rStyle w:val="Rfrencelgre"/>
          <w:rFonts w:ascii="Arial" w:eastAsiaTheme="minorHAnsi" w:hAnsi="Arial" w:cs="Arial"/>
          <w:b w:val="0"/>
          <w:bCs w:val="0"/>
          <w:color w:val="auto"/>
          <w:sz w:val="20"/>
          <w:szCs w:val="20"/>
          <w:lang w:eastAsia="en-US"/>
        </w:rPr>
        <w:t>l’expression de nos sentiments distingués.</w:t>
      </w:r>
    </w:p>
    <w:p w14:paraId="51DE6F47"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5D5FCA69"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3EE51342"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1A75A1F2" w14:textId="77777777" w:rsidR="00E7196B" w:rsidRPr="009B5A1E" w:rsidRDefault="00E7196B" w:rsidP="00E7196B">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sz w:val="20"/>
          <w:szCs w:val="20"/>
        </w:rPr>
      </w:pPr>
    </w:p>
    <w:p w14:paraId="2DD27584" w14:textId="77777777" w:rsidR="00E7196B" w:rsidRPr="009B5A1E" w:rsidRDefault="00E7196B" w:rsidP="00E7196B">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r w:rsidRPr="009B5A1E">
        <w:rPr>
          <w:rFonts w:ascii="Arial" w:hAnsi="Arial" w:cs="Arial"/>
          <w:b/>
          <w:i/>
          <w:sz w:val="20"/>
          <w:szCs w:val="20"/>
        </w:rPr>
        <w:t>PIECES ANNEXEES FAISANT PARTIES INTEGRANTES DE LA PRESENTE LETTRE DE MISSION :</w:t>
      </w:r>
    </w:p>
    <w:p w14:paraId="7DF3100E" w14:textId="77777777" w:rsidR="00E7196B" w:rsidRPr="009B5A1E" w:rsidRDefault="00E7196B" w:rsidP="00E7196B">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p>
    <w:p w14:paraId="70BBF7BF" w14:textId="43E186E0" w:rsidR="00E7196B" w:rsidRPr="009B5A1E" w:rsidRDefault="00E7196B" w:rsidP="00E7196B">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lastRenderedPageBreak/>
        <w:tab/>
      </w:r>
      <w:r w:rsidRPr="009B5A1E">
        <w:rPr>
          <w:rFonts w:ascii="Arial" w:hAnsi="Arial" w:cs="Arial"/>
          <w:sz w:val="20"/>
          <w:szCs w:val="20"/>
        </w:rPr>
        <w:sym w:font="Wingdings 3" w:char="F0EE"/>
      </w:r>
      <w:r w:rsidRPr="009B5A1E">
        <w:rPr>
          <w:rFonts w:ascii="Arial" w:hAnsi="Arial" w:cs="Arial"/>
          <w:sz w:val="20"/>
          <w:szCs w:val="20"/>
        </w:rPr>
        <w:t xml:space="preserve"> Conditions générales </w:t>
      </w:r>
    </w:p>
    <w:p w14:paraId="761C5497" w14:textId="3E0027C0" w:rsidR="00E7196B" w:rsidRPr="009B5A1E" w:rsidRDefault="00E7196B" w:rsidP="00E7196B">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tab/>
      </w:r>
      <w:r w:rsidRPr="009B5A1E">
        <w:rPr>
          <w:rFonts w:ascii="Arial" w:hAnsi="Arial" w:cs="Arial"/>
          <w:sz w:val="20"/>
          <w:szCs w:val="20"/>
        </w:rPr>
        <w:sym w:font="Wingdings 3" w:char="F0EE"/>
      </w:r>
      <w:r w:rsidRPr="009B5A1E">
        <w:rPr>
          <w:rFonts w:ascii="Arial" w:hAnsi="Arial" w:cs="Arial"/>
          <w:sz w:val="20"/>
          <w:szCs w:val="20"/>
        </w:rPr>
        <w:t xml:space="preserve"> Répartition des travaux </w:t>
      </w:r>
    </w:p>
    <w:p w14:paraId="14A3F121" w14:textId="0AEB32DA" w:rsidR="00E7196B" w:rsidRDefault="00E7196B" w:rsidP="00EA2890">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tab/>
      </w:r>
      <w:r w:rsidRPr="009B5A1E">
        <w:rPr>
          <w:rFonts w:ascii="Arial" w:hAnsi="Arial" w:cs="Arial"/>
          <w:sz w:val="20"/>
          <w:szCs w:val="20"/>
        </w:rPr>
        <w:sym w:font="Wingdings 3" w:char="F0EE"/>
      </w:r>
      <w:r w:rsidRPr="009B5A1E">
        <w:rPr>
          <w:rFonts w:ascii="Arial" w:hAnsi="Arial" w:cs="Arial"/>
          <w:sz w:val="20"/>
          <w:szCs w:val="20"/>
        </w:rPr>
        <w:t xml:space="preserve"> Signatures </w:t>
      </w:r>
    </w:p>
    <w:p w14:paraId="7C0A7902" w14:textId="77777777" w:rsidR="00EA2890" w:rsidRPr="009B5A1E" w:rsidRDefault="00EA2890" w:rsidP="00EA2890">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p>
    <w:p w14:paraId="7520A124"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7FD2DDEE"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5798FD67"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145044A"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605D2617"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708B3B76" w14:textId="77777777" w:rsidR="00166977" w:rsidRPr="00166977" w:rsidRDefault="00166977" w:rsidP="00166977">
      <w:pPr>
        <w:spacing w:line="276" w:lineRule="auto"/>
        <w:ind w:left="851"/>
        <w:jc w:val="both"/>
        <w:rPr>
          <w:rStyle w:val="Rfrencelgre"/>
          <w:rFonts w:ascii="Arial" w:eastAsiaTheme="minorHAnsi" w:hAnsi="Arial" w:cs="Arial"/>
          <w:b w:val="0"/>
          <w:bCs w:val="0"/>
          <w:color w:val="auto"/>
          <w:sz w:val="20"/>
          <w:szCs w:val="20"/>
          <w:lang w:eastAsia="en-US"/>
        </w:rPr>
      </w:pPr>
    </w:p>
    <w:p w14:paraId="4F5E1B5C" w14:textId="684C8B36" w:rsidR="006A2630" w:rsidRDefault="006A2630" w:rsidP="00B00CEC">
      <w:pPr>
        <w:spacing w:line="276" w:lineRule="auto"/>
        <w:ind w:left="851"/>
        <w:jc w:val="both"/>
        <w:rPr>
          <w:rFonts w:ascii="Arial" w:hAnsi="Arial" w:cs="Arial"/>
          <w:color w:val="7F7F7F" w:themeColor="text1" w:themeTint="80"/>
          <w:sz w:val="20"/>
          <w:szCs w:val="20"/>
        </w:rPr>
        <w:sectPr w:rsidR="006A2630" w:rsidSect="009744D9">
          <w:headerReference w:type="default" r:id="rId8"/>
          <w:footerReference w:type="default" r:id="rId9"/>
          <w:headerReference w:type="first" r:id="rId10"/>
          <w:footerReference w:type="first" r:id="rId11"/>
          <w:pgSz w:w="11906" w:h="16838"/>
          <w:pgMar w:top="454" w:right="707" w:bottom="454" w:left="454" w:header="454" w:footer="170" w:gutter="0"/>
          <w:cols w:space="708"/>
          <w:titlePg/>
          <w:docGrid w:linePitch="360"/>
        </w:sectPr>
      </w:pPr>
    </w:p>
    <w:p w14:paraId="53C6EDA7"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bookmarkStart w:id="1" w:name="_Hlk88040774"/>
      <w:r w:rsidRPr="005D6B3D">
        <w:rPr>
          <w:rFonts w:ascii="Arial" w:eastAsiaTheme="minorEastAsia" w:hAnsi="Arial" w:cs="Arial"/>
          <w:color w:val="051077"/>
          <w:spacing w:val="10"/>
          <w:kern w:val="28"/>
          <w:sz w:val="20"/>
          <w:szCs w:val="20"/>
          <w:lang w:eastAsia="en-US"/>
        </w:rPr>
        <w:lastRenderedPageBreak/>
        <w:t>1.</w:t>
      </w:r>
      <w:r w:rsidRPr="005D6B3D">
        <w:rPr>
          <w:rFonts w:ascii="Arial" w:eastAsiaTheme="minorEastAsia" w:hAnsi="Arial" w:cs="Arial"/>
          <w:color w:val="051077"/>
          <w:spacing w:val="10"/>
          <w:kern w:val="28"/>
          <w:sz w:val="20"/>
          <w:szCs w:val="20"/>
          <w:lang w:eastAsia="en-US"/>
        </w:rPr>
        <w:tab/>
        <w:t>DOMAINE D’APPLICATION</w:t>
      </w:r>
    </w:p>
    <w:p w14:paraId="1197F6A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Les présentes conditions sont applicables aux conventions portant sur les missions conclues entre le cabinet, dénommé l’expert-comptable et son client.</w:t>
      </w:r>
    </w:p>
    <w:p w14:paraId="0DDE86D1" w14:textId="77777777" w:rsidR="00AE2BC4" w:rsidRPr="005D6B3D" w:rsidRDefault="00AE2BC4" w:rsidP="00AE2BC4">
      <w:pPr>
        <w:spacing w:line="276" w:lineRule="auto"/>
        <w:ind w:left="709" w:right="113"/>
        <w:jc w:val="both"/>
        <w:rPr>
          <w:rFonts w:ascii="Arial" w:hAnsi="Arial" w:cs="Arial"/>
          <w:sz w:val="20"/>
          <w:szCs w:val="20"/>
        </w:rPr>
      </w:pPr>
    </w:p>
    <w:p w14:paraId="2CE6B61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14:paraId="29E4C370" w14:textId="77777777" w:rsidR="00AE2BC4" w:rsidRPr="005D6B3D" w:rsidRDefault="00AE2BC4" w:rsidP="00AE2BC4">
      <w:pPr>
        <w:spacing w:line="276" w:lineRule="auto"/>
        <w:ind w:left="709" w:right="113"/>
        <w:jc w:val="both"/>
        <w:rPr>
          <w:rFonts w:ascii="Arial" w:hAnsi="Arial" w:cs="Arial"/>
          <w:sz w:val="20"/>
          <w:szCs w:val="20"/>
        </w:rPr>
      </w:pPr>
    </w:p>
    <w:p w14:paraId="482A57CF"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14:paraId="1B777BEA" w14:textId="77777777" w:rsidR="00AE2BC4" w:rsidRPr="005D6B3D" w:rsidRDefault="00AE2BC4" w:rsidP="00AE2BC4">
      <w:pPr>
        <w:spacing w:line="276" w:lineRule="auto"/>
        <w:ind w:left="709" w:right="113"/>
        <w:jc w:val="both"/>
        <w:rPr>
          <w:rFonts w:ascii="Arial" w:hAnsi="Arial" w:cs="Arial"/>
          <w:sz w:val="20"/>
          <w:szCs w:val="20"/>
        </w:rPr>
      </w:pPr>
    </w:p>
    <w:p w14:paraId="51D98012"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201317FF" w14:textId="77777777" w:rsidR="00AE2BC4" w:rsidRPr="005D6B3D" w:rsidRDefault="00AE2BC4" w:rsidP="00AE2BC4">
      <w:pPr>
        <w:spacing w:line="276" w:lineRule="auto"/>
        <w:ind w:left="709" w:right="113"/>
        <w:jc w:val="both"/>
        <w:rPr>
          <w:rFonts w:ascii="Arial" w:hAnsi="Arial" w:cs="Arial"/>
          <w:sz w:val="20"/>
          <w:szCs w:val="20"/>
        </w:rPr>
      </w:pPr>
    </w:p>
    <w:p w14:paraId="178C42DE"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2.</w:t>
      </w:r>
      <w:r w:rsidRPr="005D6B3D">
        <w:rPr>
          <w:rFonts w:ascii="Arial" w:eastAsiaTheme="minorEastAsia" w:hAnsi="Arial" w:cs="Arial"/>
          <w:color w:val="051077"/>
          <w:spacing w:val="10"/>
          <w:kern w:val="28"/>
          <w:sz w:val="20"/>
          <w:szCs w:val="20"/>
          <w:lang w:eastAsia="en-US"/>
        </w:rPr>
        <w:tab/>
        <w:t>DEFINITION DE LA MISSION</w:t>
      </w:r>
    </w:p>
    <w:p w14:paraId="7AEDFF15"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Les travaux incombant au professionnel de l’expertise comptable sont détaillés dans la lettre de mission et ses annexes et sont strictement limités à son contenu.</w:t>
      </w:r>
    </w:p>
    <w:p w14:paraId="175FD0ED" w14:textId="77777777" w:rsidR="00AE2BC4" w:rsidRPr="005D6B3D" w:rsidRDefault="00AE2BC4" w:rsidP="00AE2BC4">
      <w:pPr>
        <w:spacing w:line="276" w:lineRule="auto"/>
        <w:ind w:left="709" w:right="113"/>
        <w:jc w:val="both"/>
        <w:rPr>
          <w:rFonts w:ascii="Arial" w:hAnsi="Arial" w:cs="Arial"/>
          <w:sz w:val="20"/>
          <w:szCs w:val="20"/>
        </w:rPr>
      </w:pPr>
    </w:p>
    <w:p w14:paraId="51DED728"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Toute mission ou prestation complémentaire devra faire l’objet d’une information préalable du client afin que celui-ci soit en mesure de manifester son accord.</w:t>
      </w:r>
    </w:p>
    <w:p w14:paraId="6CF1092C" w14:textId="77777777" w:rsidR="00AE2BC4" w:rsidRPr="005D6B3D" w:rsidRDefault="00AE2BC4" w:rsidP="00AE2BC4">
      <w:pPr>
        <w:spacing w:line="276" w:lineRule="auto"/>
        <w:ind w:left="709" w:right="113"/>
        <w:jc w:val="both"/>
        <w:rPr>
          <w:rFonts w:ascii="Arial" w:hAnsi="Arial" w:cs="Arial"/>
          <w:color w:val="7F7F7F" w:themeColor="text1" w:themeTint="80"/>
          <w:sz w:val="20"/>
          <w:szCs w:val="20"/>
        </w:rPr>
      </w:pPr>
    </w:p>
    <w:p w14:paraId="75F9CF8C"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3.</w:t>
      </w:r>
      <w:r w:rsidRPr="005D6B3D">
        <w:rPr>
          <w:rFonts w:ascii="Arial" w:eastAsiaTheme="minorEastAsia" w:hAnsi="Arial" w:cs="Arial"/>
          <w:color w:val="051077"/>
          <w:spacing w:val="10"/>
          <w:kern w:val="28"/>
          <w:sz w:val="20"/>
          <w:szCs w:val="20"/>
          <w:lang w:eastAsia="en-US"/>
        </w:rPr>
        <w:tab/>
        <w:t>OBLIGATIONS DU MEMBRE DE L’ORDRE</w:t>
      </w:r>
    </w:p>
    <w:p w14:paraId="0B9C23B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00133F69" w14:textId="77777777" w:rsidR="00AE2BC4" w:rsidRPr="005D6B3D" w:rsidRDefault="00AE2BC4" w:rsidP="00AE2BC4">
      <w:pPr>
        <w:spacing w:line="276" w:lineRule="auto"/>
        <w:ind w:left="709" w:right="113"/>
        <w:jc w:val="both"/>
        <w:rPr>
          <w:rFonts w:ascii="Arial" w:hAnsi="Arial" w:cs="Arial"/>
          <w:sz w:val="20"/>
          <w:szCs w:val="20"/>
        </w:rPr>
      </w:pPr>
    </w:p>
    <w:p w14:paraId="7D745264"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14:paraId="7289CFD2" w14:textId="77777777" w:rsidR="00AE2BC4" w:rsidRPr="005D6B3D" w:rsidRDefault="00AE2BC4" w:rsidP="00AE2BC4">
      <w:pPr>
        <w:spacing w:line="276" w:lineRule="auto"/>
        <w:ind w:left="709" w:right="113"/>
        <w:jc w:val="both"/>
        <w:rPr>
          <w:rFonts w:ascii="Arial" w:hAnsi="Arial" w:cs="Arial"/>
          <w:sz w:val="20"/>
          <w:szCs w:val="20"/>
        </w:rPr>
      </w:pPr>
    </w:p>
    <w:p w14:paraId="2BF69EC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A l’achèvement de sa mission, le professionnel de l’expertise comptable restitue les documents que lui a confiés le client pour l’exécution de la mission.</w:t>
      </w:r>
    </w:p>
    <w:p w14:paraId="2F352882" w14:textId="77777777" w:rsidR="00AE2BC4" w:rsidRPr="005D6B3D" w:rsidRDefault="00AE2BC4" w:rsidP="00AE2BC4">
      <w:pPr>
        <w:spacing w:line="276" w:lineRule="auto"/>
        <w:ind w:left="709" w:right="113"/>
        <w:jc w:val="both"/>
        <w:rPr>
          <w:rFonts w:ascii="Arial" w:hAnsi="Arial" w:cs="Arial"/>
          <w:sz w:val="20"/>
          <w:szCs w:val="20"/>
        </w:rPr>
      </w:pPr>
    </w:p>
    <w:p w14:paraId="255FC743"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666C2C7B" w14:textId="77777777" w:rsidR="00AE2BC4" w:rsidRPr="005D6B3D" w:rsidRDefault="00AE2BC4" w:rsidP="00AE2BC4">
      <w:pPr>
        <w:spacing w:line="276" w:lineRule="auto"/>
        <w:ind w:left="709" w:right="113"/>
        <w:jc w:val="both"/>
        <w:rPr>
          <w:rFonts w:ascii="Arial" w:hAnsi="Arial" w:cs="Arial"/>
          <w:sz w:val="20"/>
          <w:szCs w:val="20"/>
        </w:rPr>
      </w:pPr>
    </w:p>
    <w:p w14:paraId="5EF34E09"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3705A9EE" w14:textId="77777777" w:rsidR="00AE2BC4" w:rsidRPr="005D6B3D" w:rsidRDefault="00AE2BC4" w:rsidP="00AE2BC4">
      <w:pPr>
        <w:spacing w:line="276" w:lineRule="auto"/>
        <w:ind w:left="709" w:right="113"/>
        <w:jc w:val="both"/>
        <w:rPr>
          <w:rFonts w:ascii="Arial" w:hAnsi="Arial" w:cs="Arial"/>
          <w:sz w:val="20"/>
          <w:szCs w:val="20"/>
        </w:rPr>
      </w:pPr>
      <w:bookmarkStart w:id="2" w:name="_Hlk86238543"/>
    </w:p>
    <w:p w14:paraId="6F54D032"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membre de l’Ordre est tenu :</w:t>
      </w:r>
    </w:p>
    <w:p w14:paraId="23C40BF9" w14:textId="77777777" w:rsidR="00AE2BC4" w:rsidRPr="005D6B3D" w:rsidRDefault="00AE2BC4" w:rsidP="00AE2BC4">
      <w:pPr>
        <w:spacing w:line="276" w:lineRule="auto"/>
        <w:ind w:left="709" w:right="113"/>
        <w:jc w:val="both"/>
        <w:rPr>
          <w:rFonts w:ascii="Arial" w:hAnsi="Arial" w:cs="Arial"/>
          <w:sz w:val="20"/>
          <w:szCs w:val="20"/>
        </w:rPr>
      </w:pPr>
    </w:p>
    <w:p w14:paraId="330C0209" w14:textId="77777777" w:rsidR="00AE2BC4" w:rsidRPr="005D6B3D" w:rsidRDefault="00AE2BC4" w:rsidP="005D6B3D">
      <w:pPr>
        <w:pStyle w:val="Paragraphedeliste"/>
        <w:numPr>
          <w:ilvl w:val="1"/>
          <w:numId w:val="14"/>
        </w:numPr>
        <w:spacing w:line="276" w:lineRule="auto"/>
        <w:ind w:left="1276" w:right="113"/>
        <w:contextualSpacing w:val="0"/>
        <w:jc w:val="both"/>
        <w:rPr>
          <w:rFonts w:ascii="Arial" w:hAnsi="Arial" w:cs="Arial"/>
          <w:sz w:val="20"/>
          <w:szCs w:val="20"/>
        </w:rPr>
      </w:pPr>
      <w:r w:rsidRPr="005D6B3D">
        <w:rPr>
          <w:rFonts w:ascii="Arial" w:hAnsi="Arial" w:cs="Arial"/>
          <w:sz w:val="20"/>
          <w:szCs w:val="20"/>
        </w:rPr>
        <w:t>Au secret professionnel dans les conditions prévues à l’article 226-13 du nouveau Code pénal,</w:t>
      </w:r>
    </w:p>
    <w:p w14:paraId="6EB6DE0C" w14:textId="77777777" w:rsidR="00AE2BC4" w:rsidRPr="005D6B3D" w:rsidRDefault="00AE2BC4" w:rsidP="005D6B3D">
      <w:pPr>
        <w:pStyle w:val="Paragraphedeliste"/>
        <w:numPr>
          <w:ilvl w:val="1"/>
          <w:numId w:val="14"/>
        </w:numPr>
        <w:spacing w:line="276" w:lineRule="auto"/>
        <w:ind w:left="1276" w:right="113"/>
        <w:contextualSpacing w:val="0"/>
        <w:jc w:val="both"/>
        <w:rPr>
          <w:rFonts w:ascii="Arial" w:hAnsi="Arial" w:cs="Arial"/>
          <w:sz w:val="20"/>
          <w:szCs w:val="20"/>
        </w:rPr>
      </w:pPr>
      <w:r w:rsidRPr="005D6B3D">
        <w:rPr>
          <w:rFonts w:ascii="Arial" w:hAnsi="Arial" w:cs="Arial"/>
          <w:sz w:val="20"/>
          <w:szCs w:val="20"/>
        </w:rPr>
        <w:t xml:space="preserve">À un devoir de discrétion, dans les conditions prévues à l’article 147 du décret n°2012-432 du 30 mars 2012. </w:t>
      </w:r>
    </w:p>
    <w:p w14:paraId="787156D6" w14:textId="4884F2F6" w:rsidR="005D6B3D" w:rsidRDefault="005D6B3D">
      <w:pPr>
        <w:spacing w:after="160" w:line="259" w:lineRule="auto"/>
        <w:rPr>
          <w:rFonts w:ascii="Arial" w:hAnsi="Arial" w:cs="Arial"/>
          <w:sz w:val="20"/>
          <w:szCs w:val="20"/>
        </w:rPr>
      </w:pPr>
      <w:r>
        <w:rPr>
          <w:rFonts w:ascii="Arial" w:hAnsi="Arial" w:cs="Arial"/>
          <w:sz w:val="20"/>
          <w:szCs w:val="20"/>
        </w:rPr>
        <w:br w:type="page"/>
      </w:r>
    </w:p>
    <w:p w14:paraId="28925727"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lastRenderedPageBreak/>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bookmarkEnd w:id="2"/>
    <w:p w14:paraId="112639D4"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4.</w:t>
      </w:r>
      <w:r w:rsidRPr="005D6B3D">
        <w:rPr>
          <w:rFonts w:ascii="Arial" w:eastAsiaTheme="minorEastAsia" w:hAnsi="Arial" w:cs="Arial"/>
          <w:color w:val="051077"/>
          <w:spacing w:val="10"/>
          <w:kern w:val="28"/>
          <w:sz w:val="20"/>
          <w:szCs w:val="20"/>
          <w:lang w:eastAsia="en-US"/>
        </w:rPr>
        <w:tab/>
        <w:t>OBLIGATIONS DU CLIENT</w:t>
      </w:r>
    </w:p>
    <w:p w14:paraId="02853883"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14:paraId="4BD5996F" w14:textId="77777777" w:rsidR="00AE2BC4" w:rsidRPr="005D6B3D" w:rsidRDefault="00AE2BC4" w:rsidP="00AE2BC4">
      <w:pPr>
        <w:spacing w:line="276" w:lineRule="auto"/>
        <w:ind w:left="709" w:right="113"/>
        <w:jc w:val="both"/>
        <w:rPr>
          <w:rFonts w:ascii="Arial" w:hAnsi="Arial" w:cs="Arial"/>
          <w:sz w:val="20"/>
          <w:szCs w:val="20"/>
        </w:rPr>
      </w:pPr>
    </w:p>
    <w:p w14:paraId="5C6C18BB"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14:paraId="39FDB3DF" w14:textId="77777777" w:rsidR="00AE2BC4" w:rsidRPr="005D6B3D" w:rsidRDefault="00AE2BC4" w:rsidP="00AE2BC4">
      <w:pPr>
        <w:spacing w:line="276" w:lineRule="auto"/>
        <w:ind w:left="709" w:right="113"/>
        <w:jc w:val="both"/>
        <w:rPr>
          <w:rFonts w:ascii="Arial" w:hAnsi="Arial" w:cs="Arial"/>
          <w:sz w:val="20"/>
          <w:szCs w:val="20"/>
        </w:rPr>
      </w:pPr>
    </w:p>
    <w:p w14:paraId="54EA481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contrat est conclu sous condition suspensive de l’obtention de ces informations et documents.</w:t>
      </w:r>
    </w:p>
    <w:p w14:paraId="3ADD0256" w14:textId="77777777" w:rsidR="00AE2BC4" w:rsidRPr="005D6B3D" w:rsidRDefault="00AE2BC4" w:rsidP="00AE2BC4">
      <w:pPr>
        <w:spacing w:line="276" w:lineRule="auto"/>
        <w:ind w:left="709" w:right="113"/>
        <w:jc w:val="both"/>
        <w:rPr>
          <w:rFonts w:ascii="Arial" w:hAnsi="Arial" w:cs="Arial"/>
          <w:sz w:val="20"/>
          <w:szCs w:val="20"/>
        </w:rPr>
      </w:pPr>
    </w:p>
    <w:p w14:paraId="4BAF5E8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mission ne pourra donc pas être mise en œuvre avant leur obtention. Il s’agit :</w:t>
      </w:r>
    </w:p>
    <w:p w14:paraId="21C95CB9" w14:textId="77777777" w:rsidR="00AE2BC4" w:rsidRPr="005D6B3D" w:rsidRDefault="00AE2BC4" w:rsidP="00AE2BC4">
      <w:pPr>
        <w:spacing w:line="276" w:lineRule="auto"/>
        <w:ind w:left="709" w:right="113"/>
        <w:jc w:val="both"/>
        <w:rPr>
          <w:rFonts w:ascii="Arial" w:hAnsi="Arial" w:cs="Arial"/>
          <w:sz w:val="20"/>
          <w:szCs w:val="20"/>
        </w:rPr>
      </w:pPr>
    </w:p>
    <w:p w14:paraId="44F6E13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Dans le cadre de l’obligation d’identification du client :</w:t>
      </w:r>
    </w:p>
    <w:p w14:paraId="4E2B3481" w14:textId="77777777" w:rsidR="00AE2BC4" w:rsidRPr="005D6B3D" w:rsidRDefault="00AE2BC4" w:rsidP="00AE2BC4">
      <w:pPr>
        <w:spacing w:line="276" w:lineRule="auto"/>
        <w:ind w:left="709" w:right="113"/>
        <w:jc w:val="both"/>
        <w:rPr>
          <w:rFonts w:ascii="Arial" w:hAnsi="Arial" w:cs="Arial"/>
          <w:sz w:val="20"/>
          <w:szCs w:val="20"/>
        </w:rPr>
      </w:pPr>
    </w:p>
    <w:p w14:paraId="6A8A08CF" w14:textId="77777777" w:rsidR="00AE2BC4" w:rsidRPr="005D6B3D" w:rsidRDefault="00AE2BC4" w:rsidP="005D6B3D">
      <w:pPr>
        <w:pStyle w:val="Paragraphedeliste"/>
        <w:numPr>
          <w:ilvl w:val="0"/>
          <w:numId w:val="14"/>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 xml:space="preserve">si le client est une personne physique, obtention d’un document d’identité officiel en cours de validité comportant sa photographie ; </w:t>
      </w:r>
    </w:p>
    <w:p w14:paraId="080986A3" w14:textId="77777777" w:rsidR="00AE2BC4" w:rsidRPr="005D6B3D" w:rsidRDefault="00AE2BC4" w:rsidP="005D6B3D">
      <w:pPr>
        <w:pStyle w:val="Paragraphedeliste"/>
        <w:numPr>
          <w:ilvl w:val="0"/>
          <w:numId w:val="14"/>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707EDE59" w14:textId="77777777" w:rsidR="00AE2BC4" w:rsidRPr="005D6B3D" w:rsidRDefault="00AE2BC4" w:rsidP="00AE2BC4">
      <w:pPr>
        <w:spacing w:line="276" w:lineRule="auto"/>
        <w:ind w:left="709" w:right="113"/>
        <w:jc w:val="both"/>
        <w:rPr>
          <w:rFonts w:ascii="Arial" w:hAnsi="Arial" w:cs="Arial"/>
          <w:sz w:val="20"/>
          <w:szCs w:val="20"/>
        </w:rPr>
      </w:pPr>
    </w:p>
    <w:p w14:paraId="4E24F2F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Dans le cadre de l’obligation d’identification du bénéficiaire effectif, s’il apparait qu’une personne physique remplit les conditions pour être qualifiée de bénéficiaire effectif :</w:t>
      </w:r>
    </w:p>
    <w:p w14:paraId="7A88F611" w14:textId="77777777" w:rsidR="00AE2BC4" w:rsidRPr="005D6B3D" w:rsidRDefault="00AE2BC4" w:rsidP="00AE2BC4">
      <w:pPr>
        <w:spacing w:line="276" w:lineRule="auto"/>
        <w:ind w:left="709" w:right="113"/>
        <w:jc w:val="both"/>
        <w:rPr>
          <w:rFonts w:ascii="Arial" w:hAnsi="Arial" w:cs="Arial"/>
          <w:sz w:val="20"/>
          <w:szCs w:val="20"/>
        </w:rPr>
      </w:pPr>
    </w:p>
    <w:p w14:paraId="7354E74E"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 xml:space="preserve">A informer l’expert-comptable, dans un délai de 30 jours à compter du changement, de toute évolution relative à ces informations et documents d’identification ; </w:t>
      </w:r>
    </w:p>
    <w:p w14:paraId="1B3A825D"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2EA7FA56"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mettre à la disposition de l’expert-comptable, dans les délais convenus, l’ensemble des documents et informations nécessaires à l’exécution de la mission ;</w:t>
      </w:r>
    </w:p>
    <w:p w14:paraId="7D3B72D4"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(le cas échéant) A réaliser les travaux lui incombant conformément aux dispositions prévues dans le tableau de répartition des obligations respectives ;</w:t>
      </w:r>
    </w:p>
    <w:p w14:paraId="6CB13B0E"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respecter les procédures mises en place pour la réalisation de la mission et notamment le planning d’intervention de l’expert-comptable figurant dans la lettre de mission ;</w:t>
      </w:r>
    </w:p>
    <w:p w14:paraId="663374A8"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5F0F3283"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6511B17E" w14:textId="77777777" w:rsidR="00AE2BC4" w:rsidRPr="005D6B3D" w:rsidRDefault="00AE2BC4" w:rsidP="005D6B3D">
      <w:pPr>
        <w:pStyle w:val="Paragraphedeliste"/>
        <w:numPr>
          <w:ilvl w:val="0"/>
          <w:numId w:val="15"/>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72D309CF" w14:textId="1DA9417C" w:rsidR="005D6B3D" w:rsidRDefault="005D6B3D">
      <w:pPr>
        <w:spacing w:after="160" w:line="259" w:lineRule="auto"/>
        <w:rPr>
          <w:rFonts w:ascii="Arial" w:hAnsi="Arial" w:cs="Arial"/>
          <w:sz w:val="20"/>
          <w:szCs w:val="20"/>
        </w:rPr>
      </w:pPr>
      <w:r>
        <w:rPr>
          <w:rFonts w:ascii="Arial" w:hAnsi="Arial" w:cs="Arial"/>
          <w:sz w:val="20"/>
          <w:szCs w:val="20"/>
        </w:rPr>
        <w:br w:type="page"/>
      </w:r>
    </w:p>
    <w:p w14:paraId="01420705" w14:textId="77777777" w:rsidR="00AE2BC4" w:rsidRPr="005D6B3D" w:rsidRDefault="00AE2BC4" w:rsidP="00AE2BC4">
      <w:pPr>
        <w:spacing w:line="276" w:lineRule="auto"/>
        <w:ind w:left="709" w:right="113"/>
        <w:jc w:val="both"/>
        <w:rPr>
          <w:rFonts w:ascii="Arial" w:hAnsi="Arial" w:cs="Arial"/>
          <w:sz w:val="20"/>
          <w:szCs w:val="20"/>
        </w:rPr>
      </w:pPr>
    </w:p>
    <w:p w14:paraId="252C3EA4"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2D6BD78C" w14:textId="77777777" w:rsidR="00AE2BC4" w:rsidRPr="005D6B3D" w:rsidRDefault="00AE2BC4" w:rsidP="00AE2BC4">
      <w:pPr>
        <w:spacing w:line="276" w:lineRule="auto"/>
        <w:ind w:left="709" w:right="113"/>
        <w:jc w:val="both"/>
        <w:rPr>
          <w:rFonts w:ascii="Arial" w:hAnsi="Arial" w:cs="Arial"/>
          <w:sz w:val="20"/>
          <w:szCs w:val="20"/>
        </w:rPr>
      </w:pPr>
    </w:p>
    <w:p w14:paraId="1D38D1A8"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27CFCB90" w14:textId="77777777" w:rsidR="00AE2BC4" w:rsidRPr="005D6B3D" w:rsidRDefault="00AE2BC4" w:rsidP="00AE2BC4">
      <w:pPr>
        <w:spacing w:line="276" w:lineRule="auto"/>
        <w:ind w:left="709" w:right="113"/>
        <w:jc w:val="both"/>
        <w:rPr>
          <w:rFonts w:ascii="Arial" w:hAnsi="Arial" w:cs="Arial"/>
          <w:sz w:val="20"/>
          <w:szCs w:val="20"/>
        </w:rPr>
      </w:pPr>
    </w:p>
    <w:p w14:paraId="69C10942"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2D8D20CA" w14:textId="77777777" w:rsidR="00AE2BC4" w:rsidRPr="005D6B3D" w:rsidRDefault="00AE2BC4" w:rsidP="00AE2BC4">
      <w:pPr>
        <w:spacing w:line="276" w:lineRule="auto"/>
        <w:ind w:left="709" w:right="113"/>
        <w:jc w:val="both"/>
        <w:rPr>
          <w:rFonts w:ascii="Arial" w:hAnsi="Arial" w:cs="Arial"/>
          <w:sz w:val="20"/>
          <w:szCs w:val="20"/>
        </w:rPr>
      </w:pPr>
    </w:p>
    <w:p w14:paraId="1A2FA9DF"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D’une façon générale, le client doit par ailleurs prendre toutes les mesures nécessaires pour assurer la protection de son système informatique.</w:t>
      </w:r>
    </w:p>
    <w:p w14:paraId="3194843D" w14:textId="77777777" w:rsidR="00AE2BC4" w:rsidRPr="005D6B3D" w:rsidRDefault="00AE2BC4" w:rsidP="00AE2BC4">
      <w:pPr>
        <w:spacing w:after="160" w:line="259" w:lineRule="auto"/>
        <w:ind w:left="709" w:right="113"/>
        <w:rPr>
          <w:rFonts w:ascii="Arial" w:hAnsi="Arial" w:cs="Arial"/>
          <w:sz w:val="20"/>
          <w:szCs w:val="20"/>
        </w:rPr>
      </w:pPr>
    </w:p>
    <w:p w14:paraId="29A1E2CA"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5.</w:t>
      </w:r>
      <w:r w:rsidRPr="005D6B3D">
        <w:rPr>
          <w:rFonts w:ascii="Arial" w:eastAsiaTheme="minorEastAsia" w:hAnsi="Arial" w:cs="Arial"/>
          <w:color w:val="051077"/>
          <w:spacing w:val="10"/>
          <w:kern w:val="28"/>
          <w:sz w:val="20"/>
          <w:szCs w:val="20"/>
          <w:lang w:eastAsia="en-US"/>
        </w:rPr>
        <w:tab/>
        <w:t>HONORAIRES</w:t>
      </w:r>
    </w:p>
    <w:p w14:paraId="5426D9CF" w14:textId="77777777" w:rsidR="00D22D4C" w:rsidRPr="00D22D4C" w:rsidRDefault="00D22D4C" w:rsidP="00D22D4C">
      <w:pPr>
        <w:spacing w:line="276" w:lineRule="auto"/>
        <w:ind w:left="709" w:right="113"/>
        <w:jc w:val="both"/>
        <w:rPr>
          <w:rFonts w:ascii="Arial" w:hAnsi="Arial" w:cs="Arial"/>
          <w:sz w:val="20"/>
          <w:szCs w:val="20"/>
        </w:rPr>
      </w:pPr>
      <w:r w:rsidRPr="00D22D4C">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717EC21F" w14:textId="77777777" w:rsidR="00D22D4C" w:rsidRPr="00D22D4C" w:rsidRDefault="00D22D4C" w:rsidP="00D22D4C">
      <w:pPr>
        <w:spacing w:line="276" w:lineRule="auto"/>
        <w:ind w:left="709" w:right="113"/>
        <w:jc w:val="both"/>
        <w:rPr>
          <w:rFonts w:ascii="Arial" w:hAnsi="Arial" w:cs="Arial"/>
          <w:sz w:val="20"/>
          <w:szCs w:val="20"/>
        </w:rPr>
      </w:pPr>
    </w:p>
    <w:p w14:paraId="26EA1CFE" w14:textId="77777777" w:rsidR="00D22D4C" w:rsidRPr="00D22D4C" w:rsidRDefault="00D22D4C" w:rsidP="00D22D4C">
      <w:pPr>
        <w:spacing w:line="276" w:lineRule="auto"/>
        <w:ind w:left="709" w:right="113"/>
        <w:jc w:val="both"/>
        <w:rPr>
          <w:rFonts w:ascii="Arial" w:hAnsi="Arial" w:cs="Arial"/>
          <w:sz w:val="20"/>
          <w:szCs w:val="20"/>
        </w:rPr>
      </w:pPr>
      <w:r w:rsidRPr="00D22D4C">
        <w:rPr>
          <w:rFonts w:ascii="Arial" w:hAnsi="Arial" w:cs="Arial"/>
          <w:sz w:val="20"/>
          <w:szCs w:val="20"/>
        </w:rPr>
        <w:t>Des acomptes sur honoraires peuvent être demandés périodiquement.</w:t>
      </w:r>
    </w:p>
    <w:p w14:paraId="7E670E51" w14:textId="77777777" w:rsidR="00D22D4C" w:rsidRPr="00D22D4C" w:rsidRDefault="00D22D4C" w:rsidP="00D22D4C">
      <w:pPr>
        <w:spacing w:line="276" w:lineRule="auto"/>
        <w:ind w:left="709" w:right="113"/>
        <w:jc w:val="both"/>
        <w:rPr>
          <w:rFonts w:ascii="Arial" w:hAnsi="Arial" w:cs="Arial"/>
          <w:sz w:val="20"/>
          <w:szCs w:val="20"/>
        </w:rPr>
      </w:pPr>
    </w:p>
    <w:p w14:paraId="71CF4AE3" w14:textId="74204E29" w:rsidR="00AE2BC4" w:rsidRDefault="00D22D4C" w:rsidP="00D22D4C">
      <w:pPr>
        <w:spacing w:line="276" w:lineRule="auto"/>
        <w:ind w:left="709" w:right="113"/>
        <w:jc w:val="both"/>
        <w:rPr>
          <w:rFonts w:ascii="Arial" w:hAnsi="Arial" w:cs="Arial"/>
          <w:sz w:val="20"/>
          <w:szCs w:val="20"/>
        </w:rPr>
      </w:pPr>
      <w:r w:rsidRPr="00D22D4C">
        <w:rPr>
          <w:rFonts w:ascii="Arial" w:hAnsi="Arial" w:cs="Arial"/>
          <w:sz w:val="20"/>
          <w:szCs w:val="20"/>
        </w:rPr>
        <w:t>Les conditions de règlement des honoraires sont les suivantes :</w:t>
      </w:r>
    </w:p>
    <w:p w14:paraId="16637CD3" w14:textId="77777777" w:rsidR="00D22D4C" w:rsidRPr="005D6B3D" w:rsidRDefault="00D22D4C" w:rsidP="00D22D4C">
      <w:pPr>
        <w:spacing w:line="276" w:lineRule="auto"/>
        <w:ind w:left="709" w:right="113"/>
        <w:jc w:val="both"/>
        <w:rPr>
          <w:rFonts w:ascii="Arial" w:hAnsi="Arial" w:cs="Arial"/>
          <w:sz w:val="20"/>
          <w:szCs w:val="20"/>
        </w:rPr>
      </w:pPr>
    </w:p>
    <w:p w14:paraId="3878E804" w14:textId="0A3AEE0D"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Les honoraires sont payés </w:t>
      </w:r>
      <w:r w:rsidR="004C54BE" w:rsidRPr="004C54BE">
        <w:rPr>
          <w:rFonts w:ascii="Arial" w:hAnsi="Arial" w:cs="Arial"/>
          <w:sz w:val="20"/>
          <w:szCs w:val="20"/>
        </w:rPr>
        <w:t>à réception de la note d’honoraires</w:t>
      </w:r>
      <w:r w:rsidR="004C54BE">
        <w:rPr>
          <w:rFonts w:ascii="Arial" w:hAnsi="Arial" w:cs="Arial"/>
          <w:sz w:val="20"/>
          <w:szCs w:val="20"/>
        </w:rPr>
        <w:t xml:space="preserve"> </w:t>
      </w:r>
      <w:r w:rsidRPr="005D6B3D">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14:paraId="1169BD8B" w14:textId="77777777" w:rsidR="00AE2BC4" w:rsidRPr="005D6B3D" w:rsidRDefault="00AE2BC4" w:rsidP="00AE2BC4">
      <w:pPr>
        <w:spacing w:line="276" w:lineRule="auto"/>
        <w:ind w:left="709" w:right="113"/>
        <w:jc w:val="both"/>
        <w:rPr>
          <w:rFonts w:ascii="Arial" w:hAnsi="Arial" w:cs="Arial"/>
          <w:sz w:val="20"/>
          <w:szCs w:val="20"/>
        </w:rPr>
      </w:pPr>
    </w:p>
    <w:p w14:paraId="20993A0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14:paraId="3154627B" w14:textId="77777777" w:rsidR="00AE2BC4" w:rsidRPr="005D6B3D" w:rsidRDefault="00AE2BC4" w:rsidP="00AE2BC4">
      <w:pPr>
        <w:spacing w:line="276" w:lineRule="auto"/>
        <w:ind w:left="709" w:right="113"/>
        <w:jc w:val="both"/>
        <w:rPr>
          <w:rFonts w:ascii="Arial" w:hAnsi="Arial" w:cs="Arial"/>
          <w:sz w:val="20"/>
          <w:szCs w:val="20"/>
        </w:rPr>
      </w:pPr>
    </w:p>
    <w:p w14:paraId="0D52E227"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3FBAA100" w14:textId="77777777" w:rsidR="00AE2BC4" w:rsidRPr="005D6B3D" w:rsidRDefault="00AE2BC4" w:rsidP="00AE2BC4">
      <w:pPr>
        <w:spacing w:line="276" w:lineRule="auto"/>
        <w:ind w:left="709" w:right="113"/>
        <w:jc w:val="both"/>
        <w:rPr>
          <w:rFonts w:ascii="Arial" w:hAnsi="Arial" w:cs="Arial"/>
          <w:sz w:val="20"/>
          <w:szCs w:val="20"/>
        </w:rPr>
      </w:pPr>
    </w:p>
    <w:p w14:paraId="75BF44A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non-paiement des honoraires pourra, après rappel, entraîner la suspension des travaux ou mettre fin à la mission.</w:t>
      </w:r>
    </w:p>
    <w:p w14:paraId="45B8C734" w14:textId="77777777" w:rsidR="00AE2BC4" w:rsidRPr="005D6B3D" w:rsidRDefault="00AE2BC4" w:rsidP="00AE2BC4">
      <w:pPr>
        <w:spacing w:line="276" w:lineRule="auto"/>
        <w:ind w:left="709" w:right="113"/>
        <w:jc w:val="both"/>
        <w:rPr>
          <w:rFonts w:ascii="Arial" w:hAnsi="Arial" w:cs="Arial"/>
          <w:sz w:val="20"/>
          <w:szCs w:val="20"/>
        </w:rPr>
      </w:pPr>
    </w:p>
    <w:p w14:paraId="5CBEF353"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changement de modalités de facturation, une information préalable sera donnée au client.</w:t>
      </w:r>
    </w:p>
    <w:p w14:paraId="2489A466" w14:textId="77777777" w:rsidR="00AE2BC4" w:rsidRPr="005D6B3D" w:rsidRDefault="00AE2BC4" w:rsidP="00AE2BC4">
      <w:pPr>
        <w:spacing w:line="276" w:lineRule="auto"/>
        <w:ind w:left="709" w:right="113"/>
        <w:jc w:val="both"/>
        <w:rPr>
          <w:rFonts w:ascii="Arial" w:hAnsi="Arial" w:cs="Arial"/>
          <w:sz w:val="20"/>
          <w:szCs w:val="20"/>
        </w:rPr>
      </w:pPr>
    </w:p>
    <w:p w14:paraId="4F74B073"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14:paraId="4AA20BFC" w14:textId="77777777" w:rsidR="00AE2BC4" w:rsidRPr="005D6B3D" w:rsidRDefault="00AE2BC4" w:rsidP="00AE2BC4">
      <w:pPr>
        <w:spacing w:line="276" w:lineRule="auto"/>
        <w:ind w:left="709" w:right="113"/>
        <w:jc w:val="both"/>
        <w:rPr>
          <w:rFonts w:ascii="Arial" w:hAnsi="Arial" w:cs="Arial"/>
          <w:sz w:val="20"/>
          <w:szCs w:val="20"/>
        </w:rPr>
      </w:pPr>
    </w:p>
    <w:p w14:paraId="45B2A514"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7173C4A2" w14:textId="77777777" w:rsidR="00AE2BC4" w:rsidRPr="005D6B3D" w:rsidRDefault="00AE2BC4" w:rsidP="00AE2BC4">
      <w:pPr>
        <w:spacing w:after="160" w:line="259" w:lineRule="auto"/>
        <w:ind w:left="709" w:right="113"/>
        <w:rPr>
          <w:rFonts w:ascii="Arial" w:hAnsi="Arial" w:cs="Arial"/>
          <w:sz w:val="20"/>
          <w:szCs w:val="20"/>
        </w:rPr>
      </w:pPr>
      <w:r w:rsidRPr="005D6B3D">
        <w:rPr>
          <w:rFonts w:ascii="Arial" w:hAnsi="Arial" w:cs="Arial"/>
          <w:sz w:val="20"/>
          <w:szCs w:val="20"/>
        </w:rPr>
        <w:br w:type="page"/>
      </w:r>
    </w:p>
    <w:p w14:paraId="014B68ED"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lastRenderedPageBreak/>
        <w:t>6.</w:t>
      </w:r>
      <w:r w:rsidRPr="005D6B3D">
        <w:rPr>
          <w:rFonts w:ascii="Arial" w:eastAsiaTheme="minorEastAsia" w:hAnsi="Arial" w:cs="Arial"/>
          <w:color w:val="051077"/>
          <w:spacing w:val="10"/>
          <w:kern w:val="28"/>
          <w:sz w:val="20"/>
          <w:szCs w:val="20"/>
          <w:lang w:eastAsia="en-US"/>
        </w:rPr>
        <w:tab/>
        <w:t>RESPONSABILITE</w:t>
      </w:r>
    </w:p>
    <w:p w14:paraId="4504F92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6AD64732" w14:textId="77777777" w:rsidR="00AE2BC4" w:rsidRPr="005D6B3D" w:rsidRDefault="00AE2BC4" w:rsidP="00AE2BC4">
      <w:pPr>
        <w:spacing w:line="276" w:lineRule="auto"/>
        <w:ind w:left="709" w:right="113"/>
        <w:jc w:val="both"/>
        <w:rPr>
          <w:rFonts w:ascii="Arial" w:hAnsi="Arial" w:cs="Arial"/>
          <w:sz w:val="20"/>
          <w:szCs w:val="20"/>
        </w:rPr>
      </w:pPr>
    </w:p>
    <w:p w14:paraId="39763729"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14:paraId="072EEC40" w14:textId="77777777" w:rsidR="00AE2BC4" w:rsidRPr="005D6B3D" w:rsidRDefault="00AE2BC4" w:rsidP="00AE2BC4">
      <w:pPr>
        <w:spacing w:line="276" w:lineRule="auto"/>
        <w:ind w:left="709" w:right="113"/>
        <w:jc w:val="both"/>
        <w:rPr>
          <w:rFonts w:ascii="Arial" w:hAnsi="Arial" w:cs="Arial"/>
          <w:sz w:val="20"/>
          <w:szCs w:val="20"/>
        </w:rPr>
      </w:pPr>
    </w:p>
    <w:p w14:paraId="2E2A0A40"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Toute demande de dommages et intérêts devra être introduite dans le délai de trois mois suivant la date à laquelle le client a eu connaissance du sinistre.</w:t>
      </w:r>
    </w:p>
    <w:p w14:paraId="1DD7F92B" w14:textId="77777777" w:rsidR="00AE2BC4" w:rsidRPr="005D6B3D" w:rsidRDefault="00AE2BC4" w:rsidP="00AE2BC4">
      <w:pPr>
        <w:spacing w:line="276" w:lineRule="auto"/>
        <w:ind w:left="709" w:right="113"/>
        <w:jc w:val="both"/>
        <w:rPr>
          <w:rFonts w:ascii="Arial" w:hAnsi="Arial" w:cs="Arial"/>
          <w:sz w:val="20"/>
          <w:szCs w:val="20"/>
        </w:rPr>
      </w:pPr>
    </w:p>
    <w:p w14:paraId="017E97C7"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responsabilité contractuelle du membre de l’Ordre à l’égard du client, pour toutes les conséquences dommageables d’une même mission, est limitée à un plafond de 20% des honoraires annuels.</w:t>
      </w:r>
    </w:p>
    <w:p w14:paraId="709166C3" w14:textId="77777777" w:rsidR="00AE2BC4" w:rsidRPr="005D6B3D" w:rsidRDefault="00AE2BC4" w:rsidP="00AE2BC4">
      <w:pPr>
        <w:spacing w:line="276" w:lineRule="auto"/>
        <w:ind w:left="709" w:right="113"/>
        <w:jc w:val="both"/>
        <w:rPr>
          <w:rFonts w:ascii="Arial" w:hAnsi="Arial" w:cs="Arial"/>
          <w:sz w:val="20"/>
          <w:szCs w:val="20"/>
        </w:rPr>
      </w:pPr>
    </w:p>
    <w:p w14:paraId="15202CE5"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La responsabilité civile du membre de l’Ordre pouvant résulter de l’exercice de ses missions comptables fait l’objet d’une assurance obligatoire. </w:t>
      </w:r>
    </w:p>
    <w:p w14:paraId="0E671B58" w14:textId="77777777" w:rsidR="00AE2BC4" w:rsidRPr="005D6B3D" w:rsidRDefault="00AE2BC4" w:rsidP="00AE2BC4">
      <w:pPr>
        <w:spacing w:line="276" w:lineRule="auto"/>
        <w:ind w:left="709" w:right="113"/>
        <w:jc w:val="both"/>
        <w:rPr>
          <w:rFonts w:ascii="Arial" w:hAnsi="Arial" w:cs="Arial"/>
          <w:sz w:val="20"/>
          <w:szCs w:val="20"/>
        </w:rPr>
      </w:pPr>
    </w:p>
    <w:p w14:paraId="2490C3C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responsabilité civile professionnelle de l’expert-comptable est couverte par un contrat d’assurance dans les conditions fixées par l’article 138 du décret du 30 mars 2012.</w:t>
      </w:r>
    </w:p>
    <w:p w14:paraId="60B29336" w14:textId="77777777" w:rsidR="00AE2BC4" w:rsidRPr="005D6B3D" w:rsidRDefault="00AE2BC4" w:rsidP="00AE2BC4">
      <w:pPr>
        <w:spacing w:line="276" w:lineRule="auto"/>
        <w:ind w:left="709" w:right="113"/>
        <w:jc w:val="both"/>
        <w:rPr>
          <w:rFonts w:ascii="Arial" w:hAnsi="Arial" w:cs="Arial"/>
          <w:sz w:val="20"/>
          <w:szCs w:val="20"/>
        </w:rPr>
      </w:pPr>
    </w:p>
    <w:p w14:paraId="3DC65F20"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responsabilité du professionnel de l’expertise comptable ne peut notamment être engagée dans l’hypothèse où le préjudice subi par le client est une conséquence :</w:t>
      </w:r>
    </w:p>
    <w:p w14:paraId="7E3C26AA" w14:textId="77777777" w:rsidR="00AE2BC4" w:rsidRPr="005D6B3D" w:rsidRDefault="00AE2BC4" w:rsidP="00AE2BC4">
      <w:pPr>
        <w:spacing w:line="276" w:lineRule="auto"/>
        <w:ind w:left="709" w:right="113"/>
        <w:jc w:val="both"/>
        <w:rPr>
          <w:rFonts w:ascii="Arial" w:hAnsi="Arial" w:cs="Arial"/>
          <w:sz w:val="20"/>
          <w:szCs w:val="20"/>
        </w:rPr>
      </w:pPr>
    </w:p>
    <w:p w14:paraId="64A43201" w14:textId="77777777" w:rsidR="00AE2BC4" w:rsidRPr="005D6B3D" w:rsidRDefault="00AE2BC4" w:rsidP="005D6B3D">
      <w:pPr>
        <w:pStyle w:val="Paragraphedeliste"/>
        <w:numPr>
          <w:ilvl w:val="1"/>
          <w:numId w:val="16"/>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D’une information erronée ou d’une faute ou négligence commise par le client ou par ses salariés,</w:t>
      </w:r>
    </w:p>
    <w:p w14:paraId="0A1F4016" w14:textId="77777777" w:rsidR="00AE2BC4" w:rsidRPr="005D6B3D" w:rsidRDefault="00AE2BC4" w:rsidP="005D6B3D">
      <w:pPr>
        <w:pStyle w:val="Paragraphedeliste"/>
        <w:numPr>
          <w:ilvl w:val="1"/>
          <w:numId w:val="16"/>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Du retard ou de la carence du client à fournir une information nécessaire au professionnel de l’expertise comptable,</w:t>
      </w:r>
    </w:p>
    <w:p w14:paraId="6BEA38CC" w14:textId="77777777" w:rsidR="00AE2BC4" w:rsidRPr="005D6B3D" w:rsidRDefault="00AE2BC4" w:rsidP="005D6B3D">
      <w:pPr>
        <w:pStyle w:val="Paragraphedeliste"/>
        <w:numPr>
          <w:ilvl w:val="1"/>
          <w:numId w:val="16"/>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Des fautes commises par des tiers intervenant chez le client.</w:t>
      </w:r>
    </w:p>
    <w:p w14:paraId="1391DBC7" w14:textId="77777777" w:rsidR="00AE2BC4" w:rsidRPr="005D6B3D" w:rsidRDefault="00AE2BC4" w:rsidP="00AE2BC4">
      <w:pPr>
        <w:spacing w:line="276" w:lineRule="auto"/>
        <w:ind w:left="709" w:right="113"/>
        <w:jc w:val="both"/>
        <w:rPr>
          <w:rFonts w:ascii="Arial" w:hAnsi="Arial" w:cs="Arial"/>
          <w:sz w:val="20"/>
          <w:szCs w:val="20"/>
        </w:rPr>
      </w:pPr>
    </w:p>
    <w:p w14:paraId="5DA929E6"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7.</w:t>
      </w:r>
      <w:r w:rsidRPr="005D6B3D">
        <w:rPr>
          <w:rFonts w:ascii="Arial" w:eastAsiaTheme="minorEastAsia" w:hAnsi="Arial" w:cs="Arial"/>
          <w:color w:val="051077"/>
          <w:spacing w:val="10"/>
          <w:kern w:val="28"/>
          <w:sz w:val="20"/>
          <w:szCs w:val="20"/>
          <w:lang w:eastAsia="en-US"/>
        </w:rPr>
        <w:tab/>
        <w:t>SUSPENSION DE LA MISSION</w:t>
      </w:r>
    </w:p>
    <w:p w14:paraId="3DB936C5"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0576F1B8" w14:textId="77777777" w:rsidR="00AE2BC4" w:rsidRPr="005D6B3D" w:rsidRDefault="00AE2BC4" w:rsidP="00AE2BC4">
      <w:pPr>
        <w:spacing w:line="276" w:lineRule="auto"/>
        <w:ind w:left="709" w:right="113"/>
        <w:jc w:val="both"/>
        <w:rPr>
          <w:rFonts w:ascii="Arial" w:hAnsi="Arial" w:cs="Arial"/>
          <w:sz w:val="20"/>
          <w:szCs w:val="20"/>
        </w:rPr>
      </w:pPr>
    </w:p>
    <w:p w14:paraId="3F23E4A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Pendant la période de suspension, toutes les dispositions du contrat demeurent applicables.</w:t>
      </w:r>
    </w:p>
    <w:p w14:paraId="5F06C496" w14:textId="77777777" w:rsidR="00AE2BC4" w:rsidRPr="005D6B3D" w:rsidRDefault="00AE2BC4" w:rsidP="00AE2BC4">
      <w:pPr>
        <w:spacing w:line="276" w:lineRule="auto"/>
        <w:ind w:left="709" w:right="113"/>
        <w:jc w:val="both"/>
        <w:rPr>
          <w:rFonts w:ascii="Arial" w:hAnsi="Arial" w:cs="Arial"/>
          <w:sz w:val="20"/>
          <w:szCs w:val="20"/>
        </w:rPr>
      </w:pPr>
    </w:p>
    <w:p w14:paraId="21B08F0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5D6B3D">
        <w:rPr>
          <w:rFonts w:ascii="Arial" w:hAnsi="Arial" w:cs="Arial"/>
          <w:sz w:val="20"/>
          <w:szCs w:val="20"/>
        </w:rPr>
        <w:t> </w:t>
      </w:r>
    </w:p>
    <w:p w14:paraId="0D6ACB0B" w14:textId="77777777" w:rsidR="00AE2BC4" w:rsidRPr="005D6B3D" w:rsidRDefault="00AE2BC4" w:rsidP="00AE2BC4">
      <w:pPr>
        <w:spacing w:line="276" w:lineRule="auto"/>
        <w:ind w:left="709" w:right="113"/>
        <w:jc w:val="both"/>
        <w:rPr>
          <w:rFonts w:ascii="Arial" w:hAnsi="Arial" w:cs="Arial"/>
          <w:sz w:val="20"/>
          <w:szCs w:val="20"/>
        </w:rPr>
      </w:pPr>
    </w:p>
    <w:p w14:paraId="54FC28E1"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8.</w:t>
      </w:r>
      <w:r w:rsidRPr="005D6B3D">
        <w:rPr>
          <w:rFonts w:ascii="Arial" w:eastAsiaTheme="minorEastAsia" w:hAnsi="Arial" w:cs="Arial"/>
          <w:color w:val="051077"/>
          <w:spacing w:val="10"/>
          <w:kern w:val="28"/>
          <w:sz w:val="20"/>
          <w:szCs w:val="20"/>
          <w:lang w:eastAsia="en-US"/>
        </w:rPr>
        <w:tab/>
        <w:t>RESILIATION DE LA MISSION</w:t>
      </w:r>
    </w:p>
    <w:p w14:paraId="68B92F4E"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14:paraId="2358AEEF" w14:textId="77777777" w:rsidR="00AE2BC4" w:rsidRPr="005D6B3D" w:rsidRDefault="00AE2BC4" w:rsidP="00AE2BC4">
      <w:pPr>
        <w:spacing w:line="276" w:lineRule="auto"/>
        <w:ind w:left="709" w:right="113"/>
        <w:jc w:val="both"/>
        <w:rPr>
          <w:rFonts w:ascii="Arial" w:hAnsi="Arial" w:cs="Arial"/>
          <w:sz w:val="20"/>
          <w:szCs w:val="20"/>
        </w:rPr>
      </w:pPr>
    </w:p>
    <w:p w14:paraId="1C3BDA5F"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14:paraId="3F35364B" w14:textId="2977D64D" w:rsidR="005D6B3D" w:rsidRDefault="005D6B3D">
      <w:pPr>
        <w:spacing w:after="160" w:line="259" w:lineRule="auto"/>
        <w:rPr>
          <w:rFonts w:ascii="Arial" w:hAnsi="Arial" w:cs="Arial"/>
          <w:sz w:val="20"/>
          <w:szCs w:val="20"/>
        </w:rPr>
      </w:pPr>
      <w:r>
        <w:rPr>
          <w:rFonts w:ascii="Arial" w:hAnsi="Arial" w:cs="Arial"/>
          <w:sz w:val="20"/>
          <w:szCs w:val="20"/>
        </w:rPr>
        <w:br w:type="page"/>
      </w:r>
    </w:p>
    <w:p w14:paraId="75651BD1" w14:textId="77777777" w:rsidR="00AE2BC4" w:rsidRPr="005D6B3D" w:rsidRDefault="00AE2BC4" w:rsidP="00AE2BC4">
      <w:pPr>
        <w:spacing w:line="276" w:lineRule="auto"/>
        <w:ind w:left="709" w:right="113"/>
        <w:jc w:val="both"/>
        <w:rPr>
          <w:rFonts w:ascii="Arial" w:hAnsi="Arial" w:cs="Arial"/>
          <w:sz w:val="20"/>
          <w:szCs w:val="20"/>
        </w:rPr>
      </w:pPr>
    </w:p>
    <w:p w14:paraId="7770B588"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39F11DE4" w14:textId="77777777" w:rsidR="00AE2BC4" w:rsidRPr="005D6B3D" w:rsidRDefault="00AE2BC4" w:rsidP="00AE2BC4">
      <w:pPr>
        <w:spacing w:line="276" w:lineRule="auto"/>
        <w:ind w:left="709" w:right="113"/>
        <w:jc w:val="both"/>
        <w:rPr>
          <w:rFonts w:ascii="Arial" w:hAnsi="Arial" w:cs="Arial"/>
          <w:sz w:val="20"/>
          <w:szCs w:val="20"/>
        </w:rPr>
      </w:pPr>
    </w:p>
    <w:p w14:paraId="7214747D"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15C5D640" w14:textId="77777777" w:rsidR="00AE2BC4" w:rsidRPr="005D6B3D" w:rsidRDefault="00AE2BC4" w:rsidP="00AE2BC4">
      <w:pPr>
        <w:spacing w:line="276" w:lineRule="auto"/>
        <w:ind w:left="709" w:right="113"/>
        <w:jc w:val="both"/>
        <w:rPr>
          <w:rFonts w:ascii="Arial" w:hAnsi="Arial" w:cs="Arial"/>
          <w:sz w:val="20"/>
          <w:szCs w:val="20"/>
        </w:rPr>
      </w:pPr>
    </w:p>
    <w:p w14:paraId="61B90C05"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9.</w:t>
      </w:r>
      <w:r w:rsidRPr="005D6B3D">
        <w:rPr>
          <w:rFonts w:ascii="Arial" w:eastAsiaTheme="minorEastAsia" w:hAnsi="Arial" w:cs="Arial"/>
          <w:color w:val="051077"/>
          <w:spacing w:val="10"/>
          <w:kern w:val="28"/>
          <w:sz w:val="20"/>
          <w:szCs w:val="20"/>
          <w:lang w:eastAsia="en-US"/>
        </w:rPr>
        <w:tab/>
        <w:t>PROTECTION DES DONNEES PERSONNELLES</w:t>
      </w:r>
    </w:p>
    <w:p w14:paraId="130F138E"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mission confiée par le client consiste à tenir la comptabilité et à préparer les comptes annuels.</w:t>
      </w:r>
    </w:p>
    <w:p w14:paraId="446DEC1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cabinet est qualifié de sous-traitant et agit uniquement sur instructions de son client et au nom et pour le compte de son client.</w:t>
      </w:r>
    </w:p>
    <w:p w14:paraId="48078028" w14:textId="77777777" w:rsidR="00AE2BC4" w:rsidRPr="005D6B3D" w:rsidRDefault="00AE2BC4" w:rsidP="00AE2BC4">
      <w:pPr>
        <w:spacing w:line="276" w:lineRule="auto"/>
        <w:ind w:left="709" w:right="113"/>
        <w:jc w:val="both"/>
        <w:rPr>
          <w:rFonts w:ascii="Arial" w:hAnsi="Arial" w:cs="Arial"/>
          <w:sz w:val="20"/>
          <w:szCs w:val="20"/>
        </w:rPr>
      </w:pPr>
    </w:p>
    <w:p w14:paraId="62CC48C9"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52112115" w14:textId="77777777" w:rsidR="00AE2BC4" w:rsidRPr="005D6B3D" w:rsidRDefault="00AE2BC4" w:rsidP="00AE2BC4">
      <w:pPr>
        <w:spacing w:line="276" w:lineRule="auto"/>
        <w:ind w:left="709" w:right="113"/>
        <w:jc w:val="both"/>
        <w:rPr>
          <w:rFonts w:ascii="Arial" w:hAnsi="Arial" w:cs="Arial"/>
          <w:sz w:val="20"/>
          <w:szCs w:val="20"/>
        </w:rPr>
      </w:pPr>
    </w:p>
    <w:p w14:paraId="762F0934"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Il appartient au client de fournir l’information aux personnes concernées par les opérations de traitement au moment de la collecte des données.</w:t>
      </w:r>
    </w:p>
    <w:p w14:paraId="05810349" w14:textId="77777777" w:rsidR="00AE2BC4" w:rsidRPr="005D6B3D" w:rsidRDefault="00AE2BC4" w:rsidP="00AE2BC4">
      <w:pPr>
        <w:spacing w:line="276" w:lineRule="auto"/>
        <w:ind w:left="709" w:right="113"/>
        <w:jc w:val="both"/>
        <w:rPr>
          <w:rFonts w:ascii="Arial" w:hAnsi="Arial" w:cs="Arial"/>
          <w:sz w:val="20"/>
          <w:szCs w:val="20"/>
        </w:rPr>
      </w:pPr>
    </w:p>
    <w:p w14:paraId="4167B08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 xml:space="preserve">Le cabinet s'engage à : </w:t>
      </w:r>
    </w:p>
    <w:p w14:paraId="41EB2C6A" w14:textId="77777777" w:rsidR="00AE2BC4" w:rsidRPr="005D6B3D" w:rsidRDefault="00AE2BC4" w:rsidP="005D6B3D">
      <w:pPr>
        <w:pStyle w:val="Paragraphedeliste"/>
        <w:numPr>
          <w:ilvl w:val="0"/>
          <w:numId w:val="17"/>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 xml:space="preserve">Traiter les données uniquement pour la ou les seule(s) finalité(s) qui fait/font l’objet de la présente lettre de mission.  </w:t>
      </w:r>
    </w:p>
    <w:p w14:paraId="7613B965" w14:textId="77777777" w:rsidR="00AE2BC4" w:rsidRPr="005D6B3D" w:rsidRDefault="00AE2BC4" w:rsidP="005D6B3D">
      <w:pPr>
        <w:pStyle w:val="Paragraphedeliste"/>
        <w:numPr>
          <w:ilvl w:val="0"/>
          <w:numId w:val="17"/>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6DBC3E31" w14:textId="77777777" w:rsidR="00AE2BC4" w:rsidRPr="005D6B3D" w:rsidRDefault="00AE2BC4" w:rsidP="005D6B3D">
      <w:pPr>
        <w:pStyle w:val="Paragraphedeliste"/>
        <w:numPr>
          <w:ilvl w:val="0"/>
          <w:numId w:val="17"/>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Garantir la confidentialité des données à caractère personnel traitées dans le cadre de la présente lettre de mission.</w:t>
      </w:r>
    </w:p>
    <w:p w14:paraId="69AACA38" w14:textId="77777777" w:rsidR="00AE2BC4" w:rsidRPr="005D6B3D" w:rsidRDefault="00AE2BC4" w:rsidP="005D6B3D">
      <w:pPr>
        <w:pStyle w:val="Paragraphedeliste"/>
        <w:numPr>
          <w:ilvl w:val="0"/>
          <w:numId w:val="17"/>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 xml:space="preserve">Veiller à ce que les personnes autorisées à traiter les données personnelles en vertu de la présente lettre de mission : </w:t>
      </w:r>
    </w:p>
    <w:p w14:paraId="581CC040" w14:textId="77777777" w:rsidR="00AE2BC4" w:rsidRPr="005D6B3D" w:rsidRDefault="00AE2BC4" w:rsidP="005D6B3D">
      <w:pPr>
        <w:pStyle w:val="Paragraphedeliste"/>
        <w:numPr>
          <w:ilvl w:val="1"/>
          <w:numId w:val="19"/>
        </w:numPr>
        <w:spacing w:line="276" w:lineRule="auto"/>
        <w:ind w:left="1560" w:right="113"/>
        <w:contextualSpacing w:val="0"/>
        <w:jc w:val="both"/>
        <w:rPr>
          <w:rFonts w:ascii="Arial" w:hAnsi="Arial" w:cs="Arial"/>
          <w:sz w:val="20"/>
          <w:szCs w:val="20"/>
        </w:rPr>
      </w:pPr>
      <w:r w:rsidRPr="005D6B3D">
        <w:rPr>
          <w:rFonts w:ascii="Arial" w:hAnsi="Arial" w:cs="Arial"/>
          <w:sz w:val="20"/>
          <w:szCs w:val="20"/>
        </w:rPr>
        <w:t xml:space="preserve">S’engagent à respecter la confidentialité ou soient soumises à une obligation légale appropriée de confidentialité.  </w:t>
      </w:r>
    </w:p>
    <w:p w14:paraId="62084565" w14:textId="77777777" w:rsidR="00AE2BC4" w:rsidRPr="005D6B3D" w:rsidRDefault="00AE2BC4" w:rsidP="005D6B3D">
      <w:pPr>
        <w:pStyle w:val="Paragraphedeliste"/>
        <w:numPr>
          <w:ilvl w:val="1"/>
          <w:numId w:val="19"/>
        </w:numPr>
        <w:spacing w:line="276" w:lineRule="auto"/>
        <w:ind w:left="1560" w:right="113"/>
        <w:contextualSpacing w:val="0"/>
        <w:jc w:val="both"/>
        <w:rPr>
          <w:rFonts w:ascii="Arial" w:hAnsi="Arial" w:cs="Arial"/>
          <w:sz w:val="20"/>
          <w:szCs w:val="20"/>
        </w:rPr>
      </w:pPr>
      <w:r w:rsidRPr="005D6B3D">
        <w:rPr>
          <w:rFonts w:ascii="Arial" w:hAnsi="Arial" w:cs="Arial"/>
          <w:sz w:val="20"/>
          <w:szCs w:val="20"/>
        </w:rPr>
        <w:t>Reçoivent la formation nécessaire en matière de protection des données à caractère personnel.</w:t>
      </w:r>
    </w:p>
    <w:p w14:paraId="725B0DFA" w14:textId="77777777" w:rsidR="00AE2BC4" w:rsidRPr="005D6B3D" w:rsidRDefault="00AE2BC4" w:rsidP="005D6B3D">
      <w:pPr>
        <w:pStyle w:val="Paragraphedeliste"/>
        <w:numPr>
          <w:ilvl w:val="0"/>
          <w:numId w:val="18"/>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Prendre en compte, s’agissant de ses outils, produits, applications ou services, les principes de protection des données dès la conception et de protection des données par défaut.</w:t>
      </w:r>
    </w:p>
    <w:p w14:paraId="2A342B4E" w14:textId="77777777" w:rsidR="00AE2BC4" w:rsidRPr="005D6B3D" w:rsidRDefault="00AE2BC4" w:rsidP="005D6B3D">
      <w:pPr>
        <w:pStyle w:val="Paragraphedeliste"/>
        <w:numPr>
          <w:ilvl w:val="0"/>
          <w:numId w:val="18"/>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2E6E1000" w14:textId="77777777" w:rsidR="00AE2BC4" w:rsidRPr="005D6B3D" w:rsidRDefault="00AE2BC4" w:rsidP="005D6B3D">
      <w:pPr>
        <w:pStyle w:val="Paragraphedeliste"/>
        <w:numPr>
          <w:ilvl w:val="0"/>
          <w:numId w:val="18"/>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Mettre en œuvre les mesures de sécurité pour assurer la protection des données personnelles qui lui sont transmises.</w:t>
      </w:r>
    </w:p>
    <w:p w14:paraId="4F68A079" w14:textId="77777777" w:rsidR="00AE2BC4" w:rsidRPr="005D6B3D" w:rsidRDefault="00AE2BC4" w:rsidP="005D6B3D">
      <w:pPr>
        <w:pStyle w:val="Paragraphedeliste"/>
        <w:numPr>
          <w:ilvl w:val="0"/>
          <w:numId w:val="18"/>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Aider le client pour les suites à donner aux demandes d’exercice de leurs droits par les personnes concernées</w:t>
      </w:r>
    </w:p>
    <w:p w14:paraId="7BE11EF1" w14:textId="77777777" w:rsidR="00AE2BC4" w:rsidRPr="005D6B3D" w:rsidRDefault="00AE2BC4" w:rsidP="005D6B3D">
      <w:pPr>
        <w:pStyle w:val="Paragraphedeliste"/>
        <w:numPr>
          <w:ilvl w:val="0"/>
          <w:numId w:val="18"/>
        </w:numPr>
        <w:spacing w:line="276" w:lineRule="auto"/>
        <w:ind w:left="1134" w:right="113"/>
        <w:contextualSpacing w:val="0"/>
        <w:jc w:val="both"/>
        <w:rPr>
          <w:rFonts w:ascii="Arial" w:hAnsi="Arial" w:cs="Arial"/>
          <w:sz w:val="20"/>
          <w:szCs w:val="20"/>
        </w:rPr>
      </w:pPr>
      <w:r w:rsidRPr="005D6B3D">
        <w:rPr>
          <w:rFonts w:ascii="Arial" w:hAnsi="Arial" w:cs="Arial"/>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14:paraId="1B3C8D08" w14:textId="6B321E48" w:rsidR="005D6B3D" w:rsidRPr="005D6B3D" w:rsidRDefault="00AE2BC4" w:rsidP="005D6B3D">
      <w:pPr>
        <w:pStyle w:val="Paragraphedeliste"/>
        <w:numPr>
          <w:ilvl w:val="0"/>
          <w:numId w:val="18"/>
        </w:numPr>
        <w:spacing w:after="160" w:line="259" w:lineRule="auto"/>
        <w:ind w:left="1134" w:right="113"/>
        <w:contextualSpacing w:val="0"/>
        <w:jc w:val="both"/>
        <w:rPr>
          <w:rFonts w:ascii="Arial" w:hAnsi="Arial" w:cs="Arial"/>
          <w:sz w:val="20"/>
          <w:szCs w:val="20"/>
        </w:rPr>
      </w:pPr>
      <w:r w:rsidRPr="005D6B3D">
        <w:rPr>
          <w:rFonts w:ascii="Arial" w:hAnsi="Arial" w:cs="Arial"/>
          <w:sz w:val="20"/>
          <w:szCs w:val="20"/>
        </w:rPr>
        <w:t>Mettre à la charge des sous-traitants ultérieurs les mêmes obligations que celles à sa charge prévue par la lettre de mission.</w:t>
      </w:r>
      <w:r w:rsidR="005D6B3D" w:rsidRPr="005D6B3D">
        <w:rPr>
          <w:rFonts w:ascii="Arial" w:hAnsi="Arial" w:cs="Arial"/>
          <w:sz w:val="20"/>
          <w:szCs w:val="20"/>
        </w:rPr>
        <w:br w:type="page"/>
      </w:r>
    </w:p>
    <w:p w14:paraId="1BDA5B75" w14:textId="77777777" w:rsidR="00AE2BC4" w:rsidRPr="005D6B3D" w:rsidRDefault="00AE2BC4" w:rsidP="00AE2BC4">
      <w:pPr>
        <w:spacing w:line="276" w:lineRule="auto"/>
        <w:ind w:left="709" w:right="113"/>
        <w:jc w:val="both"/>
        <w:rPr>
          <w:rFonts w:ascii="Arial" w:hAnsi="Arial" w:cs="Arial"/>
          <w:sz w:val="20"/>
          <w:szCs w:val="20"/>
        </w:rPr>
      </w:pPr>
    </w:p>
    <w:p w14:paraId="22F34F1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Les données sont susceptibles d'être conservées pour une durée de 5 ans.</w:t>
      </w:r>
    </w:p>
    <w:p w14:paraId="6B2E69BD" w14:textId="77777777" w:rsidR="00AE2BC4" w:rsidRPr="005D6B3D" w:rsidRDefault="00AE2BC4" w:rsidP="00AE2BC4">
      <w:pPr>
        <w:spacing w:after="160" w:line="259" w:lineRule="auto"/>
        <w:ind w:left="709" w:right="113"/>
        <w:rPr>
          <w:rFonts w:ascii="Arial" w:hAnsi="Arial" w:cs="Arial"/>
          <w:sz w:val="20"/>
          <w:szCs w:val="20"/>
        </w:rPr>
      </w:pPr>
    </w:p>
    <w:p w14:paraId="6E9B7AEF"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5DC805A7" w14:textId="77777777" w:rsidR="00AE2BC4" w:rsidRPr="005D6B3D" w:rsidRDefault="00AE2BC4" w:rsidP="00AE2BC4">
      <w:pPr>
        <w:spacing w:line="276" w:lineRule="auto"/>
        <w:ind w:left="709" w:right="113"/>
        <w:jc w:val="both"/>
        <w:rPr>
          <w:rFonts w:ascii="Arial" w:hAnsi="Arial" w:cs="Arial"/>
          <w:sz w:val="20"/>
          <w:szCs w:val="20"/>
        </w:rPr>
      </w:pPr>
    </w:p>
    <w:p w14:paraId="5D8DC7FC"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10.</w:t>
      </w:r>
      <w:r w:rsidRPr="005D6B3D">
        <w:rPr>
          <w:rFonts w:ascii="Arial" w:eastAsiaTheme="minorEastAsia" w:hAnsi="Arial" w:cs="Arial"/>
          <w:color w:val="051077"/>
          <w:spacing w:val="10"/>
          <w:kern w:val="28"/>
          <w:sz w:val="20"/>
          <w:szCs w:val="20"/>
          <w:lang w:eastAsia="en-US"/>
        </w:rPr>
        <w:tab/>
        <w:t>NON SOLLICITATION</w:t>
      </w:r>
    </w:p>
    <w:p w14:paraId="233DF31A"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1AA3FD25" w14:textId="77777777" w:rsidR="00AE2BC4" w:rsidRPr="005D6B3D" w:rsidRDefault="00AE2BC4" w:rsidP="00AE2BC4">
      <w:pPr>
        <w:spacing w:line="276" w:lineRule="auto"/>
        <w:ind w:left="709" w:right="113"/>
        <w:jc w:val="both"/>
        <w:rPr>
          <w:rFonts w:ascii="Arial" w:hAnsi="Arial" w:cs="Arial"/>
          <w:sz w:val="20"/>
          <w:szCs w:val="20"/>
        </w:rPr>
      </w:pPr>
    </w:p>
    <w:p w14:paraId="20333FF9"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La présente clause vaudra quelle que soit la spécialisation du collaborateur en cause et même dans l'hypothèse où la sollicitation serait à l'initiative dudit collaborateur.</w:t>
      </w:r>
    </w:p>
    <w:p w14:paraId="6929EA87" w14:textId="77777777" w:rsidR="00AE2BC4" w:rsidRPr="005D6B3D" w:rsidRDefault="00AE2BC4" w:rsidP="00AE2BC4">
      <w:pPr>
        <w:spacing w:line="276" w:lineRule="auto"/>
        <w:ind w:left="709" w:right="113"/>
        <w:jc w:val="both"/>
        <w:rPr>
          <w:rFonts w:ascii="Arial" w:hAnsi="Arial" w:cs="Arial"/>
          <w:sz w:val="20"/>
          <w:szCs w:val="20"/>
        </w:rPr>
      </w:pPr>
    </w:p>
    <w:p w14:paraId="08172A4B"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non-respect de cette clause, l’expert-comptable pourra prétendre à une indemnité représentant le coût de la rémunération du collaborateur rapportée sur 12 mois.</w:t>
      </w:r>
    </w:p>
    <w:p w14:paraId="7BBE2C46" w14:textId="77777777" w:rsidR="00AE2BC4" w:rsidRPr="005D6B3D" w:rsidRDefault="00AE2BC4" w:rsidP="00AE2BC4">
      <w:pPr>
        <w:spacing w:line="276" w:lineRule="auto"/>
        <w:ind w:left="709" w:right="113"/>
        <w:jc w:val="both"/>
        <w:rPr>
          <w:rFonts w:ascii="Arial" w:hAnsi="Arial" w:cs="Arial"/>
          <w:sz w:val="20"/>
          <w:szCs w:val="20"/>
        </w:rPr>
      </w:pPr>
    </w:p>
    <w:p w14:paraId="49B58000"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11.</w:t>
      </w:r>
      <w:r w:rsidRPr="005D6B3D">
        <w:rPr>
          <w:rFonts w:ascii="Arial" w:eastAsiaTheme="minorEastAsia" w:hAnsi="Arial" w:cs="Arial"/>
          <w:color w:val="051077"/>
          <w:spacing w:val="10"/>
          <w:kern w:val="28"/>
          <w:sz w:val="20"/>
          <w:szCs w:val="20"/>
          <w:lang w:eastAsia="en-US"/>
        </w:rPr>
        <w:tab/>
        <w:t>DIFFERENDS</w:t>
      </w:r>
    </w:p>
    <w:p w14:paraId="52FC6288"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375CCFC7" w14:textId="77777777" w:rsidR="00AE2BC4" w:rsidRPr="005D6B3D" w:rsidRDefault="00AE2BC4" w:rsidP="00AE2BC4">
      <w:pPr>
        <w:spacing w:line="276" w:lineRule="auto"/>
        <w:ind w:left="709" w:right="113"/>
        <w:jc w:val="both"/>
        <w:rPr>
          <w:rFonts w:ascii="Arial" w:hAnsi="Arial" w:cs="Arial"/>
          <w:sz w:val="20"/>
          <w:szCs w:val="20"/>
        </w:rPr>
      </w:pPr>
    </w:p>
    <w:p w14:paraId="7E9BCCFF" w14:textId="77777777" w:rsidR="00AE2BC4" w:rsidRPr="005D6B3D" w:rsidRDefault="00AE2BC4" w:rsidP="00AE2BC4">
      <w:pPr>
        <w:pStyle w:val="Titre1"/>
        <w:keepNext w:val="0"/>
        <w:pBdr>
          <w:top w:val="none" w:sz="0" w:space="0" w:color="auto"/>
          <w:left w:val="none" w:sz="0" w:space="0" w:color="auto"/>
          <w:bottom w:val="none" w:sz="0" w:space="0" w:color="auto"/>
          <w:right w:val="none" w:sz="0" w:space="0" w:color="auto"/>
        </w:pBdr>
        <w:spacing w:before="200" w:after="200"/>
        <w:ind w:left="709" w:right="113"/>
        <w:jc w:val="left"/>
        <w:rPr>
          <w:rFonts w:ascii="Arial" w:eastAsiaTheme="minorEastAsia" w:hAnsi="Arial" w:cs="Arial"/>
          <w:color w:val="051077"/>
          <w:spacing w:val="10"/>
          <w:kern w:val="28"/>
          <w:sz w:val="20"/>
          <w:szCs w:val="20"/>
          <w:lang w:eastAsia="en-US"/>
        </w:rPr>
      </w:pPr>
      <w:r w:rsidRPr="005D6B3D">
        <w:rPr>
          <w:rFonts w:ascii="Arial" w:eastAsiaTheme="minorEastAsia" w:hAnsi="Arial" w:cs="Arial"/>
          <w:color w:val="051077"/>
          <w:spacing w:val="10"/>
          <w:kern w:val="28"/>
          <w:sz w:val="20"/>
          <w:szCs w:val="20"/>
          <w:lang w:eastAsia="en-US"/>
        </w:rPr>
        <w:t>12. DROIT APPLICABLE ET ATTRIBUTION DE COMPETENCE</w:t>
      </w:r>
    </w:p>
    <w:p w14:paraId="3A144C52"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Ce contrat de mission sera régi et interprété selon le droit français.</w:t>
      </w:r>
    </w:p>
    <w:p w14:paraId="37C0BF08" w14:textId="77777777" w:rsidR="00AE2BC4" w:rsidRPr="005D6B3D" w:rsidRDefault="00AE2BC4" w:rsidP="00AE2BC4">
      <w:pPr>
        <w:spacing w:line="276" w:lineRule="auto"/>
        <w:ind w:left="709" w:right="113"/>
        <w:jc w:val="both"/>
        <w:rPr>
          <w:rFonts w:ascii="Arial" w:hAnsi="Arial" w:cs="Arial"/>
          <w:sz w:val="20"/>
          <w:szCs w:val="20"/>
        </w:rPr>
      </w:pPr>
    </w:p>
    <w:p w14:paraId="786D5631" w14:textId="77777777" w:rsidR="00AE2BC4" w:rsidRPr="005D6B3D" w:rsidRDefault="00AE2BC4" w:rsidP="00AE2BC4">
      <w:pPr>
        <w:spacing w:line="276" w:lineRule="auto"/>
        <w:ind w:left="709" w:right="113"/>
        <w:jc w:val="both"/>
        <w:rPr>
          <w:rFonts w:ascii="Arial" w:hAnsi="Arial" w:cs="Arial"/>
          <w:sz w:val="20"/>
          <w:szCs w:val="20"/>
        </w:rPr>
      </w:pPr>
      <w:r w:rsidRPr="005D6B3D">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bookmarkEnd w:id="1"/>
    </w:p>
    <w:p w14:paraId="738E8934" w14:textId="07A15858" w:rsidR="006B0D4C" w:rsidRDefault="006B0D4C" w:rsidP="006B0D4C">
      <w:pPr>
        <w:spacing w:line="276" w:lineRule="auto"/>
        <w:ind w:left="851"/>
        <w:jc w:val="both"/>
        <w:rPr>
          <w:rFonts w:ascii="Arial" w:hAnsi="Arial" w:cs="Arial"/>
          <w:color w:val="7F7F7F" w:themeColor="text1" w:themeTint="80"/>
          <w:sz w:val="20"/>
          <w:szCs w:val="20"/>
        </w:rPr>
        <w:sectPr w:rsidR="006B0D4C" w:rsidSect="00166977">
          <w:headerReference w:type="default" r:id="rId12"/>
          <w:headerReference w:type="first" r:id="rId13"/>
          <w:pgSz w:w="11906" w:h="16838"/>
          <w:pgMar w:top="454" w:right="566" w:bottom="454" w:left="454" w:header="454" w:footer="170" w:gutter="0"/>
          <w:cols w:space="708"/>
          <w:docGrid w:linePitch="360"/>
        </w:sectPr>
      </w:pPr>
      <w:r w:rsidRPr="005D6B3D">
        <w:rPr>
          <w:rFonts w:ascii="Arial" w:hAnsi="Arial" w:cs="Arial"/>
          <w:color w:val="7F7F7F" w:themeColor="text1" w:themeTint="80"/>
          <w:sz w:val="20"/>
          <w:szCs w:val="20"/>
        </w:rPr>
        <w:t>.</w:t>
      </w:r>
    </w:p>
    <w:p w14:paraId="3BC1F61C" w14:textId="02E904B1" w:rsidR="004C0ECF" w:rsidRPr="00896DAF" w:rsidRDefault="004C0ECF" w:rsidP="006B0D4C">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hAnsi="Arial" w:cs="Arial"/>
          <w:color w:val="7F7F7F" w:themeColor="text1" w:themeTint="80"/>
          <w:sz w:val="20"/>
          <w:szCs w:val="20"/>
        </w:rPr>
      </w:pPr>
    </w:p>
    <w:p w14:paraId="7CA307D4" w14:textId="77777777" w:rsidR="0049192A" w:rsidRPr="005C29DA" w:rsidRDefault="0049192A" w:rsidP="005C29DA">
      <w:pPr>
        <w:spacing w:after="160"/>
        <w:jc w:val="center"/>
        <w:rPr>
          <w:rFonts w:ascii="Arial" w:eastAsiaTheme="minorHAnsi" w:hAnsi="Arial" w:cs="Arial"/>
          <w:b/>
          <w:color w:val="051077"/>
          <w:sz w:val="48"/>
          <w:szCs w:val="48"/>
          <w:lang w:eastAsia="en-US"/>
        </w:rPr>
      </w:pPr>
      <w:bookmarkStart w:id="3" w:name="_Hlk83806278"/>
      <w:r w:rsidRPr="005C29DA">
        <w:rPr>
          <w:rFonts w:ascii="Arial" w:eastAsiaTheme="minorHAnsi" w:hAnsi="Arial" w:cs="Arial"/>
          <w:b/>
          <w:color w:val="051077"/>
          <w:sz w:val="48"/>
          <w:szCs w:val="48"/>
          <w:lang w:eastAsia="en-US"/>
        </w:rPr>
        <w:t>REPARTITION DES TRAVAUX</w:t>
      </w:r>
    </w:p>
    <w:p w14:paraId="15704761" w14:textId="77777777" w:rsidR="0049192A" w:rsidRPr="005E0004" w:rsidRDefault="0049192A" w:rsidP="005C29DA">
      <w:pPr>
        <w:spacing w:after="160"/>
        <w:ind w:left="993" w:right="933"/>
        <w:jc w:val="center"/>
        <w:rPr>
          <w:rFonts w:ascii="Arial" w:eastAsiaTheme="minorHAnsi" w:hAnsi="Arial" w:cs="Arial"/>
          <w:b/>
          <w:color w:val="051077"/>
          <w:sz w:val="28"/>
          <w:szCs w:val="28"/>
          <w:lang w:eastAsia="en-US"/>
        </w:rPr>
      </w:pPr>
      <w:r w:rsidRPr="005E0004">
        <w:rPr>
          <w:rFonts w:ascii="Arial" w:eastAsiaTheme="minorHAnsi" w:hAnsi="Arial" w:cs="Arial"/>
          <w:b/>
          <w:color w:val="051077"/>
          <w:sz w:val="28"/>
          <w:szCs w:val="28"/>
          <w:lang w:eastAsia="en-US"/>
        </w:rPr>
        <w:t>Annexe à la lettre de mission et aux conditions générales</w:t>
      </w:r>
    </w:p>
    <w:p w14:paraId="0F6F155B" w14:textId="289D7C22" w:rsidR="0049192A" w:rsidRPr="00255A6C" w:rsidRDefault="0049192A" w:rsidP="00FB008E">
      <w:pPr>
        <w:tabs>
          <w:tab w:val="left" w:pos="1276"/>
        </w:tabs>
        <w:jc w:val="center"/>
        <w:rPr>
          <w:rFonts w:ascii="Arial" w:hAnsi="Arial" w:cs="Arial"/>
          <w:b/>
          <w:i/>
          <w:sz w:val="16"/>
        </w:rPr>
      </w:pPr>
    </w:p>
    <w:p w14:paraId="3392F19E" w14:textId="77777777" w:rsidR="0049192A" w:rsidRPr="00255A6C" w:rsidRDefault="0049192A" w:rsidP="00B00CEC">
      <w:pPr>
        <w:tabs>
          <w:tab w:val="center" w:pos="4820"/>
          <w:tab w:val="left" w:pos="7938"/>
        </w:tabs>
        <w:jc w:val="both"/>
        <w:rPr>
          <w:rFonts w:ascii="Arial" w:hAnsi="Arial" w:cs="Arial"/>
          <w:b/>
          <w:sz w:val="28"/>
          <w:szCs w:val="28"/>
        </w:rPr>
      </w:pPr>
    </w:p>
    <w:p w14:paraId="73793A73" w14:textId="42005B11" w:rsidR="00D70531" w:rsidRDefault="00D70531" w:rsidP="00500DAC">
      <w:pPr>
        <w:tabs>
          <w:tab w:val="center" w:pos="2552"/>
          <w:tab w:val="left" w:pos="7152"/>
        </w:tabs>
        <w:rPr>
          <w:rFonts w:ascii="Arial" w:hAnsi="Arial" w:cs="Arial"/>
          <w:b/>
          <w:color w:val="051077"/>
          <w:sz w:val="28"/>
          <w:szCs w:val="28"/>
        </w:rPr>
      </w:pPr>
      <w:r w:rsidRPr="005E0004">
        <w:rPr>
          <w:rFonts w:ascii="Arial" w:hAnsi="Arial" w:cs="Arial"/>
          <w:b/>
          <w:color w:val="051077"/>
          <w:sz w:val="28"/>
          <w:szCs w:val="28"/>
        </w:rPr>
        <w:t xml:space="preserve">CLIENT : </w:t>
      </w:r>
      <w:r>
        <w:rPr>
          <w:rFonts w:ascii="Arial" w:hAnsi="Arial" w:cs="Arial"/>
          <w:b/>
          <w:noProof/>
          <w:color w:val="051077"/>
          <w:sz w:val="28"/>
          <w:szCs w:val="28"/>
        </w:rPr>
        <w:t xml:space="preserve">{{ raison_sociale }}</w:t>
      </w:r>
      <w:r w:rsidR="00500DAC">
        <w:rPr>
          <w:rFonts w:ascii="Arial" w:hAnsi="Arial" w:cs="Arial"/>
          <w:b/>
          <w:color w:val="051077"/>
          <w:sz w:val="28"/>
          <w:szCs w:val="28"/>
        </w:rPr>
        <w:tab/>
      </w:r>
    </w:p>
    <w:p w14:paraId="2834B221" w14:textId="77777777" w:rsidR="002526C3" w:rsidRPr="005E0004" w:rsidRDefault="002526C3" w:rsidP="00500DAC">
      <w:pPr>
        <w:tabs>
          <w:tab w:val="center" w:pos="2552"/>
          <w:tab w:val="center" w:pos="7938"/>
          <w:tab w:val="left" w:pos="9356"/>
        </w:tabs>
        <w:rPr>
          <w:rFonts w:ascii="Arial" w:hAnsi="Arial" w:cs="Arial"/>
          <w:b/>
          <w:color w:val="051077"/>
          <w:sz w:val="28"/>
          <w:szCs w:val="28"/>
        </w:rPr>
      </w:pPr>
    </w:p>
    <w:p w14:paraId="304111A9" w14:textId="77777777" w:rsidR="002526C3" w:rsidRPr="00B40252" w:rsidRDefault="002526C3" w:rsidP="00500DAC">
      <w:pPr>
        <w:tabs>
          <w:tab w:val="center" w:pos="4820"/>
          <w:tab w:val="center" w:pos="7938"/>
          <w:tab w:val="left" w:pos="9356"/>
        </w:tabs>
        <w:rPr>
          <w:rFonts w:ascii="Arial" w:hAnsi="Arial" w:cs="Arial"/>
          <w:color w:val="051077"/>
          <w:sz w:val="12"/>
          <w:szCs w:val="12"/>
        </w:rPr>
      </w:pPr>
      <w:r w:rsidRPr="00B40252">
        <w:rPr>
          <w:rFonts w:ascii="Arial" w:hAnsi="Arial" w:cs="Arial"/>
          <w:b/>
          <w:color w:val="051077"/>
          <w:sz w:val="28"/>
          <w:szCs w:val="28"/>
        </w:rPr>
        <w:t>CLOTURE D’EXERCICE</w:t>
      </w:r>
      <w:r w:rsidRPr="00B40252">
        <w:rPr>
          <w:rFonts w:ascii="Arial" w:hAnsi="Arial" w:cs="Arial"/>
          <w:color w:val="051077"/>
          <w:sz w:val="28"/>
          <w:szCs w:val="28"/>
        </w:rPr>
        <w:t xml:space="preserve"> : </w:t>
      </w:r>
      <w:r w:rsidRPr="00440A18">
        <w:rPr>
          <w:rFonts w:ascii="Arial" w:hAnsi="Arial" w:cs="Arial"/>
          <w:color w:val="051077"/>
          <w:sz w:val="28"/>
          <w:szCs w:val="28"/>
          <w:highlight w:val="yellow"/>
        </w:rPr>
        <w:t>31 décembre</w:t>
      </w:r>
    </w:p>
    <w:p w14:paraId="60527A8D" w14:textId="77777777" w:rsidR="00D70531" w:rsidRPr="005E0004" w:rsidRDefault="00D70531" w:rsidP="00500DAC">
      <w:pPr>
        <w:tabs>
          <w:tab w:val="center" w:pos="5529"/>
          <w:tab w:val="center" w:pos="7938"/>
          <w:tab w:val="left" w:pos="9356"/>
        </w:tabs>
        <w:rPr>
          <w:rFonts w:ascii="Arial" w:hAnsi="Arial" w:cs="Arial"/>
          <w:color w:val="051077"/>
          <w:sz w:val="12"/>
          <w:szCs w:val="12"/>
        </w:rPr>
      </w:pPr>
    </w:p>
    <w:p w14:paraId="3AC3153A" w14:textId="3FEB5FDE" w:rsidR="0049192A" w:rsidRPr="005E0004" w:rsidRDefault="00D70531" w:rsidP="00500DAC">
      <w:pPr>
        <w:tabs>
          <w:tab w:val="center" w:pos="4253"/>
          <w:tab w:val="center" w:pos="7938"/>
          <w:tab w:val="left" w:pos="9356"/>
        </w:tabs>
        <w:rPr>
          <w:rFonts w:ascii="Arial" w:hAnsi="Arial" w:cs="Arial"/>
          <w:b/>
          <w:color w:val="051077"/>
          <w:sz w:val="28"/>
          <w:szCs w:val="28"/>
        </w:rPr>
      </w:pPr>
      <w:r w:rsidRPr="005E0004">
        <w:rPr>
          <w:rFonts w:ascii="Arial" w:hAnsi="Arial" w:cs="Arial"/>
          <w:color w:val="051077"/>
          <w:sz w:val="28"/>
          <w:szCs w:val="28"/>
        </w:rPr>
        <w:t>MISSION :</w:t>
      </w:r>
      <w:r w:rsidR="00D04E54">
        <w:rPr>
          <w:rFonts w:ascii="Arial" w:hAnsi="Arial" w:cs="Arial"/>
          <w:color w:val="051077"/>
          <w:sz w:val="28"/>
          <w:szCs w:val="28"/>
        </w:rPr>
        <w:t xml:space="preserve"> </w:t>
      </w:r>
      <w:r w:rsidR="009A142E">
        <w:rPr>
          <w:rFonts w:ascii="Arial" w:hAnsi="Arial" w:cs="Arial"/>
          <w:color w:val="051077"/>
          <w:sz w:val="28"/>
          <w:szCs w:val="28"/>
        </w:rPr>
        <w:t>Assistance obligations déclaratives</w:t>
      </w:r>
    </w:p>
    <w:bookmarkEnd w:id="3"/>
    <w:p w14:paraId="6912386C" w14:textId="77777777" w:rsidR="0049192A" w:rsidRPr="00255A6C" w:rsidRDefault="0049192A" w:rsidP="00B00CEC">
      <w:pPr>
        <w:tabs>
          <w:tab w:val="center" w:pos="4820"/>
          <w:tab w:val="center" w:pos="7938"/>
          <w:tab w:val="left" w:pos="9356"/>
        </w:tabs>
        <w:jc w:val="both"/>
        <w:rPr>
          <w:rFonts w:ascii="Arial" w:hAnsi="Arial" w:cs="Arial"/>
          <w:b/>
          <w:sz w:val="28"/>
          <w:szCs w:val="28"/>
        </w:rPr>
      </w:pPr>
    </w:p>
    <w:p w14:paraId="7B0B65B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7F4A1F8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1EE1EE15"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20"/>
          <w:szCs w:val="20"/>
        </w:rPr>
      </w:pPr>
    </w:p>
    <w:p w14:paraId="5C776296"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20"/>
          <w:szCs w:val="20"/>
        </w:rPr>
      </w:pPr>
      <w:r w:rsidRPr="00ED0AD2">
        <w:rPr>
          <w:rFonts w:ascii="Arial" w:hAnsi="Arial" w:cs="Arial"/>
          <w:b/>
          <w:color w:val="000000" w:themeColor="text1"/>
          <w:sz w:val="20"/>
          <w:szCs w:val="20"/>
        </w:rPr>
        <w:t>1. TRAVAUX COMPTABLES</w:t>
      </w:r>
      <w:r w:rsidRPr="00ED0AD2">
        <w:rPr>
          <w:rFonts w:ascii="Arial" w:hAnsi="Arial" w:cs="Arial"/>
          <w:b/>
          <w:color w:val="000000" w:themeColor="text1"/>
          <w:sz w:val="20"/>
          <w:szCs w:val="20"/>
        </w:rPr>
        <w:tab/>
      </w:r>
      <w:r w:rsidRPr="00ED0AD2">
        <w:rPr>
          <w:rFonts w:ascii="Arial" w:hAnsi="Arial" w:cs="Arial"/>
          <w:b/>
          <w:color w:val="000000" w:themeColor="text1"/>
          <w:sz w:val="20"/>
          <w:szCs w:val="20"/>
        </w:rPr>
        <w:tab/>
      </w:r>
    </w:p>
    <w:p w14:paraId="6B0DEEDA"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20"/>
          <w:szCs w:val="20"/>
        </w:rPr>
      </w:pPr>
    </w:p>
    <w:p w14:paraId="109123A6"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rPr>
      </w:pPr>
      <w:r w:rsidRPr="00ED0AD2">
        <w:rPr>
          <w:rFonts w:ascii="Arial" w:hAnsi="Arial" w:cs="Arial"/>
          <w:b/>
          <w:color w:val="000000" w:themeColor="text1"/>
          <w:sz w:val="16"/>
          <w:szCs w:val="16"/>
        </w:rPr>
        <w:t>Nature des travaux</w:t>
      </w:r>
      <w:r w:rsidRPr="00ED0AD2">
        <w:rPr>
          <w:rFonts w:ascii="Arial" w:hAnsi="Arial" w:cs="Arial"/>
          <w:b/>
          <w:color w:val="000000" w:themeColor="text1"/>
          <w:sz w:val="16"/>
          <w:szCs w:val="16"/>
        </w:rPr>
        <w:tab/>
        <w:t>Cabinet</w:t>
      </w:r>
      <w:r w:rsidRPr="00ED0AD2">
        <w:rPr>
          <w:rFonts w:ascii="Arial" w:hAnsi="Arial" w:cs="Arial"/>
          <w:b/>
          <w:color w:val="000000" w:themeColor="text1"/>
          <w:sz w:val="16"/>
          <w:szCs w:val="16"/>
        </w:rPr>
        <w:tab/>
      </w:r>
      <w:r w:rsidRPr="00ED0AD2">
        <w:rPr>
          <w:rFonts w:ascii="Arial" w:hAnsi="Arial" w:cs="Arial"/>
          <w:b/>
          <w:color w:val="000000" w:themeColor="text1"/>
          <w:sz w:val="16"/>
          <w:szCs w:val="16"/>
        </w:rPr>
        <w:tab/>
        <w:t>Client</w:t>
      </w:r>
      <w:r w:rsidRPr="00ED0AD2">
        <w:rPr>
          <w:rFonts w:ascii="Arial" w:hAnsi="Arial" w:cs="Arial"/>
          <w:b/>
          <w:color w:val="000000" w:themeColor="text1"/>
          <w:sz w:val="16"/>
          <w:szCs w:val="16"/>
        </w:rPr>
        <w:tab/>
        <w:t>Périodicité</w:t>
      </w:r>
      <w:r w:rsidRPr="00ED0AD2">
        <w:rPr>
          <w:rFonts w:ascii="Arial" w:hAnsi="Arial" w:cs="Arial"/>
          <w:b/>
          <w:color w:val="000000" w:themeColor="text1"/>
          <w:sz w:val="16"/>
          <w:szCs w:val="16"/>
        </w:rPr>
        <w:tab/>
        <w:t>ND-NA*</w:t>
      </w:r>
    </w:p>
    <w:p w14:paraId="2B1153EC"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20"/>
          <w:szCs w:val="20"/>
        </w:rPr>
      </w:pPr>
      <w:r w:rsidRPr="00ED0AD2">
        <w:rPr>
          <w:rFonts w:ascii="Arial" w:hAnsi="Arial" w:cs="Arial"/>
          <w:color w:val="000000" w:themeColor="text1"/>
          <w:sz w:val="20"/>
          <w:szCs w:val="20"/>
        </w:rPr>
        <w:tab/>
      </w:r>
    </w:p>
    <w:p w14:paraId="52CD5C8D"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u w:val="single"/>
        </w:rPr>
      </w:pPr>
      <w:r w:rsidRPr="00ED0AD2">
        <w:rPr>
          <w:rFonts w:ascii="Arial" w:hAnsi="Arial" w:cs="Arial"/>
          <w:b/>
          <w:color w:val="000000" w:themeColor="text1"/>
          <w:sz w:val="16"/>
          <w:szCs w:val="16"/>
          <w:u w:val="single"/>
        </w:rPr>
        <w:t>Organisation comptable :</w:t>
      </w:r>
    </w:p>
    <w:p w14:paraId="2B646291"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Détermination des procédures comptables</w:t>
      </w:r>
      <w:r w:rsidRPr="00ED0AD2">
        <w:rPr>
          <w:rFonts w:ascii="Arial" w:hAnsi="Arial" w:cs="Arial"/>
          <w:color w:val="000000" w:themeColor="text1"/>
          <w:sz w:val="16"/>
          <w:szCs w:val="16"/>
        </w:rPr>
        <w:tab/>
      </w:r>
      <w:sdt>
        <w:sdtPr>
          <w:rPr>
            <w:rFonts w:ascii="Arial" w:hAnsi="Arial" w:cs="Arial"/>
            <w:color w:val="000000" w:themeColor="text1"/>
            <w:sz w:val="16"/>
            <w:szCs w:val="16"/>
          </w:rPr>
          <w:id w:val="-808700791"/>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hAnsi="Arial" w:cs="Arial"/>
            <w:color w:val="000000" w:themeColor="text1"/>
            <w:sz w:val="16"/>
            <w:szCs w:val="16"/>
          </w:rPr>
          <w:id w:val="1318684516"/>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Ponctuelle</w:t>
      </w:r>
      <w:r w:rsidRPr="00ED0AD2">
        <w:rPr>
          <w:rFonts w:ascii="Arial" w:hAnsi="Arial" w:cs="Arial"/>
          <w:color w:val="000000" w:themeColor="text1"/>
          <w:sz w:val="16"/>
          <w:szCs w:val="16"/>
        </w:rPr>
        <w:tab/>
      </w:r>
      <w:sdt>
        <w:sdtPr>
          <w:rPr>
            <w:rFonts w:ascii="Arial" w:hAnsi="Arial" w:cs="Arial"/>
            <w:color w:val="000000" w:themeColor="text1"/>
            <w:sz w:val="16"/>
            <w:szCs w:val="16"/>
          </w:rPr>
          <w:id w:val="45137224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45262A3E"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Classement des pièces comptables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05809557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87827704"/>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239135856"/>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42F76FF"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Elaboration d’un plan comptable général</w:t>
      </w:r>
      <w:r w:rsidRPr="00ED0AD2">
        <w:rPr>
          <w:rFonts w:ascii="Arial" w:hAnsi="Arial" w:cs="Arial"/>
          <w:color w:val="000000" w:themeColor="text1"/>
          <w:sz w:val="16"/>
          <w:szCs w:val="16"/>
        </w:rPr>
        <w:tab/>
      </w:r>
      <w:sdt>
        <w:sdtPr>
          <w:rPr>
            <w:rFonts w:ascii="Arial" w:hAnsi="Arial" w:cs="Arial"/>
            <w:color w:val="000000" w:themeColor="text1"/>
            <w:sz w:val="16"/>
            <w:szCs w:val="16"/>
          </w:rPr>
          <w:id w:val="890541680"/>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hAnsi="Arial" w:cs="Arial"/>
            <w:color w:val="000000" w:themeColor="text1"/>
            <w:sz w:val="16"/>
            <w:szCs w:val="16"/>
          </w:rPr>
          <w:id w:val="1144936416"/>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Ponctuelle</w:t>
      </w:r>
      <w:r w:rsidRPr="00ED0AD2">
        <w:rPr>
          <w:rFonts w:ascii="Arial" w:hAnsi="Arial" w:cs="Arial"/>
          <w:color w:val="000000" w:themeColor="text1"/>
          <w:sz w:val="16"/>
          <w:szCs w:val="16"/>
        </w:rPr>
        <w:tab/>
      </w:r>
      <w:sdt>
        <w:sdtPr>
          <w:rPr>
            <w:rFonts w:ascii="Arial" w:hAnsi="Arial" w:cs="Arial"/>
            <w:color w:val="000000" w:themeColor="text1"/>
            <w:sz w:val="16"/>
            <w:szCs w:val="16"/>
          </w:rPr>
          <w:id w:val="830874242"/>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0BF4F2C0"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Formation comptable et informatique du client</w:t>
      </w:r>
      <w:r w:rsidRPr="00ED0AD2">
        <w:rPr>
          <w:rFonts w:ascii="Arial" w:hAnsi="Arial" w:cs="Arial"/>
          <w:color w:val="000000" w:themeColor="text1"/>
          <w:sz w:val="16"/>
          <w:szCs w:val="16"/>
        </w:rPr>
        <w:tab/>
      </w:r>
      <w:sdt>
        <w:sdtPr>
          <w:rPr>
            <w:rFonts w:ascii="Arial" w:hAnsi="Arial" w:cs="Arial"/>
            <w:color w:val="000000" w:themeColor="text1"/>
            <w:sz w:val="16"/>
            <w:szCs w:val="16"/>
          </w:rPr>
          <w:id w:val="447975833"/>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hAnsi="Arial" w:cs="Arial"/>
            <w:color w:val="000000" w:themeColor="text1"/>
            <w:sz w:val="16"/>
            <w:szCs w:val="16"/>
          </w:rPr>
          <w:id w:val="-108906769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Ponctuelle</w:t>
      </w:r>
      <w:r w:rsidRPr="00ED0AD2">
        <w:rPr>
          <w:rFonts w:ascii="Arial" w:hAnsi="Arial" w:cs="Arial"/>
          <w:color w:val="000000" w:themeColor="text1"/>
          <w:sz w:val="16"/>
          <w:szCs w:val="16"/>
        </w:rPr>
        <w:tab/>
      </w:r>
      <w:sdt>
        <w:sdtPr>
          <w:rPr>
            <w:rFonts w:ascii="Arial" w:hAnsi="Arial" w:cs="Arial"/>
            <w:color w:val="000000" w:themeColor="text1"/>
            <w:sz w:val="16"/>
            <w:szCs w:val="16"/>
          </w:rPr>
          <w:id w:val="360168494"/>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4F11689F"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69E7706E"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6ED10F8A"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u w:val="single"/>
        </w:rPr>
      </w:pPr>
      <w:r w:rsidRPr="00ED0AD2">
        <w:rPr>
          <w:rFonts w:ascii="Arial" w:hAnsi="Arial" w:cs="Arial"/>
          <w:b/>
          <w:color w:val="000000" w:themeColor="text1"/>
          <w:sz w:val="16"/>
          <w:szCs w:val="16"/>
          <w:u w:val="single"/>
        </w:rPr>
        <w:t>Enregistrement des opérations de l’entreprise :</w:t>
      </w:r>
    </w:p>
    <w:p w14:paraId="654E0A55"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Achats</w:t>
      </w:r>
      <w:r w:rsidRPr="00ED0AD2">
        <w:rPr>
          <w:rFonts w:ascii="Arial" w:hAnsi="Arial" w:cs="Arial"/>
          <w:color w:val="000000" w:themeColor="text1"/>
          <w:sz w:val="16"/>
          <w:szCs w:val="16"/>
        </w:rPr>
        <w:tab/>
      </w:r>
    </w:p>
    <w:p w14:paraId="7DEF399D"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Rapprochement des factures d’achats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965313343"/>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885829051"/>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25051643"/>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5D823AF6"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p>
    <w:p w14:paraId="681CE42E"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Ventes</w:t>
      </w:r>
      <w:r w:rsidRPr="00ED0AD2">
        <w:rPr>
          <w:rFonts w:ascii="Arial" w:hAnsi="Arial" w:cs="Arial"/>
          <w:color w:val="000000" w:themeColor="text1"/>
          <w:sz w:val="16"/>
          <w:szCs w:val="16"/>
        </w:rPr>
        <w:tab/>
      </w:r>
    </w:p>
    <w:p w14:paraId="376A995F"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Rapprochement des factures de ventes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31731864"/>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125684"/>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89572709"/>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0F8A9121"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p>
    <w:p w14:paraId="51EE5AA1"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Banque</w:t>
      </w:r>
      <w:r w:rsidRPr="00ED0AD2">
        <w:rPr>
          <w:rFonts w:ascii="Arial" w:hAnsi="Arial" w:cs="Arial"/>
          <w:color w:val="000000" w:themeColor="text1"/>
          <w:sz w:val="16"/>
          <w:szCs w:val="16"/>
        </w:rPr>
        <w:tab/>
      </w:r>
    </w:p>
    <w:p w14:paraId="4017C2CE"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Tenue du journal</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34877009"/>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110354597"/>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60931902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A993D63"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Liste des chèques émis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228526866"/>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849101577"/>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901125034"/>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13D4F607"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Etats de rapprochements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50058610"/>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6634340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84299468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BEF3611"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Intégration EBICS des relevés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583834964"/>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0091659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875704837"/>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52FA2DF9" w14:textId="77777777" w:rsidR="00AA7AC9" w:rsidRPr="00ED0AD2" w:rsidRDefault="00AA7AC9" w:rsidP="00AA7AC9">
      <w:pPr>
        <w:tabs>
          <w:tab w:val="center" w:pos="3402"/>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p>
    <w:p w14:paraId="62C296C7" w14:textId="77777777" w:rsidR="00AA7AC9" w:rsidRPr="00ED0AD2" w:rsidRDefault="00AA7AC9" w:rsidP="00AA7AC9">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Tenue du fichier des immobilisations</w:t>
      </w:r>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79068577"/>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734214177"/>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73759662"/>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5E1F2AA8" w14:textId="77777777" w:rsidR="00AA7AC9" w:rsidRPr="00ED0AD2" w:rsidRDefault="00AA7AC9" w:rsidP="00AA7AC9">
      <w:pPr>
        <w:tabs>
          <w:tab w:val="center" w:pos="3402"/>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p>
    <w:p w14:paraId="6CB44B1E" w14:textId="77777777" w:rsidR="00AA7AC9" w:rsidRPr="00ED0AD2" w:rsidRDefault="00AA7AC9" w:rsidP="00AA7AC9">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Opérations diverses</w:t>
      </w:r>
    </w:p>
    <w:p w14:paraId="5BB2A0CD"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Comptabilisation de la paie et charges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5328496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52753406"/>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10686598"/>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p>
    <w:p w14:paraId="6ECFCFAE"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Comptabilisation des différents impôts </w:t>
      </w:r>
    </w:p>
    <w:p w14:paraId="355F460A" w14:textId="77777777" w:rsidR="00AA7AC9" w:rsidRPr="00ED0AD2" w:rsidRDefault="00AA7AC9" w:rsidP="00AA7AC9">
      <w:p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et taxes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88671052"/>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845048374"/>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042171699"/>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p>
    <w:p w14:paraId="230EC2FA" w14:textId="77777777" w:rsidR="00AA7AC9" w:rsidRPr="00ED0AD2" w:rsidRDefault="00AA7AC9" w:rsidP="00AA7AC9">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Comptabilisation des autres opérations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616279342"/>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36571046"/>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21577552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085AC664" w14:textId="77777777" w:rsidR="00AA7AC9" w:rsidRPr="00ED0AD2" w:rsidRDefault="00AA7AC9" w:rsidP="00AA7AC9">
      <w:pPr>
        <w:tabs>
          <w:tab w:val="center" w:pos="4536"/>
          <w:tab w:val="center" w:pos="5670"/>
          <w:tab w:val="center" w:pos="6663"/>
          <w:tab w:val="center" w:pos="7938"/>
          <w:tab w:val="center" w:pos="8789"/>
          <w:tab w:val="left" w:pos="9498"/>
        </w:tabs>
        <w:contextualSpacing/>
        <w:jc w:val="both"/>
        <w:rPr>
          <w:rFonts w:ascii="Arial" w:hAnsi="Arial" w:cs="Arial"/>
          <w:color w:val="000000" w:themeColor="text1"/>
          <w:sz w:val="16"/>
          <w:szCs w:val="16"/>
        </w:rPr>
      </w:pPr>
    </w:p>
    <w:p w14:paraId="1D79AE71" w14:textId="77777777" w:rsidR="00AA7AC9" w:rsidRPr="00ED0AD2" w:rsidRDefault="00AA7AC9" w:rsidP="00AA7AC9">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Relation avec un centre de gestion agrée (CGA) </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427241762"/>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793102727"/>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39629613"/>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025DCCC"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27945D58"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4E8F9B16" w14:textId="77777777" w:rsidR="00ED0AD2" w:rsidRPr="00ED0AD2" w:rsidRDefault="00ED0AD2" w:rsidP="00ED0AD2">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763D834A" w14:textId="77777777" w:rsidR="00ED0AD2" w:rsidRPr="00ED0AD2" w:rsidRDefault="00ED0AD2" w:rsidP="00ED0AD2">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30E2A818" w14:textId="77777777" w:rsidR="00ED0AD2" w:rsidRPr="00ED0AD2" w:rsidRDefault="00ED0AD2" w:rsidP="00ED0AD2">
      <w:pPr>
        <w:spacing w:after="200" w:line="276" w:lineRule="auto"/>
        <w:rPr>
          <w:rFonts w:ascii="Arial" w:hAnsi="Arial" w:cs="Arial"/>
          <w:color w:val="000000" w:themeColor="text1"/>
          <w:sz w:val="16"/>
          <w:szCs w:val="16"/>
        </w:rPr>
      </w:pPr>
      <w:r w:rsidRPr="00ED0AD2">
        <w:rPr>
          <w:rFonts w:ascii="Arial" w:hAnsi="Arial" w:cs="Arial"/>
          <w:color w:val="000000" w:themeColor="text1"/>
          <w:sz w:val="16"/>
          <w:szCs w:val="16"/>
        </w:rPr>
        <w:br w:type="page"/>
      </w:r>
    </w:p>
    <w:p w14:paraId="02575E17" w14:textId="530E5E97" w:rsidR="00ED0AD2" w:rsidRDefault="00ED0AD2" w:rsidP="00ED0AD2">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694F9B86" w14:textId="2E0E4743" w:rsidR="00AA7AC9" w:rsidRDefault="00AA7AC9" w:rsidP="00ED0AD2">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74D0982C" w14:textId="77777777" w:rsidR="00AA7AC9" w:rsidRPr="00ED0AD2" w:rsidRDefault="00AA7AC9" w:rsidP="00ED0AD2">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2AED1998"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rPr>
      </w:pPr>
      <w:r w:rsidRPr="00ED0AD2">
        <w:rPr>
          <w:rFonts w:ascii="Arial" w:hAnsi="Arial" w:cs="Arial"/>
          <w:b/>
          <w:color w:val="000000" w:themeColor="text1"/>
          <w:sz w:val="16"/>
          <w:szCs w:val="16"/>
        </w:rPr>
        <w:t>Nature des travaux</w:t>
      </w:r>
      <w:r w:rsidRPr="00ED0AD2">
        <w:rPr>
          <w:rFonts w:ascii="Arial" w:hAnsi="Arial" w:cs="Arial"/>
          <w:b/>
          <w:color w:val="000000" w:themeColor="text1"/>
          <w:sz w:val="16"/>
          <w:szCs w:val="16"/>
        </w:rPr>
        <w:tab/>
        <w:t>Cabinet</w:t>
      </w:r>
      <w:r w:rsidRPr="00ED0AD2">
        <w:rPr>
          <w:rFonts w:ascii="Arial" w:hAnsi="Arial" w:cs="Arial"/>
          <w:b/>
          <w:color w:val="000000" w:themeColor="text1"/>
          <w:sz w:val="16"/>
          <w:szCs w:val="16"/>
        </w:rPr>
        <w:tab/>
      </w:r>
      <w:r w:rsidRPr="00ED0AD2">
        <w:rPr>
          <w:rFonts w:ascii="Arial" w:hAnsi="Arial" w:cs="Arial"/>
          <w:b/>
          <w:color w:val="000000" w:themeColor="text1"/>
          <w:sz w:val="16"/>
          <w:szCs w:val="16"/>
        </w:rPr>
        <w:tab/>
        <w:t>Client</w:t>
      </w:r>
      <w:r w:rsidRPr="00ED0AD2">
        <w:rPr>
          <w:rFonts w:ascii="Arial" w:hAnsi="Arial" w:cs="Arial"/>
          <w:b/>
          <w:color w:val="000000" w:themeColor="text1"/>
          <w:sz w:val="16"/>
          <w:szCs w:val="16"/>
        </w:rPr>
        <w:tab/>
        <w:t>Périodicité</w:t>
      </w:r>
      <w:r w:rsidRPr="00ED0AD2">
        <w:rPr>
          <w:rFonts w:ascii="Arial" w:hAnsi="Arial" w:cs="Arial"/>
          <w:b/>
          <w:color w:val="000000" w:themeColor="text1"/>
          <w:sz w:val="16"/>
          <w:szCs w:val="16"/>
        </w:rPr>
        <w:tab/>
        <w:t>NA-ND</w:t>
      </w:r>
    </w:p>
    <w:p w14:paraId="64FB9CF4"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23C13A73"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u w:val="single"/>
        </w:rPr>
      </w:pPr>
    </w:p>
    <w:p w14:paraId="46EC0047"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r w:rsidRPr="00ED0AD2">
        <w:rPr>
          <w:rFonts w:ascii="Arial" w:hAnsi="Arial" w:cs="Arial"/>
          <w:b/>
          <w:color w:val="000000" w:themeColor="text1"/>
          <w:sz w:val="16"/>
          <w:szCs w:val="16"/>
          <w:u w:val="single"/>
        </w:rPr>
        <w:t>Balances :</w:t>
      </w:r>
      <w:r w:rsidRPr="00ED0AD2">
        <w:rPr>
          <w:rFonts w:ascii="Arial" w:hAnsi="Arial" w:cs="Arial"/>
          <w:color w:val="000000" w:themeColor="text1"/>
          <w:sz w:val="16"/>
          <w:szCs w:val="16"/>
        </w:rPr>
        <w:tab/>
      </w:r>
      <w:sdt>
        <w:sdtPr>
          <w:rPr>
            <w:rFonts w:ascii="Arial" w:hAnsi="Arial" w:cs="Arial"/>
            <w:color w:val="000000" w:themeColor="text1"/>
            <w:sz w:val="16"/>
            <w:szCs w:val="16"/>
          </w:rPr>
          <w:id w:val="-1174953814"/>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hAnsi="Arial" w:cs="Arial"/>
            <w:color w:val="000000" w:themeColor="text1"/>
            <w:sz w:val="16"/>
            <w:szCs w:val="16"/>
          </w:rPr>
          <w:id w:val="-1012993044"/>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hAnsi="Arial" w:cs="Arial"/>
            <w:color w:val="000000" w:themeColor="text1"/>
            <w:sz w:val="16"/>
            <w:szCs w:val="16"/>
          </w:rPr>
          <w:id w:val="64540242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6D38DF7"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5CFA2554"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r w:rsidRPr="00ED0AD2">
        <w:rPr>
          <w:rFonts w:ascii="Arial" w:hAnsi="Arial" w:cs="Arial"/>
          <w:b/>
          <w:color w:val="000000" w:themeColor="text1"/>
          <w:sz w:val="16"/>
          <w:szCs w:val="16"/>
          <w:u w:val="single"/>
        </w:rPr>
        <w:t>Grands livres :</w:t>
      </w:r>
      <w:r w:rsidRPr="00ED0AD2">
        <w:rPr>
          <w:rFonts w:ascii="Arial" w:hAnsi="Arial" w:cs="Arial"/>
          <w:color w:val="000000" w:themeColor="text1"/>
          <w:sz w:val="16"/>
          <w:szCs w:val="16"/>
        </w:rPr>
        <w:t xml:space="preserve"> </w:t>
      </w:r>
      <w:r w:rsidRPr="00ED0AD2">
        <w:rPr>
          <w:rFonts w:ascii="Arial" w:hAnsi="Arial" w:cs="Arial"/>
          <w:color w:val="000000" w:themeColor="text1"/>
          <w:sz w:val="16"/>
          <w:szCs w:val="16"/>
        </w:rPr>
        <w:tab/>
      </w:r>
      <w:sdt>
        <w:sdtPr>
          <w:rPr>
            <w:rFonts w:ascii="Arial" w:hAnsi="Arial" w:cs="Arial"/>
            <w:color w:val="000000" w:themeColor="text1"/>
            <w:sz w:val="16"/>
            <w:szCs w:val="16"/>
          </w:rPr>
          <w:id w:val="290945986"/>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hAnsi="Arial" w:cs="Arial"/>
            <w:color w:val="000000" w:themeColor="text1"/>
            <w:sz w:val="16"/>
            <w:szCs w:val="16"/>
          </w:rPr>
          <w:id w:val="1124264916"/>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hAnsi="Arial" w:cs="Arial"/>
            <w:color w:val="000000" w:themeColor="text1"/>
            <w:sz w:val="16"/>
            <w:szCs w:val="16"/>
          </w:rPr>
          <w:id w:val="1203518519"/>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0376F73D"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p>
    <w:p w14:paraId="05F78BF9"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rPr>
      </w:pPr>
    </w:p>
    <w:p w14:paraId="04C17467"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20"/>
          <w:szCs w:val="20"/>
        </w:rPr>
      </w:pPr>
      <w:r>
        <w:rPr>
          <w:rFonts w:ascii="Arial" w:hAnsi="Arial" w:cs="Arial"/>
          <w:b/>
          <w:color w:val="000000" w:themeColor="text1"/>
          <w:sz w:val="20"/>
          <w:szCs w:val="20"/>
        </w:rPr>
        <w:t>2</w:t>
      </w:r>
      <w:r w:rsidRPr="00ED0AD2">
        <w:rPr>
          <w:rFonts w:ascii="Arial" w:hAnsi="Arial" w:cs="Arial"/>
          <w:b/>
          <w:color w:val="000000" w:themeColor="text1"/>
          <w:sz w:val="20"/>
          <w:szCs w:val="20"/>
        </w:rPr>
        <w:t>. TRAVAUX FISCAUX</w:t>
      </w:r>
      <w:r w:rsidRPr="00ED0AD2">
        <w:rPr>
          <w:rFonts w:ascii="Arial" w:hAnsi="Arial" w:cs="Arial"/>
          <w:b/>
          <w:color w:val="000000" w:themeColor="text1"/>
          <w:sz w:val="20"/>
          <w:szCs w:val="20"/>
        </w:rPr>
        <w:tab/>
      </w:r>
      <w:r w:rsidRPr="00ED0AD2">
        <w:rPr>
          <w:rFonts w:ascii="Arial" w:hAnsi="Arial" w:cs="Arial"/>
          <w:b/>
          <w:color w:val="000000" w:themeColor="text1"/>
          <w:sz w:val="20"/>
          <w:szCs w:val="20"/>
        </w:rPr>
        <w:tab/>
      </w:r>
    </w:p>
    <w:p w14:paraId="0C9B3597"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20"/>
          <w:szCs w:val="20"/>
        </w:rPr>
      </w:pPr>
    </w:p>
    <w:p w14:paraId="39638EBD"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rPr>
      </w:pPr>
      <w:r w:rsidRPr="00ED0AD2">
        <w:rPr>
          <w:rFonts w:ascii="Arial" w:hAnsi="Arial" w:cs="Arial"/>
          <w:b/>
          <w:color w:val="000000" w:themeColor="text1"/>
          <w:sz w:val="16"/>
          <w:szCs w:val="16"/>
        </w:rPr>
        <w:t>Nature des travaux</w:t>
      </w:r>
      <w:r w:rsidRPr="00ED0AD2">
        <w:rPr>
          <w:rFonts w:ascii="Arial" w:hAnsi="Arial" w:cs="Arial"/>
          <w:b/>
          <w:color w:val="000000" w:themeColor="text1"/>
          <w:sz w:val="16"/>
          <w:szCs w:val="16"/>
        </w:rPr>
        <w:tab/>
        <w:t>Cabinet</w:t>
      </w:r>
      <w:r w:rsidRPr="00ED0AD2">
        <w:rPr>
          <w:rFonts w:ascii="Arial" w:hAnsi="Arial" w:cs="Arial"/>
          <w:b/>
          <w:color w:val="000000" w:themeColor="text1"/>
          <w:sz w:val="16"/>
          <w:szCs w:val="16"/>
        </w:rPr>
        <w:tab/>
      </w:r>
      <w:r w:rsidRPr="00ED0AD2">
        <w:rPr>
          <w:rFonts w:ascii="Arial" w:hAnsi="Arial" w:cs="Arial"/>
          <w:b/>
          <w:color w:val="000000" w:themeColor="text1"/>
          <w:sz w:val="16"/>
          <w:szCs w:val="16"/>
        </w:rPr>
        <w:tab/>
        <w:t>Client</w:t>
      </w:r>
      <w:r w:rsidRPr="00ED0AD2">
        <w:rPr>
          <w:rFonts w:ascii="Arial" w:hAnsi="Arial" w:cs="Arial"/>
          <w:b/>
          <w:color w:val="000000" w:themeColor="text1"/>
          <w:sz w:val="16"/>
          <w:szCs w:val="16"/>
        </w:rPr>
        <w:tab/>
        <w:t>Périodicité</w:t>
      </w:r>
      <w:r w:rsidRPr="00ED0AD2">
        <w:rPr>
          <w:rFonts w:ascii="Arial" w:hAnsi="Arial" w:cs="Arial"/>
          <w:b/>
          <w:color w:val="000000" w:themeColor="text1"/>
          <w:sz w:val="16"/>
          <w:szCs w:val="16"/>
        </w:rPr>
        <w:tab/>
        <w:t>NA-ND</w:t>
      </w:r>
    </w:p>
    <w:p w14:paraId="3B67BAEF"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20"/>
          <w:szCs w:val="20"/>
        </w:rPr>
      </w:pPr>
    </w:p>
    <w:p w14:paraId="157B273D"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r w:rsidRPr="00ED0AD2">
        <w:rPr>
          <w:rFonts w:ascii="Arial" w:hAnsi="Arial" w:cs="Arial"/>
          <w:b/>
          <w:color w:val="000000" w:themeColor="text1"/>
          <w:sz w:val="16"/>
          <w:szCs w:val="16"/>
          <w:u w:val="single"/>
        </w:rPr>
        <w:t>Etablissement des déclarations :</w:t>
      </w:r>
      <w:r w:rsidRPr="00ED0AD2">
        <w:rPr>
          <w:rFonts w:ascii="Arial" w:hAnsi="Arial" w:cs="Arial"/>
          <w:color w:val="000000" w:themeColor="text1"/>
          <w:sz w:val="16"/>
          <w:szCs w:val="16"/>
        </w:rPr>
        <w:tab/>
      </w:r>
    </w:p>
    <w:p w14:paraId="309CFC6B"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Pr>
          <w:rFonts w:ascii="Arial" w:hAnsi="Arial" w:cs="Arial"/>
          <w:color w:val="000000" w:themeColor="text1"/>
          <w:sz w:val="16"/>
          <w:szCs w:val="16"/>
        </w:rPr>
        <w:t>Déclaration 2035</w:t>
      </w:r>
      <w:r>
        <w:rPr>
          <w:rFonts w:ascii="Arial" w:hAnsi="Arial" w:cs="Arial"/>
          <w:color w:val="000000" w:themeColor="text1"/>
          <w:sz w:val="16"/>
          <w:szCs w:val="16"/>
        </w:rPr>
        <w:tab/>
      </w:r>
      <w:sdt>
        <w:sdtPr>
          <w:rPr>
            <w:rFonts w:ascii="Arial" w:eastAsia="MS Gothic" w:hAnsi="Arial" w:cs="Arial"/>
            <w:color w:val="000000" w:themeColor="text1"/>
            <w:sz w:val="16"/>
            <w:szCs w:val="16"/>
          </w:rPr>
          <w:id w:val="1118173457"/>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12704169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Annuelle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75617336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118C63A0"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Pr>
          <w:rFonts w:ascii="Arial" w:hAnsi="Arial" w:cs="Arial"/>
          <w:color w:val="000000" w:themeColor="text1"/>
          <w:sz w:val="16"/>
          <w:szCs w:val="16"/>
        </w:rPr>
        <w:t>Bordereaux CGA</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021285681"/>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914891440"/>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Annuelle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660389305"/>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51D6A0EE"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Déclarations de TVA</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67545839"/>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75717716"/>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Trimestrielle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426148424"/>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31E89FF5"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Déclaration Mensuelle des échanges de biens</w:t>
      </w:r>
    </w:p>
    <w:p w14:paraId="444D3725"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et services dans l’UE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58929033"/>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388695947"/>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Mensuelle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301236262"/>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14968AC"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Déclaration des commissions, courtages, </w:t>
      </w:r>
    </w:p>
    <w:p w14:paraId="58416D58"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honoraires, droits d'auteur ou d'inventeur versés</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992619896"/>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16671319"/>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Annuelle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531964431"/>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610CA128"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ab/>
      </w:r>
    </w:p>
    <w:p w14:paraId="3C8F73B7"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Constitution du fichier des écritures comptables</w:t>
      </w:r>
    </w:p>
    <w:p w14:paraId="66571ACE"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 (FEC)  de l’exercice clos et du fichier descriptif</w:t>
      </w:r>
    </w:p>
    <w:p w14:paraId="36AC3D2F"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 associé conformes à la réglementation en vigueur</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147940849"/>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2071300259"/>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Annuelle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064073228"/>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08B40094"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ab/>
      </w:r>
      <w:r w:rsidRPr="00ED0AD2">
        <w:rPr>
          <w:rFonts w:ascii="Arial" w:hAnsi="Arial" w:cs="Arial"/>
          <w:color w:val="000000" w:themeColor="text1"/>
          <w:sz w:val="16"/>
          <w:szCs w:val="16"/>
        </w:rPr>
        <w:tab/>
      </w:r>
      <w:r w:rsidRPr="00ED0AD2">
        <w:rPr>
          <w:rFonts w:ascii="Arial" w:hAnsi="Arial" w:cs="Arial"/>
          <w:color w:val="000000" w:themeColor="text1"/>
          <w:sz w:val="16"/>
          <w:szCs w:val="16"/>
        </w:rPr>
        <w:tab/>
      </w:r>
      <w:r w:rsidRPr="00ED0AD2">
        <w:rPr>
          <w:rFonts w:ascii="Arial" w:hAnsi="Arial" w:cs="Arial"/>
          <w:color w:val="000000" w:themeColor="text1"/>
          <w:sz w:val="16"/>
          <w:szCs w:val="16"/>
        </w:rPr>
        <w:tab/>
      </w:r>
      <w:r w:rsidRPr="00ED0AD2">
        <w:rPr>
          <w:rFonts w:ascii="Arial" w:hAnsi="Arial" w:cs="Arial"/>
          <w:color w:val="000000" w:themeColor="text1"/>
          <w:sz w:val="16"/>
          <w:szCs w:val="16"/>
        </w:rPr>
        <w:tab/>
      </w:r>
    </w:p>
    <w:p w14:paraId="7C86F2B2" w14:textId="77777777" w:rsidR="00AA7AC9" w:rsidRPr="00ED0AD2" w:rsidRDefault="00AA7AC9" w:rsidP="00AA7AC9">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Archivage du fichier des écritures comptables</w:t>
      </w:r>
    </w:p>
    <w:p w14:paraId="60199B10" w14:textId="77777777" w:rsidR="00AA7AC9" w:rsidRPr="00ED0AD2" w:rsidRDefault="00AA7AC9" w:rsidP="00AA7AC9">
      <w:pPr>
        <w:tabs>
          <w:tab w:val="center" w:pos="4536"/>
          <w:tab w:val="center" w:pos="5670"/>
          <w:tab w:val="center" w:pos="6663"/>
          <w:tab w:val="center" w:pos="7938"/>
          <w:tab w:val="center" w:pos="8789"/>
          <w:tab w:val="left" w:pos="9498"/>
        </w:tabs>
        <w:ind w:left="284"/>
        <w:contextualSpacing/>
        <w:jc w:val="both"/>
        <w:rPr>
          <w:rFonts w:ascii="Arial" w:hAnsi="Arial" w:cs="Arial"/>
          <w:color w:val="000000" w:themeColor="text1"/>
          <w:sz w:val="16"/>
          <w:szCs w:val="16"/>
        </w:rPr>
      </w:pPr>
      <w:r w:rsidRPr="00ED0AD2">
        <w:rPr>
          <w:rFonts w:ascii="Arial" w:hAnsi="Arial" w:cs="Arial"/>
          <w:color w:val="000000" w:themeColor="text1"/>
          <w:sz w:val="16"/>
          <w:szCs w:val="16"/>
        </w:rPr>
        <w:t xml:space="preserve"> (FEC)</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841735108"/>
          <w14:checkbox>
            <w14:checked w14:val="0"/>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664737900"/>
          <w14:checkbox>
            <w14:checked w14:val="1"/>
            <w14:checkedState w14:val="2612" w14:font="MS Gothic"/>
            <w14:uncheckedState w14:val="2610" w14:font="MS Gothic"/>
          </w14:checkbox>
        </w:sdtPr>
        <w:sdtEndPr/>
        <w:sdtContent>
          <w:r>
            <w:rPr>
              <w:rFonts w:ascii="MS Gothic" w:eastAsia="MS Gothic" w:hAnsi="MS Gothic" w:cs="Arial" w:hint="eastAsia"/>
              <w:color w:val="000000" w:themeColor="text1"/>
              <w:sz w:val="16"/>
              <w:szCs w:val="16"/>
            </w:rPr>
            <w:t>☒</w:t>
          </w:r>
        </w:sdtContent>
      </w:sdt>
      <w:r w:rsidRPr="00ED0AD2">
        <w:rPr>
          <w:rFonts w:ascii="Arial" w:hAnsi="Arial" w:cs="Arial"/>
          <w:color w:val="000000" w:themeColor="text1"/>
          <w:sz w:val="16"/>
          <w:szCs w:val="16"/>
        </w:rPr>
        <w:tab/>
        <w:t>Annuelle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84719511"/>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515E8D27"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b/>
          <w:color w:val="000000" w:themeColor="text1"/>
          <w:sz w:val="16"/>
          <w:szCs w:val="16"/>
          <w:u w:val="single"/>
        </w:rPr>
      </w:pPr>
    </w:p>
    <w:p w14:paraId="3359F0ED" w14:textId="77777777" w:rsidR="00AA7AC9" w:rsidRPr="00ED0AD2" w:rsidRDefault="00AA7AC9" w:rsidP="00AA7AC9">
      <w:pPr>
        <w:tabs>
          <w:tab w:val="center" w:pos="4536"/>
          <w:tab w:val="center" w:pos="5670"/>
          <w:tab w:val="center" w:pos="6663"/>
          <w:tab w:val="center" w:pos="7938"/>
          <w:tab w:val="center" w:pos="8789"/>
          <w:tab w:val="left" w:pos="9498"/>
        </w:tabs>
        <w:jc w:val="both"/>
        <w:rPr>
          <w:rFonts w:ascii="Arial" w:hAnsi="Arial" w:cs="Arial"/>
          <w:color w:val="000000" w:themeColor="text1"/>
          <w:sz w:val="16"/>
          <w:szCs w:val="16"/>
        </w:rPr>
      </w:pPr>
      <w:r w:rsidRPr="00ED0AD2">
        <w:rPr>
          <w:rFonts w:ascii="Arial" w:hAnsi="Arial" w:cs="Arial"/>
          <w:b/>
          <w:color w:val="000000" w:themeColor="text1"/>
          <w:sz w:val="16"/>
          <w:szCs w:val="16"/>
          <w:u w:val="single"/>
        </w:rPr>
        <w:t>Conseil en matière fiscale :</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407640456"/>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32846592"/>
          <w14:checkbox>
            <w14:checked w14:val="0"/>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r w:rsidRPr="00ED0AD2">
        <w:rPr>
          <w:rFonts w:ascii="Arial" w:hAnsi="Arial" w:cs="Arial"/>
          <w:color w:val="000000" w:themeColor="text1"/>
          <w:sz w:val="16"/>
          <w:szCs w:val="16"/>
        </w:rPr>
        <w:tab/>
        <w:t>Ponctuelle</w:t>
      </w:r>
      <w:r w:rsidRPr="00ED0AD2">
        <w:rPr>
          <w:rFonts w:ascii="Arial" w:hAnsi="Arial" w:cs="Arial"/>
          <w:color w:val="000000" w:themeColor="text1"/>
          <w:sz w:val="16"/>
          <w:szCs w:val="16"/>
        </w:rPr>
        <w:tab/>
      </w:r>
      <w:sdt>
        <w:sdtPr>
          <w:rPr>
            <w:rFonts w:ascii="Arial" w:eastAsia="MS Gothic" w:hAnsi="Arial" w:cs="Arial"/>
            <w:color w:val="000000" w:themeColor="text1"/>
            <w:sz w:val="16"/>
            <w:szCs w:val="16"/>
          </w:rPr>
          <w:id w:val="-1239097879"/>
          <w14:checkbox>
            <w14:checked w14:val="1"/>
            <w14:checkedState w14:val="2612" w14:font="MS Gothic"/>
            <w14:uncheckedState w14:val="2610" w14:font="MS Gothic"/>
          </w14:checkbox>
        </w:sdtPr>
        <w:sdtEndPr/>
        <w:sdtContent>
          <w:r w:rsidRPr="00ED0AD2">
            <w:rPr>
              <w:rFonts w:ascii="Segoe UI Symbol" w:eastAsia="MS Gothic" w:hAnsi="Segoe UI Symbol" w:cs="Segoe UI Symbol"/>
              <w:color w:val="000000" w:themeColor="text1"/>
              <w:sz w:val="16"/>
              <w:szCs w:val="16"/>
            </w:rPr>
            <w:t>☒</w:t>
          </w:r>
        </w:sdtContent>
      </w:sdt>
    </w:p>
    <w:p w14:paraId="1C7C932F" w14:textId="77777777" w:rsidR="00AA7AC9" w:rsidRPr="00DA615E" w:rsidRDefault="00AA7AC9" w:rsidP="00AA7AC9">
      <w:pPr>
        <w:tabs>
          <w:tab w:val="center" w:pos="4536"/>
          <w:tab w:val="center" w:pos="5670"/>
          <w:tab w:val="center" w:pos="6663"/>
          <w:tab w:val="center" w:pos="7938"/>
          <w:tab w:val="center" w:pos="8789"/>
          <w:tab w:val="left" w:pos="9498"/>
        </w:tabs>
        <w:jc w:val="both"/>
        <w:rPr>
          <w:rFonts w:ascii="Trebuchet MS" w:hAnsi="Trebuchet MS" w:cs="Arial"/>
          <w:color w:val="44546A" w:themeColor="text2"/>
          <w:sz w:val="16"/>
          <w:szCs w:val="16"/>
        </w:rPr>
      </w:pPr>
    </w:p>
    <w:p w14:paraId="722738CE" w14:textId="77777777" w:rsidR="00AA7AC9" w:rsidRPr="00DA615E" w:rsidRDefault="00AA7AC9" w:rsidP="00AA7AC9">
      <w:pPr>
        <w:tabs>
          <w:tab w:val="center" w:pos="4536"/>
          <w:tab w:val="center" w:pos="5670"/>
          <w:tab w:val="center" w:pos="6663"/>
          <w:tab w:val="center" w:pos="7938"/>
          <w:tab w:val="center" w:pos="8789"/>
          <w:tab w:val="left" w:pos="9498"/>
        </w:tabs>
        <w:jc w:val="both"/>
        <w:rPr>
          <w:rFonts w:ascii="Trebuchet MS" w:hAnsi="Trebuchet MS" w:cs="Arial"/>
          <w:color w:val="44546A" w:themeColor="text2"/>
          <w:sz w:val="16"/>
          <w:szCs w:val="16"/>
        </w:rPr>
      </w:pPr>
      <w:r w:rsidRPr="00D322DE">
        <w:rPr>
          <w:rFonts w:ascii="Trebuchet MS" w:hAnsi="Trebuchet MS" w:cs="Arial"/>
          <w:b/>
          <w:color w:val="000000" w:themeColor="text1"/>
          <w:sz w:val="16"/>
          <w:szCs w:val="16"/>
          <w:u w:val="single"/>
        </w:rPr>
        <w:t>Assistance en cas de vérification fiscale :</w:t>
      </w:r>
      <w:r w:rsidRPr="00D322DE">
        <w:rPr>
          <w:rFonts w:ascii="Trebuchet MS" w:hAnsi="Trebuchet MS" w:cs="Arial"/>
          <w:color w:val="000000" w:themeColor="text1"/>
          <w:sz w:val="16"/>
          <w:szCs w:val="16"/>
        </w:rPr>
        <w:tab/>
      </w:r>
      <w:sdt>
        <w:sdtPr>
          <w:rPr>
            <w:rFonts w:ascii="MS Gothic" w:eastAsia="MS Gothic" w:hAnsi="MS Gothic" w:cs="MS Gothic"/>
            <w:color w:val="000000" w:themeColor="text1"/>
            <w:sz w:val="16"/>
            <w:szCs w:val="16"/>
          </w:rPr>
          <w:id w:val="-1989392036"/>
          <w14:checkbox>
            <w14:checked w14:val="0"/>
            <w14:checkedState w14:val="2612" w14:font="MS Gothic"/>
            <w14:uncheckedState w14:val="2610" w14:font="MS Gothic"/>
          </w14:checkbox>
        </w:sdtPr>
        <w:sdtEndPr/>
        <w:sdtContent>
          <w:r w:rsidRPr="00D322DE">
            <w:rPr>
              <w:rFonts w:ascii="MS Gothic" w:eastAsia="MS Gothic" w:hAnsi="MS Gothic" w:cs="MS Gothic" w:hint="eastAsia"/>
              <w:color w:val="000000" w:themeColor="text1"/>
              <w:sz w:val="16"/>
              <w:szCs w:val="16"/>
            </w:rPr>
            <w:t>☐</w:t>
          </w:r>
        </w:sdtContent>
      </w:sdt>
      <w:r w:rsidRPr="00D322DE">
        <w:rPr>
          <w:rFonts w:ascii="Trebuchet MS" w:hAnsi="Trebuchet MS" w:cs="Arial"/>
          <w:color w:val="000000" w:themeColor="text1"/>
          <w:sz w:val="16"/>
          <w:szCs w:val="16"/>
        </w:rPr>
        <w:tab/>
      </w:r>
      <w:r w:rsidRPr="00D322DE">
        <w:rPr>
          <w:rFonts w:ascii="Trebuchet MS" w:hAnsi="Trebuchet MS" w:cs="Arial"/>
          <w:color w:val="000000" w:themeColor="text1"/>
          <w:sz w:val="16"/>
          <w:szCs w:val="16"/>
        </w:rPr>
        <w:tab/>
      </w:r>
      <w:sdt>
        <w:sdtPr>
          <w:rPr>
            <w:rFonts w:ascii="MS Gothic" w:eastAsia="MS Gothic" w:hAnsi="MS Gothic" w:cs="MS Gothic"/>
            <w:color w:val="000000" w:themeColor="text1"/>
            <w:sz w:val="16"/>
            <w:szCs w:val="16"/>
          </w:rPr>
          <w:id w:val="1951209821"/>
          <w14:checkbox>
            <w14:checked w14:val="0"/>
            <w14:checkedState w14:val="2612" w14:font="MS Gothic"/>
            <w14:uncheckedState w14:val="2610" w14:font="MS Gothic"/>
          </w14:checkbox>
        </w:sdtPr>
        <w:sdtEndPr/>
        <w:sdtContent>
          <w:r w:rsidRPr="00D322DE">
            <w:rPr>
              <w:rFonts w:ascii="MS Gothic" w:eastAsia="MS Gothic" w:hAnsi="MS Gothic" w:cs="MS Gothic" w:hint="eastAsia"/>
              <w:color w:val="000000" w:themeColor="text1"/>
              <w:sz w:val="16"/>
              <w:szCs w:val="16"/>
            </w:rPr>
            <w:t>☐</w:t>
          </w:r>
        </w:sdtContent>
      </w:sdt>
      <w:r w:rsidRPr="00D322DE">
        <w:rPr>
          <w:rFonts w:ascii="Trebuchet MS" w:hAnsi="Trebuchet MS" w:cs="Arial"/>
          <w:color w:val="000000" w:themeColor="text1"/>
          <w:sz w:val="16"/>
          <w:szCs w:val="16"/>
        </w:rPr>
        <w:tab/>
        <w:t>Ponctuelle</w:t>
      </w:r>
      <w:r w:rsidRPr="00D322DE">
        <w:rPr>
          <w:rFonts w:ascii="Trebuchet MS" w:hAnsi="Trebuchet MS" w:cs="Arial"/>
          <w:color w:val="000000" w:themeColor="text1"/>
          <w:sz w:val="16"/>
          <w:szCs w:val="16"/>
        </w:rPr>
        <w:tab/>
      </w:r>
      <w:sdt>
        <w:sdtPr>
          <w:rPr>
            <w:rFonts w:ascii="MS Gothic" w:eastAsia="MS Gothic" w:hAnsi="MS Gothic" w:cs="MS Gothic"/>
            <w:color w:val="44546A" w:themeColor="text2"/>
            <w:sz w:val="16"/>
            <w:szCs w:val="16"/>
          </w:rPr>
          <w:id w:val="-13080445"/>
          <w14:checkbox>
            <w14:checked w14:val="1"/>
            <w14:checkedState w14:val="2612" w14:font="MS Gothic"/>
            <w14:uncheckedState w14:val="2610" w14:font="MS Gothic"/>
          </w14:checkbox>
        </w:sdtPr>
        <w:sdtEndPr/>
        <w:sdtContent>
          <w:r w:rsidRPr="00DA615E">
            <w:rPr>
              <w:rFonts w:ascii="MS Gothic" w:eastAsia="MS Gothic" w:hAnsi="MS Gothic" w:cs="MS Gothic" w:hint="eastAsia"/>
              <w:color w:val="44546A" w:themeColor="text2"/>
              <w:sz w:val="16"/>
              <w:szCs w:val="16"/>
            </w:rPr>
            <w:t>☒</w:t>
          </w:r>
        </w:sdtContent>
      </w:sdt>
    </w:p>
    <w:p w14:paraId="65BB22A8" w14:textId="77777777" w:rsidR="00AA7AC9" w:rsidRPr="00DA615E" w:rsidRDefault="00AA7AC9" w:rsidP="00AA7AC9">
      <w:pPr>
        <w:tabs>
          <w:tab w:val="center" w:pos="4536"/>
          <w:tab w:val="center" w:pos="5670"/>
          <w:tab w:val="center" w:pos="6663"/>
          <w:tab w:val="center" w:pos="7938"/>
          <w:tab w:val="center" w:pos="8789"/>
          <w:tab w:val="left" w:pos="9498"/>
        </w:tabs>
        <w:jc w:val="both"/>
        <w:rPr>
          <w:rFonts w:ascii="Trebuchet MS" w:hAnsi="Trebuchet MS" w:cs="Arial"/>
          <w:color w:val="44546A" w:themeColor="text2"/>
          <w:sz w:val="16"/>
          <w:szCs w:val="16"/>
        </w:rPr>
      </w:pPr>
    </w:p>
    <w:p w14:paraId="572D6F8E" w14:textId="77777777" w:rsidR="00AA7AC9" w:rsidRDefault="00AA7AC9" w:rsidP="00AA7AC9">
      <w:pPr>
        <w:spacing w:after="200" w:line="276" w:lineRule="auto"/>
        <w:rPr>
          <w:rFonts w:ascii="Trebuchet MS" w:hAnsi="Trebuchet MS" w:cs="Arial"/>
          <w:color w:val="44546A" w:themeColor="text2"/>
          <w:sz w:val="16"/>
          <w:szCs w:val="16"/>
        </w:rPr>
      </w:pPr>
    </w:p>
    <w:p w14:paraId="4FF8BFB2" w14:textId="77777777" w:rsidR="00AA7AC9" w:rsidRPr="00255A6C" w:rsidRDefault="00AA7AC9" w:rsidP="00AA7AC9">
      <w:pPr>
        <w:tabs>
          <w:tab w:val="center" w:pos="4536"/>
          <w:tab w:val="center" w:pos="5670"/>
          <w:tab w:val="center" w:pos="6663"/>
          <w:tab w:val="center" w:pos="7938"/>
          <w:tab w:val="center" w:pos="8789"/>
          <w:tab w:val="left" w:pos="9498"/>
        </w:tabs>
        <w:jc w:val="both"/>
        <w:rPr>
          <w:rFonts w:ascii="Arial" w:hAnsi="Arial" w:cs="Arial"/>
          <w:sz w:val="16"/>
          <w:szCs w:val="16"/>
        </w:rPr>
      </w:pPr>
    </w:p>
    <w:p w14:paraId="16BB7F3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20D365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514A2C66" w14:textId="53DFCD80" w:rsidR="00441C59" w:rsidRDefault="00441C59" w:rsidP="00441C59">
      <w:pPr>
        <w:tabs>
          <w:tab w:val="left" w:pos="3300"/>
        </w:tabs>
        <w:jc w:val="both"/>
        <w:rPr>
          <w:rFonts w:ascii="Arial" w:hAnsi="Arial" w:cs="Arial"/>
          <w:sz w:val="20"/>
          <w:szCs w:val="20"/>
        </w:rPr>
      </w:pPr>
      <w:r w:rsidRPr="00441C59">
        <w:rPr>
          <w:rFonts w:ascii="Arial" w:hAnsi="Arial" w:cs="Arial"/>
          <w:sz w:val="20"/>
          <w:szCs w:val="20"/>
        </w:rPr>
        <w:tab/>
      </w:r>
    </w:p>
    <w:p w14:paraId="4BDB82B0" w14:textId="3F3175F3" w:rsidR="00441C59" w:rsidRDefault="00441C59" w:rsidP="00441C59">
      <w:pPr>
        <w:tabs>
          <w:tab w:val="left" w:pos="3300"/>
        </w:tabs>
        <w:jc w:val="both"/>
      </w:pPr>
    </w:p>
    <w:p w14:paraId="6786C736" w14:textId="38955DF3" w:rsidR="00441C59" w:rsidRDefault="00441C59" w:rsidP="00441C59">
      <w:pPr>
        <w:tabs>
          <w:tab w:val="left" w:pos="3300"/>
        </w:tabs>
        <w:jc w:val="both"/>
      </w:pPr>
    </w:p>
    <w:p w14:paraId="55420C5E" w14:textId="77777777" w:rsidR="00441C59" w:rsidRPr="00441C59" w:rsidRDefault="00441C59" w:rsidP="00441C59">
      <w:pPr>
        <w:tabs>
          <w:tab w:val="left" w:pos="3300"/>
        </w:tabs>
        <w:jc w:val="both"/>
        <w:rPr>
          <w:rFonts w:ascii="Arial" w:hAnsi="Arial" w:cs="Arial"/>
          <w:sz w:val="20"/>
          <w:szCs w:val="20"/>
        </w:rPr>
      </w:pPr>
    </w:p>
    <w:tbl>
      <w:tblPr>
        <w:tblStyle w:val="Grilledutableau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13"/>
      </w:tblGrid>
      <w:tr w:rsidR="00441C59" w:rsidRPr="00441C59" w14:paraId="035C1902" w14:textId="77777777" w:rsidTr="004C397E">
        <w:tc>
          <w:tcPr>
            <w:tcW w:w="4889" w:type="dxa"/>
          </w:tcPr>
          <w:p w14:paraId="25961E99" w14:textId="77777777" w:rsidR="00441C59" w:rsidRPr="00441C59" w:rsidRDefault="00441C59" w:rsidP="00441C59">
            <w:pPr>
              <w:ind w:left="284" w:hanging="142"/>
              <w:rPr>
                <w:rFonts w:ascii="Arial" w:hAnsi="Arial" w:cs="Arial"/>
                <w:sz w:val="20"/>
                <w:szCs w:val="20"/>
              </w:rPr>
            </w:pPr>
            <w:r w:rsidRPr="00441C59">
              <w:rPr>
                <w:rFonts w:ascii="Arial" w:hAnsi="Arial" w:cs="Arial"/>
                <w:sz w:val="20"/>
                <w:szCs w:val="20"/>
              </w:rPr>
              <w:t>Lu et approuvé,</w:t>
            </w:r>
          </w:p>
          <w:p w14:paraId="0B208962" w14:textId="77777777" w:rsidR="00441C59" w:rsidRPr="00441C59" w:rsidRDefault="00441C59" w:rsidP="00441C59">
            <w:pPr>
              <w:ind w:left="284" w:hanging="142"/>
              <w:rPr>
                <w:rFonts w:ascii="Arial" w:hAnsi="Arial" w:cs="Arial"/>
                <w:sz w:val="20"/>
                <w:szCs w:val="20"/>
              </w:rPr>
            </w:pPr>
          </w:p>
          <w:p w14:paraId="7A43381C" w14:textId="77777777" w:rsidR="00441C59" w:rsidRPr="00441C59" w:rsidRDefault="00441C59" w:rsidP="00441C59">
            <w:pPr>
              <w:ind w:left="284" w:hanging="142"/>
              <w:rPr>
                <w:rFonts w:ascii="Arial" w:hAnsi="Arial" w:cs="Arial"/>
                <w:sz w:val="20"/>
                <w:szCs w:val="20"/>
              </w:rPr>
            </w:pPr>
          </w:p>
          <w:p w14:paraId="7FCC7D42" w14:textId="77777777" w:rsidR="00441C59" w:rsidRPr="00441C59" w:rsidRDefault="00441C59" w:rsidP="00441C59">
            <w:pPr>
              <w:ind w:left="284" w:hanging="142"/>
              <w:rPr>
                <w:rFonts w:ascii="Arial" w:hAnsi="Arial" w:cs="Arial"/>
                <w:sz w:val="20"/>
                <w:szCs w:val="20"/>
              </w:rPr>
            </w:pPr>
          </w:p>
          <w:p w14:paraId="62EE4D2D" w14:textId="0EF0B1C0" w:rsidR="00441C59" w:rsidRDefault="00441C59" w:rsidP="00441C59">
            <w:pPr>
              <w:ind w:left="284" w:hanging="142"/>
              <w:rPr>
                <w:rFonts w:ascii="Arial" w:hAnsi="Arial" w:cs="Arial"/>
                <w:sz w:val="20"/>
                <w:szCs w:val="20"/>
              </w:rPr>
            </w:pPr>
          </w:p>
          <w:p w14:paraId="42DFBDD5" w14:textId="1C827F3B" w:rsidR="00AA7AC9" w:rsidRDefault="00AA7AC9" w:rsidP="00441C59">
            <w:pPr>
              <w:ind w:left="284" w:hanging="142"/>
              <w:rPr>
                <w:rFonts w:ascii="Arial" w:hAnsi="Arial" w:cs="Arial"/>
                <w:sz w:val="20"/>
                <w:szCs w:val="20"/>
              </w:rPr>
            </w:pPr>
          </w:p>
          <w:p w14:paraId="5557AEA8" w14:textId="77777777" w:rsidR="00AA7AC9" w:rsidRPr="00441C59" w:rsidRDefault="00AA7AC9" w:rsidP="00441C59">
            <w:pPr>
              <w:ind w:left="284" w:hanging="142"/>
              <w:rPr>
                <w:rFonts w:ascii="Arial" w:hAnsi="Arial" w:cs="Arial"/>
                <w:sz w:val="20"/>
                <w:szCs w:val="20"/>
              </w:rPr>
            </w:pPr>
          </w:p>
          <w:p w14:paraId="7DEA6311" w14:textId="77777777" w:rsidR="004509B0" w:rsidRDefault="004509B0" w:rsidP="00441C59">
            <w:pPr>
              <w:ind w:left="284" w:hanging="142"/>
              <w:rPr>
                <w:rFonts w:ascii="Arial" w:hAnsi="Arial" w:cs="Arial"/>
                <w:sz w:val="20"/>
                <w:szCs w:val="20"/>
              </w:rPr>
            </w:pPr>
          </w:p>
          <w:p w14:paraId="6D3EFBDC" w14:textId="1C9AE907" w:rsidR="00441C59" w:rsidRPr="00441C59" w:rsidRDefault="00441C59" w:rsidP="00441C59">
            <w:pPr>
              <w:ind w:left="284" w:hanging="142"/>
              <w:rPr>
                <w:rFonts w:ascii="Arial" w:hAnsi="Arial" w:cs="Arial"/>
                <w:sz w:val="20"/>
                <w:szCs w:val="20"/>
              </w:rPr>
            </w:pPr>
            <w:r>
              <w:rPr>
                <w:rFonts w:ascii="Arial" w:hAnsi="Arial" w:cs="Arial"/>
                <w:noProof/>
                <w:sz w:val="20"/>
                <w:szCs w:val="20"/>
              </w:rPr>
              <w:t xml:space="preserve">{{ nom_representant }}</w:t>
            </w:r>
            <w:r w:rsidRPr="00441C59">
              <w:rPr>
                <w:rFonts w:ascii="Arial" w:hAnsi="Arial" w:cs="Arial"/>
                <w:sz w:val="20"/>
                <w:szCs w:val="20"/>
              </w:rPr>
              <w:t>,</w:t>
            </w:r>
          </w:p>
          <w:p w14:paraId="2451178B" w14:textId="77777777" w:rsidR="00441C59" w:rsidRPr="00441C59" w:rsidRDefault="00441C59" w:rsidP="00441C59">
            <w:pPr>
              <w:ind w:left="142"/>
              <w:rPr>
                <w:rFonts w:ascii="Arial" w:hAnsi="Arial" w:cs="Arial"/>
                <w:b/>
                <w:sz w:val="20"/>
                <w:szCs w:val="20"/>
              </w:rPr>
            </w:pPr>
            <w:r>
              <w:rPr>
                <w:rFonts w:ascii="Arial" w:hAnsi="Arial" w:cs="Arial"/>
                <w:b/>
                <w:noProof/>
                <w:sz w:val="20"/>
                <w:szCs w:val="20"/>
              </w:rPr>
              <w:t xml:space="preserve">{{ fonction_representant }}</w:t>
            </w:r>
          </w:p>
          <w:p w14:paraId="5600E345" w14:textId="77777777" w:rsidR="00441C59" w:rsidRPr="00441C59" w:rsidRDefault="00441C59" w:rsidP="00441C59">
            <w:pPr>
              <w:ind w:left="142"/>
              <w:rPr>
                <w:rFonts w:ascii="Arial" w:hAnsi="Arial" w:cs="Arial"/>
                <w:sz w:val="20"/>
                <w:szCs w:val="20"/>
                <w:highlight w:val="lightGray"/>
              </w:rPr>
            </w:pPr>
            <w:r>
              <w:rPr>
                <w:rFonts w:ascii="Arial" w:hAnsi="Arial" w:cs="Arial"/>
                <w:b/>
                <w:noProof/>
                <w:sz w:val="20"/>
                <w:szCs w:val="20"/>
              </w:rPr>
              <w:t xml:space="preserve">{{ forme_juridique }}</w:t>
            </w:r>
            <w:r w:rsidRPr="00441C59">
              <w:rPr>
                <w:rFonts w:ascii="Arial" w:hAnsi="Arial" w:cs="Arial"/>
                <w:b/>
                <w:sz w:val="20"/>
                <w:szCs w:val="20"/>
              </w:rPr>
              <w:t xml:space="preserve"> </w:t>
            </w:r>
            <w:r>
              <w:rPr>
                <w:rFonts w:ascii="Arial" w:hAnsi="Arial" w:cs="Arial"/>
                <w:b/>
                <w:noProof/>
                <w:sz w:val="20"/>
                <w:szCs w:val="20"/>
              </w:rPr>
              <w:t xml:space="preserve">{{ nom_du_dossier }}</w:t>
            </w:r>
          </w:p>
        </w:tc>
        <w:tc>
          <w:tcPr>
            <w:tcW w:w="4890" w:type="dxa"/>
          </w:tcPr>
          <w:p w14:paraId="7B1BBB9C" w14:textId="77777777" w:rsidR="00441C59" w:rsidRPr="00441C59" w:rsidRDefault="00441C59" w:rsidP="00441C59">
            <w:pPr>
              <w:ind w:left="142"/>
              <w:rPr>
                <w:rFonts w:ascii="Arial" w:hAnsi="Arial" w:cs="Arial"/>
                <w:sz w:val="20"/>
                <w:szCs w:val="20"/>
              </w:rPr>
            </w:pPr>
            <w:r w:rsidRPr="00441C59">
              <w:rPr>
                <w:rFonts w:ascii="Arial" w:hAnsi="Arial" w:cs="Arial"/>
                <w:sz w:val="20"/>
                <w:szCs w:val="20"/>
              </w:rPr>
              <w:t>Le Membre de l’Ordre,</w:t>
            </w:r>
          </w:p>
          <w:p w14:paraId="71F93EF0" w14:textId="77777777" w:rsidR="00441C59" w:rsidRPr="00441C59" w:rsidRDefault="00441C59" w:rsidP="00441C59">
            <w:pPr>
              <w:ind w:left="142"/>
              <w:rPr>
                <w:rFonts w:ascii="Arial" w:hAnsi="Arial" w:cs="Arial"/>
                <w:b/>
                <w:sz w:val="20"/>
                <w:szCs w:val="20"/>
              </w:rPr>
            </w:pPr>
          </w:p>
          <w:p w14:paraId="01F0735B" w14:textId="77777777" w:rsidR="00441C59" w:rsidRPr="00441C59" w:rsidRDefault="00441C59" w:rsidP="00441C59">
            <w:pPr>
              <w:ind w:left="142"/>
              <w:rPr>
                <w:rFonts w:ascii="Arial" w:hAnsi="Arial" w:cs="Arial"/>
                <w:b/>
                <w:sz w:val="20"/>
                <w:szCs w:val="20"/>
              </w:rPr>
            </w:pPr>
          </w:p>
          <w:p w14:paraId="00860869" w14:textId="77777777" w:rsidR="00441C59" w:rsidRPr="00441C59" w:rsidRDefault="00441C59" w:rsidP="00441C59">
            <w:pPr>
              <w:ind w:left="142"/>
              <w:rPr>
                <w:rFonts w:ascii="Arial" w:hAnsi="Arial" w:cs="Arial"/>
                <w:b/>
                <w:sz w:val="20"/>
                <w:szCs w:val="20"/>
              </w:rPr>
            </w:pPr>
          </w:p>
          <w:p w14:paraId="30FD46EA" w14:textId="1FD45407" w:rsidR="00441C59" w:rsidRDefault="00441C59" w:rsidP="00441C59">
            <w:pPr>
              <w:ind w:left="142"/>
              <w:rPr>
                <w:rFonts w:ascii="Arial" w:hAnsi="Arial" w:cs="Arial"/>
                <w:b/>
                <w:sz w:val="20"/>
                <w:szCs w:val="20"/>
              </w:rPr>
            </w:pPr>
          </w:p>
          <w:p w14:paraId="2FA840B9" w14:textId="64C7CB2D" w:rsidR="00AA7AC9" w:rsidRDefault="00AA7AC9" w:rsidP="00441C59">
            <w:pPr>
              <w:ind w:left="142"/>
              <w:rPr>
                <w:rFonts w:ascii="Arial" w:hAnsi="Arial" w:cs="Arial"/>
                <w:b/>
                <w:sz w:val="20"/>
                <w:szCs w:val="20"/>
              </w:rPr>
            </w:pPr>
          </w:p>
          <w:p w14:paraId="5FCA729C" w14:textId="77777777" w:rsidR="00AA7AC9" w:rsidRPr="00441C59" w:rsidRDefault="00AA7AC9" w:rsidP="00441C59">
            <w:pPr>
              <w:ind w:left="142"/>
              <w:rPr>
                <w:rFonts w:ascii="Arial" w:hAnsi="Arial" w:cs="Arial"/>
                <w:b/>
                <w:sz w:val="20"/>
                <w:szCs w:val="20"/>
              </w:rPr>
            </w:pPr>
          </w:p>
          <w:p w14:paraId="7F965444" w14:textId="77777777" w:rsidR="00441C59" w:rsidRPr="00441C59" w:rsidRDefault="00441C59" w:rsidP="00441C59">
            <w:pPr>
              <w:ind w:left="142"/>
              <w:rPr>
                <w:rFonts w:ascii="Arial" w:hAnsi="Arial" w:cs="Arial"/>
                <w:b/>
                <w:sz w:val="20"/>
                <w:szCs w:val="20"/>
              </w:rPr>
            </w:pPr>
          </w:p>
          <w:p w14:paraId="452BBCE3" w14:textId="77777777" w:rsidR="00441C59" w:rsidRPr="00441C59" w:rsidRDefault="00441C59" w:rsidP="00441C59">
            <w:pPr>
              <w:ind w:left="142"/>
              <w:jc w:val="both"/>
              <w:rPr>
                <w:rFonts w:ascii="Arial" w:hAnsi="Arial" w:cs="Arial"/>
                <w:sz w:val="20"/>
                <w:szCs w:val="20"/>
              </w:rPr>
            </w:pPr>
            <w:r>
              <w:rPr>
                <w:rFonts w:ascii="Arial" w:hAnsi="Arial" w:cs="Arial"/>
                <w:noProof/>
                <w:sz w:val="20"/>
                <w:szCs w:val="20"/>
              </w:rPr>
              <w:t xml:space="preserve">{{ expert_comptable }}</w:t>
            </w:r>
            <w:r w:rsidRPr="00441C59">
              <w:rPr>
                <w:rFonts w:ascii="Arial" w:hAnsi="Arial" w:cs="Arial"/>
                <w:sz w:val="20"/>
                <w:szCs w:val="20"/>
              </w:rPr>
              <w:t>,</w:t>
            </w:r>
          </w:p>
          <w:p w14:paraId="39FA1C38" w14:textId="77777777" w:rsidR="00441C59" w:rsidRPr="00441C59" w:rsidRDefault="00441C59" w:rsidP="00441C59">
            <w:pPr>
              <w:ind w:left="142"/>
              <w:jc w:val="both"/>
              <w:rPr>
                <w:rFonts w:ascii="Arial" w:hAnsi="Arial" w:cs="Arial"/>
                <w:b/>
                <w:sz w:val="20"/>
                <w:szCs w:val="20"/>
              </w:rPr>
            </w:pPr>
            <w:r w:rsidRPr="00441C59">
              <w:rPr>
                <w:rFonts w:ascii="Arial" w:hAnsi="Arial" w:cs="Arial"/>
                <w:b/>
                <w:sz w:val="20"/>
                <w:szCs w:val="20"/>
              </w:rPr>
              <w:t>Expert-comptable</w:t>
            </w:r>
          </w:p>
          <w:p w14:paraId="4B195C52" w14:textId="77777777" w:rsidR="00441C59" w:rsidRPr="00441C59" w:rsidRDefault="00441C59" w:rsidP="00441C59">
            <w:pPr>
              <w:ind w:left="142"/>
              <w:jc w:val="both"/>
              <w:rPr>
                <w:rFonts w:ascii="Arial" w:hAnsi="Arial" w:cs="Arial"/>
                <w:b/>
                <w:sz w:val="20"/>
                <w:szCs w:val="20"/>
              </w:rPr>
            </w:pPr>
            <w:r w:rsidRPr="00441C59">
              <w:rPr>
                <w:rFonts w:ascii="Arial" w:hAnsi="Arial" w:cs="Arial"/>
                <w:b/>
                <w:sz w:val="20"/>
                <w:szCs w:val="20"/>
              </w:rPr>
              <w:t>FIDUCIAIRE EXPERTISES CONSEILS</w:t>
            </w:r>
          </w:p>
          <w:p w14:paraId="26F796AC" w14:textId="77777777" w:rsidR="00441C59" w:rsidRPr="00441C59" w:rsidRDefault="00441C59" w:rsidP="00441C59">
            <w:pPr>
              <w:tabs>
                <w:tab w:val="center" w:pos="5529"/>
                <w:tab w:val="center" w:pos="6946"/>
                <w:tab w:val="center" w:pos="8505"/>
                <w:tab w:val="left" w:pos="9498"/>
              </w:tabs>
              <w:jc w:val="both"/>
              <w:rPr>
                <w:rFonts w:ascii="Arial" w:hAnsi="Arial" w:cs="Arial"/>
                <w:sz w:val="16"/>
                <w:szCs w:val="16"/>
                <w:highlight w:val="magenta"/>
              </w:rPr>
            </w:pPr>
          </w:p>
        </w:tc>
      </w:tr>
    </w:tbl>
    <w:p w14:paraId="03D5CAA6" w14:textId="77777777" w:rsidR="0049192A" w:rsidRPr="00CE06DB" w:rsidRDefault="0049192A" w:rsidP="00B00CEC">
      <w:pPr>
        <w:jc w:val="both"/>
        <w:rPr>
          <w:rFonts w:ascii="Arial" w:hAnsi="Arial" w:cs="Arial"/>
          <w:sz w:val="20"/>
          <w:szCs w:val="20"/>
        </w:rPr>
      </w:pPr>
    </w:p>
    <w:p w14:paraId="27A17E95" w14:textId="25F9414F" w:rsidR="0081442A" w:rsidRPr="00255A6C" w:rsidRDefault="0049192A" w:rsidP="00707200">
      <w:pPr>
        <w:tabs>
          <w:tab w:val="left" w:pos="3300"/>
        </w:tabs>
        <w:jc w:val="both"/>
        <w:rPr>
          <w:rFonts w:ascii="Arial" w:hAnsi="Arial" w:cs="Arial"/>
          <w:sz w:val="20"/>
          <w:szCs w:val="20"/>
        </w:rPr>
      </w:pPr>
      <w:r w:rsidRPr="00255A6C">
        <w:rPr>
          <w:rFonts w:ascii="Arial" w:hAnsi="Arial" w:cs="Arial"/>
          <w:sz w:val="20"/>
          <w:szCs w:val="20"/>
        </w:rPr>
        <w:tab/>
      </w:r>
    </w:p>
    <w:sectPr w:rsidR="0081442A" w:rsidRPr="00255A6C" w:rsidSect="009D1EE1">
      <w:headerReference w:type="default" r:id="rId14"/>
      <w:headerReference w:type="first" r:id="rId15"/>
      <w:footerReference w:type="first" r:id="rId16"/>
      <w:pgSz w:w="11906" w:h="16838"/>
      <w:pgMar w:top="454" w:right="566" w:bottom="454"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54343" w14:textId="77777777" w:rsidR="00D22D4C" w:rsidRDefault="00D22D4C" w:rsidP="00DC4CED">
      <w:r>
        <w:separator/>
      </w:r>
    </w:p>
    <w:p w14:paraId="4D200F38" w14:textId="77777777" w:rsidR="00D22D4C" w:rsidRDefault="00D22D4C"/>
  </w:endnote>
  <w:endnote w:type="continuationSeparator" w:id="0">
    <w:p w14:paraId="57403F31" w14:textId="77777777" w:rsidR="00D22D4C" w:rsidRDefault="00D22D4C" w:rsidP="00DC4CED">
      <w:r>
        <w:continuationSeparator/>
      </w:r>
    </w:p>
    <w:p w14:paraId="5178EE75" w14:textId="77777777" w:rsidR="00D22D4C" w:rsidRDefault="00D22D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49FE2F" w14:textId="59344771" w:rsidR="00D22D4C" w:rsidRDefault="00D22D4C" w:rsidP="004523D5">
    <w:pPr>
      <w:pStyle w:val="Pieddepage"/>
      <w:tabs>
        <w:tab w:val="center" w:pos="4749"/>
        <w:tab w:val="right" w:pos="9498"/>
      </w:tabs>
      <w:jc w:val="center"/>
    </w:pPr>
    <w:r>
      <w:rPr>
        <w:noProof/>
      </w:rPr>
      <w:drawing>
        <wp:anchor distT="0" distB="0" distL="114300" distR="114300" simplePos="0" relativeHeight="251694080" behindDoc="0" locked="0" layoutInCell="1" allowOverlap="1" wp14:anchorId="45A5A01A" wp14:editId="0D3ED761">
          <wp:simplePos x="0" y="0"/>
          <wp:positionH relativeFrom="margin">
            <wp:align>right</wp:align>
          </wp:positionH>
          <wp:positionV relativeFrom="paragraph">
            <wp:posOffset>41275</wp:posOffset>
          </wp:positionV>
          <wp:extent cx="360680" cy="360680"/>
          <wp:effectExtent l="0" t="0" r="1270" b="1270"/>
          <wp:wrapThrough wrapText="bothSides">
            <wp:wrapPolygon edited="0">
              <wp:start x="0" y="0"/>
              <wp:lineTo x="0" y="20535"/>
              <wp:lineTo x="20535" y="20535"/>
              <wp:lineTo x="20535"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F8EA0" w14:textId="42136BC4" w:rsidR="00D22D4C" w:rsidRDefault="007E1E31" w:rsidP="004523D5">
    <w:pPr>
      <w:pStyle w:val="Pieddepage"/>
      <w:tabs>
        <w:tab w:val="center" w:pos="4749"/>
        <w:tab w:val="right" w:pos="9498"/>
      </w:tabs>
      <w:jc w:val="center"/>
    </w:pPr>
    <w:sdt>
      <w:sdtPr>
        <w:id w:val="1762251496"/>
        <w:docPartObj>
          <w:docPartGallery w:val="Page Numbers (Bottom of Page)"/>
          <w:docPartUnique/>
        </w:docPartObj>
      </w:sdtPr>
      <w:sdtEndPr/>
      <w:sdtContent>
        <w:sdt>
          <w:sdtPr>
            <w:id w:val="-2048984888"/>
            <w:docPartObj>
              <w:docPartGallery w:val="Page Numbers (Top of Page)"/>
              <w:docPartUnique/>
            </w:docPartObj>
          </w:sdtPr>
          <w:sdtEndPr/>
          <w:sdtContent>
            <w:sdt>
              <w:sdtPr>
                <w:id w:val="-1068652609"/>
                <w:docPartObj>
                  <w:docPartGallery w:val="Page Numbers (Top of Page)"/>
                  <w:docPartUnique/>
                </w:docPartObj>
              </w:sdtPr>
              <w:sdtEndPr/>
              <w:sdtContent>
                <w:r w:rsidR="00D22D4C">
                  <w:rPr>
                    <w:caps/>
                    <w:color w:val="4472C4" w:themeColor="accent1"/>
                  </w:rPr>
                  <w:fldChar w:fldCharType="begin"/>
                </w:r>
                <w:r w:rsidR="00D22D4C">
                  <w:rPr>
                    <w:caps/>
                    <w:color w:val="4472C4" w:themeColor="accent1"/>
                  </w:rPr>
                  <w:instrText>PAGE   \* MERGEFORMAT</w:instrText>
                </w:r>
                <w:r w:rsidR="00D22D4C">
                  <w:rPr>
                    <w:caps/>
                    <w:color w:val="4472C4" w:themeColor="accent1"/>
                  </w:rPr>
                  <w:fldChar w:fldCharType="separate"/>
                </w:r>
                <w:r w:rsidR="00D22D4C">
                  <w:rPr>
                    <w:caps/>
                    <w:color w:val="4472C4" w:themeColor="accent1"/>
                  </w:rPr>
                  <w:t>1</w:t>
                </w:r>
                <w:r w:rsidR="00D22D4C">
                  <w:rPr>
                    <w:caps/>
                    <w:color w:val="4472C4" w:themeColor="accent1"/>
                  </w:rPr>
                  <w:fldChar w:fldCharType="end"/>
                </w:r>
              </w:sdtContent>
            </w:sdt>
            <w:r w:rsidR="00D22D4C">
              <w:t xml:space="preserve"> </w:t>
            </w:r>
          </w:sdtContent>
        </w:sdt>
      </w:sdtContent>
    </w:sdt>
  </w:p>
  <w:p w14:paraId="60FCFC3A" w14:textId="1108004D" w:rsidR="00D22D4C" w:rsidRPr="00255E36" w:rsidRDefault="00D22D4C" w:rsidP="00255E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D22D4C" w14:paraId="7EE1B64D" w14:textId="77777777" w:rsidTr="00092B76">
      <w:tc>
        <w:tcPr>
          <w:tcW w:w="2767" w:type="dxa"/>
          <w:vAlign w:val="bottom"/>
        </w:tcPr>
        <w:p w14:paraId="0EFDDFFB" w14:textId="77777777" w:rsidR="00D22D4C" w:rsidRPr="00223531" w:rsidRDefault="00D22D4C" w:rsidP="00C56837">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3C866305" w14:textId="77777777" w:rsidR="00D22D4C" w:rsidRPr="00223531" w:rsidRDefault="00D22D4C" w:rsidP="00C56837">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0A91918F" w14:textId="77777777" w:rsidR="00D22D4C" w:rsidRDefault="00D22D4C" w:rsidP="00C56837">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0D89CD28" w14:textId="77777777" w:rsidR="00D22D4C" w:rsidRPr="009B596B" w:rsidRDefault="00D22D4C" w:rsidP="00C56837">
          <w:pPr>
            <w:pStyle w:val="Pieddepage"/>
            <w:tabs>
              <w:tab w:val="clear" w:pos="4536"/>
              <w:tab w:val="clear" w:pos="9072"/>
              <w:tab w:val="right" w:pos="2555"/>
            </w:tabs>
            <w:spacing w:after="20"/>
            <w:rPr>
              <w:color w:val="717171"/>
              <w:sz w:val="26"/>
              <w:szCs w:val="26"/>
            </w:rPr>
          </w:pPr>
        </w:p>
      </w:tc>
      <w:tc>
        <w:tcPr>
          <w:tcW w:w="6877" w:type="dxa"/>
          <w:vAlign w:val="bottom"/>
        </w:tcPr>
        <w:p w14:paraId="7A901F77" w14:textId="77777777" w:rsidR="00D22D4C" w:rsidRPr="003D4EFC" w:rsidRDefault="00D22D4C" w:rsidP="00C56837">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06141152" w14:textId="77777777" w:rsidR="00D22D4C" w:rsidRPr="003D4EFC" w:rsidRDefault="00D22D4C" w:rsidP="00C56837">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4AE91848" w14:textId="77777777" w:rsidR="00D22D4C" w:rsidRPr="003D4EFC" w:rsidRDefault="00D22D4C" w:rsidP="00C56837">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6B556369" w14:textId="77777777" w:rsidR="00D22D4C" w:rsidRPr="003D4EFC" w:rsidRDefault="00D22D4C" w:rsidP="00C56837">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45D3AA81" w14:textId="77777777" w:rsidR="00D22D4C" w:rsidRPr="003D4EFC" w:rsidRDefault="00D22D4C" w:rsidP="00C56837">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6440FE56" w14:textId="77777777" w:rsidR="00D22D4C" w:rsidRPr="00223531" w:rsidRDefault="00D22D4C" w:rsidP="00C56837">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2C6A2387" w14:textId="77777777" w:rsidR="00D22D4C" w:rsidRPr="00255E36" w:rsidRDefault="00D22D4C" w:rsidP="00C56837">
          <w:pPr>
            <w:pStyle w:val="Pieddepage"/>
            <w:spacing w:after="13"/>
            <w:jc w:val="right"/>
            <w:rPr>
              <w:rFonts w:ascii="Roobert Medium" w:hAnsi="Roobert Medium" w:cs="Arial"/>
              <w:color w:val="A8A8A8"/>
              <w:sz w:val="12"/>
              <w:szCs w:val="12"/>
            </w:rPr>
          </w:pPr>
          <w:r>
            <w:rPr>
              <w:noProof/>
            </w:rPr>
            <w:drawing>
              <wp:inline distT="0" distB="0" distL="0" distR="0" wp14:anchorId="341B9405" wp14:editId="210A5AF6">
                <wp:extent cx="720000" cy="720000"/>
                <wp:effectExtent l="0" t="0" r="4445"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3CE89E47" w14:textId="77777777" w:rsidR="00D22D4C" w:rsidRPr="00C56837" w:rsidRDefault="00D22D4C" w:rsidP="00C5683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66FEB" w14:textId="287ADF30" w:rsidR="00D22D4C" w:rsidRPr="00C56837" w:rsidRDefault="00D22D4C" w:rsidP="00CB42D8">
    <w:pPr>
      <w:pStyle w:val="Pieddepage"/>
      <w:jc w:val="center"/>
    </w:pPr>
    <w:r>
      <w:rPr>
        <w:noProof/>
      </w:rPr>
      <w:drawing>
        <wp:anchor distT="0" distB="0" distL="114300" distR="114300" simplePos="0" relativeHeight="251699200" behindDoc="0" locked="0" layoutInCell="1" allowOverlap="1" wp14:anchorId="57B67842" wp14:editId="28C12A97">
          <wp:simplePos x="0" y="0"/>
          <wp:positionH relativeFrom="margin">
            <wp:posOffset>5796915</wp:posOffset>
          </wp:positionH>
          <wp:positionV relativeFrom="paragraph">
            <wp:posOffset>-156845</wp:posOffset>
          </wp:positionV>
          <wp:extent cx="360680" cy="360680"/>
          <wp:effectExtent l="0" t="0" r="1270" b="1270"/>
          <wp:wrapThrough wrapText="bothSides">
            <wp:wrapPolygon edited="0">
              <wp:start x="0" y="0"/>
              <wp:lineTo x="0" y="20535"/>
              <wp:lineTo x="20535" y="20535"/>
              <wp:lineTo x="2053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800003789"/>
        <w:docPartObj>
          <w:docPartGallery w:val="Page Numbers (Top of Page)"/>
          <w:docPartUnique/>
        </w:docPartObj>
      </w:sdtPr>
      <w:sdtEndPr/>
      <w:sdtContent>
        <w:sdt>
          <w:sdtPr>
            <w:id w:val="-1104497841"/>
            <w:docPartObj>
              <w:docPartGallery w:val="Page Numbers (Top of Page)"/>
              <w:docPartUnique/>
            </w:docPartObj>
          </w:sdtPr>
          <w:sdtEndPr/>
          <w:sdtContent>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12</w:t>
            </w:r>
            <w:r>
              <w:rPr>
                <w:caps/>
                <w:color w:val="4472C4" w:themeColor="accent1"/>
              </w:rPr>
              <w:fldChar w:fldCharType="end"/>
            </w:r>
          </w:sdtContent>
        </w:sdt>
        <w:r>
          <w:t xml:space="preserve"> </w:t>
        </w:r>
      </w:sdtContent>
    </w:sdt>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BAD04" w14:textId="77777777" w:rsidR="00D22D4C" w:rsidRDefault="00D22D4C" w:rsidP="00DC4CED">
      <w:r>
        <w:separator/>
      </w:r>
    </w:p>
    <w:p w14:paraId="098ABC4F" w14:textId="77777777" w:rsidR="00D22D4C" w:rsidRDefault="00D22D4C"/>
  </w:footnote>
  <w:footnote w:type="continuationSeparator" w:id="0">
    <w:p w14:paraId="281A1DEE" w14:textId="77777777" w:rsidR="00D22D4C" w:rsidRDefault="00D22D4C" w:rsidP="00DC4CED">
      <w:r>
        <w:continuationSeparator/>
      </w:r>
    </w:p>
    <w:p w14:paraId="4944C436" w14:textId="77777777" w:rsidR="00D22D4C" w:rsidRDefault="00D22D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419"/>
      <w:gridCol w:w="7496"/>
    </w:tblGrid>
    <w:tr w:rsidR="00D22D4C" w:rsidRPr="00234DEF" w14:paraId="31170870" w14:textId="77777777" w:rsidTr="00DA7E8E">
      <w:trPr>
        <w:trHeight w:val="601"/>
      </w:trPr>
      <w:tc>
        <w:tcPr>
          <w:tcW w:w="3419" w:type="dxa"/>
          <w:tcBorders>
            <w:top w:val="nil"/>
            <w:left w:val="nil"/>
            <w:bottom w:val="nil"/>
            <w:right w:val="nil"/>
          </w:tcBorders>
        </w:tcPr>
        <w:p w14:paraId="49B392BB" w14:textId="77777777" w:rsidR="00D22D4C" w:rsidRPr="00234DEF" w:rsidRDefault="00D22D4C" w:rsidP="00BF03E3">
          <w:pPr>
            <w:pStyle w:val="En-tte"/>
            <w:ind w:left="888"/>
            <w:rPr>
              <w:rFonts w:cs="Arial"/>
            </w:rPr>
          </w:pPr>
          <w:r w:rsidRPr="00234DEF">
            <w:rPr>
              <w:rFonts w:cs="Arial"/>
              <w:noProof/>
            </w:rPr>
            <w:drawing>
              <wp:anchor distT="0" distB="0" distL="114300" distR="114300" simplePos="0" relativeHeight="251682816" behindDoc="1" locked="0" layoutInCell="1" allowOverlap="1" wp14:anchorId="5BAB8E6C" wp14:editId="5F83A7FD">
                <wp:simplePos x="0" y="0"/>
                <wp:positionH relativeFrom="margin">
                  <wp:posOffset>-71755</wp:posOffset>
                </wp:positionH>
                <wp:positionV relativeFrom="paragraph">
                  <wp:posOffset>1905</wp:posOffset>
                </wp:positionV>
                <wp:extent cx="1756410" cy="3810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2B5633F9" w14:textId="6364E481" w:rsidR="00D22D4C" w:rsidRDefault="00D22D4C" w:rsidP="002C3EF7">
          <w:pPr>
            <w:tabs>
              <w:tab w:val="center" w:pos="4536"/>
              <w:tab w:val="right" w:pos="9072"/>
            </w:tabs>
            <w:spacing w:line="276" w:lineRule="auto"/>
            <w:jc w:val="right"/>
            <w:rPr>
              <w:rFonts w:ascii="Arial" w:hAnsi="Arial" w:cs="Arial"/>
              <w:b/>
              <w:color w:val="051077"/>
              <w:sz w:val="20"/>
              <w:szCs w:val="20"/>
              <w:lang w:eastAsia="en-US"/>
            </w:rPr>
          </w:pPr>
          <w:r w:rsidRPr="00D55C62">
            <w:rPr>
              <w:rFonts w:ascii="Arial" w:hAnsi="Arial" w:cs="Arial"/>
              <w:b/>
              <w:color w:val="051077"/>
              <w:sz w:val="20"/>
              <w:szCs w:val="20"/>
              <w:lang w:eastAsia="en-US"/>
            </w:rPr>
            <w:t xml:space="preserve">{{ forme_juridique }} {{ nom_du_dossier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
        <w:p w14:paraId="37C27F6A" w14:textId="3EB2A64E" w:rsidR="00D22D4C" w:rsidRPr="002C3EF7" w:rsidRDefault="00D22D4C" w:rsidP="002C3EF7">
          <w:pPr>
            <w:tabs>
              <w:tab w:val="center" w:pos="4536"/>
              <w:tab w:val="right" w:pos="9072"/>
            </w:tabs>
            <w:spacing w:line="276" w:lineRule="auto"/>
            <w:jc w:val="right"/>
            <w:rPr>
              <w:rFonts w:ascii="Arial" w:hAnsi="Arial" w:cs="Arial"/>
              <w:b/>
              <w:color w:val="051077"/>
              <w:sz w:val="20"/>
              <w:szCs w:val="20"/>
              <w:lang w:eastAsia="en-US"/>
            </w:rPr>
          </w:pPr>
          <w:r>
            <w:rPr>
              <w:rFonts w:ascii="Arial" w:hAnsi="Arial" w:cs="Arial"/>
              <w:b/>
              <w:color w:val="051077"/>
              <w:sz w:val="20"/>
              <w:szCs w:val="20"/>
              <w:lang w:eastAsia="en-US"/>
            </w:rPr>
            <w:t>Lettre de mission</w:t>
          </w:r>
        </w:p>
        <w:p w14:paraId="6BA842C9" w14:textId="23F6F866" w:rsidR="00D22D4C" w:rsidRPr="0018356B" w:rsidRDefault="00D22D4C" w:rsidP="002C3EF7">
          <w:pPr>
            <w:pStyle w:val="En-tte"/>
            <w:spacing w:line="276" w:lineRule="auto"/>
            <w:ind w:hanging="3058"/>
            <w:rPr>
              <w:rFonts w:cs="Arial"/>
              <w:color w:val="051077"/>
              <w:sz w:val="20"/>
              <w:szCs w:val="20"/>
            </w:rPr>
          </w:pPr>
          <w:r w:rsidRPr="002C3EF7">
            <w:rPr>
              <w:rFonts w:ascii="Arial" w:hAnsi="Arial" w:cs="Arial"/>
              <w:b/>
              <w:color w:val="051077"/>
              <w:sz w:val="20"/>
              <w:szCs w:val="20"/>
            </w:rPr>
            <w:t>Lettre de mission</w:t>
          </w:r>
          <w:r w:rsidRPr="0018356B">
            <w:rPr>
              <w:rFonts w:cs="Arial"/>
              <w:color w:val="051077"/>
              <w:sz w:val="20"/>
              <w:szCs w:val="20"/>
            </w:rPr>
            <w:t xml:space="preserve"> </w:t>
          </w:r>
        </w:p>
      </w:tc>
    </w:tr>
  </w:tbl>
  <w:p w14:paraId="3C89731E" w14:textId="77777777" w:rsidR="00D22D4C" w:rsidRPr="009838C6" w:rsidRDefault="00D22D4C" w:rsidP="00E0661A">
    <w:pPr>
      <w:pStyle w:val="En-tte"/>
      <w:tabs>
        <w:tab w:val="left" w:pos="993"/>
      </w:tabs>
      <w:rPr>
        <w:rFonts w:ascii="Roobert Medium" w:hAnsi="Roobert Medium" w:cs="Arial"/>
        <w:color w:val="051077"/>
        <w:sz w:val="34"/>
        <w:szCs w:val="3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35E87" w14:textId="77777777" w:rsidR="00D22D4C" w:rsidRPr="009838C6" w:rsidRDefault="00D22D4C" w:rsidP="00A501AB">
    <w:pPr>
      <w:pStyle w:val="En-tte"/>
      <w:rPr>
        <w:rFonts w:ascii="Roobert Medium" w:hAnsi="Roobert Medium" w:cs="Arial"/>
        <w:sz w:val="32"/>
        <w:szCs w:val="32"/>
      </w:rPr>
    </w:pPr>
    <w:r w:rsidRPr="009838C6">
      <w:rPr>
        <w:rFonts w:ascii="Roobert Medium" w:hAnsi="Roobert Medium" w:cs="Arial"/>
        <w:noProof/>
      </w:rPr>
      <w:drawing>
        <wp:inline distT="0" distB="0" distL="0" distR="0" wp14:anchorId="6988D31C" wp14:editId="4117D34E">
          <wp:extent cx="1756800" cy="381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1AEE5303" w14:textId="77777777" w:rsidR="00D22D4C" w:rsidRPr="009838C6" w:rsidRDefault="00D22D4C" w:rsidP="00A501AB">
    <w:pPr>
      <w:pStyle w:val="En-tte"/>
      <w:tabs>
        <w:tab w:val="left" w:pos="993"/>
      </w:tabs>
      <w:rPr>
        <w:rFonts w:ascii="Roobert Medium" w:hAnsi="Roobert Medium" w:cs="Arial"/>
        <w:b/>
        <w:bCs/>
        <w:color w:val="051077"/>
        <w:sz w:val="32"/>
        <w:szCs w:val="32"/>
      </w:rPr>
    </w:pPr>
  </w:p>
  <w:p w14:paraId="28B22420" w14:textId="77777777" w:rsidR="00D22D4C" w:rsidRPr="009838C6" w:rsidRDefault="00D22D4C" w:rsidP="00BF03E3">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5520BB30" w14:textId="77777777" w:rsidR="00D22D4C" w:rsidRPr="009838C6" w:rsidRDefault="00D22D4C" w:rsidP="00BF03E3">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7D12C2A9" w14:textId="63B9F8ED" w:rsidR="00D22D4C" w:rsidRPr="00A501AB" w:rsidRDefault="00D22D4C" w:rsidP="00BF03E3">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369"/>
      <w:gridCol w:w="7546"/>
    </w:tblGrid>
    <w:tr w:rsidR="00D22D4C" w:rsidRPr="00234DEF" w14:paraId="6F793278" w14:textId="77777777" w:rsidTr="00D537FC">
      <w:trPr>
        <w:trHeight w:val="601"/>
      </w:trPr>
      <w:tc>
        <w:tcPr>
          <w:tcW w:w="3369" w:type="dxa"/>
          <w:tcBorders>
            <w:top w:val="nil"/>
            <w:left w:val="nil"/>
            <w:bottom w:val="nil"/>
            <w:right w:val="nil"/>
          </w:tcBorders>
        </w:tcPr>
        <w:p w14:paraId="3E328E38" w14:textId="77777777" w:rsidR="00D22D4C" w:rsidRPr="00234DEF" w:rsidRDefault="00D22D4C" w:rsidP="00D537FC">
          <w:pPr>
            <w:pStyle w:val="En-tte"/>
            <w:ind w:left="888"/>
            <w:rPr>
              <w:rFonts w:cs="Arial"/>
            </w:rPr>
          </w:pPr>
          <w:r w:rsidRPr="00234DEF">
            <w:rPr>
              <w:rFonts w:cs="Arial"/>
              <w:noProof/>
            </w:rPr>
            <w:drawing>
              <wp:anchor distT="0" distB="0" distL="114300" distR="114300" simplePos="0" relativeHeight="251697152" behindDoc="1" locked="0" layoutInCell="1" allowOverlap="1" wp14:anchorId="0C88E290" wp14:editId="7A685FB0">
                <wp:simplePos x="0" y="0"/>
                <wp:positionH relativeFrom="margin">
                  <wp:posOffset>-71755</wp:posOffset>
                </wp:positionH>
                <wp:positionV relativeFrom="paragraph">
                  <wp:posOffset>1905</wp:posOffset>
                </wp:positionV>
                <wp:extent cx="1756410" cy="381000"/>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4343445B" w14:textId="77777777" w:rsidR="00D22D4C" w:rsidRDefault="00D22D4C" w:rsidP="005E4856">
          <w:pPr>
            <w:pStyle w:val="En-tte"/>
            <w:spacing w:line="276" w:lineRule="auto"/>
            <w:ind w:hanging="3058"/>
            <w:jc w:val="right"/>
            <w:rPr>
              <w:rFonts w:ascii="Arial" w:hAnsi="Arial" w:cs="Arial"/>
              <w:b/>
              <w:color w:val="051077"/>
              <w:sz w:val="20"/>
              <w:szCs w:val="20"/>
              <w:lang w:eastAsia="en-US"/>
            </w:rPr>
          </w:pPr>
          <w:r w:rsidRPr="00D55C62">
            <w:rPr>
              <w:rFonts w:ascii="Arial" w:hAnsi="Arial" w:cs="Arial"/>
              <w:b/>
              <w:color w:val="051077"/>
              <w:sz w:val="20"/>
              <w:szCs w:val="20"/>
              <w:lang w:eastAsia="en-US"/>
            </w:rPr>
            <w:t xml:space="preserve">{{ forme_juridique }} {{ nom_du_dossier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
        <w:p w14:paraId="7B9DCAC7" w14:textId="67019879" w:rsidR="00D22D4C" w:rsidRPr="0018356B" w:rsidRDefault="00D22D4C" w:rsidP="005E4856">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14:paraId="1792214E" w14:textId="77777777" w:rsidR="00D22D4C" w:rsidRPr="009838C6" w:rsidRDefault="00D22D4C" w:rsidP="00103675">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419"/>
      <w:gridCol w:w="7496"/>
    </w:tblGrid>
    <w:tr w:rsidR="00D22D4C" w:rsidRPr="00234DEF" w14:paraId="5A53B2CE" w14:textId="77777777" w:rsidTr="00DA7E8E">
      <w:trPr>
        <w:trHeight w:val="601"/>
      </w:trPr>
      <w:tc>
        <w:tcPr>
          <w:tcW w:w="3419" w:type="dxa"/>
          <w:tcBorders>
            <w:top w:val="nil"/>
            <w:left w:val="nil"/>
            <w:bottom w:val="nil"/>
            <w:right w:val="nil"/>
          </w:tcBorders>
        </w:tcPr>
        <w:p w14:paraId="1431E47B" w14:textId="77777777" w:rsidR="00D22D4C" w:rsidRPr="00234DEF" w:rsidRDefault="00D22D4C" w:rsidP="00E0661A">
          <w:pPr>
            <w:pStyle w:val="En-tte"/>
            <w:ind w:left="888"/>
            <w:rPr>
              <w:rFonts w:cs="Arial"/>
            </w:rPr>
          </w:pPr>
          <w:r w:rsidRPr="00234DEF">
            <w:rPr>
              <w:rFonts w:cs="Arial"/>
              <w:noProof/>
            </w:rPr>
            <w:drawing>
              <wp:anchor distT="0" distB="0" distL="114300" distR="114300" simplePos="0" relativeHeight="251696128" behindDoc="1" locked="0" layoutInCell="1" allowOverlap="1" wp14:anchorId="112BD7AE" wp14:editId="59FDE1AF">
                <wp:simplePos x="0" y="0"/>
                <wp:positionH relativeFrom="margin">
                  <wp:posOffset>-71755</wp:posOffset>
                </wp:positionH>
                <wp:positionV relativeFrom="paragraph">
                  <wp:posOffset>1905</wp:posOffset>
                </wp:positionV>
                <wp:extent cx="1756410" cy="381000"/>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5916F64F" w14:textId="04A6BF86" w:rsidR="00D22D4C" w:rsidRPr="002135FF" w:rsidRDefault="00D22D4C" w:rsidP="0067614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sidRPr="00A07D0F">
            <w:rPr>
              <w:rFonts w:ascii="Arial" w:hAnsi="Arial" w:cs="Arial"/>
              <w:b/>
              <w:color w:val="051077"/>
              <w:sz w:val="20"/>
              <w:szCs w:val="20"/>
            </w:rPr>
            <w:t xml:space="preserve">{{ nom_du_dossier }}</w:t>
          </w:r>
          <w:r>
            <w:rPr>
              <w:rFonts w:ascii="Arial" w:hAnsi="Arial" w:cs="Arial"/>
              <w:bCs/>
              <w:color w:val="051077"/>
              <w:sz w:val="20"/>
              <w:szCs w:val="20"/>
              <w:highlight w:val="yellow"/>
            </w:rPr>
            <w:t/>
          </w:r>
          <w:r w:rsidRPr="002135FF">
            <w:rPr>
              <w:rFonts w:ascii="Arial" w:hAnsi="Arial" w:cs="Arial"/>
              <w:b/>
              <w:color w:val="051077"/>
              <w:sz w:val="20"/>
              <w:szCs w:val="20"/>
            </w:rPr>
            <w:fldChar w:fldCharType="end"/>
          </w:r>
        </w:p>
        <w:p w14:paraId="60F4144E" w14:textId="556D7F24" w:rsidR="00D22D4C" w:rsidRPr="002135FF" w:rsidRDefault="00D22D4C" w:rsidP="00676144">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 xml:space="preserve">Exercice clos le {{ date_de_cloture }}</w:t>
          </w: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Date_clôture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sidRPr="00A07D0F">
            <w:rPr>
              <w:rFonts w:ascii="Arial" w:hAnsi="Arial" w:cs="Arial"/>
              <w:b/>
              <w:bCs/>
              <w:color w:val="051077"/>
              <w:sz w:val="20"/>
              <w:szCs w:val="20"/>
            </w:rPr>
            <w:t xml:space="preserve"/>
          </w:r>
          <w:r w:rsidRPr="00A07D0F">
            <w:rPr>
              <w:rFonts w:ascii="Arial" w:eastAsiaTheme="minorHAnsi" w:hAnsi="Arial" w:cs="Arial"/>
              <w:bCs/>
              <w:color w:val="051077"/>
              <w:sz w:val="22"/>
              <w:szCs w:val="20"/>
              <w:highlight w:val="yellow"/>
              <w:lang w:eastAsia="en-US"/>
            </w:rPr>
            <w:t/>
          </w:r>
          <w:r w:rsidRPr="00A07D0F">
            <w:rPr>
              <w:rFonts w:ascii="Arial" w:eastAsiaTheme="minorHAnsi" w:hAnsi="Arial" w:cs="Arial"/>
              <w:bCs/>
              <w:color w:val="051077"/>
              <w:sz w:val="22"/>
              <w:szCs w:val="20"/>
              <w:lang w:eastAsia="en-US"/>
            </w:rPr>
            <w:t/>
          </w:r>
          <w:r w:rsidRPr="002135FF">
            <w:rPr>
              <w:rFonts w:ascii="Arial" w:hAnsi="Arial" w:cs="Arial"/>
              <w:b/>
              <w:color w:val="051077"/>
              <w:sz w:val="20"/>
              <w:szCs w:val="20"/>
            </w:rPr>
            <w:fldChar w:fldCharType="end"/>
          </w:r>
        </w:p>
        <w:p w14:paraId="0EBBEBDA" w14:textId="77777777" w:rsidR="00D22D4C" w:rsidRPr="0018356B" w:rsidRDefault="00D22D4C" w:rsidP="00676144">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14:paraId="57FF73E8" w14:textId="77777777" w:rsidR="00D22D4C" w:rsidRPr="00A66847" w:rsidRDefault="00D22D4C" w:rsidP="00A6684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D22D4C" w:rsidRPr="002135FF" w14:paraId="1EC02CE8" w14:textId="77777777" w:rsidTr="002F207F">
      <w:trPr>
        <w:trHeight w:val="601"/>
      </w:trPr>
      <w:tc>
        <w:tcPr>
          <w:tcW w:w="3369" w:type="dxa"/>
          <w:tcBorders>
            <w:top w:val="nil"/>
            <w:left w:val="nil"/>
            <w:bottom w:val="nil"/>
            <w:right w:val="nil"/>
          </w:tcBorders>
        </w:tcPr>
        <w:p w14:paraId="73FBF5F4" w14:textId="77777777" w:rsidR="00D22D4C" w:rsidRPr="00234DEF" w:rsidRDefault="00D22D4C" w:rsidP="00E0661A">
          <w:pPr>
            <w:pStyle w:val="En-tte"/>
            <w:ind w:left="888"/>
            <w:rPr>
              <w:rFonts w:cs="Arial"/>
            </w:rPr>
          </w:pPr>
          <w:r w:rsidRPr="00234DEF">
            <w:rPr>
              <w:rFonts w:cs="Arial"/>
              <w:noProof/>
            </w:rPr>
            <w:drawing>
              <wp:anchor distT="0" distB="0" distL="114300" distR="114300" simplePos="0" relativeHeight="251691008" behindDoc="1" locked="0" layoutInCell="1" allowOverlap="1" wp14:anchorId="4D877C13" wp14:editId="61AFBCCB">
                <wp:simplePos x="0" y="0"/>
                <wp:positionH relativeFrom="margin">
                  <wp:posOffset>-71755</wp:posOffset>
                </wp:positionH>
                <wp:positionV relativeFrom="paragraph">
                  <wp:posOffset>1905</wp:posOffset>
                </wp:positionV>
                <wp:extent cx="1756410" cy="381000"/>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76BF03A6" w14:textId="77777777" w:rsidR="00D22D4C" w:rsidRDefault="00D22D4C" w:rsidP="00441C59">
          <w:pPr>
            <w:pStyle w:val="En-tte"/>
            <w:spacing w:line="276" w:lineRule="auto"/>
            <w:ind w:hanging="3058"/>
            <w:jc w:val="right"/>
            <w:rPr>
              <w:rFonts w:ascii="Arial" w:hAnsi="Arial" w:cs="Arial"/>
              <w:b/>
              <w:color w:val="051077"/>
              <w:sz w:val="20"/>
              <w:szCs w:val="20"/>
              <w:lang w:eastAsia="en-US"/>
            </w:rPr>
          </w:pPr>
          <w:r>
            <w:rPr>
              <w:rFonts w:ascii="Arial" w:hAnsi="Arial" w:cs="Arial"/>
              <w:b/>
              <w:noProof/>
              <w:color w:val="051077"/>
              <w:sz w:val="20"/>
              <w:szCs w:val="20"/>
              <w:lang w:eastAsia="en-US"/>
            </w:rPr>
            <w:t xml:space="preserve">{{ forme_juridique }}</w:t>
          </w:r>
          <w:r>
            <w:rPr>
              <w:rFonts w:ascii="Arial" w:hAnsi="Arial" w:cs="Arial"/>
              <w:b/>
              <w:color w:val="051077"/>
              <w:sz w:val="20"/>
              <w:szCs w:val="20"/>
              <w:lang w:eastAsia="en-US"/>
            </w:rPr>
            <w:t xml:space="preserve"> </w:t>
          </w:r>
          <w:r>
            <w:rPr>
              <w:rFonts w:ascii="Arial" w:hAnsi="Arial" w:cs="Arial"/>
              <w:b/>
              <w:noProof/>
              <w:color w:val="051077"/>
              <w:sz w:val="20"/>
              <w:szCs w:val="20"/>
              <w:lang w:eastAsia="en-US"/>
            </w:rPr>
            <w:t xml:space="preserve">{{ nom_du_dossier }}</w:t>
          </w:r>
        </w:p>
        <w:p w14:paraId="426E5BAF" w14:textId="4648ED28" w:rsidR="00D22D4C" w:rsidRPr="002135FF" w:rsidRDefault="00D22D4C" w:rsidP="00441C59">
          <w:pPr>
            <w:pStyle w:val="En-tte"/>
            <w:spacing w:line="276" w:lineRule="auto"/>
            <w:ind w:hanging="3058"/>
            <w:jc w:val="right"/>
            <w:rPr>
              <w:rFonts w:ascii="Arial" w:hAnsi="Arial" w:cs="Arial"/>
              <w:b/>
              <w:color w:val="2F5496" w:themeColor="accent1" w:themeShade="BF"/>
              <w:sz w:val="20"/>
              <w:szCs w:val="20"/>
            </w:rPr>
          </w:pPr>
          <w:r w:rsidRPr="002135FF">
            <w:rPr>
              <w:rFonts w:ascii="Arial" w:hAnsi="Arial" w:cs="Arial"/>
              <w:b/>
              <w:color w:val="051077"/>
              <w:sz w:val="20"/>
              <w:szCs w:val="20"/>
            </w:rPr>
            <w:t>Annexe – Répartition des travaux</w:t>
          </w:r>
        </w:p>
      </w:tc>
    </w:tr>
  </w:tbl>
  <w:p w14:paraId="3F1A1DBD" w14:textId="77777777" w:rsidR="00D22D4C" w:rsidRPr="009838C6" w:rsidRDefault="00D22D4C" w:rsidP="00103675">
    <w:pPr>
      <w:pStyle w:val="En-tte"/>
      <w:tabs>
        <w:tab w:val="left" w:pos="993"/>
      </w:tabs>
      <w:rPr>
        <w:rFonts w:ascii="Roobert Medium" w:hAnsi="Roobert Medium" w:cs="Arial"/>
        <w:color w:val="051077"/>
        <w:sz w:val="34"/>
        <w:szCs w:val="3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D22D4C" w:rsidRPr="002135FF" w14:paraId="10595879" w14:textId="77777777" w:rsidTr="002F207F">
      <w:trPr>
        <w:trHeight w:val="601"/>
      </w:trPr>
      <w:tc>
        <w:tcPr>
          <w:tcW w:w="3369" w:type="dxa"/>
          <w:tcBorders>
            <w:top w:val="nil"/>
            <w:left w:val="nil"/>
            <w:bottom w:val="nil"/>
            <w:right w:val="nil"/>
          </w:tcBorders>
        </w:tcPr>
        <w:p w14:paraId="7761D0C6" w14:textId="77777777" w:rsidR="00D22D4C" w:rsidRPr="00234DEF" w:rsidRDefault="00D22D4C" w:rsidP="00E0661A">
          <w:pPr>
            <w:pStyle w:val="En-tte"/>
            <w:ind w:left="888"/>
            <w:rPr>
              <w:rFonts w:cs="Arial"/>
            </w:rPr>
          </w:pPr>
          <w:r w:rsidRPr="00234DEF">
            <w:rPr>
              <w:rFonts w:cs="Arial"/>
              <w:noProof/>
            </w:rPr>
            <w:drawing>
              <wp:anchor distT="0" distB="0" distL="114300" distR="114300" simplePos="0" relativeHeight="251688960" behindDoc="1" locked="0" layoutInCell="1" allowOverlap="1" wp14:anchorId="4EA3D8BF" wp14:editId="7EBF04F7">
                <wp:simplePos x="0" y="0"/>
                <wp:positionH relativeFrom="margin">
                  <wp:posOffset>-71755</wp:posOffset>
                </wp:positionH>
                <wp:positionV relativeFrom="paragraph">
                  <wp:posOffset>1905</wp:posOffset>
                </wp:positionV>
                <wp:extent cx="1756410" cy="381000"/>
                <wp:effectExtent l="0" t="0" r="0" b="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30706404" w14:textId="77777777" w:rsidR="00D22D4C" w:rsidRDefault="00D22D4C" w:rsidP="002135FF">
          <w:pPr>
            <w:pStyle w:val="En-tte"/>
            <w:spacing w:line="276" w:lineRule="auto"/>
            <w:ind w:hanging="3058"/>
            <w:jc w:val="right"/>
            <w:rPr>
              <w:rFonts w:ascii="Arial" w:hAnsi="Arial" w:cs="Arial"/>
              <w:b/>
              <w:color w:val="051077"/>
              <w:sz w:val="20"/>
              <w:szCs w:val="20"/>
              <w:lang w:eastAsia="en-US"/>
            </w:rPr>
          </w:pPr>
          <w:r w:rsidRPr="00D55C62">
            <w:rPr>
              <w:rFonts w:ascii="Arial" w:hAnsi="Arial" w:cs="Arial"/>
              <w:b/>
              <w:color w:val="051077"/>
              <w:sz w:val="20"/>
              <w:szCs w:val="20"/>
              <w:lang w:eastAsia="en-US"/>
            </w:rPr>
            <w:t xml:space="preserve">{{ forme_juridique }} {{ nom_du_dossier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roofErr w:type="spellStart"/>
          <w:r w:rsidRPr="00D55C62">
            <w:rPr>
              <w:rFonts w:ascii="Arial" w:hAnsi="Arial" w:cs="Arial"/>
              <w:b/>
              <w:color w:val="051077"/>
              <w:sz w:val="20"/>
              <w:szCs w:val="20"/>
              <w:lang w:eastAsia="en-US"/>
            </w:rPr>
            <w:t/>
          </w:r>
          <w:proofErr w:type="spellEnd"/>
          <w:r w:rsidRPr="00D55C62">
            <w:rPr>
              <w:rFonts w:ascii="Arial" w:hAnsi="Arial" w:cs="Arial"/>
              <w:b/>
              <w:color w:val="051077"/>
              <w:sz w:val="20"/>
              <w:szCs w:val="20"/>
              <w:lang w:eastAsia="en-US"/>
            </w:rPr>
            <w:t/>
          </w:r>
        </w:p>
        <w:p w14:paraId="009FDFCC" w14:textId="3CC01848" w:rsidR="00D22D4C" w:rsidRPr="002135FF" w:rsidRDefault="00D22D4C" w:rsidP="002135FF">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Annexe – Répartition des travaux</w:t>
          </w:r>
        </w:p>
      </w:tc>
    </w:tr>
  </w:tbl>
  <w:p w14:paraId="310FE75D" w14:textId="77777777" w:rsidR="00D22D4C" w:rsidRPr="00A66847" w:rsidRDefault="00D22D4C" w:rsidP="00A66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 w15:restartNumberingAfterBreak="0">
    <w:nsid w:val="1C6511EA"/>
    <w:multiLevelType w:val="hybridMultilevel"/>
    <w:tmpl w:val="37BA4DC0"/>
    <w:lvl w:ilvl="0" w:tplc="8F12439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1EED1B9C"/>
    <w:multiLevelType w:val="hybridMultilevel"/>
    <w:tmpl w:val="ED8CBF8C"/>
    <w:lvl w:ilvl="0" w:tplc="FFFFFFFF">
      <w:numFmt w:val="bullet"/>
      <w:lvlText w:val="-"/>
      <w:lvlJc w:val="left"/>
      <w:pPr>
        <w:ind w:left="1421" w:hanging="57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297A67DC"/>
    <w:multiLevelType w:val="hybridMultilevel"/>
    <w:tmpl w:val="ABFEC6F8"/>
    <w:lvl w:ilvl="0" w:tplc="AA0C34D2">
      <w:numFmt w:val="bullet"/>
      <w:lvlText w:val="-"/>
      <w:lvlJc w:val="left"/>
      <w:pPr>
        <w:ind w:left="1421" w:hanging="570"/>
      </w:pPr>
      <w:rPr>
        <w:rFonts w:ascii="Arial" w:eastAsiaTheme="minorHAnsi"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1"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C06313"/>
    <w:multiLevelType w:val="hybridMultilevel"/>
    <w:tmpl w:val="4D564400"/>
    <w:lvl w:ilvl="0" w:tplc="B0342E36">
      <w:numFmt w:val="bullet"/>
      <w:lvlText w:val="-"/>
      <w:lvlJc w:val="left"/>
      <w:pPr>
        <w:ind w:left="1211" w:hanging="360"/>
      </w:pPr>
      <w:rPr>
        <w:rFonts w:ascii="Arial" w:eastAsiaTheme="minorHAnsi"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15:restartNumberingAfterBreak="0">
    <w:nsid w:val="6CA7207A"/>
    <w:multiLevelType w:val="hybridMultilevel"/>
    <w:tmpl w:val="41803D8C"/>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8"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3F43ACA"/>
    <w:multiLevelType w:val="hybridMultilevel"/>
    <w:tmpl w:val="C2326B0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1"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2"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21"/>
  </w:num>
  <w:num w:numId="5">
    <w:abstractNumId w:val="7"/>
  </w:num>
  <w:num w:numId="6">
    <w:abstractNumId w:val="5"/>
  </w:num>
  <w:num w:numId="7">
    <w:abstractNumId w:val="3"/>
  </w:num>
  <w:num w:numId="8">
    <w:abstractNumId w:val="13"/>
  </w:num>
  <w:num w:numId="9">
    <w:abstractNumId w:val="11"/>
  </w:num>
  <w:num w:numId="10">
    <w:abstractNumId w:val="12"/>
  </w:num>
  <w:num w:numId="11">
    <w:abstractNumId w:val="10"/>
  </w:num>
  <w:num w:numId="12">
    <w:abstractNumId w:val="6"/>
  </w:num>
  <w:num w:numId="13">
    <w:abstractNumId w:val="16"/>
  </w:num>
  <w:num w:numId="14">
    <w:abstractNumId w:val="22"/>
  </w:num>
  <w:num w:numId="15">
    <w:abstractNumId w:val="0"/>
  </w:num>
  <w:num w:numId="16">
    <w:abstractNumId w:val="2"/>
  </w:num>
  <w:num w:numId="17">
    <w:abstractNumId w:val="19"/>
  </w:num>
  <w:num w:numId="18">
    <w:abstractNumId w:val="1"/>
  </w:num>
  <w:num w:numId="19">
    <w:abstractNumId w:val="9"/>
  </w:num>
  <w:num w:numId="20">
    <w:abstractNumId w:val="17"/>
  </w:num>
  <w:num w:numId="21">
    <w:abstractNumId w:val="20"/>
  </w:num>
  <w:num w:numId="22">
    <w:abstractNumId w:val="14"/>
  </w:num>
  <w:num w:numId="23">
    <w:abstractNumId w:val="4"/>
  </w:num>
  <w:num w:numId="24">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ED"/>
    <w:rsid w:val="0004692C"/>
    <w:rsid w:val="000518E6"/>
    <w:rsid w:val="00054DA8"/>
    <w:rsid w:val="00060017"/>
    <w:rsid w:val="00067507"/>
    <w:rsid w:val="00073DA1"/>
    <w:rsid w:val="00077223"/>
    <w:rsid w:val="00092B76"/>
    <w:rsid w:val="000A4999"/>
    <w:rsid w:val="000C0129"/>
    <w:rsid w:val="000C7703"/>
    <w:rsid w:val="000D77C4"/>
    <w:rsid w:val="000F7E2B"/>
    <w:rsid w:val="00103675"/>
    <w:rsid w:val="0011007F"/>
    <w:rsid w:val="00110083"/>
    <w:rsid w:val="00130321"/>
    <w:rsid w:val="001444EE"/>
    <w:rsid w:val="00160643"/>
    <w:rsid w:val="00165A49"/>
    <w:rsid w:val="00166977"/>
    <w:rsid w:val="00195BD4"/>
    <w:rsid w:val="001E68B2"/>
    <w:rsid w:val="00206AC8"/>
    <w:rsid w:val="002135FF"/>
    <w:rsid w:val="00223531"/>
    <w:rsid w:val="00230D06"/>
    <w:rsid w:val="00232707"/>
    <w:rsid w:val="00235C3C"/>
    <w:rsid w:val="00251753"/>
    <w:rsid w:val="002526C3"/>
    <w:rsid w:val="00254749"/>
    <w:rsid w:val="00255A6C"/>
    <w:rsid w:val="00255E36"/>
    <w:rsid w:val="00261191"/>
    <w:rsid w:val="00262535"/>
    <w:rsid w:val="00277755"/>
    <w:rsid w:val="0028227E"/>
    <w:rsid w:val="002834BC"/>
    <w:rsid w:val="00292D67"/>
    <w:rsid w:val="00294816"/>
    <w:rsid w:val="002C3EF7"/>
    <w:rsid w:val="002F207F"/>
    <w:rsid w:val="00302272"/>
    <w:rsid w:val="003067A2"/>
    <w:rsid w:val="00324E5B"/>
    <w:rsid w:val="00326316"/>
    <w:rsid w:val="00337ABE"/>
    <w:rsid w:val="00367AFD"/>
    <w:rsid w:val="00370F2C"/>
    <w:rsid w:val="00373B60"/>
    <w:rsid w:val="00380696"/>
    <w:rsid w:val="00381934"/>
    <w:rsid w:val="00386EEE"/>
    <w:rsid w:val="003942CE"/>
    <w:rsid w:val="003B09A1"/>
    <w:rsid w:val="003C0228"/>
    <w:rsid w:val="003C4FC6"/>
    <w:rsid w:val="003E649A"/>
    <w:rsid w:val="003F2978"/>
    <w:rsid w:val="004016FC"/>
    <w:rsid w:val="00430411"/>
    <w:rsid w:val="00440D4C"/>
    <w:rsid w:val="00441C59"/>
    <w:rsid w:val="004458E8"/>
    <w:rsid w:val="004509B0"/>
    <w:rsid w:val="004523D5"/>
    <w:rsid w:val="00456E1A"/>
    <w:rsid w:val="00464605"/>
    <w:rsid w:val="00472ED6"/>
    <w:rsid w:val="00481FDA"/>
    <w:rsid w:val="0049192A"/>
    <w:rsid w:val="004C0ECF"/>
    <w:rsid w:val="004C397E"/>
    <w:rsid w:val="004C54BE"/>
    <w:rsid w:val="004D5856"/>
    <w:rsid w:val="004E7650"/>
    <w:rsid w:val="004F205E"/>
    <w:rsid w:val="00500DAC"/>
    <w:rsid w:val="0050777E"/>
    <w:rsid w:val="0054113F"/>
    <w:rsid w:val="00554D0F"/>
    <w:rsid w:val="00560C96"/>
    <w:rsid w:val="00570D30"/>
    <w:rsid w:val="0059501F"/>
    <w:rsid w:val="005C0922"/>
    <w:rsid w:val="005C29DA"/>
    <w:rsid w:val="005D6B3D"/>
    <w:rsid w:val="005E0004"/>
    <w:rsid w:val="005E4856"/>
    <w:rsid w:val="005F5C06"/>
    <w:rsid w:val="00600FD4"/>
    <w:rsid w:val="0061270D"/>
    <w:rsid w:val="00613FC5"/>
    <w:rsid w:val="00627F43"/>
    <w:rsid w:val="00644A35"/>
    <w:rsid w:val="00647F71"/>
    <w:rsid w:val="00653A43"/>
    <w:rsid w:val="00657D30"/>
    <w:rsid w:val="00675273"/>
    <w:rsid w:val="00675B62"/>
    <w:rsid w:val="00676144"/>
    <w:rsid w:val="00677DF6"/>
    <w:rsid w:val="006846F6"/>
    <w:rsid w:val="00684A86"/>
    <w:rsid w:val="00687132"/>
    <w:rsid w:val="006A0C66"/>
    <w:rsid w:val="006A2630"/>
    <w:rsid w:val="006B0D4C"/>
    <w:rsid w:val="006C5188"/>
    <w:rsid w:val="006D0F18"/>
    <w:rsid w:val="006F2A2A"/>
    <w:rsid w:val="006F5052"/>
    <w:rsid w:val="00707200"/>
    <w:rsid w:val="0071270C"/>
    <w:rsid w:val="00720ADC"/>
    <w:rsid w:val="00732724"/>
    <w:rsid w:val="007339F7"/>
    <w:rsid w:val="0075261A"/>
    <w:rsid w:val="0076496D"/>
    <w:rsid w:val="00765B7E"/>
    <w:rsid w:val="00771369"/>
    <w:rsid w:val="007D2816"/>
    <w:rsid w:val="007D4825"/>
    <w:rsid w:val="007E04E1"/>
    <w:rsid w:val="007E1E31"/>
    <w:rsid w:val="007E20F8"/>
    <w:rsid w:val="007E2448"/>
    <w:rsid w:val="007F263B"/>
    <w:rsid w:val="007F7D73"/>
    <w:rsid w:val="0081129F"/>
    <w:rsid w:val="0081442A"/>
    <w:rsid w:val="00834F26"/>
    <w:rsid w:val="0086221B"/>
    <w:rsid w:val="00881FD6"/>
    <w:rsid w:val="008829E4"/>
    <w:rsid w:val="00884820"/>
    <w:rsid w:val="00885F88"/>
    <w:rsid w:val="00896DAF"/>
    <w:rsid w:val="008A4B2C"/>
    <w:rsid w:val="008E4C3A"/>
    <w:rsid w:val="008E6155"/>
    <w:rsid w:val="008F2DAD"/>
    <w:rsid w:val="009057A1"/>
    <w:rsid w:val="009158A3"/>
    <w:rsid w:val="009370DE"/>
    <w:rsid w:val="00972A79"/>
    <w:rsid w:val="009744D9"/>
    <w:rsid w:val="00983196"/>
    <w:rsid w:val="009838C6"/>
    <w:rsid w:val="00991584"/>
    <w:rsid w:val="009958AA"/>
    <w:rsid w:val="009A142E"/>
    <w:rsid w:val="009B5A1E"/>
    <w:rsid w:val="009C0C40"/>
    <w:rsid w:val="009C2C9B"/>
    <w:rsid w:val="009C6930"/>
    <w:rsid w:val="009D1EE1"/>
    <w:rsid w:val="00A07D0F"/>
    <w:rsid w:val="00A17F08"/>
    <w:rsid w:val="00A21DB7"/>
    <w:rsid w:val="00A307DD"/>
    <w:rsid w:val="00A501AB"/>
    <w:rsid w:val="00A516FF"/>
    <w:rsid w:val="00A53CFE"/>
    <w:rsid w:val="00A66847"/>
    <w:rsid w:val="00A93DEF"/>
    <w:rsid w:val="00A95750"/>
    <w:rsid w:val="00A9643E"/>
    <w:rsid w:val="00AA317B"/>
    <w:rsid w:val="00AA7AC9"/>
    <w:rsid w:val="00AE2BC4"/>
    <w:rsid w:val="00AF76D1"/>
    <w:rsid w:val="00B00CEC"/>
    <w:rsid w:val="00B1191E"/>
    <w:rsid w:val="00B62442"/>
    <w:rsid w:val="00B63EBB"/>
    <w:rsid w:val="00B81385"/>
    <w:rsid w:val="00B90E26"/>
    <w:rsid w:val="00B92BCF"/>
    <w:rsid w:val="00B976B9"/>
    <w:rsid w:val="00BB57AE"/>
    <w:rsid w:val="00BE0289"/>
    <w:rsid w:val="00BE0CCA"/>
    <w:rsid w:val="00BE2446"/>
    <w:rsid w:val="00BF03E3"/>
    <w:rsid w:val="00BF2994"/>
    <w:rsid w:val="00C06024"/>
    <w:rsid w:val="00C13E28"/>
    <w:rsid w:val="00C14987"/>
    <w:rsid w:val="00C167C3"/>
    <w:rsid w:val="00C23E57"/>
    <w:rsid w:val="00C337C4"/>
    <w:rsid w:val="00C4283F"/>
    <w:rsid w:val="00C44526"/>
    <w:rsid w:val="00C56837"/>
    <w:rsid w:val="00C64D1A"/>
    <w:rsid w:val="00C97E57"/>
    <w:rsid w:val="00CB42D8"/>
    <w:rsid w:val="00CE06DB"/>
    <w:rsid w:val="00D04E54"/>
    <w:rsid w:val="00D161E4"/>
    <w:rsid w:val="00D22D4C"/>
    <w:rsid w:val="00D313CA"/>
    <w:rsid w:val="00D322DE"/>
    <w:rsid w:val="00D434E6"/>
    <w:rsid w:val="00D537FC"/>
    <w:rsid w:val="00D55C62"/>
    <w:rsid w:val="00D67F12"/>
    <w:rsid w:val="00D70531"/>
    <w:rsid w:val="00D732EB"/>
    <w:rsid w:val="00D936E2"/>
    <w:rsid w:val="00DA7E8E"/>
    <w:rsid w:val="00DB4083"/>
    <w:rsid w:val="00DC1FE1"/>
    <w:rsid w:val="00DC4CED"/>
    <w:rsid w:val="00DF1EED"/>
    <w:rsid w:val="00DF381F"/>
    <w:rsid w:val="00DF769B"/>
    <w:rsid w:val="00E0661A"/>
    <w:rsid w:val="00E176E2"/>
    <w:rsid w:val="00E27D72"/>
    <w:rsid w:val="00E540CF"/>
    <w:rsid w:val="00E67350"/>
    <w:rsid w:val="00E7196B"/>
    <w:rsid w:val="00E75782"/>
    <w:rsid w:val="00E924C4"/>
    <w:rsid w:val="00E95D6A"/>
    <w:rsid w:val="00EA2890"/>
    <w:rsid w:val="00EA59DF"/>
    <w:rsid w:val="00EB168E"/>
    <w:rsid w:val="00EB2182"/>
    <w:rsid w:val="00EB541F"/>
    <w:rsid w:val="00ED0AD2"/>
    <w:rsid w:val="00ED10A7"/>
    <w:rsid w:val="00EE1B20"/>
    <w:rsid w:val="00EF712F"/>
    <w:rsid w:val="00F06178"/>
    <w:rsid w:val="00F325E7"/>
    <w:rsid w:val="00F5190F"/>
    <w:rsid w:val="00F72F9D"/>
    <w:rsid w:val="00F757A6"/>
    <w:rsid w:val="00F8265F"/>
    <w:rsid w:val="00F92525"/>
    <w:rsid w:val="00FA64C3"/>
    <w:rsid w:val="00FB008E"/>
    <w:rsid w:val="00FC5DAC"/>
    <w:rsid w:val="00FE3B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17CDC4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1934"/>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cstheme="majorBid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rsid w:val="00DC4CED"/>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rsid w:val="00DC4CED"/>
  </w:style>
  <w:style w:type="character" w:styleId="Lienhypertexte">
    <w:name w:val="Hyperlink"/>
    <w:basedOn w:val="Policepardfaut"/>
    <w:uiPriority w:val="99"/>
    <w:unhideWhenUsed/>
    <w:rsid w:val="00302272"/>
    <w:rPr>
      <w:color w:val="0563C1" w:themeColor="hyperlink"/>
      <w:u w:val="single"/>
    </w:rPr>
  </w:style>
  <w:style w:type="character" w:styleId="Mentionnonrsolue">
    <w:name w:val="Unresolved Mention"/>
    <w:basedOn w:val="Policepardfaut"/>
    <w:uiPriority w:val="99"/>
    <w:semiHidden/>
    <w:unhideWhenUsed/>
    <w:rsid w:val="00302272"/>
    <w:rPr>
      <w:color w:val="605E5C"/>
      <w:shd w:val="clear" w:color="auto" w:fill="E1DFDD"/>
    </w:rPr>
  </w:style>
  <w:style w:type="table" w:styleId="Grilledutableau">
    <w:name w:val="Table Grid"/>
    <w:basedOn w:val="TableauNormal"/>
    <w:uiPriority w:val="39"/>
    <w:rsid w:val="000C7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rsid w:val="00381934"/>
    <w:rPr>
      <w:rFonts w:ascii="Comic Sans MS" w:eastAsia="Times New Roman" w:hAnsi="Comic Sans MS" w:cs="Times New Roman"/>
      <w:b/>
      <w:sz w:val="18"/>
      <w:szCs w:val="24"/>
      <w:lang w:eastAsia="fr-FR"/>
    </w:rPr>
  </w:style>
  <w:style w:type="character" w:customStyle="1" w:styleId="Titre1Car">
    <w:name w:val="Titre 1 Car"/>
    <w:basedOn w:val="Policepardfaut"/>
    <w:link w:val="Titre1"/>
    <w:rsid w:val="0049192A"/>
    <w:rPr>
      <w:rFonts w:ascii="Palatino" w:eastAsia="Times New Roman" w:hAnsi="Palatino" w:cs="Times New Roman"/>
      <w:b/>
      <w:sz w:val="24"/>
      <w:szCs w:val="24"/>
      <w:lang w:eastAsia="fr-FR"/>
    </w:rPr>
  </w:style>
  <w:style w:type="character" w:customStyle="1" w:styleId="Titre3Car">
    <w:name w:val="Titre 3 Car"/>
    <w:basedOn w:val="Policepardfaut"/>
    <w:link w:val="Titre3"/>
    <w:uiPriority w:val="9"/>
    <w:semiHidden/>
    <w:rsid w:val="0049192A"/>
    <w:rPr>
      <w:rFonts w:asciiTheme="majorHAnsi" w:eastAsiaTheme="majorEastAsia" w:hAnsiTheme="majorHAnsi" w:cstheme="majorBidi"/>
      <w:b/>
      <w:bCs/>
      <w:color w:val="4472C4" w:themeColor="accent1"/>
      <w:sz w:val="18"/>
      <w:szCs w:val="24"/>
      <w:lang w:eastAsia="fr-FR"/>
    </w:rPr>
  </w:style>
  <w:style w:type="character" w:customStyle="1" w:styleId="Titre4Car">
    <w:name w:val="Titre 4 Car"/>
    <w:basedOn w:val="Policepardfaut"/>
    <w:link w:val="Titre4"/>
    <w:uiPriority w:val="9"/>
    <w:semiHidden/>
    <w:rsid w:val="0049192A"/>
    <w:rPr>
      <w:rFonts w:asciiTheme="majorHAnsi" w:eastAsiaTheme="majorEastAsia" w:hAnsiTheme="majorHAnsi" w:cstheme="majorBidi"/>
      <w:b/>
      <w:bCs/>
      <w:i/>
      <w:iCs/>
      <w:color w:val="4472C4" w:themeColor="accent1"/>
      <w:sz w:val="18"/>
      <w:szCs w:val="24"/>
      <w:lang w:eastAsia="fr-FR"/>
    </w:rPr>
  </w:style>
  <w:style w:type="paragraph" w:styleId="Sansinterligne">
    <w:name w:val="No Spacing"/>
    <w:link w:val="SansinterligneCar"/>
    <w:uiPriority w:val="1"/>
    <w:qFormat/>
    <w:rsid w:val="0049192A"/>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9192A"/>
    <w:rPr>
      <w:rFonts w:eastAsiaTheme="minorEastAsia"/>
    </w:rPr>
  </w:style>
  <w:style w:type="paragraph" w:styleId="Paragraphedeliste">
    <w:name w:val="List Paragraph"/>
    <w:basedOn w:val="Normal"/>
    <w:uiPriority w:val="99"/>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rsid w:val="0049192A"/>
    <w:rPr>
      <w:rFonts w:ascii="Tahoma" w:eastAsia="Times New Roman" w:hAnsi="Tahoma" w:cs="Tahoma"/>
      <w:sz w:val="16"/>
      <w:szCs w:val="16"/>
      <w:lang w:eastAsia="fr-FR"/>
    </w:rPr>
  </w:style>
  <w:style w:type="paragraph" w:styleId="Corpsdetexte">
    <w:name w:val="Body Text"/>
    <w:basedOn w:val="Normal"/>
    <w:link w:val="CorpsdetexteCar"/>
    <w:rsid w:val="0049192A"/>
    <w:pPr>
      <w:jc w:val="both"/>
    </w:pPr>
    <w:rPr>
      <w:rFonts w:ascii="Times New Roman" w:hAnsi="Times New Roman"/>
      <w:sz w:val="22"/>
      <w:szCs w:val="20"/>
    </w:rPr>
  </w:style>
  <w:style w:type="character" w:customStyle="1" w:styleId="CorpsdetexteCar">
    <w:name w:val="Corps de texte Car"/>
    <w:basedOn w:val="Policepardfaut"/>
    <w:link w:val="Corpsdetexte"/>
    <w:rsid w:val="0049192A"/>
    <w:rPr>
      <w:rFonts w:ascii="Times New Roman" w:eastAsia="Times New Roman" w:hAnsi="Times New Roman" w:cs="Times New Roman"/>
      <w:szCs w:val="20"/>
      <w:lang w:eastAsia="fr-FR"/>
    </w:rPr>
  </w:style>
  <w:style w:type="paragraph" w:styleId="Normalcentr">
    <w:name w:val="Block Text"/>
    <w:basedOn w:val="Normal"/>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49192A"/>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49192A"/>
    <w:rPr>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rsid w:val="0049192A"/>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49192A"/>
    <w:rPr>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rsid w:val="0049192A"/>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rsid w:val="0049192A"/>
    <w:rPr>
      <w:rFonts w:ascii="Comic Sans MS" w:eastAsia="Times New Roman" w:hAnsi="Comic Sans MS" w:cs="Times New Roman"/>
      <w:b/>
      <w:bCs/>
      <w:sz w:val="20"/>
      <w:szCs w:val="20"/>
      <w:lang w:eastAsia="fr-FR"/>
    </w:rPr>
  </w:style>
  <w:style w:type="paragraph" w:styleId="Textebrut">
    <w:name w:val="Plain Text"/>
    <w:basedOn w:val="Normal"/>
    <w:link w:val="TextebrutCar"/>
    <w:rsid w:val="0049192A"/>
    <w:rPr>
      <w:rFonts w:ascii="Courier New" w:hAnsi="Courier New"/>
      <w:sz w:val="20"/>
      <w:szCs w:val="20"/>
    </w:rPr>
  </w:style>
  <w:style w:type="character" w:customStyle="1" w:styleId="TextebrutCar">
    <w:name w:val="Texte brut Car"/>
    <w:basedOn w:val="Policepardfaut"/>
    <w:link w:val="Textebrut"/>
    <w:rsid w:val="0049192A"/>
    <w:rPr>
      <w:rFonts w:ascii="Courier New" w:eastAsia="Times New Roman" w:hAnsi="Courier New" w:cs="Times New Roman"/>
      <w:sz w:val="20"/>
      <w:szCs w:val="20"/>
      <w:lang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style>
  <w:style w:type="character" w:styleId="Rfrencelgre">
    <w:name w:val="Subtle Reference"/>
    <w:uiPriority w:val="31"/>
    <w:qFormat/>
    <w:rsid w:val="001E68B2"/>
    <w:rPr>
      <w:b/>
      <w:bCs/>
      <w:color w:val="4472C4" w:themeColor="accent1"/>
    </w:rPr>
  </w:style>
  <w:style w:type="character" w:styleId="lev">
    <w:name w:val="Strong"/>
    <w:basedOn w:val="Policepardfaut"/>
    <w:uiPriority w:val="22"/>
    <w:qFormat/>
    <w:rsid w:val="00765B7E"/>
    <w:rPr>
      <w:rFonts w:cs="Times New Roman"/>
      <w:b/>
      <w:bCs/>
    </w:rPr>
  </w:style>
  <w:style w:type="table" w:customStyle="1" w:styleId="Grilledutableau1">
    <w:name w:val="Grille du tableau1"/>
    <w:basedOn w:val="TableauNormal"/>
    <w:next w:val="Grilledutableau"/>
    <w:uiPriority w:val="39"/>
    <w:rsid w:val="00441C59"/>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630594">
      <w:bodyDiv w:val="1"/>
      <w:marLeft w:val="0"/>
      <w:marRight w:val="0"/>
      <w:marTop w:val="0"/>
      <w:marBottom w:val="0"/>
      <w:divBdr>
        <w:top w:val="none" w:sz="0" w:space="0" w:color="auto"/>
        <w:left w:val="none" w:sz="0" w:space="0" w:color="auto"/>
        <w:bottom w:val="none" w:sz="0" w:space="0" w:color="auto"/>
        <w:right w:val="none" w:sz="0" w:space="0" w:color="auto"/>
      </w:divBdr>
    </w:div>
    <w:div w:id="108503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30EA3-5CCA-4FDE-A515-F3F926F16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 LM BNC.dotx</Template>
  <TotalTime>10</TotalTime>
  <Pages>13</Pages>
  <Words>4933</Words>
  <Characters>27137</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Audrey Zarkos</cp:lastModifiedBy>
  <cp:revision>7</cp:revision>
  <cp:lastPrinted>2021-09-23T13:24:00Z</cp:lastPrinted>
  <dcterms:created xsi:type="dcterms:W3CDTF">2023-10-30T14:26:00Z</dcterms:created>
  <dcterms:modified xsi:type="dcterms:W3CDTF">2024-11-12T08:43:00Z</dcterms:modified>
</cp:coreProperties>
</file>