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5F6C" w14:textId="77777777" w:rsidR="006E5710" w:rsidRDefault="00000000">
      <w:pPr>
        <w:pStyle w:val="FirstParagraph"/>
      </w:pPr>
      <w:r>
        <w:rPr>
          <w:b/>
          <w:bCs/>
        </w:rPr>
        <w:t>Modern 3D Car Mod Website Overview</w:t>
      </w:r>
    </w:p>
    <w:p w14:paraId="15B7AA92" w14:textId="77777777" w:rsidR="006E5710" w:rsidRDefault="00000000">
      <w:pPr>
        <w:pStyle w:val="BodyText"/>
      </w:pPr>
      <w:r>
        <w:t>This document summarizes key information and considerations for building a modern 3D car modification platform, suitable for sharing with other LLMs or team members.</w:t>
      </w:r>
    </w:p>
    <w:p w14:paraId="421771F0" w14:textId="77777777" w:rsidR="006E5710" w:rsidRDefault="00000000">
      <w:r>
        <w:pict w14:anchorId="10FE1ABE">
          <v:rect id="_x0000_i1025" style="width:0;height:1.5pt" o:hralign="center" o:hrstd="t" o:hr="t"/>
        </w:pict>
      </w:r>
    </w:p>
    <w:p w14:paraId="187AE84B" w14:textId="77777777" w:rsidR="006E5710" w:rsidRDefault="00000000">
      <w:pPr>
        <w:pStyle w:val="Heading1"/>
      </w:pPr>
      <w:bookmarkStart w:id="0" w:name="goal"/>
      <w:r>
        <w:t>1. Goal</w:t>
      </w:r>
    </w:p>
    <w:p w14:paraId="3E2E527F" w14:textId="77777777" w:rsidR="006E5710" w:rsidRDefault="00000000">
      <w:pPr>
        <w:pStyle w:val="FirstParagraph"/>
      </w:pPr>
      <w:r>
        <w:t xml:space="preserve">Create a web platform that allows users to: - View cars in true </w:t>
      </w:r>
      <w:r>
        <w:rPr>
          <w:b/>
          <w:bCs/>
        </w:rPr>
        <w:t>real-time 3D</w:t>
      </w:r>
      <w:r>
        <w:t xml:space="preserve"> (not pre-rendered images) - Swap aftermarket parts (wheels, spoilers, bumpers, body kits, paint/wraps) - Get </w:t>
      </w:r>
      <w:r>
        <w:rPr>
          <w:b/>
          <w:bCs/>
        </w:rPr>
        <w:t>cost estimates</w:t>
      </w:r>
      <w:r>
        <w:t xml:space="preserve"> for parts and installation - Save and share builds - Optional: </w:t>
      </w:r>
      <w:r>
        <w:rPr>
          <w:b/>
          <w:bCs/>
        </w:rPr>
        <w:t>validate fitment</w:t>
      </w:r>
      <w:r>
        <w:t xml:space="preserve"> to ensure parts actually fit</w:t>
      </w:r>
    </w:p>
    <w:p w14:paraId="121FB665" w14:textId="77777777" w:rsidR="006E5710" w:rsidRDefault="00000000">
      <w:pPr>
        <w:pStyle w:val="Heading1"/>
      </w:pPr>
      <w:bookmarkStart w:id="1" w:name="limitations-of-existing-solutions"/>
      <w:bookmarkEnd w:id="0"/>
      <w:r>
        <w:t>2. Limitations of Existing Solutions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420"/>
        <w:gridCol w:w="4104"/>
      </w:tblGrid>
      <w:tr w:rsidR="006E5710" w14:paraId="2FF63C17" w14:textId="77777777" w:rsidTr="006E5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65A4F584" w14:textId="77777777" w:rsidR="006E5710" w:rsidRDefault="00000000">
            <w:pPr>
              <w:pStyle w:val="Compact"/>
            </w:pPr>
            <w:r>
              <w:t>Site</w:t>
            </w:r>
          </w:p>
        </w:tc>
        <w:tc>
          <w:tcPr>
            <w:tcW w:w="2828" w:type="dxa"/>
          </w:tcPr>
          <w:p w14:paraId="046BA4F8" w14:textId="77777777" w:rsidR="006E5710" w:rsidRDefault="00000000">
            <w:pPr>
              <w:pStyle w:val="Compact"/>
            </w:pPr>
            <w:r>
              <w:t>Features</w:t>
            </w:r>
          </w:p>
        </w:tc>
        <w:tc>
          <w:tcPr>
            <w:tcW w:w="3394" w:type="dxa"/>
          </w:tcPr>
          <w:p w14:paraId="30A473AB" w14:textId="77777777" w:rsidR="006E5710" w:rsidRDefault="00000000">
            <w:pPr>
              <w:pStyle w:val="Compact"/>
            </w:pPr>
            <w:r>
              <w:t>Limitations</w:t>
            </w:r>
          </w:p>
        </w:tc>
      </w:tr>
      <w:tr w:rsidR="006E5710" w14:paraId="576BA28C" w14:textId="77777777">
        <w:tc>
          <w:tcPr>
            <w:tcW w:w="1697" w:type="dxa"/>
          </w:tcPr>
          <w:p w14:paraId="146C1773" w14:textId="77777777" w:rsidR="006E5710" w:rsidRDefault="00000000">
            <w:pPr>
              <w:pStyle w:val="Compact"/>
            </w:pPr>
            <w:r>
              <w:t>3DTuning</w:t>
            </w:r>
          </w:p>
        </w:tc>
        <w:tc>
          <w:tcPr>
            <w:tcW w:w="2828" w:type="dxa"/>
          </w:tcPr>
          <w:p w14:paraId="11CC4922" w14:textId="77777777" w:rsidR="006E5710" w:rsidRDefault="00000000">
            <w:pPr>
              <w:pStyle w:val="Compact"/>
            </w:pPr>
            <w:r>
              <w:t>Mod swapping, car visualization</w:t>
            </w:r>
          </w:p>
        </w:tc>
        <w:tc>
          <w:tcPr>
            <w:tcW w:w="3394" w:type="dxa"/>
          </w:tcPr>
          <w:p w14:paraId="651E5339" w14:textId="77777777" w:rsidR="006E5710" w:rsidRDefault="00000000">
            <w:pPr>
              <w:pStyle w:val="Compact"/>
            </w:pPr>
            <w:r>
              <w:t>Pre-rendered images, choppy, limited parts, gamified interface</w:t>
            </w:r>
          </w:p>
        </w:tc>
      </w:tr>
      <w:tr w:rsidR="006E5710" w14:paraId="0EA8D65B" w14:textId="77777777">
        <w:tc>
          <w:tcPr>
            <w:tcW w:w="1697" w:type="dxa"/>
          </w:tcPr>
          <w:p w14:paraId="5747C3D4" w14:textId="77777777" w:rsidR="006E5710" w:rsidRDefault="00000000">
            <w:pPr>
              <w:pStyle w:val="Compact"/>
            </w:pPr>
            <w:r>
              <w:t>Wheel visualizers</w:t>
            </w:r>
          </w:p>
        </w:tc>
        <w:tc>
          <w:tcPr>
            <w:tcW w:w="2828" w:type="dxa"/>
          </w:tcPr>
          <w:p w14:paraId="7730763A" w14:textId="77777777" w:rsidR="006E5710" w:rsidRDefault="00000000">
            <w:pPr>
              <w:pStyle w:val="Compact"/>
            </w:pPr>
            <w:r>
              <w:t>Wheels only</w:t>
            </w:r>
          </w:p>
        </w:tc>
        <w:tc>
          <w:tcPr>
            <w:tcW w:w="3394" w:type="dxa"/>
          </w:tcPr>
          <w:p w14:paraId="19348396" w14:textId="77777777" w:rsidR="006E5710" w:rsidRDefault="00000000">
            <w:pPr>
              <w:pStyle w:val="Compact"/>
            </w:pPr>
            <w:r>
              <w:t>Cannot swap other parts</w:t>
            </w:r>
          </w:p>
        </w:tc>
      </w:tr>
      <w:tr w:rsidR="006E5710" w14:paraId="5C22F2A5" w14:textId="77777777">
        <w:tc>
          <w:tcPr>
            <w:tcW w:w="1697" w:type="dxa"/>
          </w:tcPr>
          <w:p w14:paraId="7E3411C2" w14:textId="77777777" w:rsidR="006E5710" w:rsidRDefault="00000000">
            <w:pPr>
              <w:pStyle w:val="Compact"/>
            </w:pPr>
            <w:r>
              <w:t>OEM build &amp; price</w:t>
            </w:r>
          </w:p>
        </w:tc>
        <w:tc>
          <w:tcPr>
            <w:tcW w:w="2828" w:type="dxa"/>
          </w:tcPr>
          <w:p w14:paraId="2E9A423A" w14:textId="77777777" w:rsidR="006E5710" w:rsidRDefault="00000000">
            <w:pPr>
              <w:pStyle w:val="Compact"/>
            </w:pPr>
            <w:r>
              <w:t>Stock options</w:t>
            </w:r>
          </w:p>
        </w:tc>
        <w:tc>
          <w:tcPr>
            <w:tcW w:w="3394" w:type="dxa"/>
          </w:tcPr>
          <w:p w14:paraId="6EEB838F" w14:textId="77777777" w:rsidR="006E5710" w:rsidRDefault="00000000">
            <w:pPr>
              <w:pStyle w:val="Compact"/>
            </w:pPr>
            <w:r>
              <w:t>No aftermarket mods</w:t>
            </w:r>
          </w:p>
        </w:tc>
      </w:tr>
      <w:tr w:rsidR="006E5710" w14:paraId="6B2E6865" w14:textId="77777777">
        <w:tc>
          <w:tcPr>
            <w:tcW w:w="1697" w:type="dxa"/>
          </w:tcPr>
          <w:p w14:paraId="43C37AC9" w14:textId="77777777" w:rsidR="006E5710" w:rsidRDefault="00000000">
            <w:pPr>
              <w:pStyle w:val="Compact"/>
            </w:pPr>
            <w:r>
              <w:t>Enterprise CPQ platforms (Threekit)</w:t>
            </w:r>
          </w:p>
        </w:tc>
        <w:tc>
          <w:tcPr>
            <w:tcW w:w="2828" w:type="dxa"/>
          </w:tcPr>
          <w:p w14:paraId="3D4A3880" w14:textId="77777777" w:rsidR="006E5710" w:rsidRDefault="00000000">
            <w:pPr>
              <w:pStyle w:val="Compact"/>
            </w:pPr>
            <w:r>
              <w:t>True 3D + pricing</w:t>
            </w:r>
          </w:p>
        </w:tc>
        <w:tc>
          <w:tcPr>
            <w:tcW w:w="3394" w:type="dxa"/>
          </w:tcPr>
          <w:p w14:paraId="63666B47" w14:textId="77777777" w:rsidR="006E5710" w:rsidRDefault="00000000">
            <w:pPr>
              <w:pStyle w:val="Compact"/>
            </w:pPr>
            <w:r>
              <w:t>Expensive, B2B-focused</w:t>
            </w:r>
          </w:p>
        </w:tc>
      </w:tr>
    </w:tbl>
    <w:p w14:paraId="6E67D037" w14:textId="77777777" w:rsidR="006E5710" w:rsidRDefault="00000000">
      <w:pPr>
        <w:pStyle w:val="BodyText"/>
      </w:pPr>
      <w:r>
        <w:rPr>
          <w:b/>
          <w:bCs/>
        </w:rPr>
        <w:t>Insight:</w:t>
      </w:r>
      <w:r>
        <w:t xml:space="preserve"> No modern web platform currently exists that supports </w:t>
      </w:r>
      <w:r>
        <w:rPr>
          <w:b/>
          <w:bCs/>
        </w:rPr>
        <w:t>full aftermarket 3D car modding with cost estimates</w:t>
      </w:r>
      <w:r>
        <w:t>.</w:t>
      </w:r>
    </w:p>
    <w:p w14:paraId="1FABD2FB" w14:textId="77777777" w:rsidR="006E5710" w:rsidRDefault="00000000">
      <w:pPr>
        <w:pStyle w:val="Heading1"/>
      </w:pPr>
      <w:bookmarkStart w:id="2" w:name="modern-3d-configurator-architecture"/>
      <w:bookmarkEnd w:id="1"/>
      <w:r>
        <w:t>3. Modern 3D Configurator Architecture</w:t>
      </w:r>
    </w:p>
    <w:p w14:paraId="1DC9AA8C" w14:textId="77777777" w:rsidR="006E5710" w:rsidRDefault="00000000">
      <w:pPr>
        <w:pStyle w:val="Heading3"/>
      </w:pPr>
      <w:bookmarkStart w:id="3" w:name="frontend"/>
      <w:r>
        <w:t>Frontend</w:t>
      </w:r>
    </w:p>
    <w:p w14:paraId="5CA07BA6" w14:textId="77777777" w:rsidR="006E57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Three.js / React Three Fiber</w:t>
      </w:r>
      <w:r>
        <w:t xml:space="preserve"> for interactive 3D</w:t>
      </w:r>
    </w:p>
    <w:p w14:paraId="13B47164" w14:textId="77777777" w:rsidR="006E5710" w:rsidRDefault="00000000">
      <w:pPr>
        <w:pStyle w:val="Compact"/>
        <w:numPr>
          <w:ilvl w:val="0"/>
          <w:numId w:val="2"/>
        </w:numPr>
      </w:pPr>
      <w:r>
        <w:t>Load GLB/glTF 3D models</w:t>
      </w:r>
    </w:p>
    <w:p w14:paraId="0C6EB3E4" w14:textId="77777777" w:rsidR="006E5710" w:rsidRDefault="00000000">
      <w:pPr>
        <w:pStyle w:val="Compact"/>
        <w:numPr>
          <w:ilvl w:val="0"/>
          <w:numId w:val="2"/>
        </w:numPr>
      </w:pPr>
      <w:r>
        <w:t>Features:</w:t>
      </w:r>
    </w:p>
    <w:p w14:paraId="0DF7EBE7" w14:textId="77777777" w:rsidR="006E5710" w:rsidRDefault="00000000">
      <w:pPr>
        <w:pStyle w:val="Compact"/>
        <w:numPr>
          <w:ilvl w:val="1"/>
          <w:numId w:val="3"/>
        </w:numPr>
      </w:pPr>
      <w:r>
        <w:t>Rotate/zoom camera</w:t>
      </w:r>
    </w:p>
    <w:p w14:paraId="7B21A7A0" w14:textId="77777777" w:rsidR="006E5710" w:rsidRDefault="00000000">
      <w:pPr>
        <w:pStyle w:val="Compact"/>
        <w:numPr>
          <w:ilvl w:val="1"/>
          <w:numId w:val="3"/>
        </w:numPr>
      </w:pPr>
      <w:r>
        <w:t>Swap parts dynamically</w:t>
      </w:r>
    </w:p>
    <w:p w14:paraId="5528937E" w14:textId="77777777" w:rsidR="006E5710" w:rsidRDefault="00000000">
      <w:pPr>
        <w:pStyle w:val="Compact"/>
        <w:numPr>
          <w:ilvl w:val="1"/>
          <w:numId w:val="3"/>
        </w:numPr>
      </w:pPr>
      <w:r>
        <w:t>Change paint/wraps</w:t>
      </w:r>
    </w:p>
    <w:p w14:paraId="10AF380C" w14:textId="77777777" w:rsidR="006E5710" w:rsidRDefault="00000000">
      <w:pPr>
        <w:pStyle w:val="Compact"/>
        <w:numPr>
          <w:ilvl w:val="1"/>
          <w:numId w:val="3"/>
        </w:numPr>
      </w:pPr>
      <w:r>
        <w:t>Display cost updates</w:t>
      </w:r>
    </w:p>
    <w:p w14:paraId="2D05CDB9" w14:textId="77777777" w:rsidR="006E5710" w:rsidRDefault="00000000">
      <w:pPr>
        <w:pStyle w:val="Heading3"/>
      </w:pPr>
      <w:bookmarkStart w:id="4" w:name="backend"/>
      <w:bookmarkEnd w:id="3"/>
      <w:r>
        <w:lastRenderedPageBreak/>
        <w:t>Backend</w:t>
      </w:r>
    </w:p>
    <w:p w14:paraId="52B1EFDF" w14:textId="77777777" w:rsidR="006E571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Database of cars and parts</w:t>
      </w:r>
      <w:r>
        <w:t>:</w:t>
      </w:r>
    </w:p>
    <w:p w14:paraId="0F4C2AA9" w14:textId="77777777" w:rsidR="006E5710" w:rsidRDefault="00000000">
      <w:pPr>
        <w:pStyle w:val="Compact"/>
        <w:numPr>
          <w:ilvl w:val="1"/>
          <w:numId w:val="5"/>
        </w:numPr>
      </w:pPr>
      <w:r>
        <w:t>Car base models</w:t>
      </w:r>
    </w:p>
    <w:p w14:paraId="780D5767" w14:textId="77777777" w:rsidR="006E5710" w:rsidRDefault="00000000">
      <w:pPr>
        <w:pStyle w:val="Compact"/>
        <w:numPr>
          <w:ilvl w:val="1"/>
          <w:numId w:val="5"/>
        </w:numPr>
      </w:pPr>
      <w:r>
        <w:t>Parts with prices, brands, compatible vehicles</w:t>
      </w:r>
    </w:p>
    <w:p w14:paraId="32DF0B98" w14:textId="77777777" w:rsidR="006E5710" w:rsidRDefault="00000000">
      <w:pPr>
        <w:pStyle w:val="Compact"/>
        <w:numPr>
          <w:ilvl w:val="1"/>
          <w:numId w:val="5"/>
        </w:numPr>
      </w:pPr>
      <w:r>
        <w:t>Optional labor costs</w:t>
      </w:r>
    </w:p>
    <w:p w14:paraId="31CCA5C1" w14:textId="77777777" w:rsidR="006E571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Fitment engine</w:t>
      </w:r>
      <w:r>
        <w:t>: checks for part compatibility (basic rule-based or physics simulation)</w:t>
      </w:r>
    </w:p>
    <w:p w14:paraId="12FFA74C" w14:textId="77777777" w:rsidR="006E571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Cost calculator</w:t>
      </w:r>
      <w:r>
        <w:t>: adds up parts, labor, and taxes</w:t>
      </w:r>
    </w:p>
    <w:p w14:paraId="74C1BB57" w14:textId="77777777" w:rsidR="006E5710" w:rsidRDefault="00000000">
      <w:pPr>
        <w:pStyle w:val="Heading1"/>
      </w:pPr>
      <w:bookmarkStart w:id="5" w:name="obtaining-3d-models"/>
      <w:bookmarkEnd w:id="2"/>
      <w:bookmarkEnd w:id="4"/>
      <w:r>
        <w:t>4. Obtaining 3D Models</w:t>
      </w:r>
    </w:p>
    <w:p w14:paraId="473CE34E" w14:textId="77777777" w:rsidR="006E5710" w:rsidRDefault="00000000">
      <w:pPr>
        <w:pStyle w:val="Heading2"/>
      </w:pPr>
      <w:bookmarkStart w:id="6" w:name="option-a-scanning-real-cars"/>
      <w:r>
        <w:t>Option A: Scanning real cars</w:t>
      </w:r>
    </w:p>
    <w:p w14:paraId="05E8F3FE" w14:textId="77777777" w:rsidR="006E571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Photogrammetry</w:t>
      </w:r>
    </w:p>
    <w:p w14:paraId="54E503C8" w14:textId="77777777" w:rsidR="006E5710" w:rsidRDefault="00000000">
      <w:pPr>
        <w:pStyle w:val="Compact"/>
        <w:numPr>
          <w:ilvl w:val="1"/>
          <w:numId w:val="7"/>
        </w:numPr>
      </w:pPr>
      <w:r>
        <w:t>Take hundreds of overlapping photos</w:t>
      </w:r>
    </w:p>
    <w:p w14:paraId="70CEE572" w14:textId="77777777" w:rsidR="006E5710" w:rsidRDefault="00000000">
      <w:pPr>
        <w:pStyle w:val="Compact"/>
        <w:numPr>
          <w:ilvl w:val="1"/>
          <w:numId w:val="7"/>
        </w:numPr>
      </w:pPr>
      <w:r>
        <w:t>Reconstruct 3D mesh using RealityCapture, Agisoft Metashape, or Meshroom</w:t>
      </w:r>
    </w:p>
    <w:p w14:paraId="4C4545CB" w14:textId="77777777" w:rsidR="006E571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LiDAR (iPhone 16 Pro / iPad Pro)</w:t>
      </w:r>
    </w:p>
    <w:p w14:paraId="18934E7F" w14:textId="77777777" w:rsidR="006E5710" w:rsidRDefault="00000000">
      <w:pPr>
        <w:pStyle w:val="Compact"/>
        <w:numPr>
          <w:ilvl w:val="1"/>
          <w:numId w:val="8"/>
        </w:numPr>
      </w:pPr>
      <w:r>
        <w:t>Creates depth maps</w:t>
      </w:r>
    </w:p>
    <w:p w14:paraId="66371821" w14:textId="77777777" w:rsidR="006E5710" w:rsidRDefault="00000000">
      <w:pPr>
        <w:pStyle w:val="Compact"/>
        <w:numPr>
          <w:ilvl w:val="1"/>
          <w:numId w:val="8"/>
        </w:numPr>
      </w:pPr>
      <w:r>
        <w:t>Low resolution, good for parts</w:t>
      </w:r>
    </w:p>
    <w:p w14:paraId="6AA59A74" w14:textId="77777777" w:rsidR="006E571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Structured-light scanners</w:t>
      </w:r>
    </w:p>
    <w:p w14:paraId="6E2346A1" w14:textId="77777777" w:rsidR="006E5710" w:rsidRDefault="00000000">
      <w:pPr>
        <w:pStyle w:val="Compact"/>
        <w:numPr>
          <w:ilvl w:val="1"/>
          <w:numId w:val="9"/>
        </w:numPr>
      </w:pPr>
      <w:r>
        <w:t>High-quality: $400–$60k</w:t>
      </w:r>
    </w:p>
    <w:p w14:paraId="5A597D4E" w14:textId="77777777" w:rsidR="006E5710" w:rsidRDefault="00000000">
      <w:pPr>
        <w:pStyle w:val="Compact"/>
        <w:numPr>
          <w:ilvl w:val="1"/>
          <w:numId w:val="9"/>
        </w:numPr>
      </w:pPr>
      <w:r>
        <w:t>DIY approach: projector + camera + software (~$200–$800)</w:t>
      </w:r>
    </w:p>
    <w:p w14:paraId="36290C0D" w14:textId="77777777" w:rsidR="006E5710" w:rsidRDefault="00000000">
      <w:pPr>
        <w:pStyle w:val="FirstParagraph"/>
      </w:pPr>
      <w:r>
        <w:rPr>
          <w:b/>
          <w:bCs/>
        </w:rPr>
        <w:t>Challenges:</w:t>
      </w:r>
      <w:r>
        <w:t xml:space="preserve"> reflections, shiny paint, glass; meshes require cleaning and optimization.</w:t>
      </w:r>
    </w:p>
    <w:p w14:paraId="5FC02C15" w14:textId="77777777" w:rsidR="006E5710" w:rsidRDefault="00000000">
      <w:pPr>
        <w:pStyle w:val="Heading2"/>
      </w:pPr>
      <w:bookmarkStart w:id="7" w:name="option-b-cad-existing-3d-models"/>
      <w:bookmarkEnd w:id="6"/>
      <w:r>
        <w:t>Option B: CAD / Existing 3D models</w:t>
      </w:r>
    </w:p>
    <w:p w14:paraId="6A6807E7" w14:textId="77777777" w:rsidR="006E5710" w:rsidRDefault="00000000">
      <w:pPr>
        <w:pStyle w:val="Compact"/>
        <w:numPr>
          <w:ilvl w:val="0"/>
          <w:numId w:val="10"/>
        </w:numPr>
      </w:pPr>
      <w:r>
        <w:t>Purchase models from marketplaces: TurboSquid, CGTrader, Sketchfab</w:t>
      </w:r>
    </w:p>
    <w:p w14:paraId="340426CC" w14:textId="77777777" w:rsidR="006E5710" w:rsidRDefault="00000000">
      <w:pPr>
        <w:pStyle w:val="Compact"/>
        <w:numPr>
          <w:ilvl w:val="0"/>
          <w:numId w:val="10"/>
        </w:numPr>
      </w:pPr>
      <w:r>
        <w:t>Import into Blender, separate parts, reduce polygon count, export GLB</w:t>
      </w:r>
    </w:p>
    <w:p w14:paraId="1E513FF2" w14:textId="77777777" w:rsidR="006E5710" w:rsidRDefault="00000000">
      <w:pPr>
        <w:pStyle w:val="Compact"/>
        <w:numPr>
          <w:ilvl w:val="0"/>
          <w:numId w:val="10"/>
        </w:numPr>
      </w:pPr>
      <w:r>
        <w:t>Scales better than scanning each car</w:t>
      </w:r>
    </w:p>
    <w:p w14:paraId="2E0EE69B" w14:textId="77777777" w:rsidR="006E5710" w:rsidRDefault="00000000">
      <w:pPr>
        <w:pStyle w:val="Heading2"/>
      </w:pPr>
      <w:bookmarkStart w:id="8" w:name="option-c-hybrid-approach"/>
      <w:bookmarkEnd w:id="7"/>
      <w:r>
        <w:t>Option C: Hybrid approach</w:t>
      </w:r>
    </w:p>
    <w:p w14:paraId="0CB18AEC" w14:textId="77777777" w:rsidR="006E5710" w:rsidRDefault="00000000">
      <w:pPr>
        <w:pStyle w:val="Compact"/>
        <w:numPr>
          <w:ilvl w:val="0"/>
          <w:numId w:val="11"/>
        </w:numPr>
      </w:pPr>
      <w:r>
        <w:t>Use photogrammetry for full car body, structured-light or purchased models for aftermarket parts</w:t>
      </w:r>
    </w:p>
    <w:p w14:paraId="122B4592" w14:textId="77777777" w:rsidR="006E5710" w:rsidRDefault="00000000">
      <w:pPr>
        <w:pStyle w:val="Compact"/>
        <w:numPr>
          <w:ilvl w:val="0"/>
          <w:numId w:val="11"/>
        </w:numPr>
      </w:pPr>
      <w:r>
        <w:t>Merge in Blender</w:t>
      </w:r>
    </w:p>
    <w:p w14:paraId="2118B09B" w14:textId="77777777" w:rsidR="006E5710" w:rsidRDefault="00000000">
      <w:pPr>
        <w:pStyle w:val="Compact"/>
        <w:numPr>
          <w:ilvl w:val="0"/>
          <w:numId w:val="11"/>
        </w:numPr>
      </w:pPr>
      <w:r>
        <w:t>Allows high-quality modular builds</w:t>
      </w:r>
    </w:p>
    <w:p w14:paraId="4B3BF77C" w14:textId="77777777" w:rsidR="006E5710" w:rsidRDefault="00000000">
      <w:pPr>
        <w:pStyle w:val="Heading1"/>
      </w:pPr>
      <w:bookmarkStart w:id="9" w:name="fitment-compatibility-key-challenge"/>
      <w:bookmarkEnd w:id="5"/>
      <w:bookmarkEnd w:id="8"/>
      <w:r>
        <w:lastRenderedPageBreak/>
        <w:t>5. Fitment &amp; Compatibility (Key Challenge)</w:t>
      </w:r>
    </w:p>
    <w:p w14:paraId="56922D55" w14:textId="77777777" w:rsidR="006E5710" w:rsidRDefault="00000000">
      <w:pPr>
        <w:pStyle w:val="FirstParagraph"/>
      </w:pPr>
      <w:r>
        <w:t>Example with wheels: - Wheel specs: diameter, width, offset, bolt pattern, tire size - Car limits: wheel well, brake size, suspension, fender clearance - Incorrect fit causes rubbing, poking, or brake collision - Suspension and body kits further affect fitment</w:t>
      </w:r>
    </w:p>
    <w:p w14:paraId="40E1F530" w14:textId="77777777" w:rsidR="006E5710" w:rsidRDefault="00000000">
      <w:pPr>
        <w:pStyle w:val="BodyText"/>
      </w:pPr>
      <w:r>
        <w:rPr>
          <w:b/>
          <w:bCs/>
        </w:rPr>
        <w:t>MVP approach:</w:t>
      </w:r>
      <w:r>
        <w:t xml:space="preserve"> rule-based fitment checks (warnings if part exceeds safe specs)</w:t>
      </w:r>
    </w:p>
    <w:p w14:paraId="37880E13" w14:textId="77777777" w:rsidR="006E5710" w:rsidRDefault="00000000">
      <w:pPr>
        <w:pStyle w:val="Heading1"/>
      </w:pPr>
      <w:bookmarkStart w:id="10" w:name="recommended-mvp-approach"/>
      <w:bookmarkEnd w:id="9"/>
      <w:r>
        <w:t>6. Recommended MVP Approach</w:t>
      </w:r>
    </w:p>
    <w:p w14:paraId="7990CE5C" w14:textId="77777777" w:rsidR="006E5710" w:rsidRDefault="00000000">
      <w:pPr>
        <w:pStyle w:val="Compact"/>
        <w:numPr>
          <w:ilvl w:val="0"/>
          <w:numId w:val="12"/>
        </w:numPr>
      </w:pPr>
      <w:r>
        <w:t>Start with 10–20 popular cars</w:t>
      </w:r>
    </w:p>
    <w:p w14:paraId="434988FF" w14:textId="77777777" w:rsidR="006E5710" w:rsidRDefault="00000000">
      <w:pPr>
        <w:pStyle w:val="Compact"/>
        <w:numPr>
          <w:ilvl w:val="0"/>
          <w:numId w:val="12"/>
        </w:numPr>
      </w:pPr>
      <w:r>
        <w:t>Obtain high-quality base models (CAD or marketplace)</w:t>
      </w:r>
    </w:p>
    <w:p w14:paraId="771975ED" w14:textId="77777777" w:rsidR="006E5710" w:rsidRDefault="00000000">
      <w:pPr>
        <w:pStyle w:val="Compact"/>
        <w:numPr>
          <w:ilvl w:val="0"/>
          <w:numId w:val="12"/>
        </w:numPr>
      </w:pPr>
      <w:r>
        <w:t>Scan or import aftermarket parts (wheels, spoilers, bumpers)</w:t>
      </w:r>
    </w:p>
    <w:p w14:paraId="26CDF664" w14:textId="77777777" w:rsidR="006E5710" w:rsidRDefault="00000000">
      <w:pPr>
        <w:pStyle w:val="Compact"/>
        <w:numPr>
          <w:ilvl w:val="0"/>
          <w:numId w:val="12"/>
        </w:numPr>
      </w:pPr>
      <w:r>
        <w:t>Make models modular</w:t>
      </w:r>
    </w:p>
    <w:p w14:paraId="46722661" w14:textId="77777777" w:rsidR="006E5710" w:rsidRDefault="00000000">
      <w:pPr>
        <w:pStyle w:val="Compact"/>
        <w:numPr>
          <w:ilvl w:val="0"/>
          <w:numId w:val="12"/>
        </w:numPr>
      </w:pPr>
      <w:r>
        <w:t>Use Three.js / React Three Fiber for web viewer</w:t>
      </w:r>
    </w:p>
    <w:p w14:paraId="24373F17" w14:textId="77777777" w:rsidR="006E5710" w:rsidRDefault="00000000">
      <w:pPr>
        <w:pStyle w:val="Compact"/>
        <w:numPr>
          <w:ilvl w:val="0"/>
          <w:numId w:val="12"/>
        </w:numPr>
      </w:pPr>
      <w:r>
        <w:t>Build database for parts, pricing, and fitment rules</w:t>
      </w:r>
    </w:p>
    <w:p w14:paraId="767C25C0" w14:textId="77777777" w:rsidR="006E5710" w:rsidRDefault="00000000">
      <w:pPr>
        <w:pStyle w:val="Compact"/>
        <w:numPr>
          <w:ilvl w:val="0"/>
          <w:numId w:val="12"/>
        </w:numPr>
      </w:pPr>
      <w:r>
        <w:t>Optional: allow save/share builds</w:t>
      </w:r>
    </w:p>
    <w:p w14:paraId="13C13322" w14:textId="77777777" w:rsidR="006E5710" w:rsidRDefault="00000000">
      <w:pPr>
        <w:pStyle w:val="Heading1"/>
      </w:pPr>
      <w:bookmarkStart w:id="11" w:name="business-opportunity"/>
      <w:bookmarkEnd w:id="10"/>
      <w:r>
        <w:t>7. Business Opportunity</w:t>
      </w:r>
    </w:p>
    <w:p w14:paraId="75D366E8" w14:textId="77777777" w:rsidR="006E5710" w:rsidRDefault="00000000">
      <w:pPr>
        <w:pStyle w:val="Compact"/>
        <w:numPr>
          <w:ilvl w:val="0"/>
          <w:numId w:val="13"/>
        </w:numPr>
      </w:pPr>
      <w:r>
        <w:t xml:space="preserve">This is essentially a </w:t>
      </w:r>
      <w:r>
        <w:rPr>
          <w:b/>
          <w:bCs/>
        </w:rPr>
        <w:t>“PCPartPicker for cars”</w:t>
      </w:r>
    </w:p>
    <w:p w14:paraId="4A1FBE07" w14:textId="77777777" w:rsidR="006E5710" w:rsidRDefault="00000000">
      <w:pPr>
        <w:pStyle w:val="Compact"/>
        <w:numPr>
          <w:ilvl w:val="0"/>
          <w:numId w:val="13"/>
        </w:numPr>
      </w:pPr>
      <w:r>
        <w:t>Monetization potential:</w:t>
      </w:r>
    </w:p>
    <w:p w14:paraId="3EC9F42D" w14:textId="77777777" w:rsidR="006E5710" w:rsidRDefault="00000000">
      <w:pPr>
        <w:pStyle w:val="Compact"/>
        <w:numPr>
          <w:ilvl w:val="1"/>
          <w:numId w:val="14"/>
        </w:numPr>
      </w:pPr>
      <w:r>
        <w:t>Affiliate links to parts</w:t>
      </w:r>
    </w:p>
    <w:p w14:paraId="64A92FD2" w14:textId="77777777" w:rsidR="006E5710" w:rsidRDefault="00000000">
      <w:pPr>
        <w:pStyle w:val="Compact"/>
        <w:numPr>
          <w:ilvl w:val="1"/>
          <w:numId w:val="14"/>
        </w:numPr>
      </w:pPr>
      <w:r>
        <w:t>Referrals to installation shops</w:t>
      </w:r>
    </w:p>
    <w:p w14:paraId="499C8473" w14:textId="77777777" w:rsidR="006E5710" w:rsidRDefault="00000000">
      <w:pPr>
        <w:pStyle w:val="Compact"/>
        <w:numPr>
          <w:ilvl w:val="1"/>
          <w:numId w:val="14"/>
        </w:numPr>
      </w:pPr>
      <w:r>
        <w:t>Sponsored parts or brands</w:t>
      </w:r>
    </w:p>
    <w:p w14:paraId="1491FE9B" w14:textId="77777777" w:rsidR="006E5710" w:rsidRDefault="00000000">
      <w:pPr>
        <w:pStyle w:val="Compact"/>
        <w:numPr>
          <w:ilvl w:val="1"/>
          <w:numId w:val="14"/>
        </w:numPr>
      </w:pPr>
      <w:r>
        <w:t>Premium subscriptions or features</w:t>
      </w:r>
    </w:p>
    <w:p w14:paraId="3FE13715" w14:textId="77777777" w:rsidR="006E5710" w:rsidRDefault="00000000">
      <w:pPr>
        <w:pStyle w:val="Compact"/>
        <w:numPr>
          <w:ilvl w:val="0"/>
          <w:numId w:val="13"/>
        </w:numPr>
      </w:pPr>
      <w:r>
        <w:t>Huge potential because enthusiasts currently rely on forums or guesswork</w:t>
      </w:r>
    </w:p>
    <w:p w14:paraId="3E0AF200" w14:textId="77777777" w:rsidR="006E5710" w:rsidRDefault="00000000">
      <w:pPr>
        <w:pStyle w:val="Heading1"/>
      </w:pPr>
      <w:bookmarkStart w:id="12" w:name="key-takeaways"/>
      <w:bookmarkEnd w:id="11"/>
      <w:r>
        <w:t>8. Key Takeaways</w:t>
      </w:r>
    </w:p>
    <w:p w14:paraId="44F2CDE1" w14:textId="77777777" w:rsidR="006E5710" w:rsidRDefault="00000000">
      <w:pPr>
        <w:pStyle w:val="Compact"/>
        <w:numPr>
          <w:ilvl w:val="0"/>
          <w:numId w:val="15"/>
        </w:numPr>
      </w:pPr>
      <w:r>
        <w:t>True 3D, modular parts, and cost estimates are currently missing in web platforms</w:t>
      </w:r>
    </w:p>
    <w:p w14:paraId="31D10F73" w14:textId="77777777" w:rsidR="006E5710" w:rsidRDefault="00000000">
      <w:pPr>
        <w:pStyle w:val="Compact"/>
        <w:numPr>
          <w:ilvl w:val="0"/>
          <w:numId w:val="15"/>
        </w:numPr>
      </w:pPr>
      <w:r>
        <w:t>Scanning is possible but challenging; CAD or purchased models scale better</w:t>
      </w:r>
    </w:p>
    <w:p w14:paraId="3C4A7908" w14:textId="77777777" w:rsidR="006E5710" w:rsidRDefault="00000000">
      <w:pPr>
        <w:pStyle w:val="Compact"/>
        <w:numPr>
          <w:ilvl w:val="0"/>
          <w:numId w:val="15"/>
        </w:numPr>
      </w:pPr>
      <w:r>
        <w:t>Fitment rules or physics simulation is the hardest technical part</w:t>
      </w:r>
    </w:p>
    <w:p w14:paraId="101201F9" w14:textId="77777777" w:rsidR="006E5710" w:rsidRDefault="00000000">
      <w:pPr>
        <w:pStyle w:val="Compact"/>
        <w:numPr>
          <w:ilvl w:val="0"/>
          <w:numId w:val="15"/>
        </w:numPr>
      </w:pPr>
      <w:r>
        <w:t>Modular approach with base cars + aftermarket parts is the fastest path for MVP</w:t>
      </w:r>
    </w:p>
    <w:p w14:paraId="1DE26DAC" w14:textId="77777777" w:rsidR="006E5710" w:rsidRDefault="00000000">
      <w:pPr>
        <w:pStyle w:val="Compact"/>
        <w:numPr>
          <w:ilvl w:val="0"/>
          <w:numId w:val="15"/>
        </w:numPr>
      </w:pPr>
      <w:r>
        <w:t>Opportunity exists for a viral platform combining visualization, compatibility, and pricing</w:t>
      </w:r>
    </w:p>
    <w:p w14:paraId="12962C84" w14:textId="77777777" w:rsidR="006E5710" w:rsidRDefault="00000000">
      <w:r>
        <w:pict w14:anchorId="7F549F8B">
          <v:rect id="_x0000_i1026" style="width:0;height:1.5pt" o:hralign="center" o:hrstd="t" o:hr="t"/>
        </w:pict>
      </w:r>
    </w:p>
    <w:p w14:paraId="26366CF1" w14:textId="77777777" w:rsidR="006E5710" w:rsidRDefault="00000000">
      <w:pPr>
        <w:pStyle w:val="FirstParagraph"/>
      </w:pPr>
      <w:r>
        <w:rPr>
          <w:b/>
          <w:bCs/>
        </w:rPr>
        <w:t>Prepared for LLM/Team onboarding to bring them up to speed on modern 3D car mod platform development.</w:t>
      </w:r>
      <w:bookmarkEnd w:id="12"/>
    </w:p>
    <w:sectPr w:rsidR="006E57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A893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0001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A78A3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9888505">
    <w:abstractNumId w:val="0"/>
  </w:num>
  <w:num w:numId="2" w16cid:durableId="1115247652">
    <w:abstractNumId w:val="1"/>
  </w:num>
  <w:num w:numId="3" w16cid:durableId="173690808">
    <w:abstractNumId w:val="1"/>
  </w:num>
  <w:num w:numId="4" w16cid:durableId="1482964417">
    <w:abstractNumId w:val="1"/>
  </w:num>
  <w:num w:numId="5" w16cid:durableId="2036729894">
    <w:abstractNumId w:val="1"/>
  </w:num>
  <w:num w:numId="6" w16cid:durableId="5699271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398195">
    <w:abstractNumId w:val="1"/>
  </w:num>
  <w:num w:numId="8" w16cid:durableId="1475677937">
    <w:abstractNumId w:val="1"/>
  </w:num>
  <w:num w:numId="9" w16cid:durableId="365057431">
    <w:abstractNumId w:val="1"/>
  </w:num>
  <w:num w:numId="10" w16cid:durableId="112095755">
    <w:abstractNumId w:val="1"/>
  </w:num>
  <w:num w:numId="11" w16cid:durableId="1482653220">
    <w:abstractNumId w:val="1"/>
  </w:num>
  <w:num w:numId="12" w16cid:durableId="4239153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20438816">
    <w:abstractNumId w:val="1"/>
  </w:num>
  <w:num w:numId="14" w16cid:durableId="2004972669">
    <w:abstractNumId w:val="1"/>
  </w:num>
  <w:num w:numId="15" w16cid:durableId="6711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710"/>
    <w:rsid w:val="003008D7"/>
    <w:rsid w:val="006E5710"/>
    <w:rsid w:val="0083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DC3D"/>
  <w15:docId w15:val="{79D91FA7-0A79-4E6F-9912-8B23DCDC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568</Words>
  <Characters>3238</Characters>
  <Application>Microsoft Office Word</Application>
  <DocSecurity>0</DocSecurity>
  <Lines>101</Lines>
  <Paragraphs>95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Brown, Ethan</cp:lastModifiedBy>
  <cp:revision>2</cp:revision>
  <dcterms:created xsi:type="dcterms:W3CDTF">2026-03-10T02:40:00Z</dcterms:created>
  <dcterms:modified xsi:type="dcterms:W3CDTF">2026-03-10T02:44:00Z</dcterms:modified>
</cp:coreProperties>
</file>