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ind w:firstLine="720"/>
        <w:jc w:val="center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u w:val="single"/>
          <w:rtl w:val="1"/>
        </w:rPr>
        <w:t xml:space="preserve">שאלות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u w:val="single"/>
          <w:rtl w:val="1"/>
        </w:rPr>
        <w:t xml:space="preserve">מכווינות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u w:val="single"/>
          <w:rtl w:val="1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u w:val="single"/>
          <w:rtl w:val="1"/>
        </w:rPr>
        <w:t xml:space="preserve">לינוקס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bidi w:val="1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מכווינות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שתתחילו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במכונת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לינוקס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ולהתנסות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בפקודות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בעצמכם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9"/>
        </w:numPr>
        <w:bidi w:val="1"/>
        <w:ind w:left="720" w:hanging="360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הפעלה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OpenSource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4">
      <w:pPr>
        <w:pageBreakBefore w:val="0"/>
        <w:bidi w:val="1"/>
        <w:ind w:left="0" w:firstLine="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ab/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שהקוד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לציבור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יאמרו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שקוד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  <w:tab/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חינם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ולהפיץ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הפתוח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  <w:tab/>
        <w:tab/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מוזמנים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ולהפיץ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למ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שגורם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לשיתוף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  <w:tab/>
        <w:tab/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וייזום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שיפורים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אינדיבידואלים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למ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   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9"/>
        </w:numPr>
        <w:bidi w:val="1"/>
        <w:ind w:left="720" w:hanging="360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הפצה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בלינוקס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6">
      <w:pPr>
        <w:pageBreakBefore w:val="0"/>
        <w:bidi w:val="1"/>
        <w:ind w:left="720" w:firstLine="0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הפצה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distribution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לינוקס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הינה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הבנויה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לקרנל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לינוקס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הפצה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לינוקס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בדר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תכלול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הקרנל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ואוסף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חבילות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למ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אוסף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החבילות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ולמשתמש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ודברים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ספריות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פקודות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תוכנות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הפצות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לינוקס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נוצרות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לינוקס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לינוקס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לשימושים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וקהלי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יעד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ubuntu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נוצר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יומי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יחסית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במחשבים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redhat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נוצר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רציניים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kali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linux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נוצר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ובדיקות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חדירה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9"/>
        </w:numPr>
        <w:bidi w:val="1"/>
        <w:ind w:left="720" w:hanging="360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בלינוקס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משאר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8">
      <w:pPr>
        <w:pageBreakBefore w:val="0"/>
        <w:bidi w:val="1"/>
        <w:ind w:left="720" w:firstLine="0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administrator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ההרשאות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למ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ויכול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שמשתמש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שמשתמש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ניתנים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רגילים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שמשתמש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מחשב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ולהרוס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ויכול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קריטי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להרוס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רגילים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ההרשאה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לעקוף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ההרשאה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superuser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הפקודה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שרשומה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הפקודה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הרשאה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9"/>
        </w:numPr>
        <w:bidi w:val="1"/>
        <w:ind w:left="720" w:hanging="360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מציינת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פקודת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pwd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בלינוקס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A">
      <w:pPr>
        <w:pageBreakBefore w:val="0"/>
        <w:bidi w:val="1"/>
        <w:ind w:left="720" w:firstLine="0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pwd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working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directory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הינה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פקודה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בלינוקס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המראה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התיקייה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הנוכחית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בנוי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מנגנון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ההרשאות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בלינוקס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left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בלינוקס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Read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Write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Execute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ab/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קבוצות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Owner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Group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Others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ab/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שלושת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ההרשאות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הקודמות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ab/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לכתיבת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ההרשאות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קונבנציה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rwxr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למנהל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כתיבה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והרצה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בלבד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לאחרים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והרצה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בלבד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0" w:lineRule="auto"/>
        <w:ind w:left="720" w:firstLine="0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לפניך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הפלט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הפקודה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rwx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  18  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Sigit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Sigit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4096 2010-01-14 08:20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Documents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ציין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מציין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720"/>
        <w:jc w:val="left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directory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720"/>
        <w:jc w:val="left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rwx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execute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720"/>
        <w:jc w:val="left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הקבוצה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execute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720"/>
        <w:jc w:val="left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execute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720"/>
        <w:jc w:val="left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18 -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מציג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hard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links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720"/>
        <w:jc w:val="left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Sigit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הקובץ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720"/>
        <w:jc w:val="left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Sigit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הקבוצה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הקשורה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לקובץ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720"/>
        <w:jc w:val="left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4096 -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בבתים</w:t>
      </w:r>
    </w:p>
    <w:p w:rsidR="00000000" w:rsidDel="00000000" w:rsidP="00000000" w:rsidRDefault="00000000" w:rsidRPr="00000000" w14:paraId="00000025">
      <w:pPr>
        <w:bidi w:val="1"/>
        <w:spacing w:after="0" w:lineRule="auto"/>
        <w:ind w:left="0" w:firstLine="72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2010-01-14 08:20 -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שהקובץ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השתנה</w:t>
      </w:r>
    </w:p>
    <w:p w:rsidR="00000000" w:rsidDel="00000000" w:rsidP="00000000" w:rsidRDefault="00000000" w:rsidRPr="00000000" w14:paraId="00000026">
      <w:pPr>
        <w:bidi w:val="1"/>
        <w:spacing w:after="0" w:lineRule="auto"/>
        <w:ind w:left="0" w:firstLine="72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Documents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הקובץ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-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שרץ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בעליית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המחשב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בלינוקס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ומתי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מסתיים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השירות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שרץ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בעליית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בלינוקס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Init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מסתיים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נכבת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init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ancestor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התהליכים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הסבירו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בהרחבה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Sshd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(SSH Daemon)d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השירות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שרץ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ומאפשר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להתחבר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למכונה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ssh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השירות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מספק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תקשרות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מוצפנת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ובטוחה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לחיבורים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מקליינטים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פורט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22.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Ntpd (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Network Time Protocol Daemon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הדואג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שזמן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מסונכרן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שרתי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NTP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מיועדים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מקבל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שמבטיח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שזמן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Syslog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השירות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כותב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ולאילו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קבצים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האחראי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הודעות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לוגים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המגיעים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ממקומות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במ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ללוגים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בדר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פורמט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timestamp hostname application msg</w:t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בדר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syslog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messages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מקומית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לינוקס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הפצת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Red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Hat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GUI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טקסטואלי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הפלט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הפקודה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htop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TUI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firstLine="0"/>
        <w:jc w:val="left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TUI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Textual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אינטרפייס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בטקסט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לייצג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ואלמנטים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ומאפשר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אינטראקציה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אלמנטים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firstLine="0"/>
        <w:jc w:val="left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Graphical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אינטרפייס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באלמנטים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לייצג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ואלמנטים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אייקונים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כפתורים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…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720"/>
        <w:jc w:val="left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ההבדלים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:</w:t>
      </w:r>
    </w:p>
    <w:tbl>
      <w:tblPr>
        <w:tblStyle w:val="Table1"/>
        <w:bidiVisual w:val="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0"/>
              </w:rPr>
              <w:t xml:space="preserve">TUI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0"/>
              </w:rPr>
              <w:t xml:space="preserve">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ויזואליזציה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מראה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הכל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דרך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טקסט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שנותן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קצת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אפשרויות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למה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להראות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ואיך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תיאורתית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להראות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הכל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בעזרת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גרפיקה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לימוד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קשה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בהתחלה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להבין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איך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משתמשים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אך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בסוף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להיות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מאוד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נוח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מאוד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טינטואטיבי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למשתמש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משאבים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לוקח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פחות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משאבים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לוקח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משאבים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שימוש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משתמשים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בדר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במקומות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שהגרפיקה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פחות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משנה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במקומות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פחות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משאבים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שרתים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ובטרמינל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after="0" w:line="240" w:lineRule="auto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משתמשים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בדר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במקומות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חברותיים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למשתמש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ומחשבים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אישיים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לשימוש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אישי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מחשב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נייח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נשתמש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0"/>
              </w:rPr>
              <w:t xml:space="preserve">GUI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בתוכנות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שצריכות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אינטרפייס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גראפי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פוטושופ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720"/>
        <w:jc w:val="left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firstLine="0"/>
        <w:jc w:val="left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runlevel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ובאיזה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runlevel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firstLine="0"/>
        <w:jc w:val="left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runlevel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מגדירים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תצורות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הקונפיגורציות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תצורה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shell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טקסטואלי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להניך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runlevel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3.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תפקידה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הפקודה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htop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firstLine="0"/>
        <w:jc w:val="left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htop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אינטרקטיבית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תפקידה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התהליכים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הרצים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להראות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ונותנת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htop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הפקודה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htop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נוח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וקריא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Interpreter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Compiler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0"/>
              </w:rPr>
              <w:t xml:space="preserve">Compiler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0"/>
              </w:rPr>
              <w:t xml:space="preserve">Interpreter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מתרגם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המקור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לקוד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מכונה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לפני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הרצה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בדר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מביא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קובץ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ריצה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שונה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מהקוד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שאפשר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להריץ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שורה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שורה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ומריץ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אותו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רגע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מבין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תוך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ריצה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הרצה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בודקים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בשביל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שגיאות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לפני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ההרצה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בדר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הקומפילציה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תפסיק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נמצא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שגיאה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ולא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יצא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קובץ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הרצה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מפסיק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ההרצה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מיד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לאחר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שנמצא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שגיאה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מביא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משוב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מיד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טיפול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בשגיאות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קשה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לעשות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דיבאגינג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מכיוון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שהשגיאות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ידווחו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רק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לאחר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ניסיון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הקומפילציה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קל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לעשות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דיבאגינג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מכיוון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שהשגיאות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נמצאות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נריץ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הפקודה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הרצויה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דיבאגינג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יעיל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פחות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יעיל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ssistant" w:cs="Assistant" w:eastAsia="Assistant" w:hAnsi="Assistant"/>
                <w:sz w:val="24"/>
                <w:szCs w:val="24"/>
              </w:rPr>
            </w:pPr>
            <w:r w:rsidDel="00000000" w:rsidR="00000000" w:rsidRPr="00000000">
              <w:rPr>
                <w:rFonts w:ascii="Assistant" w:cs="Assistant" w:eastAsia="Assistant" w:hAnsi="Assistant"/>
                <w:sz w:val="24"/>
                <w:szCs w:val="24"/>
                <w:rtl w:val="1"/>
              </w:rPr>
              <w:t xml:space="preserve">יעילות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bash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Bourne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Again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SHell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Bash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gnu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Bash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Shell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הנפוץ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לינוקס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Bash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מביא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CLI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פקודות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וסקריפטינג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Bash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קריטי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לינוקס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שבלינוקס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shell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Bash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interpreter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מאפשר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putty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PuTTY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אמולטור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טרמינל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התומך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בפרוטוקולים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SSH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SCP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Telnet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התוכנה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לניהול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מחשבים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מרחוק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והחיבור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הבטוח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שמביאה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הפקודות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Vim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עורך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טקסט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פופולרי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בזכות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הקיצורים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ויכולות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הקונפיגורציה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מפתחים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Touch </w:t>
      </w:r>
      <w:r w:rsidDel="00000000" w:rsidR="00000000" w:rsidRPr="00000000">
        <w:rPr>
          <w:rFonts w:ascii="Assistant" w:cs="Assistant" w:eastAsia="Assistant" w:hAnsi="Assistant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רקים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ואפשר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המודיפיקציה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לעכשיו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Assistant" w:cs="Assistant" w:eastAsia="Assistant" w:hAnsi="Assistant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קיצור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Concatenate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הטקסט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מסויים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Mkdir</w:t>
      </w:r>
      <w:r w:rsidDel="00000000" w:rsidR="00000000" w:rsidRPr="00000000">
        <w:rPr>
          <w:rFonts w:ascii="Assistant" w:cs="Assistant" w:eastAsia="Assistant" w:hAnsi="Assistant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יוצר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directories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Assistant" w:cs="Assistant" w:eastAsia="Assistant" w:hAnsi="Assistant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מוחק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directories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בתיקייה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פורמט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ספציפי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ופרטים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מיוחדים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ההרשאות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ifconfig </w:t>
      </w:r>
      <w:r w:rsidDel="00000000" w:rsidR="00000000" w:rsidRPr="00000000">
        <w:rPr>
          <w:rFonts w:ascii="Assistant" w:cs="Assistant" w:eastAsia="Assistant" w:hAnsi="Assistant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מציג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ממשקי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ענו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השאלות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resolv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conf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משומש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ספציפית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רסולבר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DNS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שרתי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DNS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- (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אצלי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תיקייה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לאחסן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קונפיגורציה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הקשורים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לרשת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בתיקיות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up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down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סקריפטים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שירוצו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ויורדת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בהתאמה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interfaces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הגדרות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לאינטרפייסים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כתובות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IP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0" w:right="0" w:hanging="360"/>
        <w:jc w:val="left"/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iptables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נשתמש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הדיפולטי</w:t>
      </w:r>
      <w:r w:rsidDel="00000000" w:rsidR="00000000" w:rsidRPr="00000000">
        <w:rPr>
          <w:rFonts w:ascii="Assistant" w:cs="Assistant" w:eastAsia="Assistant" w:hAnsi="Assistant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iptables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המאפשרת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למנהל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הפילטרים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לקבלת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פאקטות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firewall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הליבה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הפילטרים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מאורגנים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chains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שקובעים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פאקטות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יקובלו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הדיפולטים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FORWARD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ולהגדיר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הדיפולטים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חוקים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שיקבעו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הפאקטות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יעברו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שהפצות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החליטו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חוקים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דיפולטים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נשתמש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iptables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פאקטות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ינוהלו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לינוקס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בתעבורת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spacing w:after="200" w:line="276" w:lineRule="auto"/>
        <w:jc w:val="center"/>
        <w:rPr>
          <w:rFonts w:ascii="Assistant Light" w:cs="Assistant Light" w:eastAsia="Assistant Light" w:hAnsi="Assistant Light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200" w:line="276" w:lineRule="auto"/>
        <w:jc w:val="center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1"/>
        </w:rPr>
        <w:t xml:space="preserve">תרגול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1"/>
        </w:rPr>
        <w:t xml:space="preserve">מעשי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1"/>
        </w:rPr>
        <w:t xml:space="preserve">לינוקס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200" w:line="276" w:lineRule="auto"/>
        <w:rPr>
          <w:rFonts w:ascii="Assistant Light" w:cs="Assistant Light" w:eastAsia="Assistant Light" w:hAnsi="Assistant Light"/>
          <w:sz w:val="24"/>
          <w:szCs w:val="24"/>
          <w:u w:val="single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1"/>
        </w:rPr>
        <w:t xml:space="preserve">תיקיות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1"/>
        </w:rPr>
        <w:t xml:space="preserve">וקבצים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bidi w:val="1"/>
        <w:spacing w:after="0" w:afterAutospacing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צור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תיקייה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directory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bidi w:val="1"/>
        <w:spacing w:after="0" w:afterAutospacing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לתיקייה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שיצרת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bidi w:val="1"/>
        <w:spacing w:after="0" w:afterAutospacing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צור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bidi w:val="1"/>
        <w:spacing w:after="20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 "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OMG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Linux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best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!!!".</w:t>
      </w:r>
    </w:p>
    <w:p w:rsidR="00000000" w:rsidDel="00000000" w:rsidP="00000000" w:rsidRDefault="00000000" w:rsidRPr="00000000" w14:paraId="00000075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943600" cy="6604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bidi w:val="1"/>
        <w:spacing w:after="20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hard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וצור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inode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שקיים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בדיסק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ושנמחק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שהמקום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תפוס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בדיסק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943600" cy="14732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bidi w:val="1"/>
        <w:spacing w:after="20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softlink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וצור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מהמקור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הרצוי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inode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ושנמחק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softlink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bidi w:val="1"/>
        <w:spacing w:after="20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מחק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ונסה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מהלינקים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השפיעה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הלינקים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hard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בדיסק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soft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שהקובץ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הצביע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נמחק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E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bidi w:val="1"/>
        <w:spacing w:after="20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מוסתר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וצור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80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מוסתר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-'.',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דיפולטים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נראים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נשתמש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בפקודות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ls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ומשתמשים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לקבצים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נרצה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לעיתים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קרובות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81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943600" cy="78740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bidi w:val="1"/>
        <w:spacing w:after="20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מהי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ההפעלה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ואיך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בדקתם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84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200" w:line="276" w:lineRule="auto"/>
        <w:rPr>
          <w:rFonts w:ascii="Assistant Light" w:cs="Assistant Light" w:eastAsia="Assistant Light" w:hAnsi="Assistant Light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200" w:line="276" w:lineRule="auto"/>
        <w:rPr>
          <w:rFonts w:ascii="Assistant Light" w:cs="Assistant Light" w:eastAsia="Assistant Light" w:hAnsi="Assistant Light"/>
          <w:sz w:val="24"/>
          <w:szCs w:val="24"/>
          <w:u w:val="single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1"/>
        </w:rPr>
        <w:t xml:space="preserve">משתמשים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1"/>
        </w:rPr>
        <w:t xml:space="preserve">והרשאות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sigituser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הפקודה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su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-.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הסבירו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הפקודה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su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"-".</w:t>
      </w:r>
    </w:p>
    <w:p w:rsidR="00000000" w:rsidDel="00000000" w:rsidP="00000000" w:rsidRDefault="00000000" w:rsidRPr="00000000" w14:paraId="00000088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su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superuser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"-"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variables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נכנסים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כרגיל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3019425" cy="676275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idf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קבעו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סיסמא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הזה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תעברו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הזה</w:t>
      </w:r>
    </w:p>
    <w:p w:rsidR="00000000" w:rsidDel="00000000" w:rsidP="00000000" w:rsidRDefault="00000000" w:rsidRPr="00000000" w14:paraId="0000008E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3519488" cy="204941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049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בתיקיית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ותעשו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שמשתמשים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sud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חזרו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root</w:t>
      </w:r>
    </w:p>
    <w:p w:rsidR="00000000" w:rsidDel="00000000" w:rsidP="00000000" w:rsidRDefault="00000000" w:rsidRPr="00000000" w14:paraId="00000091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124450" cy="23717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פרטו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ההרשאות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הקובץ</w:t>
      </w:r>
    </w:p>
    <w:p w:rsidR="00000000" w:rsidDel="00000000" w:rsidP="00000000" w:rsidRDefault="00000000" w:rsidRPr="00000000" w14:paraId="00000093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idf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ההרשאות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execute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ולקבוצה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idf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השאר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soldier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*/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soldiers</w:t>
      </w:r>
    </w:p>
    <w:p w:rsidR="00000000" w:rsidDel="00000000" w:rsidP="00000000" w:rsidRDefault="00000000" w:rsidRPr="00000000" w14:paraId="00000097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124450" cy="48577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soldier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ותנסו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הזה</w:t>
      </w:r>
    </w:p>
    <w:p w:rsidR="00000000" w:rsidDel="00000000" w:rsidP="00000000" w:rsidRDefault="00000000" w:rsidRPr="00000000" w14:paraId="00000099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124450" cy="10191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שייכו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soldier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soldiers</w:t>
      </w:r>
    </w:p>
    <w:p w:rsidR="00000000" w:rsidDel="00000000" w:rsidP="00000000" w:rsidRDefault="00000000" w:rsidRPr="00000000" w14:paraId="0000009B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257800" cy="123825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הגדירו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שהקבוצה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בבעלות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soldiers</w:t>
      </w:r>
    </w:p>
    <w:p w:rsidR="00000000" w:rsidDel="00000000" w:rsidP="00000000" w:rsidRDefault="00000000" w:rsidRPr="00000000" w14:paraId="0000009D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543550" cy="17907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after="200" w:line="276" w:lineRule="auto"/>
        <w:rPr>
          <w:rFonts w:ascii="Assistant Light" w:cs="Assistant Light" w:eastAsia="Assistant Light" w:hAnsi="Assistant Light"/>
          <w:sz w:val="24"/>
          <w:szCs w:val="24"/>
          <w:u w:val="single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1"/>
        </w:rPr>
        <w:t xml:space="preserve">סקריטיפם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0"/>
        </w:rPr>
        <w:t xml:space="preserve">bash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myfisrtscript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ותנו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הרצה</w:t>
      </w:r>
    </w:p>
    <w:p w:rsidR="00000000" w:rsidDel="00000000" w:rsidP="00000000" w:rsidRDefault="00000000" w:rsidRPr="00000000" w14:paraId="000000A1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543550" cy="4476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סקריפט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פינגים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ping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8.8.8.8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ותריצו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cron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0A3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543550" cy="3781425"/>
            <wp:effectExtent b="0" l="0" r="0" t="0"/>
            <wp:docPr id="1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bidi w:val="1"/>
        <w:spacing w:after="20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ערכו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הסקריפט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פינג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שמתבצע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ייצור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בתיקיית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"/"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בקונבנציה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- </w:t>
      </w:r>
    </w:p>
    <w:p w:rsidR="00000000" w:rsidDel="00000000" w:rsidP="00000000" w:rsidRDefault="00000000" w:rsidRPr="00000000" w14:paraId="000000A5">
      <w:pPr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/ping1</w:t>
      </w:r>
    </w:p>
    <w:p w:rsidR="00000000" w:rsidDel="00000000" w:rsidP="00000000" w:rsidRDefault="00000000" w:rsidRPr="00000000" w14:paraId="000000A6">
      <w:pPr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/ping 2</w:t>
      </w:r>
    </w:p>
    <w:p w:rsidR="00000000" w:rsidDel="00000000" w:rsidP="00000000" w:rsidRDefault="00000000" w:rsidRPr="00000000" w14:paraId="000000A7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הלאה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...  </w:t>
      </w:r>
    </w:p>
    <w:p w:rsidR="00000000" w:rsidDel="00000000" w:rsidP="00000000" w:rsidRDefault="00000000" w:rsidRPr="00000000" w14:paraId="000000A8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2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200" w:line="276" w:lineRule="auto"/>
        <w:rPr>
          <w:rFonts w:ascii="Assistant Light" w:cs="Assistant Light" w:eastAsia="Assistant Light" w:hAnsi="Assistant Light"/>
          <w:sz w:val="24"/>
          <w:szCs w:val="24"/>
          <w:u w:val="single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0"/>
        </w:rPr>
        <w:t xml:space="preserve">Cron 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crontab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שיוצר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סיומת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conf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מהתיקייה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/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etc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ומכניס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/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confs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קבעו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ירוץ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ויעשה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overwrite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crontab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שמוחק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הסיומת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קבעו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ירוץ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12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החודשים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C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486400" cy="47625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bidi w:val="1"/>
        <w:spacing w:after="20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הציגו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cron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רצים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ברקע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486400" cy="481965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200" w:line="276" w:lineRule="auto"/>
        <w:rPr>
          <w:rFonts w:ascii="Assistant Light" w:cs="Assistant Light" w:eastAsia="Assistant Light" w:hAnsi="Assistant Light"/>
          <w:sz w:val="24"/>
          <w:szCs w:val="24"/>
          <w:u w:val="single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0"/>
        </w:rPr>
        <w:t xml:space="preserve">Proccess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1"/>
        </w:rPr>
        <w:t xml:space="preserve">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מצא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התהליכים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שהשרת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מריץ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486400" cy="1209675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פקודה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B5">
      <w:pPr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kill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ואיפה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? </w:t>
      </w:r>
    </w:p>
    <w:p w:rsidR="00000000" w:rsidDel="00000000" w:rsidP="00000000" w:rsidRDefault="00000000" w:rsidRPr="00000000" w14:paraId="000000B7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נוצר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… |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grep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…,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pidof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מצא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הניצול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CPU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RAM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BA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3552825" cy="9906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bidi w:val="1"/>
        <w:spacing w:after="20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בחר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שרצים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והסבר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bidi w:val="1"/>
        <w:spacing w:after="0" w:afterAutospacing="0" w:line="276" w:lineRule="auto"/>
        <w:ind w:left="1440" w:hanging="360"/>
        <w:rPr>
          <w:rFonts w:ascii="Assistant Light" w:cs="Assistant Light" w:eastAsia="Assistant Light" w:hAnsi="Assistant Light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lib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systemd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systemd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timesyncd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המסנכרן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שעון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קליינט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SNTP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943600" cy="1397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bidi w:val="1"/>
        <w:spacing w:after="0" w:afterAutospacing="0" w:line="276" w:lineRule="auto"/>
        <w:ind w:left="1440" w:hanging="360"/>
        <w:rPr>
          <w:rFonts w:ascii="Assistant Light" w:cs="Assistant Light" w:eastAsia="Assistant Light" w:hAnsi="Assistant Light"/>
          <w:sz w:val="24"/>
          <w:szCs w:val="24"/>
          <w:u w:val="none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lib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systemd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systemd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networkd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האחראי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קונפיגורציה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וניהול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אינטרפייסים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כתובות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השירות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ממשקי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המתגלים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ומנהל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943600" cy="177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bidi w:val="1"/>
        <w:spacing w:after="0" w:afterAutospacing="0" w:line="276" w:lineRule="auto"/>
        <w:ind w:left="1440" w:hanging="360"/>
        <w:rPr>
          <w:rFonts w:ascii="Assistant Light" w:cs="Assistant Light" w:eastAsia="Assistant Light" w:hAnsi="Assistant Light"/>
          <w:sz w:val="24"/>
          <w:szCs w:val="24"/>
          <w:u w:val="none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lib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systemd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systemd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resolved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DNS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וכתובות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ממשקים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מקומיים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ומביא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רשת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לממשקים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מקומיים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943600" cy="1778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bidi w:val="1"/>
        <w:spacing w:after="0" w:afterAutospacing="0" w:line="276" w:lineRule="auto"/>
        <w:ind w:left="1440" w:hanging="360"/>
        <w:rPr>
          <w:rFonts w:ascii="Assistant Light" w:cs="Assistant Light" w:eastAsia="Assistant Light" w:hAnsi="Assistant Light"/>
          <w:sz w:val="24"/>
          <w:szCs w:val="24"/>
          <w:u w:val="none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usr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sbin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rsyslogd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השירות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rsyslog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תוכנת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לוגים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943600" cy="190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bidi w:val="1"/>
        <w:spacing w:after="200" w:line="276" w:lineRule="auto"/>
        <w:ind w:left="1440" w:hanging="360"/>
        <w:rPr>
          <w:rFonts w:ascii="Assistant Light" w:cs="Assistant Light" w:eastAsia="Assistant Light" w:hAnsi="Assistant Light"/>
          <w:sz w:val="24"/>
          <w:szCs w:val="24"/>
          <w:u w:val="none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lib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systemd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systemd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resolved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התחברויות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השירות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התהליכים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מתנתק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ושליחת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הודעות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קיר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לכלל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).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943600" cy="177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after="200" w:line="276" w:lineRule="auto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0"/>
        </w:rPr>
        <w:t xml:space="preserve">Service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1"/>
        </w:rPr>
        <w:t xml:space="preserve">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bidi w:val="1"/>
        <w:spacing w:after="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רסט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התקשורת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בשרת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דגש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1"/>
        </w:rPr>
        <w:t xml:space="preserve">ריסוט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כיבוי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בריסוט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C5">
      <w:pPr>
        <w:bidi w:val="1"/>
        <w:spacing w:after="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943600" cy="241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spacing w:after="0" w:line="276" w:lineRule="auto"/>
        <w:ind w:left="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ab/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ריסטרט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לתקשורת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bidi w:val="1"/>
        <w:spacing w:after="200" w:line="276" w:lineRule="auto"/>
        <w:ind w:left="720" w:hanging="36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הצג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השרת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שלהם</w:t>
      </w:r>
    </w:p>
    <w:p w:rsidR="00000000" w:rsidDel="00000000" w:rsidP="00000000" w:rsidRDefault="00000000" w:rsidRPr="00000000" w14:paraId="000000C8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spacing w:after="200" w:line="276" w:lineRule="auto"/>
        <w:ind w:left="720" w:firstLine="0"/>
        <w:rPr>
          <w:rFonts w:ascii="Assistant Light" w:cs="Assistant Light" w:eastAsia="Assistant Light" w:hAnsi="Assistan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after="200" w:line="276" w:lineRule="auto"/>
        <w:rPr>
          <w:sz w:val="24"/>
          <w:szCs w:val="24"/>
          <w:u w:val="single"/>
        </w:rPr>
      </w:pP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ssistant Light" w:cs="Assistant Light" w:eastAsia="Assistant Light" w:hAnsi="Assistant Light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firstLine="0"/>
        <w:jc w:val="left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ssistant">
    <w:embedRegular w:fontKey="{00000000-0000-0000-0000-000000000000}" r:id="rId1" w:subsetted="0"/>
    <w:embedBold w:fontKey="{00000000-0000-0000-0000-000000000000}" r:id="rId2" w:subsetted="0"/>
  </w:font>
  <w:font w:name="Assistant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20.png"/><Relationship Id="rId21" Type="http://schemas.openxmlformats.org/officeDocument/2006/relationships/image" Target="media/image26.png"/><Relationship Id="rId24" Type="http://schemas.openxmlformats.org/officeDocument/2006/relationships/image" Target="media/image1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22.png"/><Relationship Id="rId25" Type="http://schemas.openxmlformats.org/officeDocument/2006/relationships/image" Target="media/image23.png"/><Relationship Id="rId28" Type="http://schemas.openxmlformats.org/officeDocument/2006/relationships/image" Target="media/image3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17.png"/><Relationship Id="rId31" Type="http://schemas.openxmlformats.org/officeDocument/2006/relationships/image" Target="media/image1.png"/><Relationship Id="rId30" Type="http://schemas.openxmlformats.org/officeDocument/2006/relationships/image" Target="media/image2.png"/><Relationship Id="rId11" Type="http://schemas.openxmlformats.org/officeDocument/2006/relationships/image" Target="media/image9.png"/><Relationship Id="rId10" Type="http://schemas.openxmlformats.org/officeDocument/2006/relationships/image" Target="media/image21.png"/><Relationship Id="rId32" Type="http://schemas.openxmlformats.org/officeDocument/2006/relationships/image" Target="media/image27.png"/><Relationship Id="rId13" Type="http://schemas.openxmlformats.org/officeDocument/2006/relationships/image" Target="media/image6.png"/><Relationship Id="rId12" Type="http://schemas.openxmlformats.org/officeDocument/2006/relationships/image" Target="media/image25.png"/><Relationship Id="rId15" Type="http://schemas.openxmlformats.org/officeDocument/2006/relationships/image" Target="media/image16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4.png"/><Relationship Id="rId19" Type="http://schemas.openxmlformats.org/officeDocument/2006/relationships/image" Target="media/image8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Relationship Id="rId3" Type="http://schemas.openxmlformats.org/officeDocument/2006/relationships/font" Target="fonts/AssistantLight-regular.ttf"/><Relationship Id="rId4" Type="http://schemas.openxmlformats.org/officeDocument/2006/relationships/font" Target="fonts/Assistant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