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AI-Generated Text Detection</w:t>
      </w:r>
    </w:p>
    <w:p>
      <w:r>
        <w:t>CS5100 Final Project</w:t>
      </w:r>
    </w:p>
    <w:p>
      <w:r>
        <w:t>Student Name(s): [Your Name]</w:t>
      </w:r>
    </w:p>
    <w:p>
      <w:r>
        <w:t>Date: [Submission Date]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project focuses on detecting whether a given paragraph of text was written by a human or generated by an AI model (e.g., GPT). The rapid advancement of large language models introduces new challenges, such as misinformation and academic dishonesty, making AI-generated text detection an important area of research.</w:t>
      </w:r>
    </w:p>
    <w:p>
      <w:pPr>
        <w:pStyle w:val="Heading1"/>
      </w:pPr>
      <w:r>
        <w:t>2. Background</w:t>
      </w:r>
    </w:p>
    <w:p>
      <w:r>
        <w:t>Existing research on AI text detection includes approaches such as OpenAI's AI Text Classifier, GPTZero, and DetectGPT. These tools use machine learning and linguistic patterns to differentiate AI-generated content from human-written text. In this project, we explore both classical machine learning approaches (TF-IDF + Logistic Regression) and modern transformer-based architectures (BERT).</w:t>
      </w:r>
    </w:p>
    <w:p>
      <w:pPr>
        <w:pStyle w:val="Heading1"/>
      </w:pPr>
      <w:r>
        <w:t>3. Methodology</w:t>
      </w:r>
    </w:p>
    <w:p>
      <w:r>
        <w:t>The HC3 dataset, which contains human and AI-generated answers to the same questions, was used. We preprocessed the dataset by flattening human and AI responses, assigning binary labels (0 = human, 1 = AI), and saving the processed data for training.</w:t>
        <w:br/>
        <w:br/>
        <w:t>Two approaches were tested:</w:t>
        <w:br/>
        <w:t>- **Baseline Model:** TF-IDF vectorization combined with Logistic Regression.</w:t>
        <w:br/>
        <w:t>- **Transformer Model:** Fine-tuning BERT for binary text classification.</w:t>
        <w:br/>
        <w:br/>
        <w:t>Tools and libraries used include HuggingFace Transformers, scikit-learn, PyTorch, pandas, and matplotlib.</w:t>
      </w:r>
    </w:p>
    <w:p>
      <w:pPr>
        <w:pStyle w:val="Heading1"/>
      </w:pPr>
      <w:r>
        <w:t>4. Results</w:t>
      </w:r>
    </w:p>
    <w:p>
      <w:r>
        <w:t>The baseline TF-IDF + Logistic Regression model achieved [Insert Accuracy/F1-Score]. The fine-tuned BERT model achieved [Insert Accuracy/F1-Score], showing a significant improvement over the baseline.</w:t>
        <w:br/>
        <w:br/>
        <w:t>Below is an example confusion matrix and classification report from the baseline model:</w:t>
        <w:br/>
        <w:br/>
        <w:t>[Insert confusion matrix image and classification report here]</w:t>
      </w:r>
    </w:p>
    <w:p>
      <w:pPr>
        <w:pStyle w:val="Heading1"/>
      </w:pPr>
      <w:r>
        <w:t>5. Discussion</w:t>
      </w:r>
    </w:p>
    <w:p>
      <w:r>
        <w:t>While BERT provided higher accuracy, it required significantly more computational resources and training time. The TF-IDF model, although simpler, performed well for shorter text. One limitation is that AI-generated text continues to evolve, which may reduce detection accuracy over time. Future work could include training on a wider range of AI model outputs or using ensemble methods.</w:t>
      </w:r>
    </w:p>
    <w:p>
      <w:pPr>
        <w:pStyle w:val="Heading1"/>
      </w:pPr>
      <w:r>
        <w:t>6. Conclusion</w:t>
      </w:r>
    </w:p>
    <w:p>
      <w:r>
        <w:t>This project demonstrates that transformer-based approaches like BERT outperform classical models for AI text detection. We learned the importance of dataset preprocessing, model fine-tuning, and evaluation metrics. The work can be extended to real-time detection tools and web-based applications.</w:t>
      </w:r>
    </w:p>
    <w:p>
      <w:pPr>
        <w:pStyle w:val="Heading1"/>
      </w:pPr>
      <w:r>
        <w:t>7. References</w:t>
      </w:r>
    </w:p>
    <w:p>
      <w:r>
        <w:t>[1] HC3 Dataset - https://huggingface.co/datasets/Hello-SimpleAI/HC3</w:t>
        <w:br/>
        <w:t>[2] HuggingFace Transformers - https://huggingface.co/transformers/</w:t>
        <w:br/>
        <w:t>[3] scikit-learn - https://scikit-learn.org/</w:t>
        <w:br/>
        <w:t>[4] DetectGPT - https://arxiv.org/abs/2301.11305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