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8B36C" w14:textId="1BDD2BCA" w:rsidR="001D767C" w:rsidRDefault="001D7ECA" w:rsidP="001D767C">
      <w:pPr>
        <w:pStyle w:val="Title"/>
        <w:jc w:val="center"/>
        <w:rPr>
          <w:rFonts w:ascii="Special Elite" w:hAnsi="Special Elite"/>
        </w:rPr>
      </w:pPr>
      <w:r>
        <w:rPr>
          <w:rFonts w:ascii="Special Elite" w:hAnsi="Special Elite"/>
          <w:noProof/>
        </w:rPr>
        <w:drawing>
          <wp:anchor distT="0" distB="0" distL="114300" distR="114300" simplePos="0" relativeHeight="251658240" behindDoc="1" locked="0" layoutInCell="1" allowOverlap="1" wp14:anchorId="5DCA11C2" wp14:editId="0C9F930D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255385" cy="1346200"/>
            <wp:effectExtent l="0" t="0" r="0" b="6350"/>
            <wp:wrapTight wrapText="bothSides">
              <wp:wrapPolygon edited="0">
                <wp:start x="987" y="0"/>
                <wp:lineTo x="592" y="917"/>
                <wp:lineTo x="0" y="3668"/>
                <wp:lineTo x="0" y="11921"/>
                <wp:lineTo x="855" y="14672"/>
                <wp:lineTo x="1776" y="19868"/>
                <wp:lineTo x="2500" y="21396"/>
                <wp:lineTo x="2697" y="21396"/>
                <wp:lineTo x="18879" y="21396"/>
                <wp:lineTo x="19076" y="21396"/>
                <wp:lineTo x="20589" y="19868"/>
                <wp:lineTo x="21510" y="14672"/>
                <wp:lineTo x="21510" y="11921"/>
                <wp:lineTo x="20721" y="9781"/>
                <wp:lineTo x="20787" y="8253"/>
                <wp:lineTo x="20589" y="6419"/>
                <wp:lineTo x="20129" y="4891"/>
                <wp:lineTo x="20721" y="4279"/>
                <wp:lineTo x="20392" y="1528"/>
                <wp:lineTo x="2171" y="0"/>
                <wp:lineTo x="987" y="0"/>
              </wp:wrapPolygon>
            </wp:wrapTight>
            <wp:docPr id="1" name="Picture 1" descr="A picture containing text, clock, wat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ock, watch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38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48CE8C" w14:textId="572E075C" w:rsidR="001D767C" w:rsidRDefault="001D767C" w:rsidP="001D767C">
      <w:pPr>
        <w:pBdr>
          <w:bottom w:val="single" w:sz="4" w:space="1" w:color="auto"/>
        </w:pBdr>
      </w:pPr>
    </w:p>
    <w:p w14:paraId="40A02673" w14:textId="77777777" w:rsidR="001D7ECA" w:rsidRDefault="001D7ECA" w:rsidP="001D767C">
      <w:pPr>
        <w:pBdr>
          <w:bottom w:val="single" w:sz="4" w:space="1" w:color="auto"/>
        </w:pBdr>
      </w:pPr>
    </w:p>
    <w:p w14:paraId="0EE03B2B" w14:textId="77777777" w:rsidR="001D767C" w:rsidRDefault="001D767C" w:rsidP="001D767C">
      <w:pPr>
        <w:pBdr>
          <w:bottom w:val="single" w:sz="4" w:space="1" w:color="auto"/>
        </w:pBdr>
      </w:pPr>
    </w:p>
    <w:p w14:paraId="4E0DA61A" w14:textId="6C7FA324" w:rsidR="001D767C" w:rsidRPr="00C70E16" w:rsidRDefault="001D767C" w:rsidP="001D767C">
      <w:pPr>
        <w:jc w:val="center"/>
        <w:rPr>
          <w:rFonts w:ascii="Special Elite" w:hAnsi="Special Elite"/>
          <w:sz w:val="96"/>
          <w:szCs w:val="96"/>
        </w:rPr>
      </w:pPr>
      <w:r w:rsidRPr="00C70E16">
        <w:rPr>
          <w:rFonts w:ascii="Special Elite" w:hAnsi="Special Elite"/>
          <w:sz w:val="96"/>
          <w:szCs w:val="96"/>
        </w:rPr>
        <w:t>BOMB DEFUSAL</w:t>
      </w:r>
    </w:p>
    <w:p w14:paraId="0B2B76B2" w14:textId="71366B77" w:rsidR="001D767C" w:rsidRPr="00C70E16" w:rsidRDefault="001D767C" w:rsidP="001D767C">
      <w:pPr>
        <w:pBdr>
          <w:bottom w:val="single" w:sz="4" w:space="1" w:color="auto"/>
        </w:pBdr>
        <w:jc w:val="center"/>
        <w:rPr>
          <w:rFonts w:ascii="Special Elite" w:hAnsi="Special Elite"/>
          <w:sz w:val="96"/>
          <w:szCs w:val="96"/>
        </w:rPr>
      </w:pPr>
      <w:r w:rsidRPr="00C70E16">
        <w:rPr>
          <w:rFonts w:ascii="Special Elite" w:hAnsi="Special Elite"/>
          <w:sz w:val="96"/>
          <w:szCs w:val="96"/>
        </w:rPr>
        <w:t>MANUAL</w:t>
      </w:r>
    </w:p>
    <w:p w14:paraId="276293F7" w14:textId="77777777" w:rsidR="001D7ECA" w:rsidRDefault="001D767C" w:rsidP="00B50A87">
      <w:pPr>
        <w:jc w:val="center"/>
        <w:rPr>
          <w:rFonts w:ascii="Special Elite" w:hAnsi="Special Elite"/>
          <w:sz w:val="36"/>
          <w:szCs w:val="36"/>
        </w:rPr>
      </w:pPr>
      <w:r w:rsidRPr="001D7ECA">
        <w:rPr>
          <w:rFonts w:ascii="Special Elite" w:hAnsi="Special Elite"/>
          <w:sz w:val="36"/>
          <w:szCs w:val="36"/>
        </w:rPr>
        <w:t xml:space="preserve">Created by Ethan Dunning, Matthew Mahan, </w:t>
      </w:r>
    </w:p>
    <w:p w14:paraId="040F95DB" w14:textId="6D42667C" w:rsidR="00DD3C37" w:rsidRPr="001D7ECA" w:rsidRDefault="001D767C" w:rsidP="00B50A87">
      <w:pPr>
        <w:jc w:val="center"/>
        <w:rPr>
          <w:rFonts w:ascii="Special Elite" w:hAnsi="Special Elite"/>
          <w:sz w:val="36"/>
          <w:szCs w:val="36"/>
        </w:rPr>
      </w:pPr>
      <w:r w:rsidRPr="001D7ECA">
        <w:rPr>
          <w:rFonts w:ascii="Special Elite" w:hAnsi="Special Elite"/>
          <w:sz w:val="36"/>
          <w:szCs w:val="36"/>
        </w:rPr>
        <w:t>and Zachary Nalepa</w:t>
      </w:r>
    </w:p>
    <w:p w14:paraId="1EA99BC3" w14:textId="77777777" w:rsidR="001D7ECA" w:rsidRPr="001D7ECA" w:rsidRDefault="001D7ECA" w:rsidP="001D7ECA">
      <w:pPr>
        <w:rPr>
          <w:rFonts w:ascii="Special Elite" w:hAnsi="Special Elite"/>
          <w:sz w:val="28"/>
          <w:szCs w:val="28"/>
        </w:rPr>
      </w:pPr>
    </w:p>
    <w:p w14:paraId="268D0F35" w14:textId="77777777" w:rsidR="001D7ECA" w:rsidRPr="001D7ECA" w:rsidRDefault="001D7ECA" w:rsidP="001D7ECA">
      <w:pPr>
        <w:rPr>
          <w:rFonts w:ascii="Special Elite" w:hAnsi="Special Elite"/>
          <w:sz w:val="28"/>
          <w:szCs w:val="28"/>
        </w:rPr>
      </w:pPr>
    </w:p>
    <w:p w14:paraId="1C24AEFD" w14:textId="77777777" w:rsidR="001D7ECA" w:rsidRPr="001D7ECA" w:rsidRDefault="001D7ECA" w:rsidP="001D7ECA">
      <w:pPr>
        <w:rPr>
          <w:rFonts w:ascii="Special Elite" w:hAnsi="Special Elite"/>
          <w:sz w:val="28"/>
          <w:szCs w:val="28"/>
        </w:rPr>
      </w:pPr>
    </w:p>
    <w:p w14:paraId="7EF28FED" w14:textId="77777777" w:rsidR="001D7ECA" w:rsidRPr="001D7ECA" w:rsidRDefault="001D7ECA" w:rsidP="001D7ECA">
      <w:pPr>
        <w:rPr>
          <w:rFonts w:ascii="Special Elite" w:hAnsi="Special Elite"/>
          <w:sz w:val="28"/>
          <w:szCs w:val="28"/>
        </w:rPr>
      </w:pPr>
    </w:p>
    <w:p w14:paraId="20B19295" w14:textId="77777777" w:rsidR="001D7ECA" w:rsidRPr="001D7ECA" w:rsidRDefault="001D7ECA" w:rsidP="001D7ECA">
      <w:pPr>
        <w:rPr>
          <w:rFonts w:ascii="Special Elite" w:hAnsi="Special Elite"/>
          <w:sz w:val="28"/>
          <w:szCs w:val="28"/>
        </w:rPr>
      </w:pPr>
    </w:p>
    <w:p w14:paraId="6053287B" w14:textId="77777777" w:rsidR="001D7ECA" w:rsidRPr="001D7ECA" w:rsidRDefault="001D7ECA" w:rsidP="001D7ECA">
      <w:pPr>
        <w:rPr>
          <w:rFonts w:ascii="Special Elite" w:hAnsi="Special Elite"/>
          <w:sz w:val="28"/>
          <w:szCs w:val="28"/>
        </w:rPr>
      </w:pPr>
    </w:p>
    <w:p w14:paraId="7C0E27A9" w14:textId="18C7AF8E" w:rsidR="001D7ECA" w:rsidRDefault="001D7ECA" w:rsidP="001D7ECA">
      <w:pPr>
        <w:jc w:val="center"/>
        <w:rPr>
          <w:rFonts w:ascii="Special Elite" w:hAnsi="Special Elite"/>
          <w:sz w:val="44"/>
          <w:szCs w:val="44"/>
        </w:rPr>
      </w:pPr>
      <w:r>
        <w:rPr>
          <w:rFonts w:ascii="Special Elite" w:hAnsi="Special Elite"/>
          <w:sz w:val="44"/>
          <w:szCs w:val="44"/>
        </w:rPr>
        <w:t>Version 0110</w:t>
      </w:r>
    </w:p>
    <w:p w14:paraId="5B872D53" w14:textId="3D7EDD6F" w:rsidR="001D7ECA" w:rsidRPr="001D7ECA" w:rsidRDefault="001D7ECA" w:rsidP="001D7ECA">
      <w:pPr>
        <w:jc w:val="center"/>
        <w:rPr>
          <w:rFonts w:ascii="Special Elite" w:hAnsi="Special Elite"/>
          <w:sz w:val="44"/>
          <w:szCs w:val="44"/>
        </w:rPr>
      </w:pPr>
      <w:r>
        <w:rPr>
          <w:rFonts w:ascii="Special Elite" w:hAnsi="Special Elite"/>
          <w:sz w:val="44"/>
          <w:szCs w:val="44"/>
        </w:rPr>
        <w:t>Verification Code: 1001</w:t>
      </w:r>
    </w:p>
    <w:p w14:paraId="50D503D0" w14:textId="063E226D" w:rsidR="001D7ECA" w:rsidRPr="001D7ECA" w:rsidRDefault="001D7ECA" w:rsidP="001D7ECA">
      <w:pPr>
        <w:tabs>
          <w:tab w:val="center" w:pos="4680"/>
        </w:tabs>
        <w:rPr>
          <w:rFonts w:ascii="Special Elite" w:hAnsi="Special Elite"/>
          <w:sz w:val="28"/>
          <w:szCs w:val="28"/>
        </w:rPr>
        <w:sectPr w:rsidR="001D7ECA" w:rsidRPr="001D7ECA" w:rsidSect="001D7ECA">
          <w:headerReference w:type="even" r:id="rId9"/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Special Elite" w:hAnsi="Special Elite"/>
          <w:sz w:val="28"/>
          <w:szCs w:val="28"/>
        </w:rPr>
        <w:lastRenderedPageBreak/>
        <w:tab/>
      </w:r>
    </w:p>
    <w:p w14:paraId="1B80C121" w14:textId="77777777" w:rsidR="00B50A87" w:rsidRDefault="00B50A87" w:rsidP="00B50A87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375A6138" w14:textId="77777777" w:rsidR="00B50A87" w:rsidRDefault="00B50A87" w:rsidP="00B50A87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25ACC19B" w14:textId="77777777" w:rsidR="00B50A87" w:rsidRDefault="00B50A87" w:rsidP="00B50A87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6B586940" w14:textId="77777777" w:rsidR="00B50A87" w:rsidRDefault="00B50A87" w:rsidP="00B50A87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2CC73846" w14:textId="77777777" w:rsidR="00B50A87" w:rsidRDefault="00B50A87" w:rsidP="00B50A87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6E475B59" w14:textId="0E66E7AE" w:rsidR="00B50A87" w:rsidRDefault="00B50A87" w:rsidP="00B50A87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4DC6759B" w14:textId="77777777" w:rsidR="00B50A87" w:rsidRDefault="00B50A87" w:rsidP="00B50A87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03C36081" w14:textId="77777777" w:rsidR="00B50A87" w:rsidRDefault="00B50A87" w:rsidP="00B50A87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0BAE66B3" w14:textId="77777777" w:rsidR="00B50A87" w:rsidRDefault="00B50A87" w:rsidP="00B50A87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5F0BD9FB" w14:textId="77777777" w:rsidR="00B50A87" w:rsidRDefault="00B50A87" w:rsidP="00B50A87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00B1A537" w14:textId="3CA69E18" w:rsidR="00090813" w:rsidRPr="00090813" w:rsidRDefault="00090813" w:rsidP="00B50A87">
      <w:pPr>
        <w:spacing w:after="120" w:line="360" w:lineRule="auto"/>
        <w:jc w:val="center"/>
        <w:rPr>
          <w:rFonts w:ascii="Special Elite" w:hAnsi="Special Elite"/>
          <w:i/>
          <w:iCs/>
        </w:rPr>
      </w:pPr>
      <w:r w:rsidRPr="00090813">
        <w:rPr>
          <w:rFonts w:ascii="Special Elite" w:hAnsi="Special Elite"/>
          <w:i/>
          <w:iCs/>
        </w:rPr>
        <w:t>Welcome to the dangerous and challenging world of bomb defusing.</w:t>
      </w:r>
    </w:p>
    <w:p w14:paraId="4DCBCE4D" w14:textId="753A7B21" w:rsidR="00090813" w:rsidRPr="00090813" w:rsidRDefault="00090813" w:rsidP="00B50A87">
      <w:pPr>
        <w:spacing w:after="120" w:line="360" w:lineRule="auto"/>
        <w:jc w:val="center"/>
        <w:rPr>
          <w:rFonts w:ascii="Special Elite" w:hAnsi="Special Elite"/>
          <w:i/>
          <w:iCs/>
        </w:rPr>
      </w:pPr>
      <w:r w:rsidRPr="00090813">
        <w:rPr>
          <w:rFonts w:ascii="Special Elite" w:hAnsi="Special Elite"/>
          <w:i/>
          <w:iCs/>
        </w:rPr>
        <w:t xml:space="preserve">Study this manual carefully; </w:t>
      </w:r>
      <w:r w:rsidRPr="00090813">
        <w:rPr>
          <w:rFonts w:ascii="Special Elite" w:hAnsi="Special Elite"/>
          <w:i/>
          <w:iCs/>
          <w:u w:val="single"/>
        </w:rPr>
        <w:t>you are the expert</w:t>
      </w:r>
      <w:r w:rsidRPr="00090813">
        <w:rPr>
          <w:rFonts w:ascii="Special Elite" w:hAnsi="Special Elite"/>
          <w:i/>
          <w:iCs/>
        </w:rPr>
        <w:t>. In these pages you will find everything you need to know to defuse even the most insidious of bombs.</w:t>
      </w:r>
    </w:p>
    <w:p w14:paraId="6740DFF0" w14:textId="14D765E5" w:rsidR="00B50A87" w:rsidRDefault="00090813" w:rsidP="00B50A87">
      <w:pPr>
        <w:spacing w:after="120" w:line="360" w:lineRule="auto"/>
        <w:jc w:val="center"/>
        <w:rPr>
          <w:rFonts w:ascii="Special Elite" w:hAnsi="Special Elite"/>
          <w:i/>
          <w:iCs/>
        </w:rPr>
        <w:sectPr w:rsidR="00B50A87" w:rsidSect="00B50A87">
          <w:headerReference w:type="even" r:id="rId13"/>
          <w:headerReference w:type="default" r:id="rId14"/>
          <w:headerReference w:type="first" r:id="rId15"/>
          <w:footerReference w:type="first" r:id="rId16"/>
          <w:pgSz w:w="12240" w:h="15840" w:code="1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090813">
        <w:rPr>
          <w:rFonts w:ascii="Special Elite" w:hAnsi="Special Elite"/>
          <w:i/>
          <w:iCs/>
        </w:rPr>
        <w:t>And remember —</w:t>
      </w:r>
      <w:r w:rsidRPr="00090813">
        <w:rPr>
          <w:rFonts w:ascii="Special Elite" w:hAnsi="Special Elite"/>
          <w:i/>
          <w:iCs/>
        </w:rPr>
        <w:softHyphen/>
        <w:t xml:space="preserve"> One small oversight and it could all be over!</w:t>
      </w:r>
    </w:p>
    <w:p w14:paraId="00305610" w14:textId="41FE86E2" w:rsidR="00397B1C" w:rsidRPr="00397B1C" w:rsidRDefault="00397B1C" w:rsidP="00B50A87">
      <w:pPr>
        <w:pStyle w:val="Heading1"/>
        <w:spacing w:before="0" w:after="100" w:afterAutospacing="1" w:line="360" w:lineRule="auto"/>
        <w:rPr>
          <w:rFonts w:ascii="Special Elite" w:hAnsi="Special Elite"/>
          <w:color w:val="auto"/>
          <w:sz w:val="48"/>
          <w:szCs w:val="48"/>
        </w:rPr>
      </w:pPr>
      <w:r w:rsidRPr="00397B1C">
        <w:rPr>
          <w:rFonts w:ascii="Special Elite" w:hAnsi="Special Elite"/>
          <w:color w:val="auto"/>
          <w:sz w:val="48"/>
          <w:szCs w:val="48"/>
        </w:rPr>
        <w:lastRenderedPageBreak/>
        <w:t>Defusing Bombs</w:t>
      </w:r>
    </w:p>
    <w:p w14:paraId="73A3777D" w14:textId="0BD33A62" w:rsidR="00397B1C" w:rsidRDefault="00397B1C" w:rsidP="00B50A87">
      <w:pPr>
        <w:autoSpaceDE w:val="0"/>
        <w:autoSpaceDN w:val="0"/>
        <w:adjustRightInd w:val="0"/>
        <w:spacing w:after="100" w:afterAutospacing="1" w:line="360" w:lineRule="auto"/>
        <w:rPr>
          <w:rFonts w:ascii="Special Elite" w:hAnsi="Special Elite" w:cs="SpecialElite-Regular"/>
          <w:sz w:val="24"/>
          <w:szCs w:val="24"/>
        </w:rPr>
      </w:pPr>
      <w:r w:rsidRPr="00397B1C">
        <w:rPr>
          <w:rFonts w:ascii="Special Elite" w:hAnsi="Special Elite" w:cs="SpecialElite-Regular"/>
          <w:sz w:val="24"/>
          <w:szCs w:val="24"/>
        </w:rPr>
        <w:t xml:space="preserve">A bomb will explode when its countdown timer reaches 0:00 or when too many strikes have been recorded. The only way to defuse a bomb is to disarm </w:t>
      </w:r>
      <w:proofErr w:type="gramStart"/>
      <w:r w:rsidRPr="00397B1C">
        <w:rPr>
          <w:rFonts w:ascii="Special Elite" w:hAnsi="Special Elite" w:cs="SpecialElite-Regular"/>
          <w:sz w:val="24"/>
          <w:szCs w:val="24"/>
        </w:rPr>
        <w:t>all of</w:t>
      </w:r>
      <w:proofErr w:type="gramEnd"/>
      <w:r w:rsidRPr="00397B1C">
        <w:rPr>
          <w:rFonts w:ascii="Special Elite" w:hAnsi="Special Elite" w:cs="SpecialElite-Regular"/>
          <w:sz w:val="24"/>
          <w:szCs w:val="24"/>
        </w:rPr>
        <w:t xml:space="preserve"> its modules before its countdown timer expires.</w:t>
      </w:r>
    </w:p>
    <w:p w14:paraId="4173784D" w14:textId="05DAEC61" w:rsidR="001D7ECA" w:rsidRDefault="001D7ECA" w:rsidP="00B50A87">
      <w:pPr>
        <w:autoSpaceDE w:val="0"/>
        <w:autoSpaceDN w:val="0"/>
        <w:adjustRightInd w:val="0"/>
        <w:spacing w:after="100" w:afterAutospacing="1" w:line="360" w:lineRule="auto"/>
        <w:rPr>
          <w:rFonts w:ascii="Special Elite" w:hAnsi="Special Elite" w:cs="SpecialElite-Regular"/>
          <w:sz w:val="24"/>
          <w:szCs w:val="24"/>
        </w:rPr>
      </w:pPr>
    </w:p>
    <w:p w14:paraId="3AAB06E0" w14:textId="253D9B5D" w:rsidR="001D7ECA" w:rsidRDefault="001D7ECA" w:rsidP="001D7ECA">
      <w:pPr>
        <w:autoSpaceDE w:val="0"/>
        <w:autoSpaceDN w:val="0"/>
        <w:adjustRightInd w:val="0"/>
        <w:spacing w:after="100" w:afterAutospacing="1" w:line="360" w:lineRule="auto"/>
        <w:jc w:val="center"/>
        <w:rPr>
          <w:rFonts w:ascii="Special Elite" w:hAnsi="Special Elite" w:cs="SpecialElite-Regular"/>
          <w:sz w:val="24"/>
          <w:szCs w:val="24"/>
        </w:rPr>
      </w:pPr>
      <w:r>
        <w:rPr>
          <w:rFonts w:ascii="Special Elite" w:hAnsi="Special Elite" w:cs="SpecialElite-Regular"/>
          <w:sz w:val="24"/>
          <w:szCs w:val="24"/>
        </w:rPr>
        <w:t>[put picture of setup here]</w:t>
      </w:r>
    </w:p>
    <w:p w14:paraId="2D361CE5" w14:textId="77777777" w:rsidR="001D7ECA" w:rsidRPr="00397B1C" w:rsidRDefault="001D7ECA" w:rsidP="001D7ECA">
      <w:pPr>
        <w:autoSpaceDE w:val="0"/>
        <w:autoSpaceDN w:val="0"/>
        <w:adjustRightInd w:val="0"/>
        <w:spacing w:after="100" w:afterAutospacing="1" w:line="360" w:lineRule="auto"/>
        <w:jc w:val="center"/>
        <w:rPr>
          <w:rFonts w:ascii="Special Elite" w:hAnsi="Special Elite" w:cs="SpecialElite-Regular"/>
          <w:sz w:val="24"/>
          <w:szCs w:val="24"/>
        </w:rPr>
      </w:pPr>
    </w:p>
    <w:p w14:paraId="278E7700" w14:textId="77777777" w:rsidR="00397B1C" w:rsidRPr="00397B1C" w:rsidRDefault="00397B1C" w:rsidP="00B50A87">
      <w:pPr>
        <w:autoSpaceDE w:val="0"/>
        <w:autoSpaceDN w:val="0"/>
        <w:adjustRightInd w:val="0"/>
        <w:spacing w:after="100" w:afterAutospacing="1" w:line="360" w:lineRule="auto"/>
        <w:rPr>
          <w:rFonts w:ascii="Special Elite" w:hAnsi="Special Elite" w:cs="SpecialElite-Regular"/>
          <w:b/>
          <w:bCs/>
          <w:sz w:val="28"/>
          <w:szCs w:val="28"/>
          <w:u w:val="single"/>
        </w:rPr>
      </w:pPr>
      <w:r w:rsidRPr="00397B1C">
        <w:rPr>
          <w:rFonts w:ascii="Special Elite" w:hAnsi="Special Elite" w:cs="SpecialElite-Regular"/>
          <w:b/>
          <w:bCs/>
          <w:sz w:val="28"/>
          <w:szCs w:val="28"/>
          <w:u w:val="single"/>
        </w:rPr>
        <w:t>Modules</w:t>
      </w:r>
    </w:p>
    <w:p w14:paraId="5700C232" w14:textId="5326D380" w:rsidR="00397B1C" w:rsidRPr="00397B1C" w:rsidRDefault="00397B1C" w:rsidP="00B50A87">
      <w:pPr>
        <w:autoSpaceDE w:val="0"/>
        <w:autoSpaceDN w:val="0"/>
        <w:adjustRightInd w:val="0"/>
        <w:spacing w:after="100" w:afterAutospacing="1" w:line="360" w:lineRule="auto"/>
        <w:rPr>
          <w:rFonts w:ascii="Special Elite" w:hAnsi="Special Elite" w:cs="SpecialElite-Regular"/>
          <w:sz w:val="24"/>
          <w:szCs w:val="24"/>
        </w:rPr>
      </w:pPr>
      <w:r w:rsidRPr="00397B1C">
        <w:rPr>
          <w:rFonts w:ascii="Special Elite" w:hAnsi="Special Elite" w:cs="SpecialElite-Regular"/>
          <w:sz w:val="24"/>
          <w:szCs w:val="24"/>
        </w:rPr>
        <w:t>Each bomb will include up to 6 modules that must be disarmed. Each module is discrete and can be disarmed in any order.</w:t>
      </w:r>
    </w:p>
    <w:p w14:paraId="45A121DC" w14:textId="138CBF74" w:rsidR="00397B1C" w:rsidRPr="00397B1C" w:rsidRDefault="00397B1C" w:rsidP="00B50A87">
      <w:pPr>
        <w:autoSpaceDE w:val="0"/>
        <w:autoSpaceDN w:val="0"/>
        <w:adjustRightInd w:val="0"/>
        <w:spacing w:after="100" w:afterAutospacing="1" w:line="360" w:lineRule="auto"/>
        <w:rPr>
          <w:rFonts w:ascii="Special Elite" w:hAnsi="Special Elite" w:cs="SpecialElite-Regular"/>
          <w:sz w:val="24"/>
          <w:szCs w:val="24"/>
        </w:rPr>
      </w:pPr>
      <w:r w:rsidRPr="00397B1C">
        <w:rPr>
          <w:rFonts w:ascii="Special Elite" w:hAnsi="Special Elite" w:cs="SpecialElite-Regular"/>
          <w:sz w:val="24"/>
          <w:szCs w:val="24"/>
        </w:rPr>
        <w:t>Instructions for disarming modules can be found in the following pages.</w:t>
      </w:r>
    </w:p>
    <w:p w14:paraId="19A2C120" w14:textId="77777777" w:rsidR="00397B1C" w:rsidRPr="00397B1C" w:rsidRDefault="00397B1C" w:rsidP="00B50A87">
      <w:pPr>
        <w:autoSpaceDE w:val="0"/>
        <w:autoSpaceDN w:val="0"/>
        <w:adjustRightInd w:val="0"/>
        <w:spacing w:after="100" w:afterAutospacing="1" w:line="360" w:lineRule="auto"/>
        <w:rPr>
          <w:rFonts w:ascii="Special Elite" w:hAnsi="Special Elite" w:cs="SpecialElite-Regular"/>
          <w:b/>
          <w:bCs/>
          <w:sz w:val="28"/>
          <w:szCs w:val="28"/>
          <w:u w:val="single"/>
        </w:rPr>
      </w:pPr>
      <w:r w:rsidRPr="00397B1C">
        <w:rPr>
          <w:rFonts w:ascii="Special Elite" w:hAnsi="Special Elite" w:cs="SpecialElite-Regular"/>
          <w:b/>
          <w:bCs/>
          <w:sz w:val="28"/>
          <w:szCs w:val="28"/>
          <w:u w:val="single"/>
        </w:rPr>
        <w:t>Strikes</w:t>
      </w:r>
    </w:p>
    <w:p w14:paraId="3F723F23" w14:textId="7BF54D6D" w:rsidR="00397B1C" w:rsidRPr="00397B1C" w:rsidRDefault="00397B1C" w:rsidP="00B50A87">
      <w:pPr>
        <w:autoSpaceDE w:val="0"/>
        <w:autoSpaceDN w:val="0"/>
        <w:adjustRightInd w:val="0"/>
        <w:spacing w:after="100" w:afterAutospacing="1" w:line="360" w:lineRule="auto"/>
        <w:rPr>
          <w:rFonts w:ascii="Special Elite" w:hAnsi="Special Elite" w:cs="SpecialElite-Regular"/>
          <w:sz w:val="24"/>
          <w:szCs w:val="24"/>
        </w:rPr>
      </w:pPr>
      <w:r w:rsidRPr="00397B1C">
        <w:rPr>
          <w:rFonts w:ascii="Special Elite" w:hAnsi="Special Elite" w:cs="SpecialElite-Regular"/>
          <w:sz w:val="24"/>
          <w:szCs w:val="24"/>
        </w:rPr>
        <w:t>When the Defuser</w:t>
      </w:r>
      <w:r w:rsidR="00DD3C37">
        <w:rPr>
          <w:rFonts w:ascii="Special Elite" w:hAnsi="Special Elite" w:cs="SpecialElite-Regular"/>
          <w:sz w:val="24"/>
          <w:szCs w:val="24"/>
        </w:rPr>
        <w:t xml:space="preserve"> </w:t>
      </w:r>
      <w:r w:rsidRPr="00397B1C">
        <w:rPr>
          <w:rFonts w:ascii="Special Elite" w:hAnsi="Special Elite" w:cs="SpecialElite-Regular"/>
          <w:sz w:val="24"/>
          <w:szCs w:val="24"/>
        </w:rPr>
        <w:t>makes a mistake, the bomb will record a strike which will be displayed on the indicator above the countdown timer. Bombs with a strike indicator will explode upon the third strike. The timer will begin to count down faster after a strike has been recorded.</w:t>
      </w:r>
    </w:p>
    <w:p w14:paraId="078402B7" w14:textId="1999727A" w:rsidR="00397B1C" w:rsidRPr="00397B1C" w:rsidRDefault="00397B1C" w:rsidP="00B50A87">
      <w:pPr>
        <w:autoSpaceDE w:val="0"/>
        <w:autoSpaceDN w:val="0"/>
        <w:adjustRightInd w:val="0"/>
        <w:spacing w:after="100" w:afterAutospacing="1" w:line="360" w:lineRule="auto"/>
        <w:rPr>
          <w:rFonts w:ascii="Special Elite" w:hAnsi="Special Elite" w:cs="SpecialElite-Regular"/>
          <w:sz w:val="24"/>
          <w:szCs w:val="24"/>
        </w:rPr>
      </w:pPr>
      <w:r w:rsidRPr="00397B1C">
        <w:rPr>
          <w:rFonts w:ascii="Special Elite" w:hAnsi="Special Elite" w:cs="SpecialElite-Regular"/>
          <w:sz w:val="24"/>
          <w:szCs w:val="24"/>
        </w:rPr>
        <w:t>If no strike indicator is present above the countdown timer, the bomb will explode upon the first strike, leaving no room for error.</w:t>
      </w:r>
    </w:p>
    <w:p w14:paraId="72C21D3C" w14:textId="77777777" w:rsidR="00397B1C" w:rsidRPr="00397B1C" w:rsidRDefault="00397B1C" w:rsidP="00B50A87">
      <w:pPr>
        <w:autoSpaceDE w:val="0"/>
        <w:autoSpaceDN w:val="0"/>
        <w:adjustRightInd w:val="0"/>
        <w:spacing w:after="100" w:afterAutospacing="1" w:line="360" w:lineRule="auto"/>
        <w:rPr>
          <w:rFonts w:ascii="Special Elite" w:hAnsi="Special Elite" w:cs="SpecialElite-Regular"/>
          <w:b/>
          <w:bCs/>
          <w:sz w:val="28"/>
          <w:szCs w:val="28"/>
          <w:u w:val="single"/>
        </w:rPr>
      </w:pPr>
      <w:r w:rsidRPr="00397B1C">
        <w:rPr>
          <w:rFonts w:ascii="Special Elite" w:hAnsi="Special Elite" w:cs="SpecialElite-Regular"/>
          <w:b/>
          <w:bCs/>
          <w:sz w:val="28"/>
          <w:szCs w:val="28"/>
          <w:u w:val="single"/>
        </w:rPr>
        <w:t>Gathering Information</w:t>
      </w:r>
    </w:p>
    <w:p w14:paraId="773BB625" w14:textId="30681A46" w:rsidR="00090813" w:rsidRDefault="00397B1C" w:rsidP="00B50A87">
      <w:pPr>
        <w:autoSpaceDE w:val="0"/>
        <w:autoSpaceDN w:val="0"/>
        <w:adjustRightInd w:val="0"/>
        <w:spacing w:after="100" w:afterAutospacing="1" w:line="360" w:lineRule="auto"/>
        <w:rPr>
          <w:rFonts w:ascii="Special Elite" w:hAnsi="Special Elite" w:cs="SpecialElite-Regular"/>
          <w:sz w:val="24"/>
          <w:szCs w:val="24"/>
        </w:rPr>
      </w:pPr>
      <w:r w:rsidRPr="00397B1C">
        <w:rPr>
          <w:rFonts w:ascii="Special Elite" w:hAnsi="Special Elite" w:cs="SpecialElite-Regular"/>
          <w:sz w:val="24"/>
          <w:szCs w:val="24"/>
        </w:rPr>
        <w:t xml:space="preserve">Some disarming instructions will require specific information about the bomb, such as the serial number. This type of information can typically be found on </w:t>
      </w:r>
      <w:r>
        <w:rPr>
          <w:rFonts w:ascii="Special Elite" w:hAnsi="Special Elite" w:cs="SpecialElite-Regular"/>
          <w:sz w:val="24"/>
          <w:szCs w:val="24"/>
        </w:rPr>
        <w:t>the module’s information tab</w:t>
      </w:r>
      <w:r w:rsidR="00DD3C37">
        <w:rPr>
          <w:rFonts w:ascii="Special Elite" w:hAnsi="Special Elite" w:cs="SpecialElite-Regular"/>
          <w:sz w:val="24"/>
          <w:szCs w:val="24"/>
        </w:rPr>
        <w:t>.</w:t>
      </w:r>
    </w:p>
    <w:p w14:paraId="24C4ABAD" w14:textId="546251DB" w:rsidR="00DD3C37" w:rsidRDefault="00DD3C37" w:rsidP="00B50A87">
      <w:pPr>
        <w:autoSpaceDE w:val="0"/>
        <w:autoSpaceDN w:val="0"/>
        <w:adjustRightInd w:val="0"/>
        <w:spacing w:after="100" w:afterAutospacing="1" w:line="360" w:lineRule="auto"/>
        <w:rPr>
          <w:rFonts w:ascii="Special Elite" w:hAnsi="Special Elite" w:cs="SpecialElite-Regular"/>
          <w:sz w:val="24"/>
          <w:szCs w:val="24"/>
        </w:rPr>
      </w:pPr>
    </w:p>
    <w:p w14:paraId="24BC8D6D" w14:textId="77777777" w:rsidR="001D7ECA" w:rsidRDefault="001D7ECA" w:rsidP="001D7ECA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708A50D5" w14:textId="77777777" w:rsidR="001D7ECA" w:rsidRDefault="001D7ECA" w:rsidP="001D7ECA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054BEB1A" w14:textId="77777777" w:rsidR="001D7ECA" w:rsidRDefault="001D7ECA" w:rsidP="001D7ECA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4C86F154" w14:textId="77777777" w:rsidR="001D7ECA" w:rsidRDefault="001D7ECA" w:rsidP="001D7ECA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6FE4F5C9" w14:textId="77777777" w:rsidR="001D7ECA" w:rsidRDefault="001D7ECA" w:rsidP="001D7ECA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3DB60ACB" w14:textId="77777777" w:rsidR="001D7ECA" w:rsidRDefault="001D7ECA" w:rsidP="001D7ECA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0BC8E172" w14:textId="77777777" w:rsidR="001D7ECA" w:rsidRDefault="001D7ECA" w:rsidP="001D7ECA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347D81C5" w14:textId="77777777" w:rsidR="001D7ECA" w:rsidRDefault="001D7ECA" w:rsidP="001D7ECA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4DE8349D" w14:textId="77777777" w:rsidR="001D7ECA" w:rsidRDefault="001D7ECA" w:rsidP="001D7ECA">
      <w:pPr>
        <w:spacing w:after="120" w:line="360" w:lineRule="auto"/>
        <w:jc w:val="center"/>
        <w:rPr>
          <w:rFonts w:ascii="Special Elite" w:hAnsi="Special Elite"/>
          <w:i/>
          <w:iCs/>
        </w:rPr>
      </w:pPr>
    </w:p>
    <w:p w14:paraId="5AEB1446" w14:textId="0E38B061" w:rsidR="00DD3C37" w:rsidRDefault="00DD3C37" w:rsidP="001D7ECA">
      <w:pPr>
        <w:spacing w:after="100" w:afterAutospacing="1" w:line="360" w:lineRule="auto"/>
        <w:jc w:val="center"/>
        <w:rPr>
          <w:rFonts w:ascii="Special Elite" w:hAnsi="Special Elite" w:cs="SpecialElite-Regular"/>
          <w:sz w:val="24"/>
          <w:szCs w:val="24"/>
        </w:rPr>
      </w:pPr>
    </w:p>
    <w:p w14:paraId="2FD34225" w14:textId="07387FE3" w:rsidR="001D7ECA" w:rsidRDefault="001D7ECA" w:rsidP="001D7ECA">
      <w:pPr>
        <w:spacing w:after="100" w:afterAutospacing="1" w:line="360" w:lineRule="auto"/>
        <w:jc w:val="center"/>
        <w:rPr>
          <w:rFonts w:ascii="Special Elite" w:hAnsi="Special Elite" w:cs="SpecialElite-Regular"/>
          <w:sz w:val="48"/>
          <w:szCs w:val="48"/>
        </w:rPr>
      </w:pPr>
      <w:r w:rsidRPr="001D7ECA">
        <w:rPr>
          <w:rFonts w:ascii="Special Elite" w:hAnsi="Special Elite" w:cs="SpecialElite-Regular"/>
          <w:sz w:val="48"/>
          <w:szCs w:val="48"/>
        </w:rPr>
        <w:t>Section 1: Modules</w:t>
      </w:r>
    </w:p>
    <w:p w14:paraId="1D8ED732" w14:textId="56ED09AB" w:rsidR="001D7ECA" w:rsidRDefault="001D7ECA" w:rsidP="001D7ECA">
      <w:pPr>
        <w:spacing w:after="100" w:afterAutospacing="1" w:line="360" w:lineRule="auto"/>
        <w:jc w:val="center"/>
        <w:rPr>
          <w:rFonts w:ascii="Special Elite" w:hAnsi="Special Elite" w:cs="SpecialElite-Regular"/>
        </w:rPr>
      </w:pPr>
      <w:r>
        <w:rPr>
          <w:rFonts w:ascii="Special Elite" w:hAnsi="Special Elite" w:cs="SpecialElite-Regular"/>
        </w:rPr>
        <w:t>Modules can be identified by Sticky Notes on the GPIO Board.</w:t>
      </w:r>
    </w:p>
    <w:p w14:paraId="5E98C2DB" w14:textId="00B234BA" w:rsidR="001D7ECA" w:rsidRDefault="001D7ECA" w:rsidP="001D7ECA">
      <w:pPr>
        <w:spacing w:after="100" w:afterAutospacing="1" w:line="360" w:lineRule="auto"/>
        <w:jc w:val="center"/>
        <w:rPr>
          <w:rFonts w:ascii="Special Elite" w:hAnsi="Special Elite" w:cs="SpecialElite-Regular"/>
        </w:rPr>
      </w:pPr>
      <w:r>
        <w:rPr>
          <w:rFonts w:ascii="Special Elite" w:hAnsi="Special Elite" w:cs="SpecialElite-Regular"/>
        </w:rPr>
        <w:t xml:space="preserve">When the Defuser sees a Sticky Note, </w:t>
      </w:r>
      <w:proofErr w:type="gramStart"/>
      <w:r>
        <w:rPr>
          <w:rFonts w:ascii="Special Elite" w:hAnsi="Special Elite" w:cs="SpecialElite-Regular"/>
        </w:rPr>
        <w:t>They</w:t>
      </w:r>
      <w:proofErr w:type="gramEnd"/>
      <w:r>
        <w:rPr>
          <w:rFonts w:ascii="Special Elite" w:hAnsi="Special Elite" w:cs="SpecialElite-Regular"/>
        </w:rPr>
        <w:t xml:space="preserve"> will select the appropriate Module button on the Raspberry Pi screen. </w:t>
      </w:r>
      <w:r w:rsidR="003452AA">
        <w:rPr>
          <w:rFonts w:ascii="Special Elite" w:hAnsi="Special Elite" w:cs="SpecialElite-Regular"/>
        </w:rPr>
        <w:t>They will then need to give you the critical information portrayed on both the screen and the board so you can help them disarm the Module.</w:t>
      </w:r>
    </w:p>
    <w:p w14:paraId="45A46248" w14:textId="5DEA0602" w:rsidR="003452AA" w:rsidRPr="001D7ECA" w:rsidRDefault="003452AA" w:rsidP="001D7ECA">
      <w:pPr>
        <w:spacing w:after="100" w:afterAutospacing="1" w:line="360" w:lineRule="auto"/>
        <w:jc w:val="center"/>
        <w:rPr>
          <w:rFonts w:ascii="Special Elite" w:hAnsi="Special Elite" w:cs="SpecialElite-Regular"/>
        </w:rPr>
      </w:pPr>
      <w:r>
        <w:rPr>
          <w:rFonts w:ascii="Special Elite" w:hAnsi="Special Elite" w:cs="SpecialElite-Regular"/>
        </w:rPr>
        <w:t>All modules must be disarmed to defuse the bomb.</w:t>
      </w:r>
    </w:p>
    <w:p w14:paraId="59C4223D" w14:textId="3EBD2F10" w:rsidR="003452AA" w:rsidRDefault="003452AA" w:rsidP="00397B1C">
      <w:pPr>
        <w:autoSpaceDE w:val="0"/>
        <w:autoSpaceDN w:val="0"/>
        <w:adjustRightInd w:val="0"/>
        <w:spacing w:after="240" w:line="240" w:lineRule="auto"/>
        <w:rPr>
          <w:rFonts w:ascii="Special Elite" w:hAnsi="Special Elite" w:cs="SpecialElite-Regular"/>
          <w:sz w:val="24"/>
          <w:szCs w:val="24"/>
        </w:rPr>
      </w:pPr>
    </w:p>
    <w:p w14:paraId="3B0CA4E6" w14:textId="77777777" w:rsidR="003452AA" w:rsidRDefault="003452AA" w:rsidP="003452AA">
      <w:pPr>
        <w:rPr>
          <w:rFonts w:ascii="Special Elite" w:hAnsi="Special Elite" w:cs="SpecialElite-Regular"/>
          <w:sz w:val="24"/>
          <w:szCs w:val="24"/>
        </w:rPr>
        <w:sectPr w:rsidR="003452AA" w:rsidSect="00B50A87">
          <w:headerReference w:type="default" r:id="rId17"/>
          <w:headerReference w:type="first" r:id="rId18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3178406C" w14:textId="05BD5F56" w:rsidR="003452AA" w:rsidRPr="003452AA" w:rsidRDefault="003452AA" w:rsidP="003452AA">
      <w:pPr>
        <w:autoSpaceDE w:val="0"/>
        <w:autoSpaceDN w:val="0"/>
        <w:adjustRightInd w:val="0"/>
        <w:spacing w:after="0" w:line="240" w:lineRule="auto"/>
        <w:rPr>
          <w:rFonts w:ascii="Special Elite" w:hAnsi="Special Elite" w:cs="SpecialElite-Regular"/>
          <w:b/>
          <w:bCs/>
          <w:sz w:val="36"/>
          <w:szCs w:val="36"/>
          <w:u w:val="single"/>
        </w:rPr>
      </w:pPr>
      <w:proofErr w:type="gramStart"/>
      <w:r w:rsidRPr="003452AA">
        <w:rPr>
          <w:rFonts w:ascii="Special Elite" w:hAnsi="Special Elite" w:cs="SpecialElite-Regular"/>
          <w:b/>
          <w:bCs/>
          <w:sz w:val="36"/>
          <w:szCs w:val="36"/>
          <w:u w:val="single"/>
        </w:rPr>
        <w:lastRenderedPageBreak/>
        <w:t>On the Subject of The</w:t>
      </w:r>
      <w:proofErr w:type="gramEnd"/>
      <w:r w:rsidRPr="003452AA">
        <w:rPr>
          <w:rFonts w:ascii="Special Elite" w:hAnsi="Special Elite" w:cs="SpecialElite-Regular"/>
          <w:b/>
          <w:bCs/>
          <w:sz w:val="36"/>
          <w:szCs w:val="36"/>
          <w:u w:val="single"/>
        </w:rPr>
        <w:t xml:space="preserve"> Button</w:t>
      </w:r>
    </w:p>
    <w:p w14:paraId="46E702DD" w14:textId="77777777" w:rsidR="003452AA" w:rsidRPr="009A04D2" w:rsidRDefault="003452AA" w:rsidP="00686CBB">
      <w:pPr>
        <w:autoSpaceDE w:val="0"/>
        <w:autoSpaceDN w:val="0"/>
        <w:adjustRightInd w:val="0"/>
        <w:spacing w:after="0" w:line="276" w:lineRule="auto"/>
        <w:rPr>
          <w:rFonts w:ascii="Special Elite" w:hAnsi="Special Elite" w:cs="SpecialElite-Regular"/>
          <w:i/>
          <w:iCs/>
          <w:sz w:val="19"/>
          <w:szCs w:val="19"/>
        </w:rPr>
      </w:pPr>
      <w:r w:rsidRPr="009A04D2">
        <w:rPr>
          <w:rFonts w:ascii="Special Elite" w:hAnsi="Special Elite" w:cs="SpecialElite-Regular"/>
          <w:i/>
          <w:iCs/>
          <w:sz w:val="19"/>
          <w:szCs w:val="19"/>
        </w:rPr>
        <w:t xml:space="preserve">You might think that a button telling you to press it is </w:t>
      </w:r>
      <w:proofErr w:type="gramStart"/>
      <w:r w:rsidRPr="009A04D2">
        <w:rPr>
          <w:rFonts w:ascii="Special Elite" w:hAnsi="Special Elite" w:cs="SpecialElite-Regular"/>
          <w:i/>
          <w:iCs/>
          <w:sz w:val="19"/>
          <w:szCs w:val="19"/>
        </w:rPr>
        <w:t>pretty straightforward</w:t>
      </w:r>
      <w:proofErr w:type="gramEnd"/>
      <w:r w:rsidRPr="009A04D2">
        <w:rPr>
          <w:rFonts w:ascii="Special Elite" w:hAnsi="Special Elite" w:cs="SpecialElite-Regular"/>
          <w:i/>
          <w:iCs/>
          <w:sz w:val="19"/>
          <w:szCs w:val="19"/>
        </w:rPr>
        <w:t>.</w:t>
      </w:r>
    </w:p>
    <w:p w14:paraId="46F4F96D" w14:textId="659BB80C" w:rsidR="003452AA" w:rsidRPr="009A04D2" w:rsidRDefault="003452AA" w:rsidP="00686CBB">
      <w:pPr>
        <w:autoSpaceDE w:val="0"/>
        <w:autoSpaceDN w:val="0"/>
        <w:adjustRightInd w:val="0"/>
        <w:spacing w:after="100" w:afterAutospacing="1" w:line="276" w:lineRule="auto"/>
        <w:rPr>
          <w:rFonts w:ascii="Special Elite" w:hAnsi="Special Elite" w:cs="SpecialElite-Regular"/>
          <w:i/>
          <w:iCs/>
          <w:sz w:val="19"/>
          <w:szCs w:val="19"/>
        </w:rPr>
      </w:pPr>
      <w:proofErr w:type="gramStart"/>
      <w:r w:rsidRPr="009A04D2">
        <w:rPr>
          <w:rFonts w:ascii="Special Elite" w:hAnsi="Special Elite" w:cs="SpecialElite-Regular"/>
          <w:i/>
          <w:iCs/>
          <w:sz w:val="19"/>
          <w:szCs w:val="19"/>
        </w:rPr>
        <w:t>That’s</w:t>
      </w:r>
      <w:proofErr w:type="gramEnd"/>
      <w:r w:rsidRPr="009A04D2">
        <w:rPr>
          <w:rFonts w:ascii="Special Elite" w:hAnsi="Special Elite" w:cs="SpecialElite-Regular"/>
          <w:i/>
          <w:iCs/>
          <w:sz w:val="19"/>
          <w:szCs w:val="19"/>
        </w:rPr>
        <w:t xml:space="preserve"> the kind of thinking that gets people exploded.</w:t>
      </w:r>
    </w:p>
    <w:p w14:paraId="007948D5" w14:textId="77777777" w:rsidR="003452AA" w:rsidRPr="00686CBB" w:rsidRDefault="003452AA" w:rsidP="00686CBB">
      <w:pPr>
        <w:autoSpaceDE w:val="0"/>
        <w:autoSpaceDN w:val="0"/>
        <w:adjustRightInd w:val="0"/>
        <w:spacing w:after="0" w:line="276" w:lineRule="auto"/>
        <w:rPr>
          <w:rFonts w:ascii="Special Elite" w:hAnsi="Special Elite" w:cs="SpecialElite-Regular"/>
        </w:rPr>
      </w:pPr>
      <w:r w:rsidRPr="00686CBB">
        <w:rPr>
          <w:rFonts w:ascii="Special Elite" w:hAnsi="Special Elite" w:cs="SpecialElite-Regular"/>
        </w:rPr>
        <w:t>Follow these rules in the order they are listed. Perform the</w:t>
      </w:r>
    </w:p>
    <w:p w14:paraId="06CBC08C" w14:textId="6ABA5E9C" w:rsidR="003452AA" w:rsidRPr="00686CBB" w:rsidRDefault="003452AA" w:rsidP="00686CBB">
      <w:pPr>
        <w:autoSpaceDE w:val="0"/>
        <w:autoSpaceDN w:val="0"/>
        <w:adjustRightInd w:val="0"/>
        <w:spacing w:after="0" w:line="276" w:lineRule="auto"/>
        <w:rPr>
          <w:rFonts w:ascii="Special Elite" w:hAnsi="Special Elite" w:cs="SpecialElite-Regular"/>
        </w:rPr>
      </w:pPr>
      <w:r w:rsidRPr="00686CBB">
        <w:rPr>
          <w:rFonts w:ascii="Special Elite" w:hAnsi="Special Elite" w:cs="SpecialElite-Regular"/>
        </w:rPr>
        <w:t>first action that applies:</w:t>
      </w:r>
    </w:p>
    <w:p w14:paraId="0ACC6A68" w14:textId="77777777" w:rsidR="003452AA" w:rsidRPr="00686CBB" w:rsidRDefault="003452AA" w:rsidP="003452AA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</w:rPr>
      </w:pPr>
    </w:p>
    <w:p w14:paraId="205D0A32" w14:textId="46100A9D" w:rsidR="00ED5025" w:rsidRPr="00ED5025" w:rsidRDefault="00ED5025" w:rsidP="00ED5025">
      <w:pPr>
        <w:numPr>
          <w:ilvl w:val="0"/>
          <w:numId w:val="3"/>
        </w:numPr>
        <w:shd w:val="clear" w:color="auto" w:fill="FFFFFF"/>
        <w:spacing w:before="45" w:after="45" w:line="240" w:lineRule="auto"/>
        <w:textAlignment w:val="baseline"/>
        <w:rPr>
          <w:rFonts w:ascii="Special Elite" w:eastAsia="Times New Roman" w:hAnsi="Special Elite" w:cs="Times New Roman"/>
          <w:color w:val="3A3A3A"/>
          <w:sz w:val="24"/>
          <w:szCs w:val="24"/>
        </w:rPr>
      </w:pPr>
      <w:r w:rsidRPr="00ED5025">
        <w:rPr>
          <w:rFonts w:ascii="Special Elite" w:eastAsia="Times New Roman" w:hAnsi="Special Elite" w:cs="Times New Roman"/>
          <w:color w:val="3A3A3A"/>
          <w:sz w:val="24"/>
          <w:szCs w:val="24"/>
        </w:rPr>
        <w:t xml:space="preserve">If the button is </w:t>
      </w:r>
      <w:r w:rsidR="00EE1EC2">
        <w:rPr>
          <w:rFonts w:ascii="Special Elite" w:eastAsia="Times New Roman" w:hAnsi="Special Elite" w:cs="Times New Roman"/>
          <w:color w:val="3A3A3A"/>
          <w:sz w:val="24"/>
          <w:szCs w:val="24"/>
        </w:rPr>
        <w:t>b</w:t>
      </w:r>
      <w:r w:rsidRPr="00ED5025">
        <w:rPr>
          <w:rFonts w:ascii="Special Elite" w:eastAsia="Times New Roman" w:hAnsi="Special Elite" w:cs="Times New Roman"/>
          <w:color w:val="3A3A3A"/>
          <w:sz w:val="24"/>
          <w:szCs w:val="24"/>
        </w:rPr>
        <w:t>lue and the button says "Abort", hold the button and refer to "Releasing a Held Button".</w:t>
      </w:r>
    </w:p>
    <w:p w14:paraId="2F764AE2" w14:textId="2F1DAC05" w:rsidR="00683B19" w:rsidRPr="00683B19" w:rsidRDefault="00683B19" w:rsidP="00683B1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</w:rPr>
      </w:pPr>
      <w:r w:rsidRPr="00683B19">
        <w:rPr>
          <w:rFonts w:ascii="Special Elite" w:hAnsi="Special Elite" w:cs="SpecialElite-Regular"/>
        </w:rPr>
        <w:t xml:space="preserve">If the button says “Detonate” and the name of the color of the button has more than 4 letters, press and immediately release the button. Otherwise, hold the button and refer to </w:t>
      </w:r>
      <w:r w:rsidRPr="00683B19">
        <w:rPr>
          <w:rFonts w:ascii="Special Elite" w:hAnsi="Special Elite" w:cs="SpecialElite-Regular"/>
          <w:u w:val="single"/>
        </w:rPr>
        <w:t>"Releasing a Held Button".</w:t>
      </w:r>
    </w:p>
    <w:p w14:paraId="1B3B8C17" w14:textId="352D5796" w:rsidR="00683B19" w:rsidRPr="00683B19" w:rsidRDefault="00683B19" w:rsidP="00683B1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</w:rPr>
      </w:pPr>
      <w:r>
        <w:rPr>
          <w:rFonts w:ascii="Special Elite" w:hAnsi="Special Elite" w:cs="SpecialElite-Regular"/>
        </w:rPr>
        <w:t>If the button says “Disarm”, do the opposite of when the button says “Detonate”.</w:t>
      </w:r>
    </w:p>
    <w:p w14:paraId="07DA0A59" w14:textId="2D09A3C6" w:rsidR="003452AA" w:rsidRPr="00686CBB" w:rsidRDefault="003452AA" w:rsidP="00683B1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u w:val="single"/>
        </w:rPr>
      </w:pPr>
      <w:r w:rsidRPr="00686CBB">
        <w:rPr>
          <w:rFonts w:ascii="Special Elite" w:hAnsi="Special Elite" w:cs="SpecialElite-Regular"/>
        </w:rPr>
        <w:t xml:space="preserve">If the button is </w:t>
      </w:r>
      <w:r w:rsidR="00EE1EC2">
        <w:rPr>
          <w:rFonts w:ascii="Special Elite" w:hAnsi="Special Elite" w:cs="SpecialElite-Regular"/>
          <w:u w:val="single"/>
        </w:rPr>
        <w:t>g</w:t>
      </w:r>
      <w:r w:rsidR="00683B19">
        <w:rPr>
          <w:rFonts w:ascii="Special Elite" w:hAnsi="Special Elite" w:cs="SpecialElite-Regular"/>
          <w:u w:val="single"/>
        </w:rPr>
        <w:t>ray</w:t>
      </w:r>
      <w:r w:rsidRPr="00686CBB">
        <w:rPr>
          <w:rFonts w:ascii="Special Elite" w:hAnsi="Special Elite" w:cs="SpecialElite-Regular"/>
          <w:u w:val="single"/>
        </w:rPr>
        <w:t xml:space="preserve"> </w:t>
      </w:r>
      <w:r w:rsidRPr="00686CBB">
        <w:rPr>
          <w:rFonts w:ascii="Special Elite" w:hAnsi="Special Elite" w:cs="SpecialElite-Regular"/>
        </w:rPr>
        <w:t xml:space="preserve">hold the button and refer to </w:t>
      </w:r>
      <w:r w:rsidRPr="00686CBB">
        <w:rPr>
          <w:rFonts w:ascii="Special Elite" w:hAnsi="Special Elite" w:cs="SpecialElite-Regular"/>
          <w:u w:val="single"/>
        </w:rPr>
        <w:t>"Releasing a Held Button".</w:t>
      </w:r>
    </w:p>
    <w:p w14:paraId="68BF0A90" w14:textId="244B7239" w:rsidR="003452AA" w:rsidRPr="00ED5025" w:rsidRDefault="00ED5025" w:rsidP="00ED50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</w:rPr>
      </w:pPr>
      <w:r>
        <w:rPr>
          <w:rFonts w:ascii="Special Elite" w:hAnsi="Special Elite" w:cs="SpecialElite-Regular"/>
        </w:rPr>
        <w:t xml:space="preserve">If the Button </w:t>
      </w:r>
      <w:r w:rsidR="00EE1EC2">
        <w:rPr>
          <w:rFonts w:ascii="Special Elite" w:hAnsi="Special Elite" w:cs="SpecialElite-Regular"/>
        </w:rPr>
        <w:t>is yellow</w:t>
      </w:r>
      <w:r>
        <w:rPr>
          <w:rFonts w:ascii="Special Elite" w:hAnsi="Special Elite" w:cs="SpecialElite-Regular"/>
        </w:rPr>
        <w:t xml:space="preserve">, and you have defused at </w:t>
      </w:r>
      <w:r w:rsidR="00E70329">
        <w:rPr>
          <w:rFonts w:ascii="Special Elite" w:hAnsi="Special Elite" w:cs="SpecialElite-Regular"/>
        </w:rPr>
        <w:t>most</w:t>
      </w:r>
      <w:r>
        <w:rPr>
          <w:rFonts w:ascii="Special Elite" w:hAnsi="Special Elite" w:cs="SpecialElite-Regular"/>
        </w:rPr>
        <w:t xml:space="preserve"> 3 modules, </w:t>
      </w:r>
      <w:proofErr w:type="gramStart"/>
      <w:r w:rsidRPr="00686CBB">
        <w:rPr>
          <w:rFonts w:ascii="Special Elite" w:hAnsi="Special Elite" w:cs="SpecialElite-Regular"/>
        </w:rPr>
        <w:t>press</w:t>
      </w:r>
      <w:proofErr w:type="gramEnd"/>
      <w:r w:rsidRPr="00686CBB">
        <w:rPr>
          <w:rFonts w:ascii="Special Elite" w:hAnsi="Special Elite" w:cs="SpecialElite-Regular"/>
        </w:rPr>
        <w:t xml:space="preserve"> and immediately release the button</w:t>
      </w:r>
      <w:r w:rsidR="003452AA" w:rsidRPr="00ED5025">
        <w:rPr>
          <w:rFonts w:ascii="Special Elite" w:hAnsi="Special Elite" w:cs="SpecialElite-Regular"/>
        </w:rPr>
        <w:t>.</w:t>
      </w:r>
    </w:p>
    <w:p w14:paraId="0783C4D9" w14:textId="042CC00A" w:rsidR="003452AA" w:rsidRDefault="003452AA" w:rsidP="00683B1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</w:rPr>
      </w:pPr>
      <w:r w:rsidRPr="00686CBB">
        <w:rPr>
          <w:rFonts w:ascii="Special Elite" w:hAnsi="Special Elite" w:cs="SpecialElite-Regular"/>
        </w:rPr>
        <w:t xml:space="preserve">If the button is </w:t>
      </w:r>
      <w:r w:rsidR="00EE1EC2">
        <w:rPr>
          <w:rFonts w:ascii="Special Elite" w:hAnsi="Special Elite" w:cs="SpecialElite-Regular"/>
          <w:u w:val="single"/>
        </w:rPr>
        <w:t>r</w:t>
      </w:r>
      <w:r w:rsidRPr="00686CBB">
        <w:rPr>
          <w:rFonts w:ascii="Special Elite" w:hAnsi="Special Elite" w:cs="SpecialElite-Regular"/>
          <w:u w:val="single"/>
        </w:rPr>
        <w:t>ed</w:t>
      </w:r>
      <w:r w:rsidR="00EE1EC2">
        <w:rPr>
          <w:rFonts w:ascii="Special Elite" w:hAnsi="Special Elite" w:cs="SpecialElite-Regular"/>
          <w:u w:val="single"/>
        </w:rPr>
        <w:t xml:space="preserve">, </w:t>
      </w:r>
      <w:r w:rsidRPr="00686CBB">
        <w:rPr>
          <w:rFonts w:ascii="Special Elite" w:hAnsi="Special Elite" w:cs="SpecialElite-Regular"/>
        </w:rPr>
        <w:t>press and immediately release the button.</w:t>
      </w:r>
    </w:p>
    <w:p w14:paraId="43CFEC95" w14:textId="501592FC" w:rsidR="00EE1EC2" w:rsidRPr="00686CBB" w:rsidRDefault="00EE1EC2" w:rsidP="00683B1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</w:rPr>
      </w:pPr>
      <w:r>
        <w:rPr>
          <w:rFonts w:ascii="Special Elite" w:hAnsi="Special Elite" w:cs="SpecialElite-Regular"/>
        </w:rPr>
        <w:t>If this is the last un-defused module</w:t>
      </w:r>
      <w:r w:rsidR="009A04D2">
        <w:rPr>
          <w:rFonts w:ascii="Special Elite" w:hAnsi="Special Elite" w:cs="SpecialElite-Regular"/>
        </w:rPr>
        <w:t>,</w:t>
      </w:r>
      <w:r>
        <w:rPr>
          <w:rFonts w:ascii="Special Elite" w:hAnsi="Special Elite" w:cs="SpecialElite-Regular"/>
        </w:rPr>
        <w:t xml:space="preserve"> press and immediately release the button.</w:t>
      </w:r>
    </w:p>
    <w:p w14:paraId="646D1BDA" w14:textId="4F1FDE7B" w:rsidR="003452AA" w:rsidRPr="00686CBB" w:rsidRDefault="003452AA" w:rsidP="00683B1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</w:rPr>
      </w:pPr>
      <w:r w:rsidRPr="00686CBB">
        <w:rPr>
          <w:rFonts w:ascii="Special Elite" w:hAnsi="Special Elite" w:cs="SpecialElite-Regular"/>
        </w:rPr>
        <w:t xml:space="preserve">If </w:t>
      </w:r>
      <w:r w:rsidRPr="00686CBB">
        <w:rPr>
          <w:rFonts w:ascii="Special Elite" w:hAnsi="Special Elite" w:cs="SpecialElite-Regular"/>
          <w:u w:val="single"/>
        </w:rPr>
        <w:t xml:space="preserve">none of the above </w:t>
      </w:r>
      <w:r w:rsidRPr="00686CBB">
        <w:rPr>
          <w:rFonts w:ascii="Special Elite" w:hAnsi="Special Elite" w:cs="SpecialElite-Regular"/>
        </w:rPr>
        <w:t xml:space="preserve">apply, hold the </w:t>
      </w:r>
      <w:proofErr w:type="gramStart"/>
      <w:r w:rsidRPr="00686CBB">
        <w:rPr>
          <w:rFonts w:ascii="Special Elite" w:hAnsi="Special Elite" w:cs="SpecialElite-Regular"/>
        </w:rPr>
        <w:t>button</w:t>
      </w:r>
      <w:proofErr w:type="gramEnd"/>
      <w:r w:rsidRPr="00686CBB">
        <w:rPr>
          <w:rFonts w:ascii="Special Elite" w:hAnsi="Special Elite" w:cs="SpecialElite-Regular"/>
        </w:rPr>
        <w:t xml:space="preserve"> and refer to </w:t>
      </w:r>
      <w:r w:rsidRPr="00686CBB">
        <w:rPr>
          <w:rFonts w:ascii="Special Elite" w:hAnsi="Special Elite" w:cs="SpecialElite-Regular"/>
          <w:u w:val="single"/>
        </w:rPr>
        <w:t>"Releasing a Held Button".</w:t>
      </w:r>
    </w:p>
    <w:p w14:paraId="05E68F86" w14:textId="77777777" w:rsidR="003452AA" w:rsidRPr="003452AA" w:rsidRDefault="003452AA" w:rsidP="003452AA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</w:p>
    <w:p w14:paraId="48D26FE8" w14:textId="77777777" w:rsidR="003452AA" w:rsidRPr="003452AA" w:rsidRDefault="003452AA" w:rsidP="003452AA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b/>
          <w:bCs/>
          <w:sz w:val="28"/>
          <w:szCs w:val="28"/>
          <w:u w:val="single"/>
        </w:rPr>
      </w:pPr>
      <w:r w:rsidRPr="003452AA">
        <w:rPr>
          <w:rFonts w:ascii="Special Elite" w:hAnsi="Special Elite" w:cs="SpecialElite-Regular"/>
          <w:b/>
          <w:bCs/>
          <w:sz w:val="28"/>
          <w:szCs w:val="28"/>
          <w:u w:val="single"/>
        </w:rPr>
        <w:t>Releasing a Held Button</w:t>
      </w:r>
    </w:p>
    <w:p w14:paraId="0E3F7335" w14:textId="43E39C2E" w:rsidR="003452AA" w:rsidRPr="00686CBB" w:rsidRDefault="003452AA" w:rsidP="003452AA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</w:rPr>
      </w:pPr>
      <w:r w:rsidRPr="00686CBB">
        <w:rPr>
          <w:rFonts w:ascii="Special Elite" w:hAnsi="Special Elite" w:cs="SpecialElite-Regular"/>
        </w:rPr>
        <w:t>If you start holding the button down, a colored strip will light up on the right side of the module. Based on its color, you must release the button at a specific point in time:</w:t>
      </w:r>
    </w:p>
    <w:p w14:paraId="33337E50" w14:textId="6F5A0AED" w:rsidR="003452AA" w:rsidRPr="00686CBB" w:rsidRDefault="00683B19" w:rsidP="003452A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</w:rPr>
      </w:pPr>
      <w:r>
        <w:rPr>
          <w:rFonts w:ascii="Special Elite" w:hAnsi="Special Elite" w:cs="SpecialElite-Regular"/>
          <w:u w:val="single"/>
        </w:rPr>
        <w:t>Yellow</w:t>
      </w:r>
      <w:r w:rsidR="003452AA" w:rsidRPr="00686CBB">
        <w:rPr>
          <w:rFonts w:ascii="Special Elite" w:hAnsi="Special Elite" w:cs="SpecialElite-Regular"/>
          <w:u w:val="single"/>
        </w:rPr>
        <w:t xml:space="preserve"> strip:</w:t>
      </w:r>
      <w:r w:rsidR="003452AA" w:rsidRPr="00686CBB">
        <w:rPr>
          <w:rFonts w:ascii="Special Elite" w:hAnsi="Special Elite" w:cs="SpecialElite-Regular"/>
        </w:rPr>
        <w:t xml:space="preserve"> release when the countdown timer has a </w:t>
      </w:r>
      <w:r>
        <w:rPr>
          <w:rFonts w:ascii="Special Elite" w:hAnsi="Special Elite" w:cs="SpecialElite-Regular"/>
        </w:rPr>
        <w:t>3</w:t>
      </w:r>
      <w:r w:rsidR="003452AA" w:rsidRPr="00686CBB">
        <w:rPr>
          <w:rFonts w:ascii="Special Elite" w:hAnsi="Special Elite" w:cs="SpecialElite-Regular"/>
        </w:rPr>
        <w:t xml:space="preserve"> in any position.</w:t>
      </w:r>
    </w:p>
    <w:p w14:paraId="59819688" w14:textId="0699DB50" w:rsidR="003452AA" w:rsidRPr="00686CBB" w:rsidRDefault="003452AA" w:rsidP="003452A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</w:rPr>
      </w:pPr>
      <w:r w:rsidRPr="00686CBB">
        <w:rPr>
          <w:rFonts w:ascii="Special Elite" w:hAnsi="Special Elite" w:cs="SpecialElite-Regular"/>
          <w:u w:val="single"/>
        </w:rPr>
        <w:t>White strip:</w:t>
      </w:r>
      <w:r w:rsidRPr="00686CBB">
        <w:rPr>
          <w:rFonts w:ascii="Special Elite" w:hAnsi="Special Elite" w:cs="SpecialElite-Regular"/>
        </w:rPr>
        <w:t xml:space="preserve"> release when the countdown timer has a </w:t>
      </w:r>
      <w:r w:rsidR="00683B19">
        <w:rPr>
          <w:rFonts w:ascii="Special Elite" w:hAnsi="Special Elite" w:cs="SpecialElite-Regular"/>
        </w:rPr>
        <w:t>9</w:t>
      </w:r>
      <w:r w:rsidRPr="00686CBB">
        <w:rPr>
          <w:rFonts w:ascii="Special Elite" w:hAnsi="Special Elite" w:cs="SpecialElite-Regular"/>
        </w:rPr>
        <w:t xml:space="preserve"> in any position.</w:t>
      </w:r>
    </w:p>
    <w:p w14:paraId="5B78C695" w14:textId="56B4BB78" w:rsidR="003452AA" w:rsidRPr="00686CBB" w:rsidRDefault="00683B19" w:rsidP="003452A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</w:rPr>
      </w:pPr>
      <w:r>
        <w:rPr>
          <w:rFonts w:ascii="Special Elite" w:hAnsi="Special Elite" w:cs="SpecialElite-Regular"/>
          <w:u w:val="single"/>
        </w:rPr>
        <w:t xml:space="preserve">Blue </w:t>
      </w:r>
      <w:r w:rsidR="003452AA" w:rsidRPr="00686CBB">
        <w:rPr>
          <w:rFonts w:ascii="Special Elite" w:hAnsi="Special Elite" w:cs="SpecialElite-Regular"/>
          <w:u w:val="single"/>
        </w:rPr>
        <w:t>strip:</w:t>
      </w:r>
      <w:r w:rsidR="003452AA" w:rsidRPr="00686CBB">
        <w:rPr>
          <w:rFonts w:ascii="Special Elite" w:hAnsi="Special Elite" w:cs="SpecialElite-Regular"/>
        </w:rPr>
        <w:t xml:space="preserve"> release when the countdown timer has a </w:t>
      </w:r>
      <w:r>
        <w:rPr>
          <w:rFonts w:ascii="Special Elite" w:hAnsi="Special Elite" w:cs="SpecialElite-Regular"/>
        </w:rPr>
        <w:t>7</w:t>
      </w:r>
      <w:r w:rsidR="003452AA" w:rsidRPr="00686CBB">
        <w:rPr>
          <w:rFonts w:ascii="Special Elite" w:hAnsi="Special Elite" w:cs="SpecialElite-Regular"/>
        </w:rPr>
        <w:t xml:space="preserve"> in any position.</w:t>
      </w:r>
    </w:p>
    <w:p w14:paraId="68206B31" w14:textId="695628DF" w:rsidR="000D1FEE" w:rsidRDefault="00683B19" w:rsidP="003452A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</w:rPr>
      </w:pPr>
      <w:r>
        <w:rPr>
          <w:rFonts w:ascii="Special Elite" w:hAnsi="Special Elite" w:cs="SpecialElite-Regular"/>
          <w:u w:val="single"/>
        </w:rPr>
        <w:t>Red</w:t>
      </w:r>
      <w:r w:rsidR="003452AA" w:rsidRPr="00686CBB">
        <w:rPr>
          <w:rFonts w:ascii="Special Elite" w:hAnsi="Special Elite" w:cs="SpecialElite-Regular"/>
          <w:u w:val="single"/>
        </w:rPr>
        <w:t xml:space="preserve"> strip:</w:t>
      </w:r>
      <w:r w:rsidR="003452AA" w:rsidRPr="00686CBB">
        <w:rPr>
          <w:rFonts w:ascii="Special Elite" w:hAnsi="Special Elite" w:cs="SpecialElite-Regular"/>
        </w:rPr>
        <w:t xml:space="preserve"> release when the countdown timer has a 1 in any position.</w:t>
      </w:r>
    </w:p>
    <w:p w14:paraId="2678F367" w14:textId="77777777" w:rsidR="000D1FEE" w:rsidRDefault="000D1FEE">
      <w:pPr>
        <w:rPr>
          <w:rFonts w:ascii="Special Elite" w:hAnsi="Special Elite" w:cs="SpecialElite-Regular"/>
        </w:rPr>
      </w:pPr>
      <w:r>
        <w:rPr>
          <w:rFonts w:ascii="Special Elite" w:hAnsi="Special Elite" w:cs="SpecialElite-Regular"/>
        </w:rPr>
        <w:br w:type="page"/>
      </w:r>
    </w:p>
    <w:tbl>
      <w:tblPr>
        <w:tblStyle w:val="TableGrid"/>
        <w:tblpPr w:leftFromText="180" w:rightFromText="180" w:vertAnchor="page" w:horzAnchor="margin" w:tblpY="4086"/>
        <w:tblW w:w="9380" w:type="dxa"/>
        <w:tblCellMar>
          <w:right w:w="288" w:type="dxa"/>
        </w:tblCellMar>
        <w:tblLook w:val="04A0" w:firstRow="1" w:lastRow="0" w:firstColumn="1" w:lastColumn="0" w:noHBand="0" w:noVBand="1"/>
      </w:tblPr>
      <w:tblGrid>
        <w:gridCol w:w="1563"/>
        <w:gridCol w:w="1563"/>
        <w:gridCol w:w="1564"/>
        <w:gridCol w:w="1563"/>
        <w:gridCol w:w="1563"/>
        <w:gridCol w:w="1564"/>
      </w:tblGrid>
      <w:tr w:rsidR="000D1FEE" w:rsidRPr="008D6B76" w14:paraId="41728396" w14:textId="77777777" w:rsidTr="00576485">
        <w:trPr>
          <w:trHeight w:val="1382"/>
        </w:trPr>
        <w:tc>
          <w:tcPr>
            <w:tcW w:w="1563" w:type="dxa"/>
            <w:vAlign w:val="center"/>
          </w:tcPr>
          <w:p w14:paraId="091E73B7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bookmarkStart w:id="0" w:name="_Hlk70468333"/>
            <w:r w:rsidRPr="00576485">
              <w:rPr>
                <w:rFonts w:ascii="Wingdings" w:hAnsi="Wingdings"/>
                <w:sz w:val="52"/>
                <w:szCs w:val="52"/>
              </w:rPr>
              <w:lastRenderedPageBreak/>
              <w:t>a</w:t>
            </w:r>
          </w:p>
        </w:tc>
        <w:tc>
          <w:tcPr>
            <w:tcW w:w="1563" w:type="dxa"/>
            <w:vAlign w:val="center"/>
          </w:tcPr>
          <w:p w14:paraId="7049D6EB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e</w:t>
            </w:r>
          </w:p>
        </w:tc>
        <w:tc>
          <w:tcPr>
            <w:tcW w:w="1564" w:type="dxa"/>
            <w:vAlign w:val="center"/>
          </w:tcPr>
          <w:p w14:paraId="5BC6F25A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l</w:t>
            </w:r>
          </w:p>
        </w:tc>
        <w:tc>
          <w:tcPr>
            <w:tcW w:w="1563" w:type="dxa"/>
            <w:vAlign w:val="center"/>
          </w:tcPr>
          <w:p w14:paraId="7A4C3FA2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A</w:t>
            </w:r>
          </w:p>
        </w:tc>
        <w:tc>
          <w:tcPr>
            <w:tcW w:w="1563" w:type="dxa"/>
            <w:vAlign w:val="center"/>
          </w:tcPr>
          <w:p w14:paraId="5A321AFE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E</w:t>
            </w:r>
          </w:p>
        </w:tc>
        <w:tc>
          <w:tcPr>
            <w:tcW w:w="1564" w:type="dxa"/>
            <w:vAlign w:val="center"/>
          </w:tcPr>
          <w:p w14:paraId="4F4266E7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A</w:t>
            </w:r>
          </w:p>
        </w:tc>
      </w:tr>
      <w:tr w:rsidR="000D1FEE" w:rsidRPr="008D6B76" w14:paraId="01D56D8E" w14:textId="77777777" w:rsidTr="00576485">
        <w:trPr>
          <w:trHeight w:val="1382"/>
        </w:trPr>
        <w:tc>
          <w:tcPr>
            <w:tcW w:w="1563" w:type="dxa"/>
            <w:vAlign w:val="center"/>
          </w:tcPr>
          <w:p w14:paraId="612ED8E6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n</w:t>
            </w:r>
          </w:p>
        </w:tc>
        <w:tc>
          <w:tcPr>
            <w:tcW w:w="1563" w:type="dxa"/>
            <w:vAlign w:val="center"/>
          </w:tcPr>
          <w:p w14:paraId="5D43CD5D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a</w:t>
            </w:r>
          </w:p>
        </w:tc>
        <w:tc>
          <w:tcPr>
            <w:tcW w:w="1564" w:type="dxa"/>
            <w:vAlign w:val="center"/>
          </w:tcPr>
          <w:p w14:paraId="0D2A5283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D</w:t>
            </w:r>
          </w:p>
        </w:tc>
        <w:tc>
          <w:tcPr>
            <w:tcW w:w="1563" w:type="dxa"/>
            <w:vAlign w:val="center"/>
          </w:tcPr>
          <w:p w14:paraId="2BAC2A62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o</w:t>
            </w:r>
          </w:p>
        </w:tc>
        <w:tc>
          <w:tcPr>
            <w:tcW w:w="1563" w:type="dxa"/>
            <w:vAlign w:val="center"/>
          </w:tcPr>
          <w:p w14:paraId="06E2AD53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M</w:t>
            </w:r>
          </w:p>
        </w:tc>
        <w:tc>
          <w:tcPr>
            <w:tcW w:w="1564" w:type="dxa"/>
            <w:vAlign w:val="center"/>
          </w:tcPr>
          <w:p w14:paraId="411FF3B6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e</w:t>
            </w:r>
          </w:p>
        </w:tc>
      </w:tr>
      <w:tr w:rsidR="000D1FEE" w:rsidRPr="008D6B76" w14:paraId="52FCF204" w14:textId="77777777" w:rsidTr="00576485">
        <w:trPr>
          <w:trHeight w:val="1382"/>
        </w:trPr>
        <w:tc>
          <w:tcPr>
            <w:tcW w:w="1563" w:type="dxa"/>
            <w:vAlign w:val="center"/>
          </w:tcPr>
          <w:p w14:paraId="73D88B4B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R</w:t>
            </w:r>
          </w:p>
        </w:tc>
        <w:tc>
          <w:tcPr>
            <w:tcW w:w="1563" w:type="dxa"/>
            <w:vAlign w:val="center"/>
          </w:tcPr>
          <w:p w14:paraId="5564AA9E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b</w:t>
            </w:r>
          </w:p>
        </w:tc>
        <w:tc>
          <w:tcPr>
            <w:tcW w:w="1564" w:type="dxa"/>
            <w:vAlign w:val="center"/>
          </w:tcPr>
          <w:p w14:paraId="11F24F3C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c</w:t>
            </w:r>
          </w:p>
        </w:tc>
        <w:tc>
          <w:tcPr>
            <w:tcW w:w="1563" w:type="dxa"/>
            <w:vAlign w:val="center"/>
          </w:tcPr>
          <w:p w14:paraId="17D6707D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J</w:t>
            </w:r>
          </w:p>
        </w:tc>
        <w:tc>
          <w:tcPr>
            <w:tcW w:w="1563" w:type="dxa"/>
            <w:vAlign w:val="center"/>
          </w:tcPr>
          <w:p w14:paraId="18A62E06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J</w:t>
            </w:r>
          </w:p>
        </w:tc>
        <w:tc>
          <w:tcPr>
            <w:tcW w:w="1564" w:type="dxa"/>
            <w:vAlign w:val="center"/>
          </w:tcPr>
          <w:p w14:paraId="3A406203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m</w:t>
            </w:r>
          </w:p>
        </w:tc>
      </w:tr>
      <w:tr w:rsidR="000D1FEE" w:rsidRPr="008D6B76" w14:paraId="1C48F371" w14:textId="77777777" w:rsidTr="00576485">
        <w:trPr>
          <w:trHeight w:val="1382"/>
        </w:trPr>
        <w:tc>
          <w:tcPr>
            <w:tcW w:w="1563" w:type="dxa"/>
            <w:vAlign w:val="center"/>
          </w:tcPr>
          <w:p w14:paraId="4CDD76FE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N</w:t>
            </w:r>
          </w:p>
        </w:tc>
        <w:tc>
          <w:tcPr>
            <w:tcW w:w="1563" w:type="dxa"/>
            <w:vAlign w:val="center"/>
          </w:tcPr>
          <w:p w14:paraId="672ACB8F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F</w:t>
            </w:r>
          </w:p>
        </w:tc>
        <w:tc>
          <w:tcPr>
            <w:tcW w:w="1564" w:type="dxa"/>
            <w:vAlign w:val="center"/>
          </w:tcPr>
          <w:p w14:paraId="6FD00C41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f</w:t>
            </w:r>
          </w:p>
        </w:tc>
        <w:tc>
          <w:tcPr>
            <w:tcW w:w="1563" w:type="dxa"/>
            <w:vAlign w:val="center"/>
          </w:tcPr>
          <w:p w14:paraId="1B731B9E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.</w:t>
            </w:r>
          </w:p>
        </w:tc>
        <w:tc>
          <w:tcPr>
            <w:tcW w:w="1563" w:type="dxa"/>
            <w:vAlign w:val="center"/>
          </w:tcPr>
          <w:p w14:paraId="29F73592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,</w:t>
            </w:r>
          </w:p>
        </w:tc>
        <w:tc>
          <w:tcPr>
            <w:tcW w:w="1564" w:type="dxa"/>
            <w:vAlign w:val="center"/>
          </w:tcPr>
          <w:p w14:paraId="0BCEEC39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T</w:t>
            </w:r>
          </w:p>
        </w:tc>
      </w:tr>
      <w:tr w:rsidR="000D1FEE" w:rsidRPr="008D6B76" w14:paraId="6C1E692E" w14:textId="77777777" w:rsidTr="00576485">
        <w:trPr>
          <w:trHeight w:val="1382"/>
        </w:trPr>
        <w:tc>
          <w:tcPr>
            <w:tcW w:w="1563" w:type="dxa"/>
            <w:vAlign w:val="center"/>
          </w:tcPr>
          <w:p w14:paraId="35AFFA63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.</w:t>
            </w:r>
          </w:p>
        </w:tc>
        <w:tc>
          <w:tcPr>
            <w:tcW w:w="1563" w:type="dxa"/>
            <w:vAlign w:val="center"/>
          </w:tcPr>
          <w:p w14:paraId="3B25749E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d</w:t>
            </w:r>
          </w:p>
        </w:tc>
        <w:tc>
          <w:tcPr>
            <w:tcW w:w="1564" w:type="dxa"/>
            <w:vAlign w:val="center"/>
          </w:tcPr>
          <w:p w14:paraId="26F7A445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-</w:t>
            </w:r>
          </w:p>
        </w:tc>
        <w:tc>
          <w:tcPr>
            <w:tcW w:w="1563" w:type="dxa"/>
            <w:vAlign w:val="center"/>
          </w:tcPr>
          <w:p w14:paraId="0565C0DD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f</w:t>
            </w:r>
          </w:p>
        </w:tc>
        <w:tc>
          <w:tcPr>
            <w:tcW w:w="1563" w:type="dxa"/>
            <w:vAlign w:val="center"/>
          </w:tcPr>
          <w:p w14:paraId="2BA490F0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o</w:t>
            </w:r>
          </w:p>
        </w:tc>
        <w:tc>
          <w:tcPr>
            <w:tcW w:w="1564" w:type="dxa"/>
            <w:vAlign w:val="center"/>
          </w:tcPr>
          <w:p w14:paraId="635918EF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E</w:t>
            </w:r>
          </w:p>
        </w:tc>
      </w:tr>
      <w:tr w:rsidR="000D1FEE" w:rsidRPr="008D6B76" w14:paraId="729AC291" w14:textId="77777777" w:rsidTr="00576485">
        <w:trPr>
          <w:trHeight w:val="1382"/>
        </w:trPr>
        <w:tc>
          <w:tcPr>
            <w:tcW w:w="1563" w:type="dxa"/>
            <w:vAlign w:val="center"/>
          </w:tcPr>
          <w:p w14:paraId="65B5FA2D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C</w:t>
            </w:r>
          </w:p>
        </w:tc>
        <w:tc>
          <w:tcPr>
            <w:tcW w:w="1563" w:type="dxa"/>
            <w:vAlign w:val="center"/>
          </w:tcPr>
          <w:p w14:paraId="114B82EB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C</w:t>
            </w:r>
          </w:p>
        </w:tc>
        <w:tc>
          <w:tcPr>
            <w:tcW w:w="1564" w:type="dxa"/>
            <w:vAlign w:val="center"/>
          </w:tcPr>
          <w:p w14:paraId="18EA1A6F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R</w:t>
            </w:r>
          </w:p>
        </w:tc>
        <w:tc>
          <w:tcPr>
            <w:tcW w:w="1563" w:type="dxa"/>
            <w:vAlign w:val="center"/>
          </w:tcPr>
          <w:p w14:paraId="6804DC7A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S</w:t>
            </w:r>
          </w:p>
        </w:tc>
        <w:tc>
          <w:tcPr>
            <w:tcW w:w="1563" w:type="dxa"/>
            <w:vAlign w:val="center"/>
          </w:tcPr>
          <w:p w14:paraId="1D8B3174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c</w:t>
            </w:r>
          </w:p>
        </w:tc>
        <w:tc>
          <w:tcPr>
            <w:tcW w:w="1564" w:type="dxa"/>
            <w:vAlign w:val="center"/>
          </w:tcPr>
          <w:p w14:paraId="7FF4EFA6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L</w:t>
            </w:r>
          </w:p>
        </w:tc>
      </w:tr>
      <w:tr w:rsidR="000D1FEE" w:rsidRPr="008D6B76" w14:paraId="48BB0D98" w14:textId="77777777" w:rsidTr="00576485">
        <w:trPr>
          <w:trHeight w:val="1382"/>
        </w:trPr>
        <w:tc>
          <w:tcPr>
            <w:tcW w:w="1563" w:type="dxa"/>
            <w:vAlign w:val="center"/>
          </w:tcPr>
          <w:p w14:paraId="362719E8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b</w:t>
            </w:r>
          </w:p>
        </w:tc>
        <w:tc>
          <w:tcPr>
            <w:tcW w:w="1563" w:type="dxa"/>
            <w:vAlign w:val="center"/>
          </w:tcPr>
          <w:p w14:paraId="15199C0C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S</w:t>
            </w:r>
          </w:p>
        </w:tc>
        <w:tc>
          <w:tcPr>
            <w:tcW w:w="1564" w:type="dxa"/>
            <w:vAlign w:val="center"/>
          </w:tcPr>
          <w:p w14:paraId="128425C5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d</w:t>
            </w:r>
          </w:p>
        </w:tc>
        <w:tc>
          <w:tcPr>
            <w:tcW w:w="1563" w:type="dxa"/>
            <w:vAlign w:val="center"/>
          </w:tcPr>
          <w:p w14:paraId="72A9ACE3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M</w:t>
            </w:r>
          </w:p>
        </w:tc>
        <w:tc>
          <w:tcPr>
            <w:tcW w:w="1563" w:type="dxa"/>
            <w:vAlign w:val="center"/>
          </w:tcPr>
          <w:p w14:paraId="725A74C0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g</w:t>
            </w:r>
          </w:p>
        </w:tc>
        <w:tc>
          <w:tcPr>
            <w:tcW w:w="1564" w:type="dxa"/>
            <w:vAlign w:val="center"/>
          </w:tcPr>
          <w:p w14:paraId="133DE65C" w14:textId="77777777" w:rsidR="000D1FEE" w:rsidRPr="00576485" w:rsidRDefault="000D1FEE" w:rsidP="00576485">
            <w:pPr>
              <w:jc w:val="center"/>
              <w:rPr>
                <w:rFonts w:ascii="Wingdings" w:hAnsi="Wingdings"/>
                <w:sz w:val="52"/>
                <w:szCs w:val="52"/>
              </w:rPr>
            </w:pPr>
            <w:r w:rsidRPr="00576485">
              <w:rPr>
                <w:rFonts w:ascii="Wingdings" w:hAnsi="Wingdings"/>
                <w:sz w:val="52"/>
                <w:szCs w:val="52"/>
              </w:rPr>
              <w:t>/</w:t>
            </w:r>
          </w:p>
        </w:tc>
      </w:tr>
    </w:tbl>
    <w:bookmarkEnd w:id="0"/>
    <w:p w14:paraId="4B056692" w14:textId="77777777" w:rsidR="000D1FEE" w:rsidRPr="008D6B76" w:rsidRDefault="000D1FEE" w:rsidP="000D1FEE">
      <w:pPr>
        <w:shd w:val="clear" w:color="auto" w:fill="FFFFFF"/>
        <w:spacing w:after="0" w:line="360" w:lineRule="auto"/>
        <w:outlineLvl w:val="1"/>
        <w:rPr>
          <w:rFonts w:ascii="Special Elite" w:eastAsia="Times New Roman" w:hAnsi="Special Elite" w:cs="Times New Roman"/>
          <w:b/>
          <w:bCs/>
          <w:color w:val="222222"/>
          <w:sz w:val="36"/>
          <w:szCs w:val="36"/>
          <w:u w:val="single"/>
        </w:rPr>
      </w:pPr>
      <w:proofErr w:type="gramStart"/>
      <w:r w:rsidRPr="008D6B76">
        <w:rPr>
          <w:rFonts w:ascii="Special Elite" w:eastAsia="Times New Roman" w:hAnsi="Special Elite" w:cs="Times New Roman"/>
          <w:b/>
          <w:bCs/>
          <w:color w:val="222222"/>
          <w:sz w:val="36"/>
          <w:szCs w:val="36"/>
          <w:u w:val="single"/>
        </w:rPr>
        <w:t>On the Subject of Keypads</w:t>
      </w:r>
      <w:proofErr w:type="gramEnd"/>
    </w:p>
    <w:p w14:paraId="293CCD86" w14:textId="77777777" w:rsidR="000D1FEE" w:rsidRPr="008D6B76" w:rsidRDefault="000D1FEE" w:rsidP="000D1FEE">
      <w:pPr>
        <w:shd w:val="clear" w:color="auto" w:fill="FFFFFF"/>
        <w:spacing w:before="120" w:after="240" w:line="360" w:lineRule="auto"/>
        <w:rPr>
          <w:rFonts w:ascii="Special Elite" w:eastAsia="Times New Roman" w:hAnsi="Special Elite" w:cs="Times New Roman"/>
          <w:i/>
          <w:iCs/>
          <w:color w:val="222222"/>
          <w:sz w:val="18"/>
          <w:szCs w:val="18"/>
        </w:rPr>
      </w:pPr>
      <w:proofErr w:type="gramStart"/>
      <w:r w:rsidRPr="008D6B76">
        <w:rPr>
          <w:rFonts w:ascii="Special Elite" w:eastAsia="Times New Roman" w:hAnsi="Special Elite" w:cs="Times New Roman"/>
          <w:i/>
          <w:iCs/>
          <w:color w:val="222222"/>
          <w:sz w:val="18"/>
          <w:szCs w:val="18"/>
        </w:rPr>
        <w:t>I'm</w:t>
      </w:r>
      <w:proofErr w:type="gramEnd"/>
      <w:r w:rsidRPr="008D6B76">
        <w:rPr>
          <w:rFonts w:ascii="Special Elite" w:eastAsia="Times New Roman" w:hAnsi="Special Elite" w:cs="Times New Roman"/>
          <w:i/>
          <w:iCs/>
          <w:color w:val="222222"/>
          <w:sz w:val="18"/>
          <w:szCs w:val="18"/>
        </w:rPr>
        <w:t xml:space="preserve"> not sure what these symbols are, but I suspect they have something to do with occult.</w:t>
      </w:r>
    </w:p>
    <w:p w14:paraId="1CA56965" w14:textId="77777777" w:rsidR="000D1FEE" w:rsidRPr="008D6B76" w:rsidRDefault="000D1FEE" w:rsidP="000D1FE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uto"/>
        <w:rPr>
          <w:rFonts w:ascii="Special Elite" w:eastAsia="Times New Roman" w:hAnsi="Special Elite" w:cs="Times New Roman"/>
          <w:color w:val="222222"/>
          <w:sz w:val="24"/>
          <w:szCs w:val="24"/>
        </w:rPr>
      </w:pPr>
      <w:r w:rsidRPr="008D6B76">
        <w:rPr>
          <w:rFonts w:ascii="Special Elite" w:eastAsia="Times New Roman" w:hAnsi="Special Elite" w:cs="Times New Roman"/>
          <w:color w:val="222222"/>
          <w:sz w:val="24"/>
          <w:szCs w:val="24"/>
        </w:rPr>
        <w:t>Only one column below has all four of the symbols from the keypad.</w:t>
      </w:r>
    </w:p>
    <w:p w14:paraId="10C907C2" w14:textId="77777777" w:rsidR="000D1FEE" w:rsidRPr="008D6B76" w:rsidRDefault="000D1FEE" w:rsidP="000D1FE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uto"/>
        <w:rPr>
          <w:rFonts w:ascii="Special Elite" w:eastAsia="Times New Roman" w:hAnsi="Special Elite" w:cs="Times New Roman"/>
          <w:color w:val="222222"/>
          <w:sz w:val="24"/>
          <w:szCs w:val="24"/>
        </w:rPr>
      </w:pPr>
      <w:r w:rsidRPr="008D6B76">
        <w:rPr>
          <w:rFonts w:ascii="Special Elite" w:eastAsia="Times New Roman" w:hAnsi="Special Elite" w:cs="Times New Roman"/>
          <w:color w:val="222222"/>
          <w:sz w:val="24"/>
          <w:szCs w:val="24"/>
        </w:rPr>
        <w:t>Press the four buttons in the order their symbols appear from top to bottom within that column.</w:t>
      </w:r>
    </w:p>
    <w:p w14:paraId="7F0C076C" w14:textId="323503DD" w:rsidR="00E542FC" w:rsidRDefault="00E542FC">
      <w:pPr>
        <w:rPr>
          <w:rFonts w:ascii="Special Elite" w:hAnsi="Special Elite" w:cs="SpecialElite-Regular"/>
        </w:rPr>
      </w:pPr>
      <w:r>
        <w:rPr>
          <w:rFonts w:ascii="Special Elite" w:hAnsi="Special Elite" w:cs="SpecialElite-Regular"/>
        </w:rPr>
        <w:br w:type="page"/>
      </w:r>
    </w:p>
    <w:p w14:paraId="36E1F7BF" w14:textId="0EDC93A4" w:rsidR="00DD3C37" w:rsidRDefault="00E542FC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36"/>
          <w:szCs w:val="36"/>
        </w:rPr>
      </w:pPr>
      <w:proofErr w:type="gramStart"/>
      <w:r>
        <w:rPr>
          <w:rFonts w:ascii="Special Elite" w:hAnsi="Special Elite" w:cs="SpecialElite-Regular"/>
          <w:b/>
          <w:bCs/>
          <w:sz w:val="36"/>
          <w:szCs w:val="36"/>
          <w:u w:val="single"/>
        </w:rPr>
        <w:lastRenderedPageBreak/>
        <w:t xml:space="preserve">On the </w:t>
      </w:r>
      <w:r w:rsidR="00766DC5">
        <w:rPr>
          <w:rFonts w:ascii="Special Elite" w:hAnsi="Special Elite" w:cs="SpecialElite-Regular"/>
          <w:b/>
          <w:bCs/>
          <w:sz w:val="36"/>
          <w:szCs w:val="36"/>
          <w:u w:val="single"/>
        </w:rPr>
        <w:t>Subject of Wires</w:t>
      </w:r>
      <w:proofErr w:type="gramEnd"/>
    </w:p>
    <w:p w14:paraId="3F18B7F2" w14:textId="7A3AE5B5" w:rsidR="00766DC5" w:rsidRDefault="00BA2401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i/>
          <w:iCs/>
          <w:sz w:val="24"/>
          <w:szCs w:val="24"/>
        </w:rPr>
      </w:pPr>
      <w:proofErr w:type="gramStart"/>
      <w:r>
        <w:rPr>
          <w:rFonts w:ascii="Special Elite" w:hAnsi="Special Elite" w:cs="SpecialElite-Regular"/>
          <w:i/>
          <w:iCs/>
          <w:sz w:val="19"/>
          <w:szCs w:val="19"/>
        </w:rPr>
        <w:t>Oh</w:t>
      </w:r>
      <w:proofErr w:type="gramEnd"/>
      <w:r>
        <w:rPr>
          <w:rFonts w:ascii="Special Elite" w:hAnsi="Special Elite" w:cs="SpecialElite-Regular"/>
          <w:i/>
          <w:iCs/>
          <w:sz w:val="19"/>
          <w:szCs w:val="19"/>
        </w:rPr>
        <w:t xml:space="preserve"> heavens no, not the green one!</w:t>
      </w:r>
    </w:p>
    <w:p w14:paraId="408B45F1" w14:textId="3A070BB0" w:rsidR="009442E6" w:rsidRDefault="009442E6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</w:p>
    <w:p w14:paraId="3B58304F" w14:textId="5488DCC3" w:rsidR="009442E6" w:rsidRDefault="00425484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  <w:r>
        <w:rPr>
          <w:rFonts w:ascii="Special Elite" w:hAnsi="Special Elite" w:cs="SpecialElite-Regular"/>
          <w:sz w:val="24"/>
          <w:szCs w:val="24"/>
        </w:rPr>
        <w:t xml:space="preserve">First, the </w:t>
      </w:r>
      <w:proofErr w:type="spellStart"/>
      <w:r w:rsidR="00C1013C">
        <w:rPr>
          <w:rFonts w:ascii="Special Elite" w:hAnsi="Special Elite" w:cs="SpecialElite-Regular"/>
          <w:sz w:val="24"/>
          <w:szCs w:val="24"/>
        </w:rPr>
        <w:t>Defuser</w:t>
      </w:r>
      <w:proofErr w:type="spellEnd"/>
      <w:r w:rsidR="00C1013C">
        <w:rPr>
          <w:rFonts w:ascii="Special Elite" w:hAnsi="Special Elite" w:cs="SpecialElite-Regular"/>
          <w:sz w:val="24"/>
          <w:szCs w:val="24"/>
        </w:rPr>
        <w:t xml:space="preserve"> must input the </w:t>
      </w:r>
      <w:r w:rsidR="00F9541B">
        <w:rPr>
          <w:rFonts w:ascii="Special Elite" w:hAnsi="Special Elite" w:cs="SpecialElite-Regular"/>
          <w:sz w:val="24"/>
          <w:szCs w:val="24"/>
        </w:rPr>
        <w:t xml:space="preserve">order of the colored wires from left to right. </w:t>
      </w:r>
    </w:p>
    <w:p w14:paraId="218A0B32" w14:textId="77777777" w:rsidR="002410D8" w:rsidRDefault="002410D8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</w:p>
    <w:p w14:paraId="325BA1AA" w14:textId="47DC3549" w:rsidR="00F9541B" w:rsidRDefault="00F9541B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  <w:r>
        <w:rPr>
          <w:rFonts w:ascii="Special Elite" w:hAnsi="Special Elite" w:cs="SpecialElite-Regular"/>
          <w:sz w:val="24"/>
          <w:szCs w:val="24"/>
        </w:rPr>
        <w:t xml:space="preserve">After the colors have been input, read through the list of </w:t>
      </w:r>
      <w:r w:rsidR="00C00084">
        <w:rPr>
          <w:rFonts w:ascii="Special Elite" w:hAnsi="Special Elite" w:cs="SpecialElite-Regular"/>
          <w:sz w:val="24"/>
          <w:szCs w:val="24"/>
        </w:rPr>
        <w:t xml:space="preserve">statements below, and pull the wire corresponding to the FIRST statement </w:t>
      </w:r>
      <w:r w:rsidR="00C751F1">
        <w:rPr>
          <w:rFonts w:ascii="Special Elite" w:hAnsi="Special Elite" w:cs="SpecialElite-Regular"/>
          <w:sz w:val="24"/>
          <w:szCs w:val="24"/>
        </w:rPr>
        <w:t xml:space="preserve">which has </w:t>
      </w:r>
      <w:r w:rsidR="00FA2FF0">
        <w:rPr>
          <w:rFonts w:ascii="Special Elite" w:hAnsi="Special Elite" w:cs="SpecialElite-Regular"/>
          <w:sz w:val="24"/>
          <w:szCs w:val="24"/>
        </w:rPr>
        <w:t xml:space="preserve">criteria matching the color set. </w:t>
      </w:r>
      <w:r w:rsidR="00C751F1">
        <w:rPr>
          <w:rFonts w:ascii="Special Elite" w:hAnsi="Special Elite" w:cs="SpecialElite-Regular"/>
          <w:sz w:val="24"/>
          <w:szCs w:val="24"/>
        </w:rPr>
        <w:t xml:space="preserve"> </w:t>
      </w:r>
    </w:p>
    <w:p w14:paraId="65F50D3B" w14:textId="050976DD" w:rsidR="002410D8" w:rsidRDefault="002410D8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</w:p>
    <w:p w14:paraId="5721BB60" w14:textId="72D61FD7" w:rsidR="002410D8" w:rsidRPr="00463AF4" w:rsidRDefault="002410D8" w:rsidP="002410D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36"/>
          <w:szCs w:val="36"/>
        </w:rPr>
      </w:pPr>
      <w:r w:rsidRPr="00463AF4">
        <w:rPr>
          <w:rFonts w:ascii="Special Elite" w:hAnsi="Special Elite" w:cs="SpecialElite-Regular"/>
          <w:b/>
          <w:bCs/>
          <w:sz w:val="36"/>
          <w:szCs w:val="36"/>
        </w:rPr>
        <w:t>IF</w:t>
      </w:r>
      <w:r w:rsidRPr="00463AF4">
        <w:rPr>
          <w:rFonts w:ascii="Special Elite" w:hAnsi="Special Elite" w:cs="SpecialElite-Regular"/>
          <w:sz w:val="36"/>
          <w:szCs w:val="36"/>
        </w:rPr>
        <w:t xml:space="preserve"> the last wire </w:t>
      </w:r>
      <w:r w:rsidR="004E6B0D" w:rsidRPr="00463AF4">
        <w:rPr>
          <w:rFonts w:ascii="Special Elite" w:hAnsi="Special Elite" w:cs="SpecialElite-Regular"/>
          <w:sz w:val="36"/>
          <w:szCs w:val="36"/>
        </w:rPr>
        <w:t xml:space="preserve">is purple and there are no yellow wires, </w:t>
      </w:r>
      <w:r w:rsidR="001A65A3" w:rsidRPr="00463AF4">
        <w:rPr>
          <w:rFonts w:ascii="Special Elite" w:hAnsi="Special Elite" w:cs="SpecialElite-Regular"/>
          <w:sz w:val="36"/>
          <w:szCs w:val="36"/>
        </w:rPr>
        <w:t>pull</w:t>
      </w:r>
      <w:r w:rsidR="004E6B0D" w:rsidRPr="00463AF4">
        <w:rPr>
          <w:rFonts w:ascii="Special Elite" w:hAnsi="Special Elite" w:cs="SpecialElite-Regular"/>
          <w:sz w:val="36"/>
          <w:szCs w:val="36"/>
        </w:rPr>
        <w:t xml:space="preserve"> the fourth wire.</w:t>
      </w:r>
    </w:p>
    <w:p w14:paraId="0897A5D4" w14:textId="6878B3DB" w:rsidR="004E6B0D" w:rsidRPr="00463AF4" w:rsidRDefault="004E6B0D" w:rsidP="002410D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36"/>
          <w:szCs w:val="36"/>
        </w:rPr>
      </w:pPr>
      <w:r w:rsidRPr="00463AF4">
        <w:rPr>
          <w:rFonts w:ascii="Special Elite" w:hAnsi="Special Elite" w:cs="SpecialElite-Regular"/>
          <w:b/>
          <w:bCs/>
          <w:sz w:val="36"/>
          <w:szCs w:val="36"/>
        </w:rPr>
        <w:t>IF</w:t>
      </w:r>
      <w:r w:rsidRPr="00463AF4">
        <w:rPr>
          <w:rFonts w:ascii="Special Elite" w:hAnsi="Special Elite" w:cs="SpecialElite-Regular"/>
          <w:sz w:val="36"/>
          <w:szCs w:val="36"/>
        </w:rPr>
        <w:t xml:space="preserve"> there is exactly one green wire</w:t>
      </w:r>
      <w:r w:rsidR="001A65A3" w:rsidRPr="00463AF4">
        <w:rPr>
          <w:rFonts w:ascii="Special Elite" w:hAnsi="Special Elite" w:cs="SpecialElite-Regular"/>
          <w:sz w:val="36"/>
          <w:szCs w:val="36"/>
        </w:rPr>
        <w:t>, and there is more than one blue wire, pull the first wire.</w:t>
      </w:r>
    </w:p>
    <w:p w14:paraId="7998C1AE" w14:textId="7D3CEFE7" w:rsidR="001A65A3" w:rsidRPr="00463AF4" w:rsidRDefault="001A65A3" w:rsidP="002410D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36"/>
          <w:szCs w:val="36"/>
        </w:rPr>
      </w:pPr>
      <w:r w:rsidRPr="00463AF4">
        <w:rPr>
          <w:rFonts w:ascii="Special Elite" w:hAnsi="Special Elite" w:cs="SpecialElite-Regular"/>
          <w:b/>
          <w:bCs/>
          <w:sz w:val="36"/>
          <w:szCs w:val="36"/>
        </w:rPr>
        <w:t>IF</w:t>
      </w:r>
      <w:r w:rsidRPr="00463AF4">
        <w:rPr>
          <w:rFonts w:ascii="Special Elite" w:hAnsi="Special Elite" w:cs="SpecialElite-Regular"/>
          <w:sz w:val="36"/>
          <w:szCs w:val="36"/>
        </w:rPr>
        <w:t xml:space="preserve"> there are no orange wires, </w:t>
      </w:r>
      <w:r w:rsidR="00554078" w:rsidRPr="00463AF4">
        <w:rPr>
          <w:rFonts w:ascii="Special Elite" w:hAnsi="Special Elite" w:cs="SpecialElite-Regular"/>
          <w:sz w:val="36"/>
          <w:szCs w:val="36"/>
        </w:rPr>
        <w:t>pull</w:t>
      </w:r>
      <w:r w:rsidRPr="00463AF4">
        <w:rPr>
          <w:rFonts w:ascii="Special Elite" w:hAnsi="Special Elite" w:cs="SpecialElite-Regular"/>
          <w:sz w:val="36"/>
          <w:szCs w:val="36"/>
        </w:rPr>
        <w:t xml:space="preserve"> the second wire.</w:t>
      </w:r>
    </w:p>
    <w:p w14:paraId="318FE37A" w14:textId="25CC69A1" w:rsidR="001A65A3" w:rsidRPr="00463AF4" w:rsidRDefault="001A65A3" w:rsidP="002410D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36"/>
          <w:szCs w:val="36"/>
        </w:rPr>
      </w:pPr>
      <w:r w:rsidRPr="00463AF4">
        <w:rPr>
          <w:rFonts w:ascii="Special Elite" w:hAnsi="Special Elite" w:cs="SpecialElite-Regular"/>
          <w:b/>
          <w:bCs/>
          <w:sz w:val="36"/>
          <w:szCs w:val="36"/>
        </w:rPr>
        <w:t>IF</w:t>
      </w:r>
      <w:r w:rsidRPr="00463AF4">
        <w:rPr>
          <w:rFonts w:ascii="Special Elite" w:hAnsi="Special Elite" w:cs="SpecialElite-Regular"/>
          <w:sz w:val="36"/>
          <w:szCs w:val="36"/>
        </w:rPr>
        <w:t xml:space="preserve"> there </w:t>
      </w:r>
      <w:r w:rsidR="00554078" w:rsidRPr="00463AF4">
        <w:rPr>
          <w:rFonts w:ascii="Special Elite" w:hAnsi="Special Elite" w:cs="SpecialElite-Regular"/>
          <w:sz w:val="36"/>
          <w:szCs w:val="36"/>
        </w:rPr>
        <w:t>are only two different colors of wires in the set, pull the last wire.</w:t>
      </w:r>
    </w:p>
    <w:p w14:paraId="2DFD10F1" w14:textId="427A048A" w:rsidR="00554078" w:rsidRPr="00463AF4" w:rsidRDefault="00554078" w:rsidP="002410D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36"/>
          <w:szCs w:val="36"/>
        </w:rPr>
      </w:pPr>
      <w:r w:rsidRPr="00463AF4">
        <w:rPr>
          <w:rFonts w:ascii="Special Elite" w:hAnsi="Special Elite" w:cs="SpecialElite-Regular"/>
          <w:b/>
          <w:bCs/>
          <w:sz w:val="36"/>
          <w:szCs w:val="36"/>
        </w:rPr>
        <w:t>IF</w:t>
      </w:r>
      <w:r w:rsidR="00E2074B" w:rsidRPr="00463AF4">
        <w:rPr>
          <w:rFonts w:ascii="Special Elite" w:hAnsi="Special Elite" w:cs="SpecialElite-Regular"/>
          <w:sz w:val="36"/>
          <w:szCs w:val="36"/>
        </w:rPr>
        <w:t xml:space="preserve"> there are all different colors of wires in the set, pull the third wire.</w:t>
      </w:r>
    </w:p>
    <w:p w14:paraId="5E0CF347" w14:textId="572FDE87" w:rsidR="00E2074B" w:rsidRPr="00463AF4" w:rsidRDefault="00E2074B" w:rsidP="002410D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36"/>
          <w:szCs w:val="36"/>
        </w:rPr>
      </w:pPr>
      <w:r w:rsidRPr="00463AF4">
        <w:rPr>
          <w:rFonts w:ascii="Special Elite" w:hAnsi="Special Elite" w:cs="SpecialElite-Regular"/>
          <w:b/>
          <w:bCs/>
          <w:sz w:val="36"/>
          <w:szCs w:val="36"/>
        </w:rPr>
        <w:t>IF</w:t>
      </w:r>
      <w:r w:rsidRPr="00463AF4">
        <w:rPr>
          <w:rFonts w:ascii="Special Elite" w:hAnsi="Special Elite" w:cs="SpecialElite-Regular"/>
          <w:sz w:val="36"/>
          <w:szCs w:val="36"/>
        </w:rPr>
        <w:t xml:space="preserve"> the first and last wires are green, and there are no purple wires, pull the second wire.</w:t>
      </w:r>
    </w:p>
    <w:p w14:paraId="6278CD02" w14:textId="4316CDFF" w:rsidR="00E2074B" w:rsidRDefault="00E2074B" w:rsidP="002410D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36"/>
          <w:szCs w:val="36"/>
        </w:rPr>
      </w:pPr>
      <w:r w:rsidRPr="00463AF4">
        <w:rPr>
          <w:rFonts w:ascii="Special Elite" w:hAnsi="Special Elite" w:cs="SpecialElite-Regular"/>
          <w:b/>
          <w:bCs/>
          <w:sz w:val="36"/>
          <w:szCs w:val="36"/>
        </w:rPr>
        <w:t>OTHERWISE</w:t>
      </w:r>
      <w:r w:rsidRPr="00463AF4">
        <w:rPr>
          <w:rFonts w:ascii="Special Elite" w:hAnsi="Special Elite" w:cs="SpecialElite-Regular"/>
          <w:sz w:val="36"/>
          <w:szCs w:val="36"/>
        </w:rPr>
        <w:t xml:space="preserve">, pull the </w:t>
      </w:r>
      <w:r w:rsidR="0077319A" w:rsidRPr="00463AF4">
        <w:rPr>
          <w:rFonts w:ascii="Special Elite" w:hAnsi="Special Elite" w:cs="SpecialElite-Regular"/>
          <w:sz w:val="36"/>
          <w:szCs w:val="36"/>
        </w:rPr>
        <w:t xml:space="preserve">first wire. </w:t>
      </w:r>
    </w:p>
    <w:p w14:paraId="5CE98906" w14:textId="063A9FC6" w:rsidR="000D7B2A" w:rsidRDefault="000D7B2A">
      <w:pPr>
        <w:rPr>
          <w:rFonts w:ascii="Special Elite" w:hAnsi="Special Elite" w:cs="SpecialElite-Regular"/>
          <w:sz w:val="36"/>
          <w:szCs w:val="36"/>
        </w:rPr>
      </w:pPr>
      <w:r>
        <w:rPr>
          <w:rFonts w:ascii="Special Elite" w:hAnsi="Special Elite" w:cs="SpecialElite-Regular"/>
          <w:sz w:val="36"/>
          <w:szCs w:val="36"/>
        </w:rPr>
        <w:br w:type="page"/>
      </w:r>
    </w:p>
    <w:p w14:paraId="12101452" w14:textId="7780B77F" w:rsidR="000D7B2A" w:rsidRDefault="000D7B2A" w:rsidP="000D7B2A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b/>
          <w:bCs/>
          <w:sz w:val="36"/>
          <w:szCs w:val="36"/>
          <w:u w:val="single"/>
        </w:rPr>
      </w:pPr>
      <w:proofErr w:type="gramStart"/>
      <w:r>
        <w:rPr>
          <w:rFonts w:ascii="Special Elite" w:hAnsi="Special Elite" w:cs="SpecialElite-Regular"/>
          <w:b/>
          <w:bCs/>
          <w:sz w:val="36"/>
          <w:szCs w:val="36"/>
          <w:u w:val="single"/>
        </w:rPr>
        <w:lastRenderedPageBreak/>
        <w:t>On the Subject of Targeting</w:t>
      </w:r>
      <w:proofErr w:type="gramEnd"/>
    </w:p>
    <w:p w14:paraId="09A4E5AD" w14:textId="0C6699D3" w:rsidR="009B3728" w:rsidRDefault="004649C8" w:rsidP="000D7B2A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  <w:r>
        <w:rPr>
          <w:rFonts w:ascii="Special Elite" w:hAnsi="Special Elite" w:cs="SpecialElite-Regular"/>
          <w:i/>
          <w:iCs/>
          <w:sz w:val="19"/>
          <w:szCs w:val="19"/>
        </w:rPr>
        <w:t>What? No, not “what.” WHAT?</w:t>
      </w:r>
    </w:p>
    <w:p w14:paraId="124FA047" w14:textId="22B029D8" w:rsidR="00D96492" w:rsidRDefault="00062467" w:rsidP="000D7B2A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420B19" wp14:editId="29CC9688">
                <wp:simplePos x="0" y="0"/>
                <wp:positionH relativeFrom="column">
                  <wp:posOffset>3098800</wp:posOffset>
                </wp:positionH>
                <wp:positionV relativeFrom="paragraph">
                  <wp:posOffset>2199005</wp:posOffset>
                </wp:positionV>
                <wp:extent cx="2844800" cy="635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4F3FA3" w14:textId="4912A058" w:rsidR="00062467" w:rsidRPr="00E14B17" w:rsidRDefault="00062467" w:rsidP="00062467">
                            <w:pPr>
                              <w:pStyle w:val="Caption"/>
                              <w:rPr>
                                <w:rFonts w:ascii="Special Elite" w:hAnsi="Special Elite" w:cs="SpecialElite-Regular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Example Layout of Bomb Screen.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420B1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44pt;margin-top:173.15pt;width:224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" stroked="f">
                <v:textbox style="mso-fit-shape-to-text:t" inset="0,0,0,0">
                  <w:txbxContent>
                    <w:p w14:paraId="7C4F3FA3" w14:textId="4912A058" w:rsidR="00062467" w:rsidRPr="00E14B17" w:rsidRDefault="00062467" w:rsidP="00062467">
                      <w:pPr>
                        <w:pStyle w:val="Caption"/>
                        <w:rPr>
                          <w:rFonts w:ascii="Special Elite" w:hAnsi="Special Elite" w:cs="SpecialElite-Regular"/>
                          <w:noProof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: Example Layout of Bomb Screen.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Special Elite" w:hAnsi="Special Elite" w:cs="SpecialElite-Regular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17E0674" wp14:editId="3017E7C8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844800" cy="2133600"/>
            <wp:effectExtent l="0" t="0" r="0" b="0"/>
            <wp:wrapSquare wrapText="bothSides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0788A" w14:textId="14EBCD29" w:rsidR="00D96492" w:rsidRDefault="006A5F2C" w:rsidP="000D7B2A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  <w:r>
        <w:rPr>
          <w:rFonts w:ascii="Special Elite" w:hAnsi="Special Elite" w:cs="SpecialElite-Regular"/>
          <w:sz w:val="24"/>
          <w:szCs w:val="24"/>
        </w:rPr>
        <w:t xml:space="preserve">The </w:t>
      </w:r>
      <w:proofErr w:type="spellStart"/>
      <w:r>
        <w:rPr>
          <w:rFonts w:ascii="Special Elite" w:hAnsi="Special Elite" w:cs="SpecialElite-Regular"/>
          <w:sz w:val="24"/>
          <w:szCs w:val="24"/>
        </w:rPr>
        <w:t>Defuser</w:t>
      </w:r>
      <w:proofErr w:type="spellEnd"/>
      <w:r>
        <w:rPr>
          <w:rFonts w:ascii="Special Elite" w:hAnsi="Special Elite" w:cs="SpecialElite-Regular"/>
          <w:sz w:val="24"/>
          <w:szCs w:val="24"/>
        </w:rPr>
        <w:t xml:space="preserve"> must first </w:t>
      </w:r>
      <w:r w:rsidR="005D19CB">
        <w:rPr>
          <w:rFonts w:ascii="Special Elite" w:hAnsi="Special Elite" w:cs="SpecialElite-Regular"/>
          <w:sz w:val="24"/>
          <w:szCs w:val="24"/>
        </w:rPr>
        <w:t>set the slide on the sensor to the calibrating distance for calibration</w:t>
      </w:r>
      <w:r w:rsidR="00466C41">
        <w:rPr>
          <w:rFonts w:ascii="Special Elite" w:hAnsi="Special Elite" w:cs="SpecialElite-Regular"/>
          <w:sz w:val="24"/>
          <w:szCs w:val="24"/>
        </w:rPr>
        <w:t xml:space="preserve">. The </w:t>
      </w:r>
      <w:proofErr w:type="spellStart"/>
      <w:r w:rsidR="00466C41">
        <w:rPr>
          <w:rFonts w:ascii="Special Elite" w:hAnsi="Special Elite" w:cs="SpecialElite-Regular"/>
          <w:sz w:val="24"/>
          <w:szCs w:val="24"/>
        </w:rPr>
        <w:t>Defuser</w:t>
      </w:r>
      <w:proofErr w:type="spellEnd"/>
      <w:r w:rsidR="00466C41">
        <w:rPr>
          <w:rFonts w:ascii="Special Elite" w:hAnsi="Special Elite" w:cs="SpecialElite-Regular"/>
          <w:sz w:val="24"/>
          <w:szCs w:val="24"/>
        </w:rPr>
        <w:t xml:space="preserve"> must then press the calibrate button and wait 3 seconds. </w:t>
      </w:r>
    </w:p>
    <w:p w14:paraId="1EF10071" w14:textId="68DE7E08" w:rsidR="009E47FD" w:rsidRDefault="009E47FD" w:rsidP="000D7B2A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</w:p>
    <w:p w14:paraId="15E7472A" w14:textId="50A18B49" w:rsidR="009E47FD" w:rsidRPr="002F36A4" w:rsidRDefault="009E47FD" w:rsidP="000D7B2A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  <w:r>
        <w:rPr>
          <w:rFonts w:ascii="Special Elite" w:hAnsi="Special Elite" w:cs="SpecialElite-Regular"/>
          <w:sz w:val="24"/>
          <w:szCs w:val="24"/>
        </w:rPr>
        <w:t xml:space="preserve">The </w:t>
      </w:r>
      <w:proofErr w:type="spellStart"/>
      <w:r>
        <w:rPr>
          <w:rFonts w:ascii="Special Elite" w:hAnsi="Special Elite" w:cs="SpecialElite-Regular"/>
          <w:sz w:val="24"/>
          <w:szCs w:val="24"/>
        </w:rPr>
        <w:t>Defuser</w:t>
      </w:r>
      <w:proofErr w:type="spellEnd"/>
      <w:r>
        <w:rPr>
          <w:rFonts w:ascii="Special Elite" w:hAnsi="Special Elite" w:cs="SpecialElite-Regular"/>
          <w:sz w:val="24"/>
          <w:szCs w:val="24"/>
        </w:rPr>
        <w:t xml:space="preserve"> will then be prompted to set the </w:t>
      </w:r>
      <w:r w:rsidRPr="002F36A4">
        <w:rPr>
          <w:rFonts w:ascii="Special Elite" w:hAnsi="Special Elite" w:cs="SpecialElite-Regular"/>
          <w:b/>
          <w:bCs/>
          <w:sz w:val="24"/>
          <w:szCs w:val="24"/>
        </w:rPr>
        <w:t>slide</w:t>
      </w:r>
      <w:r>
        <w:rPr>
          <w:rFonts w:ascii="Special Elite" w:hAnsi="Special Elite" w:cs="SpecialElite-Regular"/>
          <w:sz w:val="24"/>
          <w:szCs w:val="24"/>
        </w:rPr>
        <w:t xml:space="preserve"> </w:t>
      </w:r>
      <w:r w:rsidR="002F36A4">
        <w:rPr>
          <w:rFonts w:ascii="Special Elite" w:hAnsi="Special Elite" w:cs="SpecialElite-Regular"/>
          <w:sz w:val="24"/>
          <w:szCs w:val="24"/>
        </w:rPr>
        <w:t xml:space="preserve">within the </w:t>
      </w:r>
      <w:r w:rsidR="002F36A4">
        <w:rPr>
          <w:rFonts w:ascii="Special Elite" w:hAnsi="Special Elite" w:cs="SpecialElite-Regular"/>
          <w:b/>
          <w:bCs/>
          <w:sz w:val="24"/>
          <w:szCs w:val="24"/>
        </w:rPr>
        <w:t>current range</w:t>
      </w:r>
      <w:r w:rsidR="002F36A4">
        <w:rPr>
          <w:rFonts w:ascii="Special Elite" w:hAnsi="Special Elite" w:cs="SpecialElite-Regular"/>
          <w:sz w:val="24"/>
          <w:szCs w:val="24"/>
        </w:rPr>
        <w:t xml:space="preserve"> and press the confirm range button. </w:t>
      </w:r>
    </w:p>
    <w:p w14:paraId="31DCCC9F" w14:textId="6DAD139A" w:rsidR="00466C41" w:rsidRDefault="00466C41" w:rsidP="000D7B2A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</w:p>
    <w:p w14:paraId="6C4DB748" w14:textId="107CF605" w:rsidR="00E01239" w:rsidRDefault="00500C00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  <w:r>
        <w:rPr>
          <w:rFonts w:ascii="Special Elite" w:hAnsi="Special Elite" w:cs="SpecialElite-Regular"/>
          <w:sz w:val="24"/>
          <w:szCs w:val="24"/>
        </w:rPr>
        <w:t xml:space="preserve">The </w:t>
      </w:r>
      <w:proofErr w:type="spellStart"/>
      <w:r>
        <w:rPr>
          <w:rFonts w:ascii="Special Elite" w:hAnsi="Special Elite" w:cs="SpecialElite-Regular"/>
          <w:sz w:val="24"/>
          <w:szCs w:val="24"/>
        </w:rPr>
        <w:t>Defuser</w:t>
      </w:r>
      <w:proofErr w:type="spellEnd"/>
      <w:r>
        <w:rPr>
          <w:rFonts w:ascii="Special Elite" w:hAnsi="Special Elite" w:cs="SpecialElite-Regular"/>
          <w:sz w:val="24"/>
          <w:szCs w:val="24"/>
        </w:rPr>
        <w:t xml:space="preserve"> will then be presented with a </w:t>
      </w:r>
      <w:r w:rsidRPr="00C42E5F">
        <w:rPr>
          <w:rFonts w:ascii="Special Elite" w:hAnsi="Special Elite" w:cs="SpecialElite-Regular"/>
          <w:b/>
          <w:bCs/>
          <w:sz w:val="24"/>
          <w:szCs w:val="24"/>
        </w:rPr>
        <w:t>word or phrase</w:t>
      </w:r>
      <w:r>
        <w:rPr>
          <w:rFonts w:ascii="Special Elite" w:hAnsi="Special Elite" w:cs="SpecialElite-Regular"/>
          <w:sz w:val="24"/>
          <w:szCs w:val="24"/>
        </w:rPr>
        <w:t xml:space="preserve"> corresponding to</w:t>
      </w:r>
      <w:r w:rsidR="00917F8B">
        <w:rPr>
          <w:rFonts w:ascii="Special Elite" w:hAnsi="Special Elite" w:cs="SpecialElite-Regular"/>
          <w:sz w:val="24"/>
          <w:szCs w:val="24"/>
        </w:rPr>
        <w:t xml:space="preserve"> how</w:t>
      </w:r>
      <w:r>
        <w:rPr>
          <w:rFonts w:ascii="Special Elite" w:hAnsi="Special Elite" w:cs="SpecialElite-Regular"/>
          <w:sz w:val="24"/>
          <w:szCs w:val="24"/>
        </w:rPr>
        <w:t xml:space="preserve"> </w:t>
      </w:r>
      <w:r w:rsidR="00C42E5F">
        <w:rPr>
          <w:rFonts w:ascii="Special Elite" w:hAnsi="Special Elite" w:cs="SpecialElite-Regular"/>
          <w:sz w:val="24"/>
          <w:szCs w:val="24"/>
        </w:rPr>
        <w:t xml:space="preserve">the </w:t>
      </w:r>
      <w:r w:rsidR="00C42E5F" w:rsidRPr="00C42E5F">
        <w:rPr>
          <w:rFonts w:ascii="Special Elite" w:hAnsi="Special Elite" w:cs="SpecialElite-Regular"/>
          <w:b/>
          <w:bCs/>
          <w:sz w:val="24"/>
          <w:szCs w:val="24"/>
        </w:rPr>
        <w:t xml:space="preserve">minimum </w:t>
      </w:r>
      <w:r w:rsidR="00917F8B">
        <w:rPr>
          <w:rFonts w:ascii="Special Elite" w:hAnsi="Special Elite" w:cs="SpecialElite-Regular"/>
          <w:b/>
          <w:bCs/>
          <w:sz w:val="24"/>
          <w:szCs w:val="24"/>
        </w:rPr>
        <w:t>and the maximum</w:t>
      </w:r>
      <w:r w:rsidR="00917F8B">
        <w:rPr>
          <w:rFonts w:ascii="Special Elite" w:hAnsi="Special Elite" w:cs="SpecialElite-Regular"/>
          <w:sz w:val="24"/>
          <w:szCs w:val="24"/>
        </w:rPr>
        <w:t xml:space="preserve"> of the current range may be calculated. </w:t>
      </w:r>
      <w:r w:rsidR="00F71814">
        <w:rPr>
          <w:rFonts w:ascii="Special Elite" w:hAnsi="Special Elite" w:cs="SpecialElite-Regular"/>
          <w:sz w:val="24"/>
          <w:szCs w:val="24"/>
        </w:rPr>
        <w:t>The</w:t>
      </w:r>
      <w:r w:rsidR="00427372">
        <w:rPr>
          <w:rFonts w:ascii="Special Elite" w:hAnsi="Special Elite" w:cs="SpecialElite-Regular"/>
          <w:sz w:val="24"/>
          <w:szCs w:val="24"/>
        </w:rPr>
        <w:t xml:space="preserve"> </w:t>
      </w:r>
      <w:r w:rsidR="00A87582">
        <w:rPr>
          <w:rFonts w:ascii="Special Elite" w:hAnsi="Special Elite" w:cs="SpecialElite-Regular"/>
          <w:b/>
          <w:bCs/>
          <w:sz w:val="24"/>
          <w:szCs w:val="24"/>
        </w:rPr>
        <w:t xml:space="preserve">current </w:t>
      </w:r>
      <w:r w:rsidR="00427372" w:rsidRPr="00427372">
        <w:rPr>
          <w:rFonts w:ascii="Special Elite" w:hAnsi="Special Elite" w:cs="SpecialElite-Regular"/>
          <w:b/>
          <w:bCs/>
          <w:sz w:val="24"/>
          <w:szCs w:val="24"/>
        </w:rPr>
        <w:t>minimum</w:t>
      </w:r>
      <w:r w:rsidR="00427372">
        <w:rPr>
          <w:rFonts w:ascii="Special Elite" w:hAnsi="Special Elite" w:cs="SpecialElite-Regular"/>
          <w:sz w:val="24"/>
          <w:szCs w:val="24"/>
        </w:rPr>
        <w:t xml:space="preserve"> may be calculated </w:t>
      </w:r>
      <w:r w:rsidR="00A87582">
        <w:rPr>
          <w:rFonts w:ascii="Special Elite" w:hAnsi="Special Elite" w:cs="SpecialElite-Regular"/>
          <w:sz w:val="24"/>
          <w:szCs w:val="24"/>
        </w:rPr>
        <w:t xml:space="preserve">by </w:t>
      </w:r>
      <w:r w:rsidR="00A87582">
        <w:rPr>
          <w:rFonts w:ascii="Special Elite" w:hAnsi="Special Elite" w:cs="SpecialElite-Regular"/>
          <w:b/>
          <w:bCs/>
          <w:sz w:val="24"/>
          <w:szCs w:val="24"/>
        </w:rPr>
        <w:t>adding</w:t>
      </w:r>
      <w:r w:rsidR="00A87582">
        <w:rPr>
          <w:rFonts w:ascii="Special Elite" w:hAnsi="Special Elite" w:cs="SpecialElite-Regular"/>
          <w:sz w:val="24"/>
          <w:szCs w:val="24"/>
        </w:rPr>
        <w:t xml:space="preserve"> the </w:t>
      </w:r>
      <w:r w:rsidR="00A87582">
        <w:rPr>
          <w:rFonts w:ascii="Special Elite" w:hAnsi="Special Elite" w:cs="SpecialElite-Regular"/>
          <w:b/>
          <w:bCs/>
          <w:sz w:val="24"/>
          <w:szCs w:val="24"/>
        </w:rPr>
        <w:t>increment</w:t>
      </w:r>
      <w:r w:rsidR="00A87582">
        <w:rPr>
          <w:rFonts w:ascii="Special Elite" w:hAnsi="Special Elite" w:cs="SpecialElite-Regular"/>
          <w:sz w:val="24"/>
          <w:szCs w:val="24"/>
        </w:rPr>
        <w:t xml:space="preserve"> </w:t>
      </w:r>
      <w:r w:rsidR="006222D6">
        <w:rPr>
          <w:rFonts w:ascii="Special Elite" w:hAnsi="Special Elite" w:cs="SpecialElite-Regular"/>
          <w:sz w:val="24"/>
          <w:szCs w:val="24"/>
        </w:rPr>
        <w:t xml:space="preserve">to the </w:t>
      </w:r>
      <w:r w:rsidR="006222D6">
        <w:rPr>
          <w:rFonts w:ascii="Special Elite" w:hAnsi="Special Elite" w:cs="SpecialElite-Regular"/>
          <w:b/>
          <w:bCs/>
          <w:sz w:val="24"/>
          <w:szCs w:val="24"/>
        </w:rPr>
        <w:t xml:space="preserve">previous </w:t>
      </w:r>
      <w:r w:rsidR="00E01239">
        <w:rPr>
          <w:rFonts w:ascii="Special Elite" w:hAnsi="Special Elite" w:cs="SpecialElite-Regular"/>
          <w:b/>
          <w:bCs/>
          <w:sz w:val="24"/>
          <w:szCs w:val="24"/>
        </w:rPr>
        <w:t>minimum</w:t>
      </w:r>
      <w:r w:rsidR="006222D6">
        <w:rPr>
          <w:rFonts w:ascii="Special Elite" w:hAnsi="Special Elite" w:cs="SpecialElite-Regular"/>
          <w:sz w:val="24"/>
          <w:szCs w:val="24"/>
        </w:rPr>
        <w:t xml:space="preserve">. Likewise, the </w:t>
      </w:r>
      <w:r w:rsidR="006222D6">
        <w:rPr>
          <w:rFonts w:ascii="Special Elite" w:hAnsi="Special Elite" w:cs="SpecialElite-Regular"/>
          <w:b/>
          <w:bCs/>
          <w:sz w:val="24"/>
          <w:szCs w:val="24"/>
        </w:rPr>
        <w:t>current maximum</w:t>
      </w:r>
      <w:r w:rsidR="006222D6">
        <w:rPr>
          <w:rFonts w:ascii="Special Elite" w:hAnsi="Special Elite" w:cs="SpecialElite-Regular"/>
          <w:sz w:val="24"/>
          <w:szCs w:val="24"/>
        </w:rPr>
        <w:t xml:space="preserve"> may be calculated by </w:t>
      </w:r>
      <w:r w:rsidR="006222D6">
        <w:rPr>
          <w:rFonts w:ascii="Special Elite" w:hAnsi="Special Elite" w:cs="SpecialElite-Regular"/>
          <w:b/>
          <w:bCs/>
          <w:sz w:val="24"/>
          <w:szCs w:val="24"/>
        </w:rPr>
        <w:t>subtracting</w:t>
      </w:r>
      <w:r w:rsidR="006222D6">
        <w:rPr>
          <w:rFonts w:ascii="Special Elite" w:hAnsi="Special Elite" w:cs="SpecialElite-Regular"/>
          <w:sz w:val="24"/>
          <w:szCs w:val="24"/>
        </w:rPr>
        <w:t xml:space="preserve"> the </w:t>
      </w:r>
      <w:r w:rsidR="006222D6">
        <w:rPr>
          <w:rFonts w:ascii="Special Elite" w:hAnsi="Special Elite" w:cs="SpecialElite-Regular"/>
          <w:b/>
          <w:bCs/>
          <w:sz w:val="24"/>
          <w:szCs w:val="24"/>
        </w:rPr>
        <w:t>increment</w:t>
      </w:r>
      <w:r w:rsidR="006222D6">
        <w:rPr>
          <w:rFonts w:ascii="Special Elite" w:hAnsi="Special Elite" w:cs="SpecialElite-Regular"/>
          <w:sz w:val="24"/>
          <w:szCs w:val="24"/>
        </w:rPr>
        <w:t xml:space="preserve"> from the </w:t>
      </w:r>
      <w:r w:rsidR="00E01239">
        <w:rPr>
          <w:rFonts w:ascii="Special Elite" w:hAnsi="Special Elite" w:cs="SpecialElite-Regular"/>
          <w:b/>
          <w:bCs/>
          <w:sz w:val="24"/>
          <w:szCs w:val="24"/>
        </w:rPr>
        <w:t>previous maximum</w:t>
      </w:r>
      <w:r w:rsidR="00E01239">
        <w:rPr>
          <w:rFonts w:ascii="Special Elite" w:hAnsi="Special Elite" w:cs="SpecialElite-Regular"/>
          <w:sz w:val="24"/>
          <w:szCs w:val="24"/>
        </w:rPr>
        <w:t>.</w:t>
      </w:r>
    </w:p>
    <w:p w14:paraId="24F6D20B" w14:textId="2BE4BAA0" w:rsidR="00E01239" w:rsidRDefault="00E01239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</w:p>
    <w:p w14:paraId="00D862AC" w14:textId="1C44A8C7" w:rsidR="00E01239" w:rsidRDefault="00E01239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  <w:r>
        <w:rPr>
          <w:rFonts w:ascii="Special Elite" w:hAnsi="Special Elite" w:cs="SpecialElite-Regular"/>
          <w:sz w:val="24"/>
          <w:szCs w:val="24"/>
        </w:rPr>
        <w:t xml:space="preserve">The </w:t>
      </w:r>
      <w:r w:rsidR="007B09D0">
        <w:rPr>
          <w:rFonts w:ascii="Special Elite" w:hAnsi="Special Elite" w:cs="SpecialElite-Regular"/>
          <w:b/>
          <w:bCs/>
          <w:sz w:val="24"/>
          <w:szCs w:val="24"/>
        </w:rPr>
        <w:t>increment</w:t>
      </w:r>
      <w:r w:rsidR="007B09D0">
        <w:rPr>
          <w:rFonts w:ascii="Special Elite" w:hAnsi="Special Elite" w:cs="SpecialElite-Regular"/>
          <w:sz w:val="24"/>
          <w:szCs w:val="24"/>
        </w:rPr>
        <w:t xml:space="preserve"> can be calculated by referring to the corresponding table for that range. The </w:t>
      </w:r>
      <w:r w:rsidR="00CC7BCA">
        <w:rPr>
          <w:rFonts w:ascii="Special Elite" w:hAnsi="Special Elite" w:cs="SpecialElite-Regular"/>
          <w:sz w:val="24"/>
          <w:szCs w:val="24"/>
        </w:rPr>
        <w:t xml:space="preserve">increment must be calculated </w:t>
      </w:r>
      <w:r w:rsidR="0019690F" w:rsidRPr="0019690F">
        <w:rPr>
          <w:rFonts w:ascii="Special Elite" w:hAnsi="Special Elite" w:cs="SpecialElite-Regular"/>
          <w:b/>
          <w:bCs/>
          <w:sz w:val="24"/>
          <w:szCs w:val="24"/>
        </w:rPr>
        <w:t>independently</w:t>
      </w:r>
      <w:r w:rsidR="0019690F">
        <w:rPr>
          <w:rFonts w:ascii="Special Elite" w:hAnsi="Special Elite" w:cs="SpecialElite-Regular"/>
          <w:sz w:val="24"/>
          <w:szCs w:val="24"/>
        </w:rPr>
        <w:t xml:space="preserve"> for the minimum and maximum. </w:t>
      </w:r>
      <w:r w:rsidR="007C727B">
        <w:rPr>
          <w:rFonts w:ascii="Special Elite" w:hAnsi="Special Elite" w:cs="SpecialElite-Regular"/>
          <w:sz w:val="24"/>
          <w:szCs w:val="24"/>
        </w:rPr>
        <w:t xml:space="preserve">Find the </w:t>
      </w:r>
      <w:r w:rsidR="00073EAB">
        <w:rPr>
          <w:rFonts w:ascii="Special Elite" w:hAnsi="Special Elite" w:cs="SpecialElite-Regular"/>
          <w:b/>
          <w:bCs/>
          <w:sz w:val="24"/>
          <w:szCs w:val="24"/>
        </w:rPr>
        <w:t>word or phrase</w:t>
      </w:r>
      <w:r w:rsidR="00073EAB">
        <w:rPr>
          <w:rFonts w:ascii="Special Elite" w:hAnsi="Special Elite" w:cs="SpecialElite-Regular"/>
          <w:sz w:val="24"/>
          <w:szCs w:val="24"/>
        </w:rPr>
        <w:t xml:space="preserve"> in the table</w:t>
      </w:r>
      <w:r w:rsidR="00654629">
        <w:rPr>
          <w:rFonts w:ascii="Special Elite" w:hAnsi="Special Elite" w:cs="SpecialElite-Regular"/>
          <w:sz w:val="24"/>
          <w:szCs w:val="24"/>
        </w:rPr>
        <w:t xml:space="preserve">. The </w:t>
      </w:r>
      <w:r w:rsidR="00654629">
        <w:rPr>
          <w:rFonts w:ascii="Special Elite" w:hAnsi="Special Elite" w:cs="SpecialElite-Regular"/>
          <w:b/>
          <w:bCs/>
          <w:sz w:val="24"/>
          <w:szCs w:val="24"/>
        </w:rPr>
        <w:t>column</w:t>
      </w:r>
      <w:r w:rsidR="00654629">
        <w:rPr>
          <w:rFonts w:ascii="Special Elite" w:hAnsi="Special Elite" w:cs="SpecialElite-Regular"/>
          <w:sz w:val="24"/>
          <w:szCs w:val="24"/>
        </w:rPr>
        <w:t xml:space="preserve"> corresponds to the </w:t>
      </w:r>
      <w:r w:rsidR="00654629">
        <w:rPr>
          <w:rFonts w:ascii="Special Elite" w:hAnsi="Special Elite" w:cs="SpecialElite-Regular"/>
          <w:b/>
          <w:bCs/>
          <w:sz w:val="24"/>
          <w:szCs w:val="24"/>
        </w:rPr>
        <w:t>whole part</w:t>
      </w:r>
      <w:r w:rsidR="00654629">
        <w:rPr>
          <w:rFonts w:ascii="Special Elite" w:hAnsi="Special Elite" w:cs="SpecialElite-Regular"/>
          <w:sz w:val="24"/>
          <w:szCs w:val="24"/>
        </w:rPr>
        <w:t xml:space="preserve"> of the increment and the </w:t>
      </w:r>
      <w:r w:rsidR="00654629">
        <w:rPr>
          <w:rFonts w:ascii="Special Elite" w:hAnsi="Special Elite" w:cs="SpecialElite-Regular"/>
          <w:b/>
          <w:bCs/>
          <w:sz w:val="24"/>
          <w:szCs w:val="24"/>
        </w:rPr>
        <w:t>row</w:t>
      </w:r>
      <w:r w:rsidR="00654629">
        <w:rPr>
          <w:rFonts w:ascii="Special Elite" w:hAnsi="Special Elite" w:cs="SpecialElite-Regular"/>
          <w:sz w:val="24"/>
          <w:szCs w:val="24"/>
        </w:rPr>
        <w:t xml:space="preserve"> corresponds to the </w:t>
      </w:r>
      <w:r w:rsidR="00654629" w:rsidRPr="00BB4452">
        <w:rPr>
          <w:rFonts w:ascii="Special Elite" w:hAnsi="Special Elite" w:cs="SpecialElite-Regular"/>
          <w:b/>
          <w:bCs/>
          <w:sz w:val="24"/>
          <w:szCs w:val="24"/>
        </w:rPr>
        <w:t>decimal part</w:t>
      </w:r>
      <w:r w:rsidR="00654629">
        <w:rPr>
          <w:rFonts w:ascii="Special Elite" w:hAnsi="Special Elite" w:cs="SpecialElite-Regular"/>
          <w:sz w:val="24"/>
          <w:szCs w:val="24"/>
        </w:rPr>
        <w:t xml:space="preserve"> of the increment. </w:t>
      </w:r>
      <w:r w:rsidR="00942487">
        <w:rPr>
          <w:rFonts w:ascii="Special Elite" w:hAnsi="Special Elite" w:cs="SpecialElite-Regular"/>
          <w:sz w:val="24"/>
          <w:szCs w:val="24"/>
        </w:rPr>
        <w:t>The increment is given in centimeters.</w:t>
      </w:r>
    </w:p>
    <w:p w14:paraId="38AC640B" w14:textId="4886D628" w:rsidR="00303212" w:rsidRDefault="00303212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</w:p>
    <w:p w14:paraId="77D2A667" w14:textId="7E4770D0" w:rsidR="00303212" w:rsidRDefault="00303212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  <w:r>
        <w:rPr>
          <w:rFonts w:ascii="Special Elite" w:hAnsi="Special Elite" w:cs="SpecialElite-Regular"/>
          <w:sz w:val="24"/>
          <w:szCs w:val="24"/>
        </w:rPr>
        <w:t xml:space="preserve">The initial range starts at </w:t>
      </w:r>
      <w:r w:rsidR="00E91C4E">
        <w:rPr>
          <w:rFonts w:ascii="Special Elite" w:hAnsi="Special Elite" w:cs="SpecialElite-Regular"/>
          <w:sz w:val="24"/>
          <w:szCs w:val="24"/>
        </w:rPr>
        <w:t xml:space="preserve">0 cm to 15 cm. </w:t>
      </w:r>
    </w:p>
    <w:p w14:paraId="15BFC597" w14:textId="790BE63A" w:rsidR="00141B7F" w:rsidRDefault="00141B7F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</w:p>
    <w:p w14:paraId="588C3DFF" w14:textId="27EB31F5" w:rsidR="00141B7F" w:rsidRDefault="00141B7F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36"/>
          <w:szCs w:val="36"/>
        </w:rPr>
      </w:pPr>
      <w:r>
        <w:rPr>
          <w:rFonts w:ascii="Special Elite" w:hAnsi="Special Elite" w:cs="SpecialElite-Regular"/>
          <w:b/>
          <w:bCs/>
          <w:sz w:val="36"/>
          <w:szCs w:val="36"/>
        </w:rPr>
        <w:t>See next page for range tables.</w:t>
      </w:r>
    </w:p>
    <w:p w14:paraId="04E840C6" w14:textId="5D09AB51" w:rsidR="00141B7F" w:rsidRDefault="00141B7F">
      <w:pPr>
        <w:rPr>
          <w:rFonts w:ascii="Special Elite" w:hAnsi="Special Elite" w:cs="SpecialElite-Regular"/>
          <w:sz w:val="36"/>
          <w:szCs w:val="36"/>
        </w:rPr>
      </w:pPr>
      <w:r>
        <w:rPr>
          <w:rFonts w:ascii="Special Elite" w:hAnsi="Special Elite" w:cs="SpecialElite-Regular"/>
          <w:sz w:val="36"/>
          <w:szCs w:val="36"/>
        </w:rPr>
        <w:br w:type="page"/>
      </w:r>
    </w:p>
    <w:p w14:paraId="56FE35E4" w14:textId="3B8A7DEF" w:rsidR="00141B7F" w:rsidRPr="00C708C0" w:rsidRDefault="00922915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b/>
          <w:bCs/>
          <w:sz w:val="36"/>
          <w:szCs w:val="36"/>
        </w:rPr>
      </w:pPr>
      <w:r w:rsidRPr="00C708C0">
        <w:rPr>
          <w:rFonts w:ascii="Special Elite" w:hAnsi="Special Elite" w:cs="SpecialElite-Regular"/>
          <w:b/>
          <w:bCs/>
          <w:sz w:val="36"/>
          <w:szCs w:val="36"/>
          <w:u w:val="single"/>
        </w:rPr>
        <w:lastRenderedPageBreak/>
        <w:t>Range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690"/>
        <w:gridCol w:w="4315"/>
      </w:tblGrid>
      <w:tr w:rsidR="00942487" w14:paraId="6B1A8C1A" w14:textId="77777777" w:rsidTr="009016FE">
        <w:tc>
          <w:tcPr>
            <w:tcW w:w="1345" w:type="dxa"/>
            <w:tcBorders>
              <w:top w:val="nil"/>
              <w:left w:val="nil"/>
            </w:tcBorders>
          </w:tcPr>
          <w:p w14:paraId="43E8E732" w14:textId="77777777" w:rsidR="00942487" w:rsidRDefault="00942487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</w:p>
        </w:tc>
        <w:tc>
          <w:tcPr>
            <w:tcW w:w="3690" w:type="dxa"/>
          </w:tcPr>
          <w:p w14:paraId="58FA34FE" w14:textId="6B43D348" w:rsidR="00942487" w:rsidRDefault="00942487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0.0000</w:t>
            </w:r>
          </w:p>
        </w:tc>
        <w:tc>
          <w:tcPr>
            <w:tcW w:w="4315" w:type="dxa"/>
          </w:tcPr>
          <w:p w14:paraId="11CFC739" w14:textId="4AB9335B" w:rsidR="00942487" w:rsidRDefault="009016FE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1</w:t>
            </w:r>
            <w:r w:rsidR="00942487"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.0000</w:t>
            </w:r>
          </w:p>
        </w:tc>
      </w:tr>
      <w:tr w:rsidR="00942487" w14:paraId="545A5038" w14:textId="77777777" w:rsidTr="009016FE">
        <w:tc>
          <w:tcPr>
            <w:tcW w:w="1345" w:type="dxa"/>
          </w:tcPr>
          <w:p w14:paraId="747DBCB3" w14:textId="3C1E556F" w:rsidR="00942487" w:rsidRDefault="009016FE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0.0451</w:t>
            </w:r>
          </w:p>
        </w:tc>
        <w:tc>
          <w:tcPr>
            <w:tcW w:w="3690" w:type="dxa"/>
          </w:tcPr>
          <w:p w14:paraId="16BD1797" w14:textId="69AAE812" w:rsidR="00942487" w:rsidRDefault="00C12918" w:rsidP="008339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THEIR</w:t>
            </w:r>
          </w:p>
        </w:tc>
        <w:tc>
          <w:tcPr>
            <w:tcW w:w="4315" w:type="dxa"/>
          </w:tcPr>
          <w:p w14:paraId="6F3EB95E" w14:textId="65FD84A9" w:rsidR="00942487" w:rsidRDefault="00C12918" w:rsidP="008339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I C</w:t>
            </w:r>
          </w:p>
        </w:tc>
      </w:tr>
      <w:tr w:rsidR="00942487" w14:paraId="0973B82A" w14:textId="77777777" w:rsidTr="009016FE">
        <w:tc>
          <w:tcPr>
            <w:tcW w:w="1345" w:type="dxa"/>
          </w:tcPr>
          <w:p w14:paraId="27C464F6" w14:textId="123331FB" w:rsidR="00942487" w:rsidRDefault="009016FE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0.3210</w:t>
            </w:r>
          </w:p>
        </w:tc>
        <w:tc>
          <w:tcPr>
            <w:tcW w:w="3690" w:type="dxa"/>
          </w:tcPr>
          <w:p w14:paraId="34620B6F" w14:textId="62540992" w:rsidR="00942487" w:rsidRDefault="00C12918" w:rsidP="008339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I DON’T KNOW</w:t>
            </w:r>
          </w:p>
        </w:tc>
        <w:tc>
          <w:tcPr>
            <w:tcW w:w="4315" w:type="dxa"/>
          </w:tcPr>
          <w:p w14:paraId="305D618A" w14:textId="25BDCE95" w:rsidR="00942487" w:rsidRDefault="00C12918" w:rsidP="008339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THEY’RE</w:t>
            </w:r>
          </w:p>
        </w:tc>
      </w:tr>
      <w:tr w:rsidR="00942487" w14:paraId="724870E2" w14:textId="77777777" w:rsidTr="009016FE">
        <w:tc>
          <w:tcPr>
            <w:tcW w:w="1345" w:type="dxa"/>
          </w:tcPr>
          <w:p w14:paraId="376CCC3F" w14:textId="72A5A956" w:rsidR="00942487" w:rsidRDefault="009016FE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0.6124</w:t>
            </w:r>
          </w:p>
        </w:tc>
        <w:tc>
          <w:tcPr>
            <w:tcW w:w="3690" w:type="dxa"/>
          </w:tcPr>
          <w:p w14:paraId="63E44E13" w14:textId="7699C2B7" w:rsidR="00942487" w:rsidRDefault="00833900" w:rsidP="008339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WHAT</w:t>
            </w:r>
          </w:p>
        </w:tc>
        <w:tc>
          <w:tcPr>
            <w:tcW w:w="4315" w:type="dxa"/>
          </w:tcPr>
          <w:p w14:paraId="489409CA" w14:textId="110E1B8B" w:rsidR="00942487" w:rsidRDefault="00833900" w:rsidP="008339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I SEE</w:t>
            </w:r>
          </w:p>
        </w:tc>
      </w:tr>
    </w:tbl>
    <w:p w14:paraId="4B0E147D" w14:textId="62373171" w:rsidR="00922915" w:rsidRDefault="00922915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b/>
          <w:bCs/>
          <w:sz w:val="36"/>
          <w:szCs w:val="36"/>
        </w:rPr>
      </w:pPr>
    </w:p>
    <w:p w14:paraId="7A70943D" w14:textId="01A59571" w:rsidR="00C708C0" w:rsidRDefault="00C708C0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b/>
          <w:bCs/>
          <w:sz w:val="36"/>
          <w:szCs w:val="36"/>
          <w:u w:val="single"/>
        </w:rPr>
      </w:pPr>
      <w:r w:rsidRPr="00C708C0">
        <w:rPr>
          <w:rFonts w:ascii="Special Elite" w:hAnsi="Special Elite" w:cs="SpecialElite-Regular"/>
          <w:b/>
          <w:bCs/>
          <w:sz w:val="36"/>
          <w:szCs w:val="36"/>
          <w:u w:val="single"/>
        </w:rPr>
        <w:t>Range</w:t>
      </w:r>
      <w:r>
        <w:rPr>
          <w:rFonts w:ascii="Special Elite" w:hAnsi="Special Elite" w:cs="SpecialElite-Regular"/>
          <w:b/>
          <w:bCs/>
          <w:sz w:val="36"/>
          <w:szCs w:val="36"/>
          <w:u w:val="single"/>
        </w:rPr>
        <w:t xml:space="preserve"> </w:t>
      </w:r>
      <w:r w:rsidR="00A42FA1">
        <w:rPr>
          <w:rFonts w:ascii="Special Elite" w:hAnsi="Special Elite" w:cs="SpecialElite-Regular"/>
          <w:b/>
          <w:bCs/>
          <w:sz w:val="36"/>
          <w:szCs w:val="36"/>
          <w:u w:val="single"/>
        </w:rPr>
        <w:t>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2430"/>
        <w:gridCol w:w="2700"/>
        <w:gridCol w:w="2870"/>
      </w:tblGrid>
      <w:tr w:rsidR="00A42FA1" w14:paraId="19426ABB" w14:textId="77777777" w:rsidTr="008979F5">
        <w:tc>
          <w:tcPr>
            <w:tcW w:w="1350" w:type="dxa"/>
            <w:tcBorders>
              <w:top w:val="nil"/>
              <w:left w:val="nil"/>
            </w:tcBorders>
          </w:tcPr>
          <w:p w14:paraId="558E9986" w14:textId="77777777" w:rsidR="00A42FA1" w:rsidRPr="004B3503" w:rsidRDefault="00A42FA1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</w:p>
        </w:tc>
        <w:tc>
          <w:tcPr>
            <w:tcW w:w="2430" w:type="dxa"/>
          </w:tcPr>
          <w:p w14:paraId="5AA47F9F" w14:textId="16570831" w:rsidR="00A42FA1" w:rsidRPr="004B3503" w:rsidRDefault="004B3503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 w:rsidRPr="004B3503"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0.0000</w:t>
            </w:r>
          </w:p>
        </w:tc>
        <w:tc>
          <w:tcPr>
            <w:tcW w:w="2700" w:type="dxa"/>
          </w:tcPr>
          <w:p w14:paraId="73C0DDB6" w14:textId="5722433C" w:rsidR="00A42FA1" w:rsidRPr="004B3503" w:rsidRDefault="004B3503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1.0000</w:t>
            </w:r>
          </w:p>
        </w:tc>
        <w:tc>
          <w:tcPr>
            <w:tcW w:w="2870" w:type="dxa"/>
          </w:tcPr>
          <w:p w14:paraId="49067EFC" w14:textId="4E645566" w:rsidR="00A42FA1" w:rsidRPr="004B3503" w:rsidRDefault="004B3503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2.0000</w:t>
            </w:r>
          </w:p>
        </w:tc>
      </w:tr>
      <w:tr w:rsidR="00A42FA1" w14:paraId="6844083A" w14:textId="77777777" w:rsidTr="008979F5">
        <w:tc>
          <w:tcPr>
            <w:tcW w:w="1350" w:type="dxa"/>
          </w:tcPr>
          <w:p w14:paraId="240551F7" w14:textId="63CF6C10" w:rsidR="00A42FA1" w:rsidRPr="004B3503" w:rsidRDefault="004B3503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0.0000</w:t>
            </w:r>
          </w:p>
        </w:tc>
        <w:tc>
          <w:tcPr>
            <w:tcW w:w="2430" w:type="dxa"/>
          </w:tcPr>
          <w:p w14:paraId="7B2635E3" w14:textId="0EF2C3D4" w:rsidR="00A42FA1" w:rsidRPr="004B3503" w:rsidRDefault="004B3503" w:rsidP="004B350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GO BACK</w:t>
            </w:r>
          </w:p>
        </w:tc>
        <w:tc>
          <w:tcPr>
            <w:tcW w:w="2700" w:type="dxa"/>
          </w:tcPr>
          <w:p w14:paraId="03EE3869" w14:textId="2C8D8DBA" w:rsidR="00A42FA1" w:rsidRPr="004B3503" w:rsidRDefault="004B3503" w:rsidP="004B350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NOTHING</w:t>
            </w:r>
          </w:p>
        </w:tc>
        <w:tc>
          <w:tcPr>
            <w:tcW w:w="2870" w:type="dxa"/>
          </w:tcPr>
          <w:p w14:paraId="64F6B9D5" w14:textId="0ECCD8DC" w:rsidR="00A42FA1" w:rsidRPr="004B3503" w:rsidRDefault="004B3503" w:rsidP="004B350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I GOT IT</w:t>
            </w:r>
          </w:p>
        </w:tc>
      </w:tr>
      <w:tr w:rsidR="00A42FA1" w14:paraId="7CCE9A59" w14:textId="77777777" w:rsidTr="008979F5">
        <w:tc>
          <w:tcPr>
            <w:tcW w:w="1350" w:type="dxa"/>
          </w:tcPr>
          <w:p w14:paraId="14FC8FD6" w14:textId="39B81760" w:rsidR="00A42FA1" w:rsidRPr="004B3503" w:rsidRDefault="004B3503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0.1372</w:t>
            </w:r>
          </w:p>
        </w:tc>
        <w:tc>
          <w:tcPr>
            <w:tcW w:w="2430" w:type="dxa"/>
          </w:tcPr>
          <w:p w14:paraId="3826B466" w14:textId="77777777" w:rsidR="00A42FA1" w:rsidRPr="004B3503" w:rsidRDefault="00A42FA1" w:rsidP="004B350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</w:p>
        </w:tc>
        <w:tc>
          <w:tcPr>
            <w:tcW w:w="2700" w:type="dxa"/>
          </w:tcPr>
          <w:p w14:paraId="3FE3749D" w14:textId="188F49CC" w:rsidR="00A42FA1" w:rsidRPr="004B3503" w:rsidRDefault="004B3503" w:rsidP="004B350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OUT OF RANGE</w:t>
            </w:r>
          </w:p>
        </w:tc>
        <w:tc>
          <w:tcPr>
            <w:tcW w:w="2870" w:type="dxa"/>
          </w:tcPr>
          <w:p w14:paraId="13FD706C" w14:textId="6E4F3199" w:rsidR="00A42FA1" w:rsidRPr="004B3503" w:rsidRDefault="004B3503" w:rsidP="004B350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READ</w:t>
            </w:r>
          </w:p>
        </w:tc>
      </w:tr>
      <w:tr w:rsidR="00A42FA1" w14:paraId="62CA1807" w14:textId="77777777" w:rsidTr="008979F5">
        <w:tc>
          <w:tcPr>
            <w:tcW w:w="1350" w:type="dxa"/>
          </w:tcPr>
          <w:p w14:paraId="1D04549A" w14:textId="6BEA93C2" w:rsidR="00A42FA1" w:rsidRPr="004B3503" w:rsidRDefault="004B3503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0.4444</w:t>
            </w:r>
          </w:p>
        </w:tc>
        <w:tc>
          <w:tcPr>
            <w:tcW w:w="2430" w:type="dxa"/>
          </w:tcPr>
          <w:p w14:paraId="4A2E4C9F" w14:textId="551F357B" w:rsidR="00A42FA1" w:rsidRPr="004B3503" w:rsidRDefault="004B3503" w:rsidP="004B350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RED</w:t>
            </w:r>
          </w:p>
        </w:tc>
        <w:tc>
          <w:tcPr>
            <w:tcW w:w="2700" w:type="dxa"/>
          </w:tcPr>
          <w:p w14:paraId="6D3E3DD6" w14:textId="2D026437" w:rsidR="00A42FA1" w:rsidRPr="004B3503" w:rsidRDefault="004B3503" w:rsidP="004B350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UHHH</w:t>
            </w:r>
          </w:p>
        </w:tc>
        <w:tc>
          <w:tcPr>
            <w:tcW w:w="2870" w:type="dxa"/>
          </w:tcPr>
          <w:p w14:paraId="07D71EED" w14:textId="2D360F03" w:rsidR="00A42FA1" w:rsidRPr="004B3503" w:rsidRDefault="004B3503" w:rsidP="004B350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BLANK</w:t>
            </w:r>
          </w:p>
        </w:tc>
      </w:tr>
    </w:tbl>
    <w:p w14:paraId="4862B54A" w14:textId="3AA3B1B8" w:rsidR="00A42FA1" w:rsidRDefault="00A42FA1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b/>
          <w:bCs/>
          <w:sz w:val="36"/>
          <w:szCs w:val="36"/>
          <w:u w:val="single"/>
        </w:rPr>
      </w:pPr>
    </w:p>
    <w:p w14:paraId="34E5B544" w14:textId="26D05FE1" w:rsidR="004B3503" w:rsidRDefault="00E964D1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b/>
          <w:bCs/>
          <w:sz w:val="36"/>
          <w:szCs w:val="36"/>
          <w:u w:val="single"/>
        </w:rPr>
      </w:pPr>
      <w:r>
        <w:rPr>
          <w:rFonts w:ascii="Special Elite" w:hAnsi="Special Elite" w:cs="SpecialElite-Regular"/>
          <w:b/>
          <w:bCs/>
          <w:sz w:val="36"/>
          <w:szCs w:val="36"/>
          <w:u w:val="single"/>
        </w:rPr>
        <w:t>Range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2430"/>
        <w:gridCol w:w="2700"/>
        <w:gridCol w:w="2870"/>
      </w:tblGrid>
      <w:tr w:rsidR="00E964D1" w14:paraId="6F8E83F3" w14:textId="77777777" w:rsidTr="008979F5">
        <w:tc>
          <w:tcPr>
            <w:tcW w:w="1350" w:type="dxa"/>
            <w:tcBorders>
              <w:top w:val="nil"/>
              <w:left w:val="nil"/>
            </w:tcBorders>
          </w:tcPr>
          <w:p w14:paraId="6D2867EF" w14:textId="77777777" w:rsidR="00E964D1" w:rsidRDefault="00E964D1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</w:p>
        </w:tc>
        <w:tc>
          <w:tcPr>
            <w:tcW w:w="2430" w:type="dxa"/>
          </w:tcPr>
          <w:p w14:paraId="422839EE" w14:textId="0716DC21" w:rsidR="00E964D1" w:rsidRDefault="006926A3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0.0000</w:t>
            </w:r>
          </w:p>
        </w:tc>
        <w:tc>
          <w:tcPr>
            <w:tcW w:w="2700" w:type="dxa"/>
          </w:tcPr>
          <w:p w14:paraId="1C432DEA" w14:textId="258E0C45" w:rsidR="00E964D1" w:rsidRDefault="006926A3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1.0000</w:t>
            </w:r>
          </w:p>
        </w:tc>
        <w:tc>
          <w:tcPr>
            <w:tcW w:w="2870" w:type="dxa"/>
          </w:tcPr>
          <w:p w14:paraId="5845244D" w14:textId="377065C9" w:rsidR="00E964D1" w:rsidRDefault="006926A3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2.0000</w:t>
            </w:r>
          </w:p>
        </w:tc>
      </w:tr>
      <w:tr w:rsidR="00E964D1" w14:paraId="5453F769" w14:textId="77777777" w:rsidTr="008979F5">
        <w:tc>
          <w:tcPr>
            <w:tcW w:w="1350" w:type="dxa"/>
          </w:tcPr>
          <w:p w14:paraId="4968E349" w14:textId="269B66C9" w:rsidR="00E964D1" w:rsidRDefault="006926A3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0.0000</w:t>
            </w:r>
          </w:p>
        </w:tc>
        <w:tc>
          <w:tcPr>
            <w:tcW w:w="2430" w:type="dxa"/>
          </w:tcPr>
          <w:p w14:paraId="57E43179" w14:textId="6D8DD981" w:rsidR="00E964D1" w:rsidRDefault="00C92875" w:rsidP="00C928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OK</w:t>
            </w:r>
          </w:p>
        </w:tc>
        <w:tc>
          <w:tcPr>
            <w:tcW w:w="2700" w:type="dxa"/>
          </w:tcPr>
          <w:p w14:paraId="684AD382" w14:textId="28C3485E" w:rsidR="00E964D1" w:rsidRDefault="00C92875" w:rsidP="00C928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I GOT A STRIKE</w:t>
            </w:r>
          </w:p>
        </w:tc>
        <w:tc>
          <w:tcPr>
            <w:tcW w:w="2870" w:type="dxa"/>
          </w:tcPr>
          <w:p w14:paraId="19A1194A" w14:textId="3791B25A" w:rsidR="00E964D1" w:rsidRDefault="00135129" w:rsidP="00C928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NOPE</w:t>
            </w:r>
          </w:p>
        </w:tc>
      </w:tr>
      <w:tr w:rsidR="00E964D1" w14:paraId="7BCB3224" w14:textId="77777777" w:rsidTr="008979F5">
        <w:tc>
          <w:tcPr>
            <w:tcW w:w="1350" w:type="dxa"/>
          </w:tcPr>
          <w:p w14:paraId="34475495" w14:textId="129A1B3C" w:rsidR="00E964D1" w:rsidRDefault="006926A3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0.1082</w:t>
            </w:r>
          </w:p>
        </w:tc>
        <w:tc>
          <w:tcPr>
            <w:tcW w:w="2430" w:type="dxa"/>
          </w:tcPr>
          <w:p w14:paraId="2F849F03" w14:textId="28BFF390" w:rsidR="00E964D1" w:rsidRDefault="00135129" w:rsidP="00C928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ARE YOU SURE</w:t>
            </w:r>
          </w:p>
        </w:tc>
        <w:tc>
          <w:tcPr>
            <w:tcW w:w="2700" w:type="dxa"/>
          </w:tcPr>
          <w:p w14:paraId="0DD5097D" w14:textId="539BAF84" w:rsidR="00E964D1" w:rsidRDefault="00135129" w:rsidP="00C928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OKAY</w:t>
            </w:r>
          </w:p>
        </w:tc>
        <w:tc>
          <w:tcPr>
            <w:tcW w:w="2870" w:type="dxa"/>
          </w:tcPr>
          <w:p w14:paraId="40D9BA41" w14:textId="60C753B8" w:rsidR="00E964D1" w:rsidRDefault="00135129" w:rsidP="00C928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UH HUH</w:t>
            </w:r>
          </w:p>
        </w:tc>
      </w:tr>
      <w:tr w:rsidR="00E964D1" w14:paraId="20A976F3" w14:textId="77777777" w:rsidTr="008979F5">
        <w:tc>
          <w:tcPr>
            <w:tcW w:w="1350" w:type="dxa"/>
          </w:tcPr>
          <w:p w14:paraId="3D4F89D0" w14:textId="61AFFE4D" w:rsidR="00E964D1" w:rsidRDefault="006926A3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0.</w:t>
            </w:r>
            <w:r w:rsidR="00C92875"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2169</w:t>
            </w:r>
          </w:p>
        </w:tc>
        <w:tc>
          <w:tcPr>
            <w:tcW w:w="2430" w:type="dxa"/>
          </w:tcPr>
          <w:p w14:paraId="2F66B86C" w14:textId="0461A15C" w:rsidR="00E964D1" w:rsidRDefault="00135129" w:rsidP="00C928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LIKE</w:t>
            </w:r>
          </w:p>
        </w:tc>
        <w:tc>
          <w:tcPr>
            <w:tcW w:w="2700" w:type="dxa"/>
          </w:tcPr>
          <w:p w14:paraId="12BDC222" w14:textId="6E663E13" w:rsidR="00E964D1" w:rsidRDefault="00135129" w:rsidP="00C928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YOU DONE?</w:t>
            </w:r>
          </w:p>
        </w:tc>
        <w:tc>
          <w:tcPr>
            <w:tcW w:w="2870" w:type="dxa"/>
          </w:tcPr>
          <w:p w14:paraId="14CD3CFD" w14:textId="7EA9DCE8" w:rsidR="00E964D1" w:rsidRDefault="00135129" w:rsidP="00C928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CORRECT</w:t>
            </w:r>
          </w:p>
        </w:tc>
      </w:tr>
      <w:tr w:rsidR="00E964D1" w14:paraId="782E87B8" w14:textId="77777777" w:rsidTr="008979F5">
        <w:tc>
          <w:tcPr>
            <w:tcW w:w="1350" w:type="dxa"/>
          </w:tcPr>
          <w:p w14:paraId="2045153B" w14:textId="3E86B334" w:rsidR="00E964D1" w:rsidRDefault="00C92875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0.3292</w:t>
            </w:r>
          </w:p>
        </w:tc>
        <w:tc>
          <w:tcPr>
            <w:tcW w:w="2430" w:type="dxa"/>
          </w:tcPr>
          <w:p w14:paraId="154C40D1" w14:textId="397B021B" w:rsidR="00E964D1" w:rsidRDefault="003A49FC" w:rsidP="00C928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YOU DONE</w:t>
            </w:r>
          </w:p>
        </w:tc>
        <w:tc>
          <w:tcPr>
            <w:tcW w:w="2700" w:type="dxa"/>
          </w:tcPr>
          <w:p w14:paraId="295F573C" w14:textId="4467F5EE" w:rsidR="00E964D1" w:rsidRDefault="003A49FC" w:rsidP="00C928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IT’S BLANK</w:t>
            </w:r>
          </w:p>
        </w:tc>
        <w:tc>
          <w:tcPr>
            <w:tcW w:w="2870" w:type="dxa"/>
          </w:tcPr>
          <w:p w14:paraId="49A2734F" w14:textId="1D0AAF7F" w:rsidR="00E964D1" w:rsidRDefault="003A49FC" w:rsidP="00C928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READY</w:t>
            </w:r>
          </w:p>
        </w:tc>
      </w:tr>
      <w:tr w:rsidR="00E964D1" w14:paraId="26DCCBB4" w14:textId="77777777" w:rsidTr="008979F5">
        <w:tc>
          <w:tcPr>
            <w:tcW w:w="1350" w:type="dxa"/>
          </w:tcPr>
          <w:p w14:paraId="2C199EDF" w14:textId="2C23F698" w:rsidR="00E964D1" w:rsidRDefault="00C92875" w:rsidP="00576485">
            <w:pPr>
              <w:autoSpaceDE w:val="0"/>
              <w:autoSpaceDN w:val="0"/>
              <w:adjustRightInd w:val="0"/>
              <w:spacing w:line="360" w:lineRule="auto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0.4031</w:t>
            </w:r>
          </w:p>
        </w:tc>
        <w:tc>
          <w:tcPr>
            <w:tcW w:w="2430" w:type="dxa"/>
          </w:tcPr>
          <w:p w14:paraId="6DF0A2C2" w14:textId="23AF5C0F" w:rsidR="00E964D1" w:rsidRDefault="003A49FC" w:rsidP="00C928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SLOW DOWN</w:t>
            </w:r>
          </w:p>
        </w:tc>
        <w:tc>
          <w:tcPr>
            <w:tcW w:w="2700" w:type="dxa"/>
          </w:tcPr>
          <w:p w14:paraId="43A0CCD6" w14:textId="79CD4F43" w:rsidR="00E964D1" w:rsidRDefault="003A49FC" w:rsidP="00C928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DON’T TELL ME</w:t>
            </w:r>
          </w:p>
        </w:tc>
        <w:tc>
          <w:tcPr>
            <w:tcW w:w="2870" w:type="dxa"/>
          </w:tcPr>
          <w:p w14:paraId="0ADEF800" w14:textId="05FBD7B9" w:rsidR="00E964D1" w:rsidRDefault="001C2A65" w:rsidP="00C9287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</w:pPr>
            <w:r>
              <w:rPr>
                <w:rFonts w:ascii="Special Elite" w:hAnsi="Special Elite" w:cs="SpecialElite-Regular"/>
                <w:b/>
                <w:bCs/>
                <w:sz w:val="36"/>
                <w:szCs w:val="36"/>
              </w:rPr>
              <w:t>IT SAYS</w:t>
            </w:r>
          </w:p>
        </w:tc>
      </w:tr>
    </w:tbl>
    <w:p w14:paraId="78DD8F6F" w14:textId="55C27D88" w:rsidR="004B60A1" w:rsidRPr="00654629" w:rsidRDefault="004B60A1" w:rsidP="00576485">
      <w:pPr>
        <w:autoSpaceDE w:val="0"/>
        <w:autoSpaceDN w:val="0"/>
        <w:adjustRightInd w:val="0"/>
        <w:spacing w:after="0" w:line="360" w:lineRule="auto"/>
        <w:rPr>
          <w:rFonts w:ascii="Special Elite" w:hAnsi="Special Elite" w:cs="SpecialElite-Regular"/>
          <w:sz w:val="24"/>
          <w:szCs w:val="24"/>
        </w:rPr>
      </w:pPr>
    </w:p>
    <w:sectPr w:rsidR="004B60A1" w:rsidRPr="00654629" w:rsidSect="00B50A87">
      <w:headerReference w:type="default" r:id="rId20"/>
      <w:headerReference w:type="first" r:id="rId2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CCA1E" w14:textId="77777777" w:rsidR="00135FAD" w:rsidRDefault="00135FAD" w:rsidP="001D767C">
      <w:pPr>
        <w:spacing w:after="0" w:line="240" w:lineRule="auto"/>
      </w:pPr>
      <w:r>
        <w:separator/>
      </w:r>
    </w:p>
  </w:endnote>
  <w:endnote w:type="continuationSeparator" w:id="0">
    <w:p w14:paraId="266D4D9D" w14:textId="77777777" w:rsidR="00135FAD" w:rsidRDefault="00135FAD" w:rsidP="001D7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pecial Elite">
    <w:altName w:val="Calibri"/>
    <w:charset w:val="00"/>
    <w:family w:val="auto"/>
    <w:pitch w:val="variable"/>
    <w:sig w:usb0="A00000EF" w:usb1="4000004A" w:usb2="00000000" w:usb3="00000000" w:csb0="00000093" w:csb1="00000000"/>
  </w:font>
  <w:font w:name="SpecialElite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Special Elite" w:hAnsi="Special Elite"/>
      </w:rPr>
      <w:id w:val="-1580747065"/>
      <w:docPartObj>
        <w:docPartGallery w:val="Page Numbers (Bottom of Page)"/>
        <w:docPartUnique/>
      </w:docPartObj>
    </w:sdtPr>
    <w:sdtEndPr/>
    <w:sdtContent>
      <w:sdt>
        <w:sdtPr>
          <w:rPr>
            <w:rFonts w:ascii="Special Elite" w:hAnsi="Special Elite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BF5CB79" w14:textId="326F68E8" w:rsidR="00090813" w:rsidRPr="00090813" w:rsidRDefault="00090813">
            <w:pPr>
              <w:pStyle w:val="Footer"/>
              <w:jc w:val="center"/>
              <w:rPr>
                <w:rFonts w:ascii="Special Elite" w:hAnsi="Special Elite"/>
              </w:rPr>
            </w:pPr>
            <w:r w:rsidRPr="00090813">
              <w:rPr>
                <w:rFonts w:ascii="Special Elite" w:hAnsi="Special Elite"/>
                <w:sz w:val="24"/>
                <w:szCs w:val="24"/>
              </w:rPr>
              <w:t xml:space="preserve">Page </w:t>
            </w:r>
            <w:r w:rsidRPr="00090813">
              <w:rPr>
                <w:rFonts w:ascii="Special Elite" w:hAnsi="Special Elite"/>
                <w:b/>
                <w:bCs/>
                <w:sz w:val="24"/>
                <w:szCs w:val="24"/>
              </w:rPr>
              <w:fldChar w:fldCharType="begin"/>
            </w:r>
            <w:r w:rsidRPr="00090813">
              <w:rPr>
                <w:rFonts w:ascii="Special Elite" w:hAnsi="Special Elite"/>
                <w:b/>
                <w:bCs/>
                <w:sz w:val="24"/>
                <w:szCs w:val="24"/>
              </w:rPr>
              <w:instrText xml:space="preserve"> PAGE </w:instrText>
            </w:r>
            <w:r w:rsidRPr="00090813">
              <w:rPr>
                <w:rFonts w:ascii="Special Elite" w:hAnsi="Special Elite"/>
                <w:b/>
                <w:bCs/>
                <w:sz w:val="24"/>
                <w:szCs w:val="24"/>
              </w:rPr>
              <w:fldChar w:fldCharType="separate"/>
            </w:r>
            <w:r w:rsidRPr="00090813">
              <w:rPr>
                <w:rFonts w:ascii="Special Elite" w:hAnsi="Special Elite"/>
                <w:b/>
                <w:bCs/>
                <w:noProof/>
                <w:sz w:val="24"/>
                <w:szCs w:val="24"/>
              </w:rPr>
              <w:t>2</w:t>
            </w:r>
            <w:r w:rsidRPr="00090813">
              <w:rPr>
                <w:rFonts w:ascii="Special Elite" w:hAnsi="Special Elite"/>
                <w:b/>
                <w:bCs/>
                <w:sz w:val="24"/>
                <w:szCs w:val="24"/>
              </w:rPr>
              <w:fldChar w:fldCharType="end"/>
            </w:r>
            <w:r w:rsidRPr="00090813">
              <w:rPr>
                <w:rFonts w:ascii="Special Elite" w:hAnsi="Special Elite"/>
                <w:sz w:val="24"/>
                <w:szCs w:val="24"/>
              </w:rPr>
              <w:t xml:space="preserve"> of </w:t>
            </w:r>
            <w:r w:rsidRPr="00090813">
              <w:rPr>
                <w:rFonts w:ascii="Special Elite" w:hAnsi="Special Elite"/>
                <w:b/>
                <w:bCs/>
                <w:sz w:val="24"/>
                <w:szCs w:val="24"/>
              </w:rPr>
              <w:fldChar w:fldCharType="begin"/>
            </w:r>
            <w:r w:rsidRPr="00090813">
              <w:rPr>
                <w:rFonts w:ascii="Special Elite" w:hAnsi="Special Elite"/>
                <w:b/>
                <w:bCs/>
                <w:sz w:val="24"/>
                <w:szCs w:val="24"/>
              </w:rPr>
              <w:instrText xml:space="preserve"> NUMPAGES  </w:instrText>
            </w:r>
            <w:r w:rsidRPr="00090813">
              <w:rPr>
                <w:rFonts w:ascii="Special Elite" w:hAnsi="Special Elite"/>
                <w:b/>
                <w:bCs/>
                <w:sz w:val="24"/>
                <w:szCs w:val="24"/>
              </w:rPr>
              <w:fldChar w:fldCharType="separate"/>
            </w:r>
            <w:r w:rsidRPr="00090813">
              <w:rPr>
                <w:rFonts w:ascii="Special Elite" w:hAnsi="Special Elite"/>
                <w:b/>
                <w:bCs/>
                <w:noProof/>
                <w:sz w:val="24"/>
                <w:szCs w:val="24"/>
              </w:rPr>
              <w:t>2</w:t>
            </w:r>
            <w:r w:rsidRPr="00090813">
              <w:rPr>
                <w:rFonts w:ascii="Special Elite" w:hAnsi="Special Elite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ABEF04" w14:textId="77777777" w:rsidR="00090813" w:rsidRPr="00090813" w:rsidRDefault="00090813">
    <w:pPr>
      <w:pStyle w:val="Footer"/>
      <w:rPr>
        <w:rFonts w:ascii="Special Elite" w:hAnsi="Special Elit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AC5EB" w14:textId="64FC3DCF" w:rsidR="00C70E16" w:rsidRDefault="00C70E16">
    <w:pPr>
      <w:pStyle w:val="Footer"/>
      <w:jc w:val="center"/>
    </w:pPr>
  </w:p>
  <w:p w14:paraId="01ED2254" w14:textId="77777777" w:rsidR="00C70E16" w:rsidRDefault="00C70E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74705754"/>
      <w:docPartObj>
        <w:docPartGallery w:val="Page Numbers (Bottom of Page)"/>
        <w:docPartUnique/>
      </w:docPartObj>
    </w:sdtPr>
    <w:sdtEndPr>
      <w:rPr>
        <w:rFonts w:ascii="Special Elite" w:hAnsi="Special Elite"/>
      </w:rPr>
    </w:sdtEndPr>
    <w:sdtContent>
      <w:sdt>
        <w:sdtPr>
          <w:rPr>
            <w:rFonts w:ascii="Special Elite" w:hAnsi="Special Elite"/>
          </w:rPr>
          <w:id w:val="-1684266401"/>
          <w:docPartObj>
            <w:docPartGallery w:val="Page Numbers (Top of Page)"/>
            <w:docPartUnique/>
          </w:docPartObj>
        </w:sdtPr>
        <w:sdtEndPr/>
        <w:sdtContent>
          <w:p w14:paraId="78B03A6C" w14:textId="77777777" w:rsidR="00C70E16" w:rsidRPr="00686CBB" w:rsidRDefault="00C70E16">
            <w:pPr>
              <w:pStyle w:val="Footer"/>
              <w:jc w:val="center"/>
              <w:rPr>
                <w:rFonts w:ascii="Special Elite" w:hAnsi="Special Elite"/>
              </w:rPr>
            </w:pPr>
            <w:r w:rsidRPr="00686CBB">
              <w:rPr>
                <w:rFonts w:ascii="Special Elite" w:hAnsi="Special Elite"/>
              </w:rPr>
              <w:t xml:space="preserve">Page </w:t>
            </w:r>
            <w:r w:rsidRPr="00686CBB">
              <w:rPr>
                <w:rFonts w:ascii="Special Elite" w:hAnsi="Special Elite"/>
                <w:b/>
                <w:bCs/>
                <w:sz w:val="24"/>
                <w:szCs w:val="24"/>
              </w:rPr>
              <w:fldChar w:fldCharType="begin"/>
            </w:r>
            <w:r w:rsidRPr="00686CBB">
              <w:rPr>
                <w:rFonts w:ascii="Special Elite" w:hAnsi="Special Elite"/>
                <w:b/>
                <w:bCs/>
              </w:rPr>
              <w:instrText xml:space="preserve"> PAGE </w:instrText>
            </w:r>
            <w:r w:rsidRPr="00686CBB">
              <w:rPr>
                <w:rFonts w:ascii="Special Elite" w:hAnsi="Special Elite"/>
                <w:b/>
                <w:bCs/>
                <w:sz w:val="24"/>
                <w:szCs w:val="24"/>
              </w:rPr>
              <w:fldChar w:fldCharType="separate"/>
            </w:r>
            <w:r w:rsidRPr="00686CBB">
              <w:rPr>
                <w:rFonts w:ascii="Special Elite" w:hAnsi="Special Elite"/>
                <w:b/>
                <w:bCs/>
                <w:noProof/>
              </w:rPr>
              <w:t>2</w:t>
            </w:r>
            <w:r w:rsidRPr="00686CBB">
              <w:rPr>
                <w:rFonts w:ascii="Special Elite" w:hAnsi="Special Elite"/>
                <w:b/>
                <w:bCs/>
                <w:sz w:val="24"/>
                <w:szCs w:val="24"/>
              </w:rPr>
              <w:fldChar w:fldCharType="end"/>
            </w:r>
            <w:r w:rsidRPr="00686CBB">
              <w:rPr>
                <w:rFonts w:ascii="Special Elite" w:hAnsi="Special Elite"/>
              </w:rPr>
              <w:t xml:space="preserve"> of </w:t>
            </w:r>
            <w:r w:rsidRPr="00686CBB">
              <w:rPr>
                <w:rFonts w:ascii="Special Elite" w:hAnsi="Special Elite"/>
                <w:b/>
                <w:bCs/>
                <w:sz w:val="24"/>
                <w:szCs w:val="24"/>
              </w:rPr>
              <w:fldChar w:fldCharType="begin"/>
            </w:r>
            <w:r w:rsidRPr="00686CBB">
              <w:rPr>
                <w:rFonts w:ascii="Special Elite" w:hAnsi="Special Elite"/>
                <w:b/>
                <w:bCs/>
              </w:rPr>
              <w:instrText xml:space="preserve"> NUMPAGES  </w:instrText>
            </w:r>
            <w:r w:rsidRPr="00686CBB">
              <w:rPr>
                <w:rFonts w:ascii="Special Elite" w:hAnsi="Special Elite"/>
                <w:b/>
                <w:bCs/>
                <w:sz w:val="24"/>
                <w:szCs w:val="24"/>
              </w:rPr>
              <w:fldChar w:fldCharType="separate"/>
            </w:r>
            <w:r w:rsidRPr="00686CBB">
              <w:rPr>
                <w:rFonts w:ascii="Special Elite" w:hAnsi="Special Elite"/>
                <w:b/>
                <w:bCs/>
                <w:noProof/>
              </w:rPr>
              <w:t>2</w:t>
            </w:r>
            <w:r w:rsidRPr="00686CBB">
              <w:rPr>
                <w:rFonts w:ascii="Special Elite" w:hAnsi="Special Elite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BBE4C4E" w14:textId="77777777" w:rsidR="00C70E16" w:rsidRPr="00686CBB" w:rsidRDefault="00C70E16">
    <w:pPr>
      <w:pStyle w:val="Footer"/>
      <w:rPr>
        <w:rFonts w:ascii="Special Elite" w:hAnsi="Special Elit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002C6" w14:textId="77777777" w:rsidR="00135FAD" w:rsidRDefault="00135FAD" w:rsidP="001D767C">
      <w:pPr>
        <w:spacing w:after="0" w:line="240" w:lineRule="auto"/>
      </w:pPr>
      <w:r>
        <w:separator/>
      </w:r>
    </w:p>
  </w:footnote>
  <w:footnote w:type="continuationSeparator" w:id="0">
    <w:p w14:paraId="3D5D49C2" w14:textId="77777777" w:rsidR="00135FAD" w:rsidRDefault="00135FAD" w:rsidP="001D76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EDCA1" w14:textId="77777777" w:rsidR="00DD3C37" w:rsidRDefault="00DD3C37" w:rsidP="00DD3C37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8336367"/>
      <w:docPartObj>
        <w:docPartGallery w:val="Page Numbers (Top of Page)"/>
        <w:docPartUnique/>
      </w:docPartObj>
    </w:sdtPr>
    <w:sdtEndPr/>
    <w:sdtContent>
      <w:p w14:paraId="46B39B22" w14:textId="5311DA66" w:rsidR="00090813" w:rsidRPr="00090813" w:rsidRDefault="00397B1C">
        <w:pPr>
          <w:pStyle w:val="Header"/>
          <w:jc w:val="right"/>
        </w:pPr>
        <w:r>
          <w:rPr>
            <w:rFonts w:ascii="Special Elite" w:hAnsi="Special Elite"/>
          </w:rPr>
          <w:t>Defusing Bombs</w:t>
        </w:r>
      </w:p>
    </w:sdtContent>
  </w:sdt>
  <w:p w14:paraId="73ECDC8A" w14:textId="260FC98B" w:rsidR="001D767C" w:rsidRPr="00090813" w:rsidRDefault="001D767C">
    <w:pPr>
      <w:pStyle w:val="Header"/>
      <w:rPr>
        <w:rFonts w:ascii="Special Elite" w:hAnsi="Special Elite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1FFB2" w14:textId="17B1D3F6" w:rsidR="00DD3C37" w:rsidRDefault="00DD3C37" w:rsidP="00DD3C37">
    <w:pPr>
      <w:pStyle w:val="Header"/>
      <w:jc w:val="right"/>
    </w:pPr>
    <w:r>
      <w:t>Section 1</w:t>
    </w:r>
    <w:r w:rsidR="00B50A87">
      <w:t>: Modules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52272276"/>
      <w:docPartObj>
        <w:docPartGallery w:val="Page Numbers (Top of Page)"/>
        <w:docPartUnique/>
      </w:docPartObj>
    </w:sdtPr>
    <w:sdtEndPr/>
    <w:sdtContent>
      <w:p w14:paraId="5594C1DB" w14:textId="1AD196DC" w:rsidR="00DD3C37" w:rsidRPr="00090813" w:rsidRDefault="00DD3C37">
        <w:pPr>
          <w:pStyle w:val="Header"/>
          <w:jc w:val="right"/>
        </w:pPr>
        <w:r>
          <w:rPr>
            <w:rFonts w:ascii="Special Elite" w:hAnsi="Special Elite"/>
          </w:rPr>
          <w:t>Defusing Bomb</w:t>
        </w:r>
        <w:r w:rsidR="00B50A87">
          <w:rPr>
            <w:rFonts w:ascii="Special Elite" w:hAnsi="Special Elite"/>
          </w:rPr>
          <w:t>s</w:t>
        </w:r>
      </w:p>
    </w:sdtContent>
  </w:sdt>
  <w:p w14:paraId="46DDC04E" w14:textId="77777777" w:rsidR="00DD3C37" w:rsidRPr="00090813" w:rsidRDefault="00DD3C37">
    <w:pPr>
      <w:pStyle w:val="Header"/>
      <w:rPr>
        <w:rFonts w:ascii="Special Elite" w:hAnsi="Special Elite"/>
        <w:sz w:val="24"/>
        <w:szCs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A932B" w14:textId="0F77CDC2" w:rsidR="00DD3C37" w:rsidRPr="00DD3C37" w:rsidRDefault="00DD3C37" w:rsidP="00DD3C37">
    <w:pPr>
      <w:pStyle w:val="Header"/>
      <w:jc w:val="right"/>
      <w:rPr>
        <w:rFonts w:ascii="Special Elite" w:hAnsi="Special Elite"/>
      </w:rPr>
    </w:pPr>
    <w:r w:rsidRPr="00DD3C37">
      <w:rPr>
        <w:rFonts w:ascii="Special Elite" w:hAnsi="Special Elite"/>
      </w:rPr>
      <w:t>Introduction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6863311"/>
      <w:docPartObj>
        <w:docPartGallery w:val="Page Numbers (Top of Page)"/>
        <w:docPartUnique/>
      </w:docPartObj>
    </w:sdtPr>
    <w:sdtEndPr/>
    <w:sdtContent>
      <w:p w14:paraId="3D33E528" w14:textId="21CD00C6" w:rsidR="00B50A87" w:rsidRPr="00090813" w:rsidRDefault="00B50A87">
        <w:pPr>
          <w:pStyle w:val="Header"/>
          <w:jc w:val="right"/>
        </w:pPr>
        <w:r>
          <w:rPr>
            <w:rFonts w:ascii="Special Elite" w:hAnsi="Special Elite"/>
          </w:rPr>
          <w:t>Section 1: Modules</w:t>
        </w:r>
      </w:p>
    </w:sdtContent>
  </w:sdt>
  <w:p w14:paraId="0AEAFA03" w14:textId="77777777" w:rsidR="00B50A87" w:rsidRPr="00090813" w:rsidRDefault="00B50A87">
    <w:pPr>
      <w:pStyle w:val="Header"/>
      <w:rPr>
        <w:rFonts w:ascii="Special Elite" w:hAnsi="Special Elite"/>
        <w:sz w:val="24"/>
        <w:szCs w:val="24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D5CCC" w14:textId="120E19C0" w:rsidR="00B50A87" w:rsidRPr="00DD3C37" w:rsidRDefault="00B50A87" w:rsidP="00DD3C37">
    <w:pPr>
      <w:pStyle w:val="Header"/>
      <w:jc w:val="right"/>
      <w:rPr>
        <w:rFonts w:ascii="Special Elite" w:hAnsi="Special Elite"/>
      </w:rPr>
    </w:pPr>
    <w:r>
      <w:rPr>
        <w:rFonts w:ascii="Special Elite" w:hAnsi="Special Elite"/>
      </w:rPr>
      <w:t>Defusing Bombs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6722408"/>
      <w:docPartObj>
        <w:docPartGallery w:val="Page Numbers (Top of Page)"/>
        <w:docPartUnique/>
      </w:docPartObj>
    </w:sdtPr>
    <w:sdtEndPr/>
    <w:sdtContent>
      <w:p w14:paraId="103A7E05" w14:textId="25E092B4" w:rsidR="000D1FEE" w:rsidRPr="00090813" w:rsidRDefault="000D1FEE">
        <w:pPr>
          <w:pStyle w:val="Header"/>
          <w:jc w:val="right"/>
        </w:pPr>
        <w:r>
          <w:rPr>
            <w:rFonts w:ascii="Special Elite" w:hAnsi="Special Elite"/>
          </w:rPr>
          <w:t>Keypad</w:t>
        </w:r>
      </w:p>
    </w:sdtContent>
  </w:sdt>
  <w:p w14:paraId="2F013339" w14:textId="77777777" w:rsidR="000D1FEE" w:rsidRPr="00090813" w:rsidRDefault="000D1FEE">
    <w:pPr>
      <w:pStyle w:val="Header"/>
      <w:rPr>
        <w:rFonts w:ascii="Special Elite" w:hAnsi="Special Elite"/>
        <w:sz w:val="24"/>
        <w:szCs w:val="24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F9341" w14:textId="74E157B3" w:rsidR="003452AA" w:rsidRPr="00DD3C37" w:rsidRDefault="003452AA" w:rsidP="00DD3C37">
    <w:pPr>
      <w:pStyle w:val="Header"/>
      <w:jc w:val="right"/>
      <w:rPr>
        <w:rFonts w:ascii="Special Elite" w:hAnsi="Special Elite"/>
      </w:rPr>
    </w:pPr>
    <w:r>
      <w:rPr>
        <w:rFonts w:ascii="Special Elite" w:hAnsi="Special Elite"/>
      </w:rPr>
      <w:t>The Button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E11B9"/>
    <w:multiLevelType w:val="hybridMultilevel"/>
    <w:tmpl w:val="E14A5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22E9A"/>
    <w:multiLevelType w:val="hybridMultilevel"/>
    <w:tmpl w:val="EC063E7E"/>
    <w:lvl w:ilvl="0" w:tplc="E4401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354B0"/>
    <w:multiLevelType w:val="hybridMultilevel"/>
    <w:tmpl w:val="380C9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1D5428"/>
    <w:multiLevelType w:val="hybridMultilevel"/>
    <w:tmpl w:val="B824E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850881"/>
    <w:multiLevelType w:val="hybridMultilevel"/>
    <w:tmpl w:val="E0325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F544D"/>
    <w:multiLevelType w:val="multilevel"/>
    <w:tmpl w:val="CE4A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552E8"/>
    <w:multiLevelType w:val="multilevel"/>
    <w:tmpl w:val="95021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7C"/>
    <w:rsid w:val="00062467"/>
    <w:rsid w:val="00073EAB"/>
    <w:rsid w:val="00090813"/>
    <w:rsid w:val="000D1FEE"/>
    <w:rsid w:val="000D7B2A"/>
    <w:rsid w:val="00135129"/>
    <w:rsid w:val="00135FAD"/>
    <w:rsid w:val="00141B7F"/>
    <w:rsid w:val="0019690F"/>
    <w:rsid w:val="001A65A3"/>
    <w:rsid w:val="001B5237"/>
    <w:rsid w:val="001C2A65"/>
    <w:rsid w:val="001D767C"/>
    <w:rsid w:val="001D7ECA"/>
    <w:rsid w:val="002410D8"/>
    <w:rsid w:val="002F36A4"/>
    <w:rsid w:val="00303212"/>
    <w:rsid w:val="003452AA"/>
    <w:rsid w:val="00386552"/>
    <w:rsid w:val="00397B1C"/>
    <w:rsid w:val="003A49FC"/>
    <w:rsid w:val="00425484"/>
    <w:rsid w:val="00427372"/>
    <w:rsid w:val="00463AF4"/>
    <w:rsid w:val="004649C8"/>
    <w:rsid w:val="00466C41"/>
    <w:rsid w:val="004B3503"/>
    <w:rsid w:val="004B60A1"/>
    <w:rsid w:val="004E6B0D"/>
    <w:rsid w:val="00500C00"/>
    <w:rsid w:val="00554078"/>
    <w:rsid w:val="00576485"/>
    <w:rsid w:val="005D19CB"/>
    <w:rsid w:val="005D2BAE"/>
    <w:rsid w:val="006222D6"/>
    <w:rsid w:val="00654629"/>
    <w:rsid w:val="00683B19"/>
    <w:rsid w:val="00686CBB"/>
    <w:rsid w:val="006926A3"/>
    <w:rsid w:val="00696210"/>
    <w:rsid w:val="006A5F2C"/>
    <w:rsid w:val="006E071F"/>
    <w:rsid w:val="006F1978"/>
    <w:rsid w:val="00766DC5"/>
    <w:rsid w:val="0077319A"/>
    <w:rsid w:val="007B09D0"/>
    <w:rsid w:val="007B2035"/>
    <w:rsid w:val="007C727B"/>
    <w:rsid w:val="00833900"/>
    <w:rsid w:val="008979F5"/>
    <w:rsid w:val="009016FE"/>
    <w:rsid w:val="00917F8B"/>
    <w:rsid w:val="00922915"/>
    <w:rsid w:val="00942487"/>
    <w:rsid w:val="009442E6"/>
    <w:rsid w:val="009A04D2"/>
    <w:rsid w:val="009B3728"/>
    <w:rsid w:val="009B74E8"/>
    <w:rsid w:val="009E47FD"/>
    <w:rsid w:val="00A42FA1"/>
    <w:rsid w:val="00A87582"/>
    <w:rsid w:val="00AB38C5"/>
    <w:rsid w:val="00B01D1A"/>
    <w:rsid w:val="00B50A87"/>
    <w:rsid w:val="00BA2401"/>
    <w:rsid w:val="00BB4452"/>
    <w:rsid w:val="00C00084"/>
    <w:rsid w:val="00C1013C"/>
    <w:rsid w:val="00C12918"/>
    <w:rsid w:val="00C42E5F"/>
    <w:rsid w:val="00C65E68"/>
    <w:rsid w:val="00C708C0"/>
    <w:rsid w:val="00C70E16"/>
    <w:rsid w:val="00C751F1"/>
    <w:rsid w:val="00C92875"/>
    <w:rsid w:val="00CC7BCA"/>
    <w:rsid w:val="00CF6852"/>
    <w:rsid w:val="00D0124E"/>
    <w:rsid w:val="00D461E2"/>
    <w:rsid w:val="00D96492"/>
    <w:rsid w:val="00DD3C37"/>
    <w:rsid w:val="00E01239"/>
    <w:rsid w:val="00E2074B"/>
    <w:rsid w:val="00E542FC"/>
    <w:rsid w:val="00E70329"/>
    <w:rsid w:val="00E91C4E"/>
    <w:rsid w:val="00E964D1"/>
    <w:rsid w:val="00ED5025"/>
    <w:rsid w:val="00EE1EC2"/>
    <w:rsid w:val="00F71814"/>
    <w:rsid w:val="00F87A02"/>
    <w:rsid w:val="00F9541B"/>
    <w:rsid w:val="00FA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C3D8AA1"/>
  <w15:chartTrackingRefBased/>
  <w15:docId w15:val="{028E445F-B69F-4AD8-8799-020A4061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ECA"/>
  </w:style>
  <w:style w:type="paragraph" w:styleId="Heading1">
    <w:name w:val="heading 1"/>
    <w:basedOn w:val="Normal"/>
    <w:next w:val="Normal"/>
    <w:link w:val="Heading1Char"/>
    <w:uiPriority w:val="9"/>
    <w:qFormat/>
    <w:rsid w:val="001D76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6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D76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D767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D7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D76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D76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67C"/>
  </w:style>
  <w:style w:type="paragraph" w:styleId="Footer">
    <w:name w:val="footer"/>
    <w:basedOn w:val="Normal"/>
    <w:link w:val="FooterChar"/>
    <w:uiPriority w:val="99"/>
    <w:unhideWhenUsed/>
    <w:rsid w:val="001D76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67C"/>
  </w:style>
  <w:style w:type="table" w:styleId="TableGrid">
    <w:name w:val="Table Grid"/>
    <w:basedOn w:val="TableNormal"/>
    <w:uiPriority w:val="39"/>
    <w:rsid w:val="000D1F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6246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0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2BA44-4977-4BA5-B55E-50402A6B4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11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Dunning</dc:creator>
  <cp:keywords/>
  <dc:description/>
  <cp:lastModifiedBy>Matthew Mahan</cp:lastModifiedBy>
  <cp:revision>71</cp:revision>
  <dcterms:created xsi:type="dcterms:W3CDTF">2021-04-18T10:20:00Z</dcterms:created>
  <dcterms:modified xsi:type="dcterms:W3CDTF">2021-05-10T04:30:00Z</dcterms:modified>
</cp:coreProperties>
</file>