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228" w:rsidRDefault="00E33228" w:rsidP="00E33228">
      <w:pPr>
        <w:pStyle w:val="IntenseQuote"/>
        <w:rPr>
          <w:rFonts w:ascii="Arial" w:hAnsi="Arial" w:cs="Arial"/>
          <w:i w:val="0"/>
          <w:sz w:val="44"/>
          <w:szCs w:val="44"/>
        </w:rPr>
      </w:pPr>
    </w:p>
    <w:p w:rsidR="00E33228" w:rsidRPr="00E87649" w:rsidRDefault="00E33228" w:rsidP="00E33228">
      <w:pPr>
        <w:pStyle w:val="IntenseQuote"/>
        <w:rPr>
          <w:rFonts w:ascii="Arial" w:hAnsi="Arial" w:cs="Arial"/>
          <w:i w:val="0"/>
          <w:sz w:val="36"/>
          <w:szCs w:val="36"/>
        </w:rPr>
      </w:pPr>
      <w:r w:rsidRPr="00E87649">
        <w:rPr>
          <w:rFonts w:ascii="Arial" w:hAnsi="Arial" w:cs="Arial"/>
          <w:i w:val="0"/>
          <w:sz w:val="36"/>
          <w:szCs w:val="36"/>
        </w:rPr>
        <w:t>STAKEHOLDER MANAGEMENT PLAN</w:t>
      </w:r>
    </w:p>
    <w:p w:rsidR="00E33228" w:rsidRPr="00320A2B" w:rsidRDefault="0048601C" w:rsidP="00E33228">
      <w:pPr>
        <w:pStyle w:val="IntenseQuote"/>
        <w:rPr>
          <w:rFonts w:ascii="Arial" w:hAnsi="Arial" w:cs="Arial"/>
          <w:i w:val="0"/>
          <w:sz w:val="44"/>
          <w:szCs w:val="44"/>
        </w:rPr>
      </w:pPr>
      <w:r w:rsidRPr="00320A2B">
        <w:rPr>
          <w:rFonts w:ascii="Arial" w:hAnsi="Arial" w:cs="Arial"/>
          <w:i w:val="0"/>
          <w:sz w:val="44"/>
          <w:szCs w:val="44"/>
        </w:rPr>
        <w:t xml:space="preserve"> </w:t>
      </w:r>
    </w:p>
    <w:p w:rsidR="00E33228" w:rsidRPr="00320A2B" w:rsidRDefault="00E33228" w:rsidP="008213B0">
      <w:pPr>
        <w:pStyle w:val="IntenseQuote"/>
        <w:rPr>
          <w:rFonts w:ascii="Arial" w:hAnsi="Arial" w:cs="Arial"/>
          <w:i w:val="0"/>
          <w:sz w:val="44"/>
          <w:szCs w:val="44"/>
        </w:rPr>
      </w:pPr>
    </w:p>
    <w:p w:rsidR="00147F31" w:rsidRPr="00320A2B" w:rsidRDefault="00C37EFE" w:rsidP="008213B0">
      <w:pPr>
        <w:pStyle w:val="IntenseQuote"/>
        <w:rPr>
          <w:rFonts w:ascii="Arial" w:hAnsi="Arial" w:cs="Arial"/>
          <w:b w:val="0"/>
          <w:sz w:val="24"/>
          <w:szCs w:val="24"/>
        </w:rPr>
      </w:pPr>
      <w:proofErr w:type="spellStart"/>
      <w:r>
        <w:rPr>
          <w:rFonts w:ascii="Arial" w:hAnsi="Arial" w:cs="Arial"/>
          <w:i w:val="0"/>
          <w:sz w:val="36"/>
          <w:szCs w:val="36"/>
        </w:rPr>
        <w:t>Walksign</w:t>
      </w:r>
      <w:proofErr w:type="spellEnd"/>
    </w:p>
    <w:p w:rsidR="00E33228" w:rsidRPr="00320A2B" w:rsidRDefault="00E33228" w:rsidP="00E33228">
      <w:pPr>
        <w:rPr>
          <w:rFonts w:ascii="Arial" w:hAnsi="Arial" w:cs="Arial"/>
        </w:rPr>
      </w:pPr>
    </w:p>
    <w:p w:rsidR="00147F31" w:rsidRPr="00320A2B" w:rsidRDefault="0048601C" w:rsidP="00E33228">
      <w:pPr>
        <w:pStyle w:val="Heading3"/>
        <w:ind w:left="900"/>
        <w:rPr>
          <w:rFonts w:ascii="Arial" w:hAnsi="Arial" w:cs="Arial"/>
          <w:sz w:val="24"/>
          <w:szCs w:val="24"/>
        </w:rPr>
      </w:pPr>
      <w:r w:rsidRPr="00320A2B">
        <w:rPr>
          <w:rFonts w:ascii="Arial" w:hAnsi="Arial" w:cs="Arial"/>
          <w:sz w:val="24"/>
          <w:szCs w:val="24"/>
        </w:rPr>
        <w:br/>
      </w:r>
    </w:p>
    <w:p w:rsidR="00B42B97" w:rsidRPr="00320A2B" w:rsidRDefault="00B42B97" w:rsidP="00B42B97">
      <w:pPr>
        <w:rPr>
          <w:rFonts w:ascii="Arial" w:hAnsi="Arial" w:cs="Arial"/>
        </w:rPr>
      </w:pPr>
    </w:p>
    <w:p w:rsidR="00E87649" w:rsidRDefault="00E87649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C37EFE" w:rsidRDefault="00C37EFE" w:rsidP="00E33228">
      <w:pPr>
        <w:rPr>
          <w:rFonts w:ascii="Arial" w:hAnsi="Arial" w:cs="Arial"/>
        </w:rPr>
      </w:pPr>
    </w:p>
    <w:p w:rsidR="00E87649" w:rsidRPr="00320A2B" w:rsidRDefault="00E87649" w:rsidP="00E33228">
      <w:pPr>
        <w:rPr>
          <w:rFonts w:ascii="Arial" w:hAnsi="Arial" w:cs="Arial"/>
        </w:rPr>
      </w:pPr>
    </w:p>
    <w:p w:rsidR="00B42B97" w:rsidRPr="00320A2B" w:rsidRDefault="002C7827" w:rsidP="00395A0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09/26/2021</w:t>
      </w:r>
    </w:p>
    <w:p w:rsidR="00FE69C4" w:rsidRPr="00E42195" w:rsidRDefault="00E33228" w:rsidP="00FE69C4">
      <w:pPr>
        <w:pStyle w:val="Heading1"/>
        <w:rPr>
          <w:rFonts w:ascii="Arial" w:hAnsi="Arial" w:cs="Arial"/>
        </w:rPr>
      </w:pPr>
      <w:r w:rsidRPr="00E42195">
        <w:rPr>
          <w:rFonts w:ascii="Arial" w:hAnsi="Arial" w:cs="Arial"/>
        </w:rPr>
        <w:t>pURPOSE</w:t>
      </w:r>
    </w:p>
    <w:p w:rsidR="00073E6B" w:rsidRPr="00320A2B" w:rsidRDefault="00166891" w:rsidP="00921437">
      <w:pPr>
        <w:jc w:val="both"/>
        <w:rPr>
          <w:rFonts w:ascii="Arial" w:hAnsi="Arial" w:cs="Arial"/>
        </w:rPr>
      </w:pPr>
      <w:r w:rsidRPr="00320A2B">
        <w:rPr>
          <w:rFonts w:ascii="Arial" w:hAnsi="Arial" w:cs="Arial"/>
        </w:rPr>
        <w:br/>
      </w:r>
      <w:r w:rsidR="003B697D" w:rsidRPr="00320A2B">
        <w:rPr>
          <w:rFonts w:ascii="Arial" w:hAnsi="Arial" w:cs="Arial"/>
        </w:rPr>
        <w:t xml:space="preserve">The stakeholder management plan is used for: planning the engagement of stakeholders, developing strategies to reduce or eliminate resistance and creating strategies to increase support and buy-in. Because planning for stakeholder management generates activities, </w:t>
      </w:r>
      <w:r w:rsidR="00E87649">
        <w:rPr>
          <w:rFonts w:ascii="Arial" w:hAnsi="Arial" w:cs="Arial"/>
        </w:rPr>
        <w:t>this</w:t>
      </w:r>
      <w:r w:rsidR="003B697D" w:rsidRPr="00320A2B">
        <w:rPr>
          <w:rFonts w:ascii="Arial" w:hAnsi="Arial" w:cs="Arial"/>
        </w:rPr>
        <w:t xml:space="preserve"> plan becomes an input to other subsidiary plans.</w:t>
      </w:r>
    </w:p>
    <w:p w:rsidR="00073E6B" w:rsidRPr="00320A2B" w:rsidRDefault="00073E6B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073E6B" w:rsidRPr="00320A2B" w:rsidRDefault="00073E6B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073E6B" w:rsidRPr="00320A2B" w:rsidRDefault="00073E6B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073E6B" w:rsidRPr="00E42195" w:rsidRDefault="003B697D" w:rsidP="00320A2B">
      <w:pPr>
        <w:pStyle w:val="Heading1"/>
        <w:rPr>
          <w:rFonts w:ascii="Arial" w:eastAsia="PMingLiU" w:hAnsi="Arial" w:cs="Arial"/>
          <w:lang w:eastAsia="ar-SA"/>
        </w:rPr>
      </w:pPr>
      <w:r w:rsidRPr="00E42195">
        <w:rPr>
          <w:rFonts w:ascii="Arial" w:eastAsia="PMingLiU" w:hAnsi="Arial" w:cs="Arial"/>
          <w:lang w:eastAsia="ar-SA"/>
        </w:rPr>
        <w:t>STAKEHOLDER REGISTER</w:t>
      </w:r>
    </w:p>
    <w:p w:rsidR="00320A2B" w:rsidRPr="00320A2B" w:rsidRDefault="00320A2B" w:rsidP="00320A2B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171"/>
        <w:gridCol w:w="2177"/>
        <w:gridCol w:w="3118"/>
        <w:gridCol w:w="1874"/>
      </w:tblGrid>
      <w:tr w:rsidR="00B636A3" w:rsidRPr="00320A2B" w:rsidTr="004E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E42195" w:rsidRDefault="003B697D" w:rsidP="00E42195">
            <w:pPr>
              <w:ind w:left="0"/>
              <w:jc w:val="both"/>
              <w:rPr>
                <w:rFonts w:ascii="Arial" w:hAnsi="Arial" w:cs="Arial"/>
                <w:b w:val="0"/>
              </w:rPr>
            </w:pPr>
            <w:r w:rsidRPr="00E42195">
              <w:rPr>
                <w:rFonts w:ascii="Arial" w:hAnsi="Arial" w:cs="Arial"/>
                <w:b w:val="0"/>
              </w:rPr>
              <w:t>Stakeholder Name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E42195" w:rsidRDefault="003B697D" w:rsidP="00E42195">
            <w:pPr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42195">
              <w:rPr>
                <w:rFonts w:ascii="Arial" w:hAnsi="Arial" w:cs="Arial"/>
                <w:b w:val="0"/>
              </w:rPr>
              <w:t>Title and Project Role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E42195" w:rsidRDefault="003B697D" w:rsidP="00E42195">
            <w:pPr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42195">
              <w:rPr>
                <w:rFonts w:ascii="Arial" w:hAnsi="Arial" w:cs="Arial"/>
                <w:b w:val="0"/>
              </w:rPr>
              <w:t>Contact Information</w:t>
            </w:r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E42195" w:rsidRDefault="003B697D" w:rsidP="00E42195">
            <w:pPr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42195">
              <w:rPr>
                <w:rFonts w:ascii="Arial" w:hAnsi="Arial" w:cs="Arial"/>
                <w:b w:val="0"/>
              </w:rPr>
              <w:t>Notes</w:t>
            </w:r>
          </w:p>
        </w:tc>
      </w:tr>
      <w:tr w:rsidR="00B636A3" w:rsidRPr="00320A2B" w:rsidTr="004E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0F6779" w:rsidP="00871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David Chrisman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Sponsor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AC6D05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11" w:history="1">
              <w:r w:rsidR="004E261C" w:rsidRPr="00E26E53">
                <w:rPr>
                  <w:rStyle w:val="Hyperlink"/>
                  <w:rFonts w:ascii="Arial" w:hAnsi="Arial" w:cs="Arial"/>
                  <w:sz w:val="16"/>
                  <w:szCs w:val="16"/>
                </w:rPr>
                <w:t>David.chrisman@louisville.edu</w:t>
              </w:r>
            </w:hyperlink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697D" w:rsidRPr="00320A2B" w:rsidTr="004E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0F6779" w:rsidP="004E261C">
            <w:pPr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Robert Barker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Sponsor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AC6D05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12" w:history="1">
              <w:r w:rsidR="004E261C" w:rsidRPr="00E26E53">
                <w:rPr>
                  <w:rStyle w:val="Hyperlink"/>
                  <w:rFonts w:ascii="Arial" w:hAnsi="Arial" w:cs="Arial"/>
                  <w:sz w:val="16"/>
                  <w:szCs w:val="16"/>
                </w:rPr>
                <w:t>Robert.barker2@louisville.edu</w:t>
              </w:r>
            </w:hyperlink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6A3" w:rsidRPr="00320A2B" w:rsidTr="004E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0F6779" w:rsidP="00871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Noah Anderson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Developer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Noah.anderson@louisville.edu</w:t>
            </w:r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697D" w:rsidRPr="00320A2B" w:rsidTr="004E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Ethan Grimes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Developer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AC6D05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13" w:history="1">
              <w:r w:rsidR="004E261C" w:rsidRPr="00E26E53">
                <w:rPr>
                  <w:rStyle w:val="Hyperlink"/>
                  <w:rFonts w:ascii="Arial" w:hAnsi="Arial" w:cs="Arial"/>
                  <w:sz w:val="16"/>
                  <w:szCs w:val="16"/>
                </w:rPr>
                <w:t>Ethan.grimes@louisville.edu</w:t>
              </w:r>
            </w:hyperlink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6A3" w:rsidRPr="00320A2B" w:rsidTr="004E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Joey Guenther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Developer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AC6D05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14" w:history="1">
              <w:r w:rsidR="004E261C" w:rsidRPr="00E26E53">
                <w:rPr>
                  <w:rStyle w:val="Hyperlink"/>
                  <w:rFonts w:ascii="Arial" w:hAnsi="Arial" w:cs="Arial"/>
                  <w:sz w:val="16"/>
                  <w:szCs w:val="16"/>
                </w:rPr>
                <w:t>Joey.guenther@louisville.edu</w:t>
              </w:r>
            </w:hyperlink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697D" w:rsidRPr="00320A2B" w:rsidTr="004E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Audrey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Sholotin</w:t>
            </w:r>
            <w:proofErr w:type="spellEnd"/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Supervisor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AC6D05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hyperlink r:id="rId15" w:history="1">
              <w:r w:rsidR="004E261C" w:rsidRPr="00E26E53">
                <w:rPr>
                  <w:rStyle w:val="Hyperlink"/>
                  <w:rFonts w:ascii="Arial" w:hAnsi="Arial" w:cs="Arial"/>
                  <w:sz w:val="16"/>
                  <w:szCs w:val="16"/>
                </w:rPr>
                <w:t>Audrey.sholotin@louisville.edu</w:t>
              </w:r>
            </w:hyperlink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6A3" w:rsidRPr="00320A2B" w:rsidTr="004E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Dustin Hubrich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Manager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Dustin.hubrich@louisville.edu</w:t>
            </w:r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697D" w:rsidRPr="00320A2B" w:rsidTr="004E2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tcBorders>
              <w:right w:val="single" w:sz="8" w:space="0" w:color="7BA0CD" w:themeColor="accent1" w:themeTint="BF"/>
            </w:tcBorders>
          </w:tcPr>
          <w:p w:rsidR="003B697D" w:rsidRPr="00320A2B" w:rsidRDefault="004E261C" w:rsidP="00871D7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Dylan Connelly</w:t>
            </w:r>
          </w:p>
        </w:tc>
        <w:tc>
          <w:tcPr>
            <w:tcW w:w="223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6928BB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Database Admin</w:t>
            </w:r>
          </w:p>
        </w:tc>
        <w:tc>
          <w:tcPr>
            <w:tcW w:w="311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3B697D" w:rsidRPr="00320A2B" w:rsidRDefault="006928BB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Dylan.connelly@louisville.edu</w:t>
            </w:r>
          </w:p>
        </w:tc>
        <w:tc>
          <w:tcPr>
            <w:tcW w:w="2002" w:type="dxa"/>
            <w:tcBorders>
              <w:left w:val="single" w:sz="8" w:space="0" w:color="7BA0CD" w:themeColor="accent1" w:themeTint="BF"/>
            </w:tcBorders>
          </w:tcPr>
          <w:p w:rsidR="003B697D" w:rsidRPr="00320A2B" w:rsidRDefault="003B697D" w:rsidP="00871D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B697D" w:rsidRPr="00320A2B" w:rsidRDefault="003B697D" w:rsidP="0088036D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FE69C4" w:rsidRPr="00E42195" w:rsidRDefault="00E42195" w:rsidP="00E42195">
      <w:pPr>
        <w:pStyle w:val="Heading1"/>
        <w:rPr>
          <w:rFonts w:ascii="Arial" w:hAnsi="Arial" w:cs="Arial"/>
        </w:rPr>
      </w:pPr>
      <w:r w:rsidRPr="00E42195">
        <w:rPr>
          <w:rFonts w:ascii="Arial" w:hAnsi="Arial" w:cs="Arial"/>
        </w:rPr>
        <w:t xml:space="preserve">stakeholder </w:t>
      </w:r>
      <w:r w:rsidR="001E0BE6" w:rsidRPr="00E42195">
        <w:rPr>
          <w:rFonts w:ascii="Arial" w:hAnsi="Arial" w:cs="Arial"/>
        </w:rPr>
        <w:t>Analysis</w:t>
      </w:r>
    </w:p>
    <w:p w:rsidR="00F60843" w:rsidRDefault="00166891" w:rsidP="00FE69C4">
      <w:pPr>
        <w:rPr>
          <w:rFonts w:ascii="Arial" w:hAnsi="Arial" w:cs="Arial"/>
        </w:rPr>
      </w:pPr>
      <w:r w:rsidRPr="00320A2B">
        <w:rPr>
          <w:rFonts w:ascii="Arial" w:hAnsi="Arial" w:cs="Arial"/>
        </w:rPr>
        <w:br/>
      </w:r>
      <w:r w:rsidR="00E42195">
        <w:rPr>
          <w:rFonts w:ascii="Arial" w:hAnsi="Arial" w:cs="Arial"/>
        </w:rPr>
        <w:t>Provide analysis for each stakeholder identified above.</w:t>
      </w:r>
    </w:p>
    <w:p w:rsidR="00E87649" w:rsidRPr="00E87649" w:rsidRDefault="00E87649" w:rsidP="00E87649">
      <w:pPr>
        <w:pStyle w:val="Heading3"/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1272"/>
        <w:gridCol w:w="1584"/>
        <w:gridCol w:w="1577"/>
        <w:gridCol w:w="1495"/>
        <w:gridCol w:w="902"/>
      </w:tblGrid>
      <w:tr w:rsidR="00E42195" w:rsidTr="00B636A3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E42195" w:rsidRPr="00B636A3" w:rsidRDefault="00E42195" w:rsidP="00B636A3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E42195" w:rsidRPr="00B636A3" w:rsidRDefault="00E42195" w:rsidP="00FE69C4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E42195" w:rsidRPr="00B636A3" w:rsidRDefault="00E42195" w:rsidP="00FE69C4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E42195" w:rsidRPr="00B636A3" w:rsidRDefault="00E42195" w:rsidP="00FE69C4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42195" w:rsidRPr="00B636A3" w:rsidRDefault="00E42195" w:rsidP="00FE69C4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42195" w:rsidRPr="00B636A3" w:rsidRDefault="00E42195" w:rsidP="00FE69C4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E42195" w:rsidRPr="00B636A3" w:rsidRDefault="00E42195" w:rsidP="00FE69C4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</w:t>
            </w:r>
            <w:r w:rsidR="00B636A3" w:rsidRPr="00B636A3">
              <w:rPr>
                <w:rFonts w:ascii="Arial" w:hAnsi="Arial" w:cs="Arial"/>
                <w:sz w:val="16"/>
                <w:szCs w:val="16"/>
              </w:rPr>
              <w:t xml:space="preserve"> with 5 being the lowest</w:t>
            </w:r>
            <w:r w:rsidRPr="00B636A3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E42195" w:rsidRPr="00B636A3" w:rsidRDefault="00E42195" w:rsidP="00FE69C4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E42195" w:rsidTr="00B636A3">
        <w:tc>
          <w:tcPr>
            <w:tcW w:w="2604" w:type="dxa"/>
          </w:tcPr>
          <w:p w:rsidR="00E42195" w:rsidRPr="00B636A3" w:rsidRDefault="00C92C49" w:rsidP="00FE69C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David Chrisman</w:t>
            </w:r>
          </w:p>
        </w:tc>
        <w:tc>
          <w:tcPr>
            <w:tcW w:w="1284" w:type="dxa"/>
          </w:tcPr>
          <w:p w:rsidR="00E42195" w:rsidRDefault="00C92C49" w:rsidP="00FE69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</w:t>
            </w:r>
          </w:p>
        </w:tc>
        <w:tc>
          <w:tcPr>
            <w:tcW w:w="1620" w:type="dxa"/>
          </w:tcPr>
          <w:p w:rsidR="00E42195" w:rsidRDefault="00C92C49" w:rsidP="00FE69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Leading</w:t>
            </w:r>
          </w:p>
        </w:tc>
        <w:tc>
          <w:tcPr>
            <w:tcW w:w="1620" w:type="dxa"/>
          </w:tcPr>
          <w:p w:rsidR="00E42195" w:rsidRDefault="00C92C49" w:rsidP="00FE69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E42195" w:rsidRDefault="00C92C49" w:rsidP="00FE69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8" w:type="dxa"/>
          </w:tcPr>
          <w:p w:rsidR="00E42195" w:rsidRDefault="00C92C49" w:rsidP="00FE69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E42195" w:rsidRDefault="00E42195" w:rsidP="00FE69C4">
      <w:pPr>
        <w:rPr>
          <w:rFonts w:ascii="Arial" w:hAnsi="Arial" w:cs="Arial"/>
        </w:rPr>
      </w:pP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Finished plans and fully operating system that meets requirements. 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Fully developed system that satisfies all requirements.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Requirements, guidelines, time requirements, and anything else the team needs to know. 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Lack of information about the system.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Keep informed.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Weekly class session along with e-mails are the main methods of communication. 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entire length of the project is important to this stakeholder, as they are providing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information, guidelines, and deadlines. </w:t>
      </w:r>
    </w:p>
    <w:p w:rsidR="00B636A3" w:rsidRDefault="00B636A3" w:rsidP="00FE69C4">
      <w:pPr>
        <w:rPr>
          <w:rFonts w:ascii="Arial" w:hAnsi="Arial" w:cs="Arial"/>
        </w:rPr>
      </w:pPr>
    </w:p>
    <w:p w:rsidR="00B636A3" w:rsidRDefault="00B636A3" w:rsidP="00FE69C4">
      <w:pPr>
        <w:rPr>
          <w:rFonts w:ascii="Arial" w:hAnsi="Arial" w:cs="Arial"/>
        </w:rPr>
      </w:pPr>
    </w:p>
    <w:p w:rsidR="00B636A3" w:rsidRDefault="00B636A3" w:rsidP="00FE69C4">
      <w:pPr>
        <w:rPr>
          <w:rFonts w:ascii="Arial" w:hAnsi="Arial" w:cs="Arial"/>
        </w:rPr>
      </w:pPr>
    </w:p>
    <w:p w:rsidR="00B636A3" w:rsidRDefault="00B636A3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E87649">
      <w:pPr>
        <w:pStyle w:val="Heading3"/>
        <w:rPr>
          <w:rFonts w:ascii="Arial" w:hAnsi="Arial" w:cs="Arial"/>
        </w:rPr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272"/>
        <w:gridCol w:w="1584"/>
        <w:gridCol w:w="1577"/>
        <w:gridCol w:w="1496"/>
        <w:gridCol w:w="902"/>
      </w:tblGrid>
      <w:tr w:rsidR="00E87649" w:rsidTr="00871D72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 with 5 being the lowest)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E87649" w:rsidTr="00871D72">
        <w:tc>
          <w:tcPr>
            <w:tcW w:w="2604" w:type="dxa"/>
          </w:tcPr>
          <w:p w:rsidR="00E87649" w:rsidRPr="00B636A3" w:rsidRDefault="009F7400" w:rsidP="00871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Robert Barker</w:t>
            </w:r>
          </w:p>
        </w:tc>
        <w:tc>
          <w:tcPr>
            <w:tcW w:w="1284" w:type="dxa"/>
          </w:tcPr>
          <w:p w:rsidR="00E87649" w:rsidRDefault="009F7400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</w:t>
            </w:r>
          </w:p>
        </w:tc>
        <w:tc>
          <w:tcPr>
            <w:tcW w:w="1620" w:type="dxa"/>
          </w:tcPr>
          <w:p w:rsidR="00E87649" w:rsidRDefault="009F7400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Neutral</w:t>
            </w:r>
          </w:p>
        </w:tc>
        <w:tc>
          <w:tcPr>
            <w:tcW w:w="1620" w:type="dxa"/>
          </w:tcPr>
          <w:p w:rsidR="00E87649" w:rsidRDefault="009F7400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E87649" w:rsidRDefault="009F7400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8" w:type="dxa"/>
          </w:tcPr>
          <w:p w:rsidR="00E87649" w:rsidRDefault="009F7400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E87649" w:rsidRDefault="00E87649" w:rsidP="00E87649">
      <w:pPr>
        <w:rPr>
          <w:rFonts w:ascii="Arial" w:hAnsi="Arial" w:cs="Arial"/>
        </w:rPr>
      </w:pPr>
    </w:p>
    <w:p w:rsidR="00E87649" w:rsidRDefault="00E87649" w:rsidP="00E87649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9F7400" w:rsidRDefault="009F7400" w:rsidP="00E87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Finished plans and fully operating system that meets requirements. </w:t>
      </w:r>
    </w:p>
    <w:p w:rsidR="00E87649" w:rsidRDefault="00E87649" w:rsidP="00E87649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9F7400" w:rsidRDefault="009F7400" w:rsidP="00E87649">
      <w:pPr>
        <w:rPr>
          <w:rFonts w:ascii="Arial" w:hAnsi="Arial" w:cs="Arial"/>
        </w:rPr>
      </w:pPr>
      <w:r>
        <w:rPr>
          <w:rFonts w:ascii="Arial" w:hAnsi="Arial" w:cs="Arial"/>
        </w:rPr>
        <w:t>Fully developed system that satisfies all requirements.</w:t>
      </w:r>
    </w:p>
    <w:p w:rsidR="00E87649" w:rsidRDefault="00E87649" w:rsidP="00E87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D0780F" w:rsidRDefault="00D0780F" w:rsidP="00E87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Requirements, guidelines, and anything else the team needs to know. </w:t>
      </w:r>
    </w:p>
    <w:p w:rsidR="00E87649" w:rsidRDefault="00E87649" w:rsidP="00E87649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D0780F" w:rsidRDefault="00D0780F" w:rsidP="00E87649">
      <w:pPr>
        <w:rPr>
          <w:rFonts w:ascii="Arial" w:hAnsi="Arial" w:cs="Arial"/>
        </w:rPr>
      </w:pPr>
      <w:r>
        <w:rPr>
          <w:rFonts w:ascii="Arial" w:hAnsi="Arial" w:cs="Arial"/>
        </w:rPr>
        <w:t>Lack of information about the system.</w:t>
      </w:r>
    </w:p>
    <w:p w:rsidR="00E87649" w:rsidRDefault="00E87649" w:rsidP="00E87649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D0780F" w:rsidRDefault="00D0780F" w:rsidP="00E87649">
      <w:pPr>
        <w:rPr>
          <w:rFonts w:ascii="Arial" w:hAnsi="Arial" w:cs="Arial"/>
        </w:rPr>
      </w:pPr>
      <w:r>
        <w:rPr>
          <w:rFonts w:ascii="Arial" w:hAnsi="Arial" w:cs="Arial"/>
        </w:rPr>
        <w:t>Keep satisfied.</w:t>
      </w:r>
    </w:p>
    <w:p w:rsidR="00E87649" w:rsidRDefault="00E87649" w:rsidP="00E87649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D0780F" w:rsidRDefault="00D62CEE" w:rsidP="00E87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E-mail will be the main method of communication. This will be on a as needed basis. </w:t>
      </w:r>
    </w:p>
    <w:p w:rsidR="00E87649" w:rsidRDefault="00E87649" w:rsidP="00E87649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D62CEE" w:rsidRDefault="00D62CEE" w:rsidP="00E876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important time for this stakeholder is when the system is completed and being presented to them. </w:t>
      </w: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E87649">
      <w:pPr>
        <w:pStyle w:val="Heading3"/>
        <w:rPr>
          <w:rFonts w:ascii="Arial" w:hAnsi="Arial" w:cs="Arial"/>
        </w:rPr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271"/>
        <w:gridCol w:w="1593"/>
        <w:gridCol w:w="1574"/>
        <w:gridCol w:w="1493"/>
        <w:gridCol w:w="901"/>
      </w:tblGrid>
      <w:tr w:rsidR="00E87649" w:rsidTr="00871D72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 with 5 being the lowest)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E87649" w:rsidTr="00871D72">
        <w:tc>
          <w:tcPr>
            <w:tcW w:w="2604" w:type="dxa"/>
          </w:tcPr>
          <w:p w:rsidR="00E87649" w:rsidRPr="00B636A3" w:rsidRDefault="00D62CEE" w:rsidP="00871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Noah</w:t>
            </w:r>
            <w:r w:rsidR="0089675D">
              <w:rPr>
                <w:rFonts w:ascii="Arial" w:hAnsi="Arial" w:cs="Arial"/>
                <w:b/>
              </w:rPr>
              <w:t xml:space="preserve"> Anderson</w:t>
            </w:r>
          </w:p>
        </w:tc>
        <w:tc>
          <w:tcPr>
            <w:tcW w:w="1284" w:type="dxa"/>
          </w:tcPr>
          <w:p w:rsidR="00E87649" w:rsidRDefault="00D62CEE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Supportive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E87649" w:rsidRDefault="00E87649" w:rsidP="00E87649">
      <w:pPr>
        <w:rPr>
          <w:rFonts w:ascii="Arial" w:hAnsi="Arial" w:cs="Arial"/>
        </w:rPr>
      </w:pP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Finished plans and fully operating system that meets requirements. 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89675D" w:rsidRDefault="0089675D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Fully developed plans to use to create the system. 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89675D" w:rsidRDefault="0089675D" w:rsidP="00D62CEE">
      <w:pPr>
        <w:rPr>
          <w:rFonts w:ascii="Arial" w:hAnsi="Arial" w:cs="Arial"/>
        </w:rPr>
      </w:pPr>
      <w:r>
        <w:rPr>
          <w:rFonts w:ascii="Arial" w:hAnsi="Arial" w:cs="Arial"/>
        </w:rPr>
        <w:t>Developing the system.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Lack of </w:t>
      </w:r>
      <w:r w:rsidR="0089675D">
        <w:rPr>
          <w:rFonts w:ascii="Arial" w:hAnsi="Arial" w:cs="Arial"/>
        </w:rPr>
        <w:t>a developed system</w:t>
      </w:r>
      <w:r>
        <w:rPr>
          <w:rFonts w:ascii="Arial" w:hAnsi="Arial" w:cs="Arial"/>
        </w:rPr>
        <w:t>.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Keep </w:t>
      </w:r>
      <w:r w:rsidR="0089675D">
        <w:rPr>
          <w:rFonts w:ascii="Arial" w:hAnsi="Arial" w:cs="Arial"/>
        </w:rPr>
        <w:t>informed</w:t>
      </w:r>
      <w:r>
        <w:rPr>
          <w:rFonts w:ascii="Arial" w:hAnsi="Arial" w:cs="Arial"/>
        </w:rPr>
        <w:t>.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D62CEE" w:rsidRDefault="0089675D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Weekly meetings during the normal class time, any other meetings that are necessary. Teams messaging is a second method of communication. 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D62CEE" w:rsidRDefault="00D62CEE" w:rsidP="00D62C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9675D">
        <w:rPr>
          <w:rFonts w:ascii="Arial" w:hAnsi="Arial" w:cs="Arial"/>
        </w:rPr>
        <w:t xml:space="preserve">entire length of the project is important for this stakeholder. They will need to be fully engaged with the development of the project. </w:t>
      </w:r>
      <w:r>
        <w:rPr>
          <w:rFonts w:ascii="Arial" w:hAnsi="Arial" w:cs="Arial"/>
        </w:rPr>
        <w:t xml:space="preserve"> </w:t>
      </w: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E87649">
      <w:pPr>
        <w:pStyle w:val="Heading3"/>
        <w:rPr>
          <w:rFonts w:ascii="Arial" w:hAnsi="Arial" w:cs="Arial"/>
        </w:rPr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71"/>
        <w:gridCol w:w="1594"/>
        <w:gridCol w:w="1575"/>
        <w:gridCol w:w="1494"/>
        <w:gridCol w:w="901"/>
      </w:tblGrid>
      <w:tr w:rsidR="00E87649" w:rsidTr="00871D72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 with 5 being the lowest)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E87649" w:rsidTr="00871D72">
        <w:tc>
          <w:tcPr>
            <w:tcW w:w="2604" w:type="dxa"/>
          </w:tcPr>
          <w:p w:rsidR="00E87649" w:rsidRPr="00B636A3" w:rsidRDefault="0089675D" w:rsidP="00871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Ethan Grimes</w:t>
            </w:r>
          </w:p>
        </w:tc>
        <w:tc>
          <w:tcPr>
            <w:tcW w:w="1284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Supportive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E87649" w:rsidRDefault="00E87649" w:rsidP="00E87649">
      <w:pPr>
        <w:rPr>
          <w:rFonts w:ascii="Arial" w:hAnsi="Arial" w:cs="Arial"/>
        </w:rPr>
      </w:pP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Finished plans and fully operating system that meets requirements.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Fully developed plans to use to create the system.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Developing the system.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Lack of a developed system.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Keep informed.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Weekly meetings during the normal class time, any other meetings that are necessary. Teams messaging is a second method of communication.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entire length of the project is important for this stakeholder. They will need to be fully engaged with the development of the project.  </w:t>
      </w: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E87649">
      <w:pPr>
        <w:pStyle w:val="Heading3"/>
        <w:rPr>
          <w:rFonts w:ascii="Arial" w:hAnsi="Arial" w:cs="Arial"/>
        </w:rPr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71"/>
        <w:gridCol w:w="1594"/>
        <w:gridCol w:w="1575"/>
        <w:gridCol w:w="1494"/>
        <w:gridCol w:w="901"/>
      </w:tblGrid>
      <w:tr w:rsidR="00E87649" w:rsidTr="00871D72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 with 5 being the lowest)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E87649" w:rsidTr="00871D72">
        <w:tc>
          <w:tcPr>
            <w:tcW w:w="2604" w:type="dxa"/>
          </w:tcPr>
          <w:p w:rsidR="00E87649" w:rsidRPr="00B636A3" w:rsidRDefault="0089675D" w:rsidP="00871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Joey Guenther</w:t>
            </w:r>
          </w:p>
        </w:tc>
        <w:tc>
          <w:tcPr>
            <w:tcW w:w="1284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Supportive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E87649" w:rsidRDefault="00E87649" w:rsidP="00E87649">
      <w:pPr>
        <w:rPr>
          <w:rFonts w:ascii="Arial" w:hAnsi="Arial" w:cs="Arial"/>
        </w:rPr>
      </w:pP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Finished plans and fully operating system that meets requirements.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Fully developed plans to use to create the system.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Developing the system.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Lack of a developed system.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Keep informed.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Weekly meetings during the normal class time, any other meetings that are necessary. Teams messaging is a second method of communication.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entire length of the project is important for this stakeholder. They will need to be fully engaged with the development of the project.  </w:t>
      </w: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FE69C4">
      <w:pPr>
        <w:rPr>
          <w:rFonts w:ascii="Arial" w:hAnsi="Arial" w:cs="Arial"/>
        </w:rPr>
      </w:pPr>
    </w:p>
    <w:p w:rsidR="00E87649" w:rsidRDefault="00E87649" w:rsidP="00E87649">
      <w:pPr>
        <w:pStyle w:val="Heading3"/>
        <w:rPr>
          <w:rFonts w:ascii="Arial" w:hAnsi="Arial" w:cs="Arial"/>
        </w:rPr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272"/>
        <w:gridCol w:w="1584"/>
        <w:gridCol w:w="1577"/>
        <w:gridCol w:w="1496"/>
        <w:gridCol w:w="902"/>
      </w:tblGrid>
      <w:tr w:rsidR="00E87649" w:rsidTr="00871D72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 with 5 being the lowest)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E87649" w:rsidRPr="00B636A3" w:rsidRDefault="00E87649" w:rsidP="00871D72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E87649" w:rsidTr="00871D72">
        <w:tc>
          <w:tcPr>
            <w:tcW w:w="2604" w:type="dxa"/>
          </w:tcPr>
          <w:p w:rsidR="00E87649" w:rsidRPr="00B636A3" w:rsidRDefault="0089675D" w:rsidP="00871D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Audrey </w:t>
            </w:r>
            <w:proofErr w:type="spellStart"/>
            <w:r>
              <w:rPr>
                <w:rFonts w:ascii="Arial" w:hAnsi="Arial" w:cs="Arial"/>
                <w:b/>
              </w:rPr>
              <w:t>Sholiton</w:t>
            </w:r>
            <w:proofErr w:type="spellEnd"/>
          </w:p>
        </w:tc>
        <w:tc>
          <w:tcPr>
            <w:tcW w:w="1284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Leading</w:t>
            </w:r>
          </w:p>
        </w:tc>
        <w:tc>
          <w:tcPr>
            <w:tcW w:w="162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" w:type="dxa"/>
          </w:tcPr>
          <w:p w:rsidR="00E87649" w:rsidRDefault="0089675D" w:rsidP="00871D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E87649" w:rsidRDefault="00E87649" w:rsidP="00E87649">
      <w:pPr>
        <w:rPr>
          <w:rFonts w:ascii="Arial" w:hAnsi="Arial" w:cs="Arial"/>
        </w:rPr>
      </w:pP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89675D" w:rsidRDefault="00CD43C5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Information from the team on how the system will be created, requirements, etc.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CD43C5" w:rsidRDefault="00CD43C5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Entire team to keep up with their respective tasks.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89675D" w:rsidRDefault="00CD43C5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Keeping the project on track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not miss any deadlines.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Lack of a developed system</w:t>
      </w:r>
      <w:r w:rsidR="00CD43C5">
        <w:rPr>
          <w:rFonts w:ascii="Arial" w:hAnsi="Arial" w:cs="Arial"/>
        </w:rPr>
        <w:t xml:space="preserve"> and/or completed and accurate plans.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89675D" w:rsidRDefault="00CD43C5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Manage closely.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Weekly meetings during the normal class time, any other meetings that are necessary. Teams messaging is a second method of communication. 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89675D" w:rsidRDefault="0089675D" w:rsidP="008967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entire length of the project is important for this stakeholder. They will need to be fully engaged with the development of the project.  </w:t>
      </w:r>
    </w:p>
    <w:p w:rsidR="00CD43C5" w:rsidRDefault="00CD43C5" w:rsidP="00CD43C5">
      <w:pPr>
        <w:pStyle w:val="Heading3"/>
        <w:rPr>
          <w:rFonts w:ascii="Arial" w:hAnsi="Arial" w:cs="Arial"/>
        </w:rPr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272"/>
        <w:gridCol w:w="1584"/>
        <w:gridCol w:w="1577"/>
        <w:gridCol w:w="1496"/>
        <w:gridCol w:w="902"/>
      </w:tblGrid>
      <w:tr w:rsidR="00CD43C5" w:rsidTr="001C4597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 with 5 being the lowest)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CD43C5" w:rsidTr="001C4597">
        <w:tc>
          <w:tcPr>
            <w:tcW w:w="2604" w:type="dxa"/>
          </w:tcPr>
          <w:p w:rsidR="00CD43C5" w:rsidRPr="00B636A3" w:rsidRDefault="00CD43C5" w:rsidP="001C45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Dustin Hubrich</w:t>
            </w:r>
          </w:p>
        </w:tc>
        <w:tc>
          <w:tcPr>
            <w:tcW w:w="1284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</w:t>
            </w:r>
          </w:p>
        </w:tc>
        <w:tc>
          <w:tcPr>
            <w:tcW w:w="1620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Leading</w:t>
            </w:r>
          </w:p>
        </w:tc>
        <w:tc>
          <w:tcPr>
            <w:tcW w:w="1620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CD43C5" w:rsidRDefault="00CD43C5" w:rsidP="00CD43C5">
      <w:pPr>
        <w:rPr>
          <w:rFonts w:ascii="Arial" w:hAnsi="Arial" w:cs="Arial"/>
        </w:rPr>
      </w:pP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Information from the team on how the system will be created, requirements, etc.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Entire team to keep up with their respective tasks and accurately complete tasks in a timely manner.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Keeping the project on track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not miss any deadlines and ensuring the tasks were completed accurately.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Lack of a developed system and/or completed and accurate plans.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Keep informed.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Weekly meetings during the normal class time, any other meetings that are necessary. Teams messaging is a second method of communication.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entire length of the project is important for this stakeholder. They will need to be fully engaged with the development of the project.  </w:t>
      </w:r>
    </w:p>
    <w:p w:rsidR="00CD43C5" w:rsidRDefault="00CD43C5" w:rsidP="00CD43C5">
      <w:pPr>
        <w:rPr>
          <w:rFonts w:ascii="Arial" w:hAnsi="Arial" w:cs="Arial"/>
        </w:rPr>
      </w:pPr>
    </w:p>
    <w:p w:rsidR="00CD43C5" w:rsidRDefault="00CD43C5" w:rsidP="00CD43C5">
      <w:pPr>
        <w:pStyle w:val="Heading3"/>
        <w:rPr>
          <w:rFonts w:ascii="Arial" w:hAnsi="Arial" w:cs="Arial"/>
        </w:rPr>
      </w:pPr>
      <w:r>
        <w:t>Stakeholder Analysis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271"/>
        <w:gridCol w:w="1594"/>
        <w:gridCol w:w="1575"/>
        <w:gridCol w:w="1494"/>
        <w:gridCol w:w="901"/>
      </w:tblGrid>
      <w:tr w:rsidR="00CD43C5" w:rsidTr="001C4597">
        <w:trPr>
          <w:trHeight w:val="710"/>
        </w:trPr>
        <w:tc>
          <w:tcPr>
            <w:tcW w:w="2604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 xml:space="preserve">Stakeholder Name </w:t>
            </w:r>
          </w:p>
        </w:tc>
        <w:tc>
          <w:tcPr>
            <w:tcW w:w="1284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Internal or</w:t>
            </w:r>
          </w:p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External</w:t>
            </w:r>
          </w:p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Stakeholder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Unaware, Resistant, Neutral, Supportive or Leading?</w:t>
            </w:r>
          </w:p>
        </w:tc>
        <w:tc>
          <w:tcPr>
            <w:tcW w:w="1620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Level of influence (1-5 with 5 being the lowest)</w:t>
            </w:r>
          </w:p>
        </w:tc>
        <w:tc>
          <w:tcPr>
            <w:tcW w:w="1530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Ability to impact resources (1-5 with 5 being the lowest)</w:t>
            </w:r>
          </w:p>
        </w:tc>
        <w:tc>
          <w:tcPr>
            <w:tcW w:w="918" w:type="dxa"/>
            <w:shd w:val="clear" w:color="auto" w:fill="B8CCE4" w:themeFill="accent1" w:themeFillTint="66"/>
          </w:tcPr>
          <w:p w:rsidR="00CD43C5" w:rsidRPr="00B636A3" w:rsidRDefault="00CD43C5" w:rsidP="001C4597">
            <w:pPr>
              <w:rPr>
                <w:rFonts w:ascii="Arial" w:hAnsi="Arial" w:cs="Arial"/>
                <w:sz w:val="16"/>
                <w:szCs w:val="16"/>
              </w:rPr>
            </w:pPr>
            <w:r w:rsidRPr="00B636A3">
              <w:rPr>
                <w:rFonts w:ascii="Arial" w:hAnsi="Arial" w:cs="Arial"/>
                <w:sz w:val="16"/>
                <w:szCs w:val="16"/>
              </w:rPr>
              <w:t>Total Score</w:t>
            </w:r>
          </w:p>
        </w:tc>
      </w:tr>
      <w:tr w:rsidR="00CD43C5" w:rsidTr="001C4597">
        <w:tc>
          <w:tcPr>
            <w:tcW w:w="2604" w:type="dxa"/>
          </w:tcPr>
          <w:p w:rsidR="00CD43C5" w:rsidRPr="00B636A3" w:rsidRDefault="00CD43C5" w:rsidP="001C459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Dylan Connelly</w:t>
            </w:r>
          </w:p>
        </w:tc>
        <w:tc>
          <w:tcPr>
            <w:tcW w:w="1284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</w:t>
            </w:r>
          </w:p>
        </w:tc>
        <w:tc>
          <w:tcPr>
            <w:tcW w:w="1620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Supporting</w:t>
            </w:r>
          </w:p>
        </w:tc>
        <w:tc>
          <w:tcPr>
            <w:tcW w:w="1620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" w:type="dxa"/>
          </w:tcPr>
          <w:p w:rsidR="00CD43C5" w:rsidRDefault="00CD43C5" w:rsidP="001C45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CD43C5" w:rsidRDefault="00CD43C5" w:rsidP="00CD43C5">
      <w:pPr>
        <w:rPr>
          <w:rFonts w:ascii="Arial" w:hAnsi="Arial" w:cs="Arial"/>
        </w:rPr>
      </w:pP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does this stakeholder need?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Information from the team on how the system will be created, requirements, etc. Database information and requirements to correctly set the system up.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expectations does this stakeholder have?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Database plans will be completed and moved to them for implementation.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needed from this stakeholder?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completed database that satisfies all requirements.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is the risk if this stakeholder is not engaged?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Lack of a database that is implemented correctly.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Should we monitor, keep informed, keep satisfied or manage closely?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Keep informed.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Describe the communication strategy. Include the methods and frequency. (Include in the communications management plan.)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Weekly meetings during the normal class time, any other meetings that are necessary. Teams messaging is a second method of communication. 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>What are the most important times/phases for engaging this stakeholder and how should this stakeholder be engaged?</w:t>
      </w:r>
    </w:p>
    <w:p w:rsidR="00CD43C5" w:rsidRDefault="00CD43C5" w:rsidP="00CD43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entire length of the project is important for this stakeholder. They will need to be fully engaged with the development of the project.  </w:t>
      </w:r>
    </w:p>
    <w:p w:rsidR="00610755" w:rsidRDefault="00610755" w:rsidP="00610755">
      <w:pPr>
        <w:rPr>
          <w:rFonts w:ascii="Arial" w:hAnsi="Arial" w:cs="Arial"/>
        </w:rPr>
      </w:pPr>
    </w:p>
    <w:p w:rsidR="00320A2B" w:rsidRPr="00320A2B" w:rsidRDefault="00320A2B" w:rsidP="00323871">
      <w:pPr>
        <w:rPr>
          <w:rFonts w:ascii="Arial" w:hAnsi="Arial" w:cs="Arial"/>
        </w:rPr>
      </w:pPr>
    </w:p>
    <w:p w:rsidR="000D6C29" w:rsidRPr="00320A2B" w:rsidRDefault="00320A2B" w:rsidP="004547E6">
      <w:pPr>
        <w:pStyle w:val="Heading1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Approval</w:t>
      </w:r>
    </w:p>
    <w:p w:rsidR="006E2717" w:rsidRPr="00320A2B" w:rsidRDefault="006E2717" w:rsidP="00EF07CC">
      <w:pPr>
        <w:ind w:left="5040"/>
        <w:rPr>
          <w:rFonts w:ascii="Arial" w:hAnsi="Arial" w:cs="Arial"/>
        </w:rPr>
      </w:pPr>
    </w:p>
    <w:p w:rsidR="007577D4" w:rsidRPr="00320A2B" w:rsidRDefault="00A04926" w:rsidP="00EF07CC">
      <w:pPr>
        <w:ind w:left="5040"/>
        <w:rPr>
          <w:rFonts w:ascii="Arial" w:hAnsi="Arial" w:cs="Arial"/>
        </w:rPr>
      </w:pPr>
      <w:r w:rsidRPr="00320A2B">
        <w:rPr>
          <w:rFonts w:ascii="Arial" w:hAnsi="Arial" w:cs="Arial"/>
        </w:rPr>
        <w:t xml:space="preserve">Date:   </w:t>
      </w:r>
      <w:r w:rsidR="00921437">
        <w:rPr>
          <w:rFonts w:ascii="Arial" w:hAnsi="Arial" w:cs="Arial"/>
        </w:rPr>
        <w:t>09/26/2021</w:t>
      </w:r>
      <w:r w:rsidRPr="00320A2B">
        <w:rPr>
          <w:rFonts w:ascii="Arial" w:hAnsi="Arial" w:cs="Arial"/>
        </w:rPr>
        <w:t xml:space="preserve">       </w:t>
      </w:r>
      <w:r w:rsidR="007577D4" w:rsidRPr="00320A2B">
        <w:rPr>
          <w:rFonts w:ascii="Arial" w:hAnsi="Arial" w:cs="Arial"/>
        </w:rPr>
        <w:br/>
      </w:r>
      <w:r w:rsidRPr="00320A2B">
        <w:rPr>
          <w:rFonts w:ascii="Arial" w:hAnsi="Arial" w:cs="Arial"/>
        </w:rPr>
        <w:t xml:space="preserve">      </w:t>
      </w:r>
    </w:p>
    <w:p w:rsidR="004547E6" w:rsidRPr="00320A2B" w:rsidRDefault="007577D4" w:rsidP="007577D4">
      <w:pPr>
        <w:rPr>
          <w:rFonts w:ascii="Arial" w:hAnsi="Arial" w:cs="Arial"/>
        </w:rPr>
      </w:pPr>
      <w:r w:rsidRPr="00320A2B">
        <w:rPr>
          <w:rFonts w:ascii="Arial" w:hAnsi="Arial" w:cs="Arial"/>
        </w:rPr>
        <w:t xml:space="preserve">By initialing each page and signing below, I </w:t>
      </w:r>
      <w:r w:rsidR="00921437">
        <w:rPr>
          <w:rFonts w:ascii="Arial" w:hAnsi="Arial" w:cs="Arial"/>
        </w:rPr>
        <w:t>Noah Anderson,</w:t>
      </w:r>
      <w:r w:rsidRPr="00320A2B">
        <w:rPr>
          <w:rFonts w:ascii="Arial" w:hAnsi="Arial" w:cs="Arial"/>
        </w:rPr>
        <w:t xml:space="preserve"> </w:t>
      </w:r>
      <w:r w:rsidR="004547E6" w:rsidRPr="00320A2B">
        <w:rPr>
          <w:rFonts w:ascii="Arial" w:hAnsi="Arial" w:cs="Arial"/>
        </w:rPr>
        <w:t xml:space="preserve">in my capacity as </w:t>
      </w:r>
    </w:p>
    <w:p w:rsidR="00320A2B" w:rsidRDefault="004547E6" w:rsidP="00320A2B">
      <w:pPr>
        <w:rPr>
          <w:rFonts w:ascii="Arial" w:hAnsi="Arial" w:cs="Arial"/>
        </w:rPr>
      </w:pPr>
      <w:r w:rsidRPr="00320A2B">
        <w:rPr>
          <w:rFonts w:ascii="Arial" w:hAnsi="Arial" w:cs="Arial"/>
        </w:rPr>
        <w:br/>
      </w:r>
      <w:r w:rsidR="00921437">
        <w:rPr>
          <w:rFonts w:ascii="Arial" w:hAnsi="Arial" w:cs="Arial"/>
        </w:rPr>
        <w:t>Developer,</w:t>
      </w:r>
      <w:r w:rsidR="007577D4" w:rsidRPr="00320A2B">
        <w:rPr>
          <w:rFonts w:ascii="Arial" w:hAnsi="Arial" w:cs="Arial"/>
        </w:rPr>
        <w:t xml:space="preserve"> </w:t>
      </w:r>
      <w:r w:rsidR="00320A2B">
        <w:rPr>
          <w:rFonts w:ascii="Arial" w:hAnsi="Arial" w:cs="Arial"/>
        </w:rPr>
        <w:t>approve this stakeholder management plan.</w:t>
      </w:r>
    </w:p>
    <w:p w:rsidR="007B137C" w:rsidRPr="00320A2B" w:rsidRDefault="00A04926" w:rsidP="00320A2B">
      <w:pPr>
        <w:rPr>
          <w:rFonts w:ascii="Arial" w:hAnsi="Arial" w:cs="Arial"/>
        </w:rPr>
      </w:pPr>
      <w:r w:rsidRPr="00320A2B">
        <w:rPr>
          <w:rFonts w:ascii="Arial" w:hAnsi="Arial" w:cs="Arial"/>
        </w:rPr>
        <w:t xml:space="preserve">              </w:t>
      </w:r>
    </w:p>
    <w:p w:rsidR="00752465" w:rsidRPr="00320A2B" w:rsidRDefault="00921437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Walksign</w:t>
      </w:r>
      <w:proofErr w:type="spellEnd"/>
      <w:r w:rsidR="007B137C" w:rsidRPr="00320A2B">
        <w:rPr>
          <w:rFonts w:ascii="Arial" w:hAnsi="Arial" w:cs="Arial"/>
          <w:i/>
        </w:rPr>
        <w:tab/>
      </w:r>
    </w:p>
    <w:p w:rsidR="007B137C" w:rsidRPr="00320A2B" w:rsidRDefault="007B137C">
      <w:pPr>
        <w:rPr>
          <w:rFonts w:ascii="Arial" w:hAnsi="Arial" w:cs="Arial"/>
          <w:i/>
        </w:rPr>
      </w:pPr>
      <w:r w:rsidRPr="00320A2B">
        <w:rPr>
          <w:rFonts w:ascii="Arial" w:hAnsi="Arial" w:cs="Arial"/>
          <w:i/>
        </w:rPr>
        <w:tab/>
      </w:r>
      <w:r w:rsidRPr="00320A2B">
        <w:rPr>
          <w:rFonts w:ascii="Arial" w:hAnsi="Arial" w:cs="Arial"/>
          <w:i/>
        </w:rPr>
        <w:tab/>
      </w:r>
      <w:r w:rsidRPr="00320A2B">
        <w:rPr>
          <w:rFonts w:ascii="Arial" w:hAnsi="Arial" w:cs="Arial"/>
          <w:i/>
        </w:rPr>
        <w:tab/>
      </w:r>
      <w:r w:rsidRPr="00320A2B">
        <w:rPr>
          <w:rFonts w:ascii="Arial" w:hAnsi="Arial" w:cs="Arial"/>
          <w:i/>
        </w:rPr>
        <w:tab/>
      </w:r>
      <w:r w:rsidR="00A04926" w:rsidRPr="00320A2B">
        <w:rPr>
          <w:rFonts w:ascii="Arial" w:hAnsi="Arial" w:cs="Arial"/>
          <w:i/>
        </w:rPr>
        <w:t xml:space="preserve">              </w:t>
      </w:r>
    </w:p>
    <w:p w:rsidR="008E390A" w:rsidRPr="00320A2B" w:rsidRDefault="008E390A">
      <w:pPr>
        <w:rPr>
          <w:rFonts w:ascii="Arial" w:hAnsi="Arial" w:cs="Arial"/>
        </w:rPr>
      </w:pPr>
      <w:r w:rsidRPr="00320A2B">
        <w:rPr>
          <w:rFonts w:ascii="Arial" w:hAnsi="Arial" w:cs="Arial"/>
        </w:rPr>
        <w:t xml:space="preserve">By:  </w:t>
      </w:r>
      <w:r w:rsidR="00921437" w:rsidRPr="00921437">
        <w:rPr>
          <w:rFonts w:ascii="Brush Script MT" w:hAnsi="Brush Script MT" w:cs="Arial"/>
          <w:u w:val="single"/>
        </w:rPr>
        <w:t>Noah Anderson</w:t>
      </w:r>
      <w:r w:rsidRPr="00921437">
        <w:rPr>
          <w:rFonts w:ascii="Arial" w:hAnsi="Arial" w:cs="Arial"/>
          <w:u w:val="single"/>
        </w:rPr>
        <w:t xml:space="preserve">                          </w:t>
      </w:r>
      <w:r w:rsidRPr="00320A2B">
        <w:rPr>
          <w:rFonts w:ascii="Arial" w:hAnsi="Arial" w:cs="Arial"/>
        </w:rPr>
        <w:t xml:space="preserve"> </w:t>
      </w:r>
      <w:r w:rsidRPr="00320A2B">
        <w:rPr>
          <w:rFonts w:ascii="Arial" w:hAnsi="Arial" w:cs="Arial"/>
        </w:rPr>
        <w:br/>
      </w:r>
      <w:r w:rsidR="00A04926" w:rsidRPr="00320A2B">
        <w:rPr>
          <w:rFonts w:ascii="Arial" w:hAnsi="Arial" w:cs="Arial"/>
        </w:rPr>
        <w:t xml:space="preserve">        Signature</w:t>
      </w:r>
      <w:r w:rsidR="00EF07CC" w:rsidRPr="00320A2B">
        <w:rPr>
          <w:rFonts w:ascii="Arial" w:hAnsi="Arial" w:cs="Arial"/>
        </w:rPr>
        <w:t xml:space="preserve"> </w:t>
      </w:r>
    </w:p>
    <w:p w:rsidR="00A04926" w:rsidRPr="00320A2B" w:rsidRDefault="007577D4">
      <w:pPr>
        <w:rPr>
          <w:rFonts w:ascii="Arial" w:hAnsi="Arial" w:cs="Arial"/>
        </w:rPr>
      </w:pPr>
      <w:r w:rsidRPr="00320A2B">
        <w:rPr>
          <w:rFonts w:ascii="Arial" w:hAnsi="Arial" w:cs="Arial"/>
        </w:rPr>
        <w:t xml:space="preserve">       </w:t>
      </w:r>
      <w:r w:rsidR="00921437" w:rsidRPr="00921437">
        <w:rPr>
          <w:rFonts w:ascii="Arial" w:hAnsi="Arial" w:cs="Arial"/>
          <w:u w:val="single"/>
        </w:rPr>
        <w:t>Noah Anderson, Developer</w:t>
      </w:r>
      <w:r w:rsidR="007B137C" w:rsidRPr="00921437">
        <w:rPr>
          <w:rFonts w:ascii="Arial" w:hAnsi="Arial" w:cs="Arial"/>
          <w:u w:val="single"/>
        </w:rPr>
        <w:t xml:space="preserve">     </w:t>
      </w:r>
      <w:r w:rsidR="007B137C" w:rsidRPr="00921437">
        <w:rPr>
          <w:rFonts w:ascii="Arial" w:hAnsi="Arial" w:cs="Arial"/>
          <w:u w:val="single"/>
        </w:rPr>
        <w:tab/>
      </w:r>
      <w:r w:rsidR="007B137C" w:rsidRPr="00320A2B">
        <w:rPr>
          <w:rFonts w:ascii="Arial" w:hAnsi="Arial" w:cs="Arial"/>
        </w:rPr>
        <w:tab/>
      </w:r>
      <w:r w:rsidR="007B137C" w:rsidRPr="00320A2B">
        <w:rPr>
          <w:rFonts w:ascii="Arial" w:hAnsi="Arial" w:cs="Arial"/>
        </w:rPr>
        <w:br/>
      </w:r>
      <w:r w:rsidRPr="00320A2B">
        <w:rPr>
          <w:rFonts w:ascii="Arial" w:hAnsi="Arial" w:cs="Arial"/>
        </w:rPr>
        <w:t xml:space="preserve">        </w:t>
      </w:r>
      <w:r w:rsidR="00EF07CC" w:rsidRPr="00320A2B">
        <w:rPr>
          <w:rFonts w:ascii="Arial" w:hAnsi="Arial" w:cs="Arial"/>
        </w:rPr>
        <w:t>Printed Name</w:t>
      </w:r>
      <w:r w:rsidR="004F1840" w:rsidRPr="00320A2B">
        <w:rPr>
          <w:rFonts w:ascii="Arial" w:hAnsi="Arial" w:cs="Arial"/>
        </w:rPr>
        <w:t xml:space="preserve"> and Title</w:t>
      </w:r>
    </w:p>
    <w:p w:rsidR="008E390A" w:rsidRPr="00320A2B" w:rsidRDefault="007B137C">
      <w:pPr>
        <w:rPr>
          <w:rFonts w:ascii="Arial" w:hAnsi="Arial" w:cs="Arial"/>
        </w:rPr>
      </w:pPr>
      <w:r w:rsidRPr="00320A2B">
        <w:rPr>
          <w:rFonts w:ascii="Arial" w:hAnsi="Arial" w:cs="Arial"/>
        </w:rPr>
        <w:tab/>
      </w:r>
      <w:r w:rsidRPr="00320A2B">
        <w:rPr>
          <w:rFonts w:ascii="Arial" w:hAnsi="Arial" w:cs="Arial"/>
        </w:rPr>
        <w:tab/>
      </w:r>
      <w:r w:rsidR="00B24B7F" w:rsidRPr="00320A2B">
        <w:rPr>
          <w:rFonts w:ascii="Arial" w:hAnsi="Arial" w:cs="Arial"/>
        </w:rPr>
        <w:t xml:space="preserve">         </w:t>
      </w:r>
      <w:r w:rsidR="000D6C29" w:rsidRPr="00320A2B">
        <w:rPr>
          <w:rFonts w:ascii="Arial" w:hAnsi="Arial" w:cs="Arial"/>
        </w:rPr>
        <w:t xml:space="preserve">        </w:t>
      </w:r>
    </w:p>
    <w:p w:rsidR="004E2A92" w:rsidRPr="00320A2B" w:rsidRDefault="004E2A92">
      <w:pPr>
        <w:rPr>
          <w:rFonts w:ascii="Arial" w:hAnsi="Arial" w:cs="Arial"/>
        </w:rPr>
      </w:pPr>
    </w:p>
    <w:p w:rsidR="004E2A92" w:rsidRPr="00320A2B" w:rsidRDefault="004E2A92">
      <w:pPr>
        <w:rPr>
          <w:rFonts w:ascii="Arial" w:hAnsi="Arial" w:cs="Arial"/>
        </w:rPr>
      </w:pPr>
    </w:p>
    <w:p w:rsidR="004E2A92" w:rsidRPr="008F792A" w:rsidRDefault="004E2A92">
      <w:pPr>
        <w:rPr>
          <w:rFonts w:ascii="Arial" w:hAnsi="Arial" w:cs="Arial"/>
        </w:rPr>
      </w:pPr>
      <w:r w:rsidRPr="00320A2B">
        <w:rPr>
          <w:rFonts w:ascii="Arial" w:hAnsi="Arial" w:cs="Arial"/>
        </w:rPr>
        <w:t xml:space="preserve">For additional </w:t>
      </w:r>
      <w:r w:rsidR="00610755">
        <w:rPr>
          <w:rFonts w:ascii="Arial" w:hAnsi="Arial" w:cs="Arial"/>
        </w:rPr>
        <w:t xml:space="preserve">free </w:t>
      </w:r>
      <w:r w:rsidRPr="00320A2B">
        <w:rPr>
          <w:rFonts w:ascii="Arial" w:hAnsi="Arial" w:cs="Arial"/>
        </w:rPr>
        <w:t xml:space="preserve">project management templates visit </w:t>
      </w:r>
      <w:hyperlink r:id="rId16" w:history="1">
        <w:r w:rsidR="007B4831" w:rsidRPr="00320A2B">
          <w:rPr>
            <w:rStyle w:val="Hyperlink"/>
            <w:rFonts w:ascii="Arial" w:hAnsi="Arial" w:cs="Arial"/>
          </w:rPr>
          <w:t>www.mypmllc.com/project-management-resources/free-project-management-templates</w:t>
        </w:r>
      </w:hyperlink>
      <w:r>
        <w:rPr>
          <w:rFonts w:ascii="Arial" w:hAnsi="Arial" w:cs="Arial"/>
        </w:rPr>
        <w:t xml:space="preserve">.  </w:t>
      </w:r>
    </w:p>
    <w:sectPr w:rsidR="004E2A92" w:rsidRPr="008F792A" w:rsidSect="00814F01">
      <w:footerReference w:type="default" r:id="rId17"/>
      <w:headerReference w:type="first" r:id="rId18"/>
      <w:pgSz w:w="12240" w:h="15840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D05" w:rsidRDefault="00AC6D05" w:rsidP="00FE29FC">
      <w:pPr>
        <w:spacing w:before="0" w:after="0" w:line="240" w:lineRule="auto"/>
      </w:pPr>
      <w:r>
        <w:separator/>
      </w:r>
    </w:p>
  </w:endnote>
  <w:endnote w:type="continuationSeparator" w:id="0">
    <w:p w:rsidR="00AC6D05" w:rsidRDefault="00AC6D05" w:rsidP="00FE29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410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6BC" w:rsidRDefault="00073E6B" w:rsidP="00073E6B">
        <w:pPr>
          <w:pStyle w:val="Footer"/>
          <w:jc w:val="right"/>
          <w:rPr>
            <w:noProof/>
          </w:rPr>
        </w:pPr>
        <w:r>
          <w:t>Stakeholder Management Plan</w:t>
        </w:r>
        <w:r w:rsidR="004E2A92">
          <w:rPr>
            <w:noProof/>
          </w:rPr>
          <w:t xml:space="preserve"> Template</w:t>
        </w:r>
        <w:r w:rsidR="008F792A">
          <w:rPr>
            <w:noProof/>
          </w:rPr>
          <w:br/>
        </w:r>
        <w:r w:rsidR="008F792A">
          <w:rPr>
            <w:noProof/>
          </w:rPr>
          <w:br/>
        </w:r>
      </w:p>
      <w:p w:rsidR="003826BC" w:rsidRDefault="003826BC" w:rsidP="00FE29FC">
        <w:pPr>
          <w:pStyle w:val="Footer"/>
          <w:jc w:val="right"/>
        </w:pPr>
        <w:r>
          <w:rPr>
            <w:noProof/>
          </w:rPr>
          <w:t xml:space="preserve"> </w:t>
        </w:r>
        <w:r w:rsidR="00921437" w:rsidRPr="00921437">
          <w:rPr>
            <w:rFonts w:ascii="Brush Script MT" w:hAnsi="Brush Script MT"/>
            <w:noProof/>
            <w:sz w:val="24"/>
            <w:szCs w:val="24"/>
          </w:rPr>
          <w:t>NA</w:t>
        </w:r>
        <w:r>
          <w:rPr>
            <w:noProof/>
          </w:rPr>
          <w:br/>
          <w:t>Initials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D05" w:rsidRDefault="00AC6D05" w:rsidP="00FE29FC">
      <w:pPr>
        <w:spacing w:before="0" w:after="0" w:line="240" w:lineRule="auto"/>
      </w:pPr>
      <w:r>
        <w:separator/>
      </w:r>
    </w:p>
  </w:footnote>
  <w:footnote w:type="continuationSeparator" w:id="0">
    <w:p w:rsidR="00AC6D05" w:rsidRDefault="00AC6D05" w:rsidP="00FE29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792A" w:rsidRDefault="008F792A">
    <w:pPr>
      <w:pStyle w:val="Header"/>
    </w:pPr>
  </w:p>
  <w:p w:rsidR="003826BC" w:rsidRDefault="00382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0AB"/>
    <w:multiLevelType w:val="hybridMultilevel"/>
    <w:tmpl w:val="AE581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34F1"/>
    <w:multiLevelType w:val="hybridMultilevel"/>
    <w:tmpl w:val="ADB806D6"/>
    <w:lvl w:ilvl="0" w:tplc="833AB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E1071"/>
    <w:multiLevelType w:val="hybridMultilevel"/>
    <w:tmpl w:val="90E40596"/>
    <w:lvl w:ilvl="0" w:tplc="C5585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95BBF"/>
    <w:multiLevelType w:val="hybridMultilevel"/>
    <w:tmpl w:val="241C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5E5A9F"/>
    <w:multiLevelType w:val="hybridMultilevel"/>
    <w:tmpl w:val="788897BE"/>
    <w:lvl w:ilvl="0" w:tplc="C35C3B4E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680DDB"/>
    <w:multiLevelType w:val="hybridMultilevel"/>
    <w:tmpl w:val="1556D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C179E"/>
    <w:multiLevelType w:val="hybridMultilevel"/>
    <w:tmpl w:val="F6363120"/>
    <w:lvl w:ilvl="0" w:tplc="84785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271EEE"/>
    <w:multiLevelType w:val="hybridMultilevel"/>
    <w:tmpl w:val="0EA4F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5465"/>
    <w:multiLevelType w:val="hybridMultilevel"/>
    <w:tmpl w:val="D02A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AD7CF9"/>
    <w:multiLevelType w:val="hybridMultilevel"/>
    <w:tmpl w:val="620CC022"/>
    <w:lvl w:ilvl="0" w:tplc="5DF05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660A73"/>
    <w:multiLevelType w:val="hybridMultilevel"/>
    <w:tmpl w:val="6C347C02"/>
    <w:lvl w:ilvl="0" w:tplc="162E2F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B573DF"/>
    <w:multiLevelType w:val="hybridMultilevel"/>
    <w:tmpl w:val="2B6AE2FC"/>
    <w:lvl w:ilvl="0" w:tplc="599C10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A7092D"/>
    <w:multiLevelType w:val="hybridMultilevel"/>
    <w:tmpl w:val="A3E40AE8"/>
    <w:lvl w:ilvl="0" w:tplc="A3C2F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1A294D"/>
    <w:multiLevelType w:val="hybridMultilevel"/>
    <w:tmpl w:val="EA5A3778"/>
    <w:lvl w:ilvl="0" w:tplc="760AC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4855E1"/>
    <w:multiLevelType w:val="hybridMultilevel"/>
    <w:tmpl w:val="B034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6"/>
  </w:num>
  <w:num w:numId="5">
    <w:abstractNumId w:val="0"/>
  </w:num>
  <w:num w:numId="6">
    <w:abstractNumId w:val="18"/>
  </w:num>
  <w:num w:numId="7">
    <w:abstractNumId w:val="11"/>
  </w:num>
  <w:num w:numId="8">
    <w:abstractNumId w:val="4"/>
  </w:num>
  <w:num w:numId="9">
    <w:abstractNumId w:val="14"/>
  </w:num>
  <w:num w:numId="10">
    <w:abstractNumId w:val="2"/>
  </w:num>
  <w:num w:numId="11">
    <w:abstractNumId w:val="9"/>
  </w:num>
  <w:num w:numId="12">
    <w:abstractNumId w:val="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7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comment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C4"/>
    <w:rsid w:val="00005955"/>
    <w:rsid w:val="00014C80"/>
    <w:rsid w:val="00024298"/>
    <w:rsid w:val="00024700"/>
    <w:rsid w:val="000304E9"/>
    <w:rsid w:val="00032A41"/>
    <w:rsid w:val="000331F0"/>
    <w:rsid w:val="00035BD4"/>
    <w:rsid w:val="00035EE7"/>
    <w:rsid w:val="0006344A"/>
    <w:rsid w:val="00067BF4"/>
    <w:rsid w:val="00071767"/>
    <w:rsid w:val="00073E6B"/>
    <w:rsid w:val="00074A5F"/>
    <w:rsid w:val="0008506F"/>
    <w:rsid w:val="00093BEA"/>
    <w:rsid w:val="000A2C9F"/>
    <w:rsid w:val="000B0D80"/>
    <w:rsid w:val="000B0F53"/>
    <w:rsid w:val="000D406F"/>
    <w:rsid w:val="000D6C29"/>
    <w:rsid w:val="000F3719"/>
    <w:rsid w:val="000F6779"/>
    <w:rsid w:val="0010267F"/>
    <w:rsid w:val="001346EB"/>
    <w:rsid w:val="00147F31"/>
    <w:rsid w:val="00153FDA"/>
    <w:rsid w:val="00166891"/>
    <w:rsid w:val="001740EB"/>
    <w:rsid w:val="00183837"/>
    <w:rsid w:val="00186344"/>
    <w:rsid w:val="001940EE"/>
    <w:rsid w:val="00194996"/>
    <w:rsid w:val="001E0BE6"/>
    <w:rsid w:val="001E0E12"/>
    <w:rsid w:val="002013FB"/>
    <w:rsid w:val="00217CC5"/>
    <w:rsid w:val="00243125"/>
    <w:rsid w:val="00247212"/>
    <w:rsid w:val="00276C1B"/>
    <w:rsid w:val="002976EF"/>
    <w:rsid w:val="002A2774"/>
    <w:rsid w:val="002C7827"/>
    <w:rsid w:val="00320A2B"/>
    <w:rsid w:val="00323871"/>
    <w:rsid w:val="00333810"/>
    <w:rsid w:val="00341ED5"/>
    <w:rsid w:val="00351391"/>
    <w:rsid w:val="00377C68"/>
    <w:rsid w:val="003826BC"/>
    <w:rsid w:val="003849B9"/>
    <w:rsid w:val="00395A0C"/>
    <w:rsid w:val="003B697D"/>
    <w:rsid w:val="003C4720"/>
    <w:rsid w:val="003C64F0"/>
    <w:rsid w:val="003D5493"/>
    <w:rsid w:val="003E43BC"/>
    <w:rsid w:val="003F3384"/>
    <w:rsid w:val="004074D2"/>
    <w:rsid w:val="0041462E"/>
    <w:rsid w:val="00424629"/>
    <w:rsid w:val="00426769"/>
    <w:rsid w:val="00431035"/>
    <w:rsid w:val="0043717B"/>
    <w:rsid w:val="00451B3A"/>
    <w:rsid w:val="004547E6"/>
    <w:rsid w:val="00467533"/>
    <w:rsid w:val="00483D6E"/>
    <w:rsid w:val="0048601C"/>
    <w:rsid w:val="0049301F"/>
    <w:rsid w:val="004A0DDE"/>
    <w:rsid w:val="004C0247"/>
    <w:rsid w:val="004C03F4"/>
    <w:rsid w:val="004E261C"/>
    <w:rsid w:val="004E2A92"/>
    <w:rsid w:val="004F1840"/>
    <w:rsid w:val="004F4F3D"/>
    <w:rsid w:val="005268D4"/>
    <w:rsid w:val="005559FE"/>
    <w:rsid w:val="005639F9"/>
    <w:rsid w:val="00572523"/>
    <w:rsid w:val="00582EEC"/>
    <w:rsid w:val="005A29DE"/>
    <w:rsid w:val="005A67BA"/>
    <w:rsid w:val="005A7B60"/>
    <w:rsid w:val="005C00AC"/>
    <w:rsid w:val="005C154A"/>
    <w:rsid w:val="005C430E"/>
    <w:rsid w:val="005D389A"/>
    <w:rsid w:val="005E0A98"/>
    <w:rsid w:val="005E1C86"/>
    <w:rsid w:val="005F100C"/>
    <w:rsid w:val="00603593"/>
    <w:rsid w:val="00610755"/>
    <w:rsid w:val="0061547E"/>
    <w:rsid w:val="00625170"/>
    <w:rsid w:val="0062566F"/>
    <w:rsid w:val="006302C6"/>
    <w:rsid w:val="0063519F"/>
    <w:rsid w:val="0064524A"/>
    <w:rsid w:val="00652763"/>
    <w:rsid w:val="0065609A"/>
    <w:rsid w:val="0066509F"/>
    <w:rsid w:val="0066737B"/>
    <w:rsid w:val="00674D38"/>
    <w:rsid w:val="006750F4"/>
    <w:rsid w:val="006843CC"/>
    <w:rsid w:val="0069058C"/>
    <w:rsid w:val="006928BB"/>
    <w:rsid w:val="00692D86"/>
    <w:rsid w:val="006A0612"/>
    <w:rsid w:val="006A21E1"/>
    <w:rsid w:val="006A70B5"/>
    <w:rsid w:val="006A7916"/>
    <w:rsid w:val="006C32A8"/>
    <w:rsid w:val="006E2717"/>
    <w:rsid w:val="00705813"/>
    <w:rsid w:val="007208DC"/>
    <w:rsid w:val="00752465"/>
    <w:rsid w:val="0075469E"/>
    <w:rsid w:val="00754DD3"/>
    <w:rsid w:val="00756C59"/>
    <w:rsid w:val="007577D4"/>
    <w:rsid w:val="007A580F"/>
    <w:rsid w:val="007A5E1E"/>
    <w:rsid w:val="007B137C"/>
    <w:rsid w:val="007B4831"/>
    <w:rsid w:val="007B4E5F"/>
    <w:rsid w:val="007D159A"/>
    <w:rsid w:val="007E415A"/>
    <w:rsid w:val="007F203C"/>
    <w:rsid w:val="008031B0"/>
    <w:rsid w:val="008112C6"/>
    <w:rsid w:val="00814F01"/>
    <w:rsid w:val="008213B0"/>
    <w:rsid w:val="0087091C"/>
    <w:rsid w:val="0088036D"/>
    <w:rsid w:val="00893C62"/>
    <w:rsid w:val="0089675D"/>
    <w:rsid w:val="008B165F"/>
    <w:rsid w:val="008B1F4A"/>
    <w:rsid w:val="008B2195"/>
    <w:rsid w:val="008B6B42"/>
    <w:rsid w:val="008B6EA7"/>
    <w:rsid w:val="008C2BD5"/>
    <w:rsid w:val="008E390A"/>
    <w:rsid w:val="008E421E"/>
    <w:rsid w:val="008F56E5"/>
    <w:rsid w:val="008F73F7"/>
    <w:rsid w:val="008F792A"/>
    <w:rsid w:val="00907206"/>
    <w:rsid w:val="00921437"/>
    <w:rsid w:val="009555E9"/>
    <w:rsid w:val="009570AF"/>
    <w:rsid w:val="009658F3"/>
    <w:rsid w:val="00971B74"/>
    <w:rsid w:val="00997E64"/>
    <w:rsid w:val="009A0AE9"/>
    <w:rsid w:val="009A7C10"/>
    <w:rsid w:val="009B27D2"/>
    <w:rsid w:val="009E4679"/>
    <w:rsid w:val="009E7CD0"/>
    <w:rsid w:val="009F1888"/>
    <w:rsid w:val="009F5173"/>
    <w:rsid w:val="009F7400"/>
    <w:rsid w:val="00A04926"/>
    <w:rsid w:val="00A04D41"/>
    <w:rsid w:val="00A31441"/>
    <w:rsid w:val="00A33E4F"/>
    <w:rsid w:val="00A37FD3"/>
    <w:rsid w:val="00A4033C"/>
    <w:rsid w:val="00A47FC9"/>
    <w:rsid w:val="00A51AC1"/>
    <w:rsid w:val="00A51E71"/>
    <w:rsid w:val="00A63883"/>
    <w:rsid w:val="00A71F09"/>
    <w:rsid w:val="00A804BE"/>
    <w:rsid w:val="00AA1B03"/>
    <w:rsid w:val="00AA6476"/>
    <w:rsid w:val="00AA7A24"/>
    <w:rsid w:val="00AB3131"/>
    <w:rsid w:val="00AC6D05"/>
    <w:rsid w:val="00AD5E7C"/>
    <w:rsid w:val="00AF0F0B"/>
    <w:rsid w:val="00B210CD"/>
    <w:rsid w:val="00B24B7F"/>
    <w:rsid w:val="00B33B4C"/>
    <w:rsid w:val="00B4168A"/>
    <w:rsid w:val="00B42B97"/>
    <w:rsid w:val="00B562E2"/>
    <w:rsid w:val="00B62B83"/>
    <w:rsid w:val="00B636A3"/>
    <w:rsid w:val="00B63C15"/>
    <w:rsid w:val="00B676ED"/>
    <w:rsid w:val="00B729DE"/>
    <w:rsid w:val="00B764F7"/>
    <w:rsid w:val="00B85645"/>
    <w:rsid w:val="00B8626E"/>
    <w:rsid w:val="00BC0BE2"/>
    <w:rsid w:val="00BC1E65"/>
    <w:rsid w:val="00BD08F7"/>
    <w:rsid w:val="00BE1249"/>
    <w:rsid w:val="00BE1B99"/>
    <w:rsid w:val="00BF0959"/>
    <w:rsid w:val="00BF26FC"/>
    <w:rsid w:val="00C024C5"/>
    <w:rsid w:val="00C05111"/>
    <w:rsid w:val="00C256C1"/>
    <w:rsid w:val="00C37EFE"/>
    <w:rsid w:val="00C47BD6"/>
    <w:rsid w:val="00C50AAD"/>
    <w:rsid w:val="00C605DB"/>
    <w:rsid w:val="00C62CEB"/>
    <w:rsid w:val="00C64B04"/>
    <w:rsid w:val="00C668C7"/>
    <w:rsid w:val="00C7117A"/>
    <w:rsid w:val="00C92C49"/>
    <w:rsid w:val="00C952D3"/>
    <w:rsid w:val="00CA05F7"/>
    <w:rsid w:val="00CA1DFD"/>
    <w:rsid w:val="00CA413C"/>
    <w:rsid w:val="00CA4915"/>
    <w:rsid w:val="00CA53E0"/>
    <w:rsid w:val="00CB197E"/>
    <w:rsid w:val="00CC03E5"/>
    <w:rsid w:val="00CD43C5"/>
    <w:rsid w:val="00CE410E"/>
    <w:rsid w:val="00CF0744"/>
    <w:rsid w:val="00D03596"/>
    <w:rsid w:val="00D0780F"/>
    <w:rsid w:val="00D205CE"/>
    <w:rsid w:val="00D223E4"/>
    <w:rsid w:val="00D23E04"/>
    <w:rsid w:val="00D33706"/>
    <w:rsid w:val="00D62266"/>
    <w:rsid w:val="00D62CEE"/>
    <w:rsid w:val="00D8019F"/>
    <w:rsid w:val="00D8057E"/>
    <w:rsid w:val="00D869D3"/>
    <w:rsid w:val="00DA261F"/>
    <w:rsid w:val="00DA690C"/>
    <w:rsid w:val="00DA6A8C"/>
    <w:rsid w:val="00DB0D87"/>
    <w:rsid w:val="00DC764D"/>
    <w:rsid w:val="00DE3C1E"/>
    <w:rsid w:val="00DE4260"/>
    <w:rsid w:val="00DE4E11"/>
    <w:rsid w:val="00DF4F0C"/>
    <w:rsid w:val="00E27A40"/>
    <w:rsid w:val="00E33228"/>
    <w:rsid w:val="00E42195"/>
    <w:rsid w:val="00E5477C"/>
    <w:rsid w:val="00E74BE1"/>
    <w:rsid w:val="00E8407D"/>
    <w:rsid w:val="00E87649"/>
    <w:rsid w:val="00E90FD6"/>
    <w:rsid w:val="00E9468B"/>
    <w:rsid w:val="00EA2886"/>
    <w:rsid w:val="00EB0E30"/>
    <w:rsid w:val="00EB3432"/>
    <w:rsid w:val="00EB5800"/>
    <w:rsid w:val="00EB6B0F"/>
    <w:rsid w:val="00ED1435"/>
    <w:rsid w:val="00ED3079"/>
    <w:rsid w:val="00EE70C9"/>
    <w:rsid w:val="00EF07CC"/>
    <w:rsid w:val="00F04131"/>
    <w:rsid w:val="00F24FB2"/>
    <w:rsid w:val="00F36E7D"/>
    <w:rsid w:val="00F60843"/>
    <w:rsid w:val="00F62982"/>
    <w:rsid w:val="00F63F39"/>
    <w:rsid w:val="00F72AC0"/>
    <w:rsid w:val="00F74CEE"/>
    <w:rsid w:val="00FB75A5"/>
    <w:rsid w:val="00FC4869"/>
    <w:rsid w:val="00FE29FC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902AF"/>
  <w15:docId w15:val="{B317C9F9-1280-486B-9B46-1FD6C103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3C5"/>
    <w:pPr>
      <w:spacing w:before="100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9C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C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9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9C4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E69C4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FE69C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E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9C4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E69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C4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69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69C4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E69C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47F3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97"/>
    <w:rPr>
      <w:rFonts w:eastAsiaTheme="minorEastAsia"/>
      <w:b/>
      <w:bCs/>
      <w:i/>
      <w:i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42B9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A47FC9"/>
    <w:pPr>
      <w:widowControl w:val="0"/>
      <w:suppressAutoHyphens/>
      <w:spacing w:before="0"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font6">
    <w:name w:val="font_6"/>
    <w:basedOn w:val="DefaultParagraphFont"/>
    <w:rsid w:val="00C50AAD"/>
  </w:style>
  <w:style w:type="paragraph" w:styleId="Header">
    <w:name w:val="header"/>
    <w:basedOn w:val="Normal"/>
    <w:link w:val="Head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9FC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29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9FC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014C8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36E7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36E7D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F36E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E7D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5559F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BodyText">
    <w:name w:val="Body Text"/>
    <w:basedOn w:val="Normal"/>
    <w:link w:val="BodyTextChar"/>
    <w:rsid w:val="0010267F"/>
    <w:pPr>
      <w:spacing w:before="0" w:after="0" w:line="240" w:lineRule="auto"/>
    </w:pPr>
    <w:rPr>
      <w:rFonts w:ascii="Arial" w:eastAsia="Times New Roman" w:hAnsi="Arial" w:cs="Times New Roman"/>
      <w:sz w:val="22"/>
      <w:lang w:val="en-NZ"/>
    </w:rPr>
  </w:style>
  <w:style w:type="character" w:customStyle="1" w:styleId="BodyTextChar">
    <w:name w:val="Body Text Char"/>
    <w:basedOn w:val="DefaultParagraphFont"/>
    <w:link w:val="BodyText"/>
    <w:rsid w:val="0010267F"/>
    <w:rPr>
      <w:rFonts w:ascii="Arial" w:eastAsia="Times New Roman" w:hAnsi="Arial" w:cs="Times New Roman"/>
      <w:szCs w:val="20"/>
      <w:lang w:val="en-NZ"/>
    </w:rPr>
  </w:style>
  <w:style w:type="table" w:styleId="LightShading-Accent4">
    <w:name w:val="Light Shading Accent 4"/>
    <w:basedOn w:val="TableNormal"/>
    <w:uiPriority w:val="60"/>
    <w:rsid w:val="003B697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3B69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B697D"/>
    <w:pPr>
      <w:spacing w:after="0" w:line="240" w:lineRule="auto"/>
      <w:ind w:left="72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E2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than.grimes@louisville.edu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obert.barker2@louisville.ed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ypmllc.com/project-management-resources/free-project-management-templat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.chrisman@louisville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udrey.sholotin@louisville.edu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ey.guenther@louisvil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AE7F37D31E489F64238F91C9A218" ma:contentTypeVersion="10" ma:contentTypeDescription="Create a new document." ma:contentTypeScope="" ma:versionID="4f2a75d0adaf69f8a675d4fe4a2f06b7">
  <xsd:schema xmlns:xsd="http://www.w3.org/2001/XMLSchema" xmlns:xs="http://www.w3.org/2001/XMLSchema" xmlns:p="http://schemas.microsoft.com/office/2006/metadata/properties" xmlns:ns2="f4758f38-377a-43e3-a766-20c7bb399884" xmlns:ns3="c42687c5-a71d-40f2-9aa0-a3dfe6d3c269" targetNamespace="http://schemas.microsoft.com/office/2006/metadata/properties" ma:root="true" ma:fieldsID="676ae83db56cf8ce8b7cde2127a216e1" ns2:_="" ns3:_="">
    <xsd:import namespace="f4758f38-377a-43e3-a766-20c7bb399884"/>
    <xsd:import namespace="c42687c5-a71d-40f2-9aa0-a3dfe6d3c2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58f38-377a-43e3-a766-20c7bb399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687c5-a71d-40f2-9aa0-a3dfe6d3c2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821CF-83C6-4391-A003-7DBEF20A54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758f38-377a-43e3-a766-20c7bb399884"/>
    <ds:schemaRef ds:uri="c42687c5-a71d-40f2-9aa0-a3dfe6d3c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6DDDB4-2327-47FC-BA3D-5B88965BF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C8940D-9B77-4826-B810-794C037B94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F23526-D6B3-4657-A9F1-11AE910870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Stakeholder Management Plan Template</vt:lpstr>
    </vt:vector>
  </TitlesOfParts>
  <Company>MyPM, LLC</Company>
  <LinksUpToDate>false</LinksUpToDate>
  <CharactersWithSpaces>12216</CharactersWithSpaces>
  <SharedDoc>false</SharedDoc>
  <HyperlinkBase>http://www.mypmllc.com/project-management-resources/free-project-management-templates/stakeholder-management-plan-template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Stakeholder Management Plan Template</dc:title>
  <dc:subject>Stakeholder Management Plan Template</dc:subject>
  <dc:creator>Kimberlin R. Wildman</dc:creator>
  <cp:keywords>free stakeholder management plan template, stakeholder management plan template</cp:keywords>
  <cp:lastModifiedBy>Ethan Grimes</cp:lastModifiedBy>
  <cp:revision>1</cp:revision>
  <cp:lastPrinted>2014-01-31T17:32:00Z</cp:lastPrinted>
  <dcterms:created xsi:type="dcterms:W3CDTF">2021-10-02T15:44:00Z</dcterms:created>
  <dcterms:modified xsi:type="dcterms:W3CDTF">2021-10-02T15:44:00Z</dcterms:modified>
  <cp:category>Free Project Management Plan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0x010100BF7CAE7F37D31E489F64238F91C9A218</vt:lpwstr>
  </property>
</Properties>
</file>