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FAE3" w14:textId="60B8F81E" w:rsidR="00E25F81" w:rsidRPr="00DF4BEA" w:rsidRDefault="00E25F81" w:rsidP="00DF4BEA">
      <w:pPr>
        <w:jc w:val="center"/>
        <w:rPr>
          <w:rFonts w:ascii="Futura Lt BT" w:hAnsi="Futura Lt BT"/>
          <w:b/>
          <w:bCs/>
        </w:rPr>
      </w:pPr>
      <w:r w:rsidRPr="00E25F81">
        <w:rPr>
          <w:rFonts w:ascii="Futura Lt BT" w:hAnsi="Futura Lt BT"/>
          <w:b/>
          <w:bCs/>
        </w:rPr>
        <w:t>Poco the AI Penguin’s</w:t>
      </w:r>
      <w:r>
        <w:rPr>
          <w:rFonts w:ascii="Futura Lt BT" w:hAnsi="Futura Lt BT"/>
          <w:b/>
          <w:bCs/>
        </w:rPr>
        <w:t xml:space="preserve"> C (+ Linux)</w:t>
      </w:r>
      <w:r w:rsidRPr="00E25F81">
        <w:rPr>
          <w:rFonts w:ascii="Futura Lt BT" w:hAnsi="Futura Lt BT"/>
          <w:b/>
          <w:bCs/>
        </w:rPr>
        <w:t xml:space="preserve"> Cheat Sheet</w:t>
      </w:r>
    </w:p>
    <w:p w14:paraId="06D0200C" w14:textId="60147418" w:rsidR="00212562" w:rsidRDefault="00212562">
      <w:r>
        <w:rPr>
          <w:b/>
          <w:bCs/>
        </w:rPr>
        <w:tab/>
      </w:r>
      <w:r>
        <w:t xml:space="preserve">Welcome to the C workshop we hope you learn a lot today! Some tips for C, firstly every instruction must end </w:t>
      </w:r>
      <w:proofErr w:type="gramStart"/>
      <w:r>
        <w:t>using ;</w:t>
      </w:r>
      <w:proofErr w:type="gramEnd"/>
      <w:r>
        <w:t xml:space="preserve"> (semicolon) in order for it to be read. Along with this all your code you will run today will use the format:</w:t>
      </w:r>
    </w:p>
    <w:p w14:paraId="580AE909" w14:textId="3FBFD080" w:rsidR="00212562" w:rsidRDefault="00212562" w:rsidP="001072ED">
      <w:pPr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>int main(void) {</w:t>
      </w:r>
      <w:r>
        <w:br/>
      </w:r>
      <w:r>
        <w:tab/>
      </w:r>
      <w:r>
        <w:rPr>
          <w:i/>
          <w:iCs/>
        </w:rPr>
        <w:t>// your code</w:t>
      </w:r>
      <w:r>
        <w:br/>
      </w:r>
      <w:r>
        <w:tab/>
        <w:t>return 0;</w:t>
      </w:r>
      <w:r>
        <w:br/>
        <w:t>}</w:t>
      </w:r>
    </w:p>
    <w:p w14:paraId="1F9CC17D" w14:textId="70C3A88D" w:rsidR="00212562" w:rsidRDefault="00212562" w:rsidP="00212562">
      <w:pPr>
        <w:ind w:firstLine="720"/>
      </w:pPr>
      <w:r>
        <w:t xml:space="preserve">This will allow you to run everything we need today. </w:t>
      </w:r>
      <w:r w:rsidR="00CF03FB">
        <w:t xml:space="preserve">To open a terminal in Visual Studio Code use </w:t>
      </w:r>
      <w:r w:rsidR="00CF03FB" w:rsidRPr="00A74E74">
        <w:rPr>
          <w:b/>
          <w:bCs/>
        </w:rPr>
        <w:t>ctrl + shift + `</w:t>
      </w:r>
      <w:r w:rsidR="00CF03FB">
        <w:t xml:space="preserve">. </w:t>
      </w:r>
      <w:r>
        <w:t xml:space="preserve">Along with this </w:t>
      </w:r>
      <w:r w:rsidR="00DF4BEA">
        <w:t xml:space="preserve">we would also like to note that </w:t>
      </w:r>
      <w:r w:rsidR="00DF4BEA" w:rsidRPr="00A74E74">
        <w:rPr>
          <w:b/>
          <w:bCs/>
        </w:rPr>
        <w:t>//</w:t>
      </w:r>
      <w:r w:rsidR="00DF4BEA">
        <w:t xml:space="preserve"> is used to insert comments into our code that the program won’t read.</w:t>
      </w:r>
    </w:p>
    <w:p w14:paraId="3481F43B" w14:textId="788350A0" w:rsidR="00DF4BEA" w:rsidRPr="00212562" w:rsidRDefault="00DF4BEA" w:rsidP="00DF4BEA">
      <w:pPr>
        <w:ind w:firstLine="720"/>
      </w:pPr>
      <w:r>
        <w:t xml:space="preserve">From all of us at </w:t>
      </w:r>
      <w:proofErr w:type="spellStart"/>
      <w:r>
        <w:t>CompClub</w:t>
      </w:r>
      <w:proofErr w:type="spellEnd"/>
      <w:r>
        <w:t xml:space="preserve"> Good Luck!</w:t>
      </w:r>
    </w:p>
    <w:p w14:paraId="6238DF38" w14:textId="3EC5A12C" w:rsidR="00353B32" w:rsidRPr="00E25F81" w:rsidRDefault="00DC698C">
      <w:pPr>
        <w:rPr>
          <w:rFonts w:ascii="Futura Lt BT" w:hAnsi="Futura Lt BT"/>
          <w:b/>
          <w:bCs/>
        </w:rPr>
      </w:pPr>
      <w:r w:rsidRPr="00E25F81">
        <w:rPr>
          <w:rFonts w:ascii="Futura Lt BT" w:hAnsi="Futura Lt BT"/>
          <w:b/>
          <w:bCs/>
        </w:rPr>
        <w:t>Linux Command Line Inputs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24"/>
        <w:gridCol w:w="5244"/>
      </w:tblGrid>
      <w:tr w:rsidR="00DC698C" w14:paraId="2855A7BC" w14:textId="77777777" w:rsidTr="00F251F1">
        <w:tc>
          <w:tcPr>
            <w:tcW w:w="5524" w:type="dxa"/>
          </w:tcPr>
          <w:p w14:paraId="7413181D" w14:textId="3B9E2A33" w:rsidR="00DC698C" w:rsidRPr="00A74E74" w:rsidRDefault="00DC698C">
            <w:pPr>
              <w:rPr>
                <w:b/>
                <w:bCs/>
                <w:i/>
                <w:iCs/>
              </w:rPr>
            </w:pPr>
            <w:r w:rsidRPr="00A74E74">
              <w:rPr>
                <w:b/>
                <w:bCs/>
              </w:rPr>
              <w:t xml:space="preserve">code </w:t>
            </w:r>
            <w:proofErr w:type="spellStart"/>
            <w:r w:rsidRPr="00A74E74">
              <w:rPr>
                <w:b/>
                <w:bCs/>
                <w:i/>
                <w:iCs/>
              </w:rPr>
              <w:t>file</w:t>
            </w:r>
            <w:r w:rsidR="00350108" w:rsidRPr="00A74E74">
              <w:rPr>
                <w:b/>
                <w:bCs/>
                <w:i/>
                <w:iCs/>
              </w:rPr>
              <w:t>_</w:t>
            </w:r>
            <w:proofErr w:type="gramStart"/>
            <w:r w:rsidRPr="00A74E74">
              <w:rPr>
                <w:b/>
                <w:bCs/>
                <w:i/>
                <w:iCs/>
              </w:rPr>
              <w:t>name.file</w:t>
            </w:r>
            <w:proofErr w:type="gramEnd"/>
            <w:r w:rsidR="00350108" w:rsidRPr="00A74E74">
              <w:rPr>
                <w:b/>
                <w:bCs/>
                <w:i/>
                <w:iCs/>
              </w:rPr>
              <w:t>_</w:t>
            </w:r>
            <w:r w:rsidRPr="00A74E74">
              <w:rPr>
                <w:b/>
                <w:bCs/>
                <w:i/>
                <w:iCs/>
              </w:rPr>
              <w:t>type</w:t>
            </w:r>
            <w:proofErr w:type="spellEnd"/>
          </w:p>
        </w:tc>
        <w:tc>
          <w:tcPr>
            <w:tcW w:w="5244" w:type="dxa"/>
          </w:tcPr>
          <w:p w14:paraId="1B911815" w14:textId="145A4DED" w:rsidR="00DC698C" w:rsidRDefault="00DC698C">
            <w:r>
              <w:t>Creates a file named assigned the name and file type</w:t>
            </w:r>
            <w:r w:rsidR="00212562">
              <w:t xml:space="preserve"> (in this case c)</w:t>
            </w:r>
            <w:r>
              <w:t xml:space="preserve"> in the current directory (folder)</w:t>
            </w:r>
            <w:r>
              <w:br/>
            </w:r>
            <w:r w:rsidRPr="00A74E74">
              <w:rPr>
                <w:color w:val="FF0000"/>
              </w:rPr>
              <w:t xml:space="preserve">code </w:t>
            </w:r>
            <w:proofErr w:type="spellStart"/>
            <w:r w:rsidRPr="00A74E74">
              <w:rPr>
                <w:color w:val="FF0000"/>
              </w:rPr>
              <w:t>hello_world.c</w:t>
            </w:r>
            <w:proofErr w:type="spellEnd"/>
            <w:r w:rsidRPr="00A74E74">
              <w:rPr>
                <w:color w:val="FF0000"/>
              </w:rPr>
              <w:t xml:space="preserve"> </w:t>
            </w:r>
            <w:r w:rsidR="00A74E74" w:rsidRPr="00A74E74">
              <w:rPr>
                <w:rFonts w:hint="eastAsia"/>
                <w:color w:val="FF0000"/>
              </w:rPr>
              <w:t>→</w:t>
            </w:r>
            <w:r w:rsidRPr="00A74E74">
              <w:rPr>
                <w:color w:val="FF0000"/>
              </w:rPr>
              <w:t xml:space="preserve"> creates </w:t>
            </w:r>
            <w:r w:rsidR="00A74E74" w:rsidRPr="00A74E74">
              <w:rPr>
                <w:rFonts w:hint="eastAsia"/>
                <w:color w:val="FF0000"/>
              </w:rPr>
              <w:t>→</w:t>
            </w:r>
            <w:r w:rsidRPr="00A74E74">
              <w:rPr>
                <w:color w:val="FF0000"/>
              </w:rPr>
              <w:t xml:space="preserve"> </w:t>
            </w:r>
            <w:proofErr w:type="spellStart"/>
            <w:r w:rsidRPr="00A74E74">
              <w:rPr>
                <w:color w:val="FF0000"/>
              </w:rPr>
              <w:t>hello_world.c</w:t>
            </w:r>
            <w:proofErr w:type="spellEnd"/>
          </w:p>
        </w:tc>
      </w:tr>
      <w:tr w:rsidR="00DC698C" w14:paraId="3A7DC670" w14:textId="77777777" w:rsidTr="00F251F1">
        <w:tc>
          <w:tcPr>
            <w:tcW w:w="5524" w:type="dxa"/>
          </w:tcPr>
          <w:p w14:paraId="7910A36C" w14:textId="5A0AC3BC" w:rsidR="00DC698C" w:rsidRPr="00A74E74" w:rsidRDefault="00FA2370">
            <w:pPr>
              <w:rPr>
                <w:b/>
                <w:bCs/>
                <w:i/>
                <w:iCs/>
              </w:rPr>
            </w:pPr>
            <w:proofErr w:type="spellStart"/>
            <w:r w:rsidRPr="00A74E74">
              <w:rPr>
                <w:b/>
                <w:bCs/>
              </w:rPr>
              <w:t>mkdir</w:t>
            </w:r>
            <w:proofErr w:type="spellEnd"/>
            <w:r w:rsidRPr="00A74E74">
              <w:rPr>
                <w:b/>
                <w:bCs/>
              </w:rPr>
              <w:t xml:space="preserve"> </w:t>
            </w:r>
            <w:proofErr w:type="spellStart"/>
            <w:r w:rsidR="00350108" w:rsidRPr="00A74E74">
              <w:rPr>
                <w:b/>
                <w:bCs/>
                <w:i/>
                <w:iCs/>
              </w:rPr>
              <w:t>directory_</w:t>
            </w:r>
            <w:r w:rsidRPr="00A74E74">
              <w:rPr>
                <w:b/>
                <w:bCs/>
                <w:i/>
                <w:iCs/>
              </w:rPr>
              <w:t>name</w:t>
            </w:r>
            <w:proofErr w:type="spellEnd"/>
          </w:p>
        </w:tc>
        <w:tc>
          <w:tcPr>
            <w:tcW w:w="5244" w:type="dxa"/>
          </w:tcPr>
          <w:p w14:paraId="36F13042" w14:textId="77777777" w:rsidR="00DC698C" w:rsidRDefault="00FA2370">
            <w:r>
              <w:t>Creates a directory (folder) in the current directory</w:t>
            </w:r>
          </w:p>
          <w:p w14:paraId="0E5A550F" w14:textId="4C1BAFA5" w:rsidR="00FA2370" w:rsidRDefault="00FA2370">
            <w:proofErr w:type="spellStart"/>
            <w:r w:rsidRPr="00A74E74">
              <w:rPr>
                <w:color w:val="FF0000"/>
              </w:rPr>
              <w:t>mkdir</w:t>
            </w:r>
            <w:proofErr w:type="spellEnd"/>
            <w:r w:rsidRPr="00A74E74">
              <w:rPr>
                <w:color w:val="FF0000"/>
              </w:rPr>
              <w:t xml:space="preserve"> </w:t>
            </w:r>
            <w:proofErr w:type="spellStart"/>
            <w:r w:rsidR="00A74E74">
              <w:rPr>
                <w:color w:val="FF0000"/>
              </w:rPr>
              <w:t>directory_name</w:t>
            </w:r>
            <w:proofErr w:type="spellEnd"/>
            <w:r w:rsidRPr="00A74E74">
              <w:rPr>
                <w:color w:val="FF0000"/>
              </w:rPr>
              <w:t xml:space="preserve"> </w:t>
            </w:r>
            <w:r w:rsidR="00A74E74" w:rsidRPr="00A74E74">
              <w:rPr>
                <w:rFonts w:hint="eastAsia"/>
                <w:color w:val="FF0000"/>
              </w:rPr>
              <w:t>→</w:t>
            </w:r>
            <w:r w:rsidRPr="00A74E74">
              <w:rPr>
                <w:color w:val="FF0000"/>
              </w:rPr>
              <w:t xml:space="preserve"> creates </w:t>
            </w:r>
            <w:r w:rsidR="00A74E74" w:rsidRPr="00A74E74">
              <w:rPr>
                <w:rFonts w:hint="eastAsia"/>
                <w:color w:val="FF0000"/>
              </w:rPr>
              <w:t>→</w:t>
            </w:r>
            <w:r w:rsidRPr="00A74E74">
              <w:rPr>
                <w:color w:val="FF0000"/>
              </w:rPr>
              <w:t xml:space="preserve"> </w:t>
            </w:r>
            <w:proofErr w:type="spellStart"/>
            <w:r w:rsidR="00A74E74">
              <w:rPr>
                <w:color w:val="FF0000"/>
              </w:rPr>
              <w:t>directory_name</w:t>
            </w:r>
            <w:proofErr w:type="spellEnd"/>
          </w:p>
        </w:tc>
      </w:tr>
      <w:tr w:rsidR="00DC698C" w14:paraId="3EE222BB" w14:textId="77777777" w:rsidTr="00F251F1">
        <w:tc>
          <w:tcPr>
            <w:tcW w:w="5524" w:type="dxa"/>
          </w:tcPr>
          <w:p w14:paraId="0632940D" w14:textId="58399B99" w:rsidR="00DC698C" w:rsidRPr="00A74E74" w:rsidRDefault="00FA2370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ls</w:t>
            </w:r>
          </w:p>
        </w:tc>
        <w:tc>
          <w:tcPr>
            <w:tcW w:w="5244" w:type="dxa"/>
          </w:tcPr>
          <w:p w14:paraId="5D6676A3" w14:textId="7D8ECA5F" w:rsidR="00DC698C" w:rsidRDefault="00FA2370">
            <w:r>
              <w:t>Lists all current director</w:t>
            </w:r>
          </w:p>
        </w:tc>
      </w:tr>
      <w:tr w:rsidR="00DC698C" w14:paraId="09D72E97" w14:textId="77777777" w:rsidTr="00F251F1">
        <w:tc>
          <w:tcPr>
            <w:tcW w:w="5524" w:type="dxa"/>
          </w:tcPr>
          <w:p w14:paraId="64242848" w14:textId="1AFDD861" w:rsidR="00DC698C" w:rsidRPr="00A74E74" w:rsidRDefault="00FA2370">
            <w:pPr>
              <w:rPr>
                <w:b/>
                <w:bCs/>
                <w:i/>
                <w:iCs/>
              </w:rPr>
            </w:pPr>
            <w:r w:rsidRPr="00A74E74">
              <w:rPr>
                <w:b/>
                <w:bCs/>
              </w:rPr>
              <w:t>cd</w:t>
            </w:r>
            <w:r w:rsidR="00350108" w:rsidRPr="00A74E74">
              <w:rPr>
                <w:b/>
                <w:bCs/>
              </w:rPr>
              <w:t xml:space="preserve"> </w:t>
            </w:r>
            <w:proofErr w:type="spellStart"/>
            <w:r w:rsidR="00350108" w:rsidRPr="00A74E74">
              <w:rPr>
                <w:b/>
                <w:bCs/>
                <w:i/>
                <w:iCs/>
              </w:rPr>
              <w:t>directory_name</w:t>
            </w:r>
            <w:proofErr w:type="spellEnd"/>
          </w:p>
          <w:p w14:paraId="045B3FC5" w14:textId="1558F089" w:rsidR="00350108" w:rsidRPr="00A74E74" w:rsidRDefault="00350108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cd</w:t>
            </w:r>
            <w:proofErr w:type="gramStart"/>
            <w:r w:rsidRPr="00A74E74">
              <w:rPr>
                <w:b/>
                <w:bCs/>
              </w:rPr>
              <w:t xml:space="preserve"> </w:t>
            </w:r>
            <w:r w:rsidRPr="00A74E74">
              <w:rPr>
                <w:b/>
                <w:bCs/>
                <w:i/>
                <w:iCs/>
              </w:rPr>
              <w:t>..</w:t>
            </w:r>
            <w:proofErr w:type="gramEnd"/>
          </w:p>
        </w:tc>
        <w:tc>
          <w:tcPr>
            <w:tcW w:w="5244" w:type="dxa"/>
          </w:tcPr>
          <w:p w14:paraId="3BAA2842" w14:textId="58FAB184" w:rsidR="00DC698C" w:rsidRDefault="00A74E74">
            <w:r>
              <w:t>Terminal enters the directory listed or in the case of</w:t>
            </w:r>
            <w:proofErr w:type="gramStart"/>
            <w:r>
              <w:t xml:space="preserve"> ..</w:t>
            </w:r>
            <w:proofErr w:type="gramEnd"/>
            <w:r>
              <w:t xml:space="preserve"> exits out of current directory</w:t>
            </w:r>
          </w:p>
        </w:tc>
      </w:tr>
    </w:tbl>
    <w:p w14:paraId="3F4AEB2E" w14:textId="0340DD38" w:rsidR="00DC698C" w:rsidRDefault="00DC698C"/>
    <w:p w14:paraId="6A736BFB" w14:textId="5DAF9C41" w:rsidR="00E25F81" w:rsidRPr="00432013" w:rsidRDefault="00432013">
      <w:pPr>
        <w:rPr>
          <w:rFonts w:ascii="Futura Lt BT" w:hAnsi="Futura Lt BT"/>
          <w:b/>
          <w:bCs/>
        </w:rPr>
      </w:pPr>
      <w:r>
        <w:rPr>
          <w:rFonts w:ascii="Futura Lt BT" w:hAnsi="Futura Lt BT"/>
          <w:b/>
          <w:bCs/>
        </w:rPr>
        <w:t xml:space="preserve">Linux Command Line </w:t>
      </w:r>
      <w:r w:rsidRPr="00432013">
        <w:rPr>
          <w:rFonts w:ascii="Futura Lt BT" w:hAnsi="Futura Lt BT"/>
          <w:b/>
          <w:bCs/>
        </w:rPr>
        <w:t>Compiler</w:t>
      </w:r>
      <w:r>
        <w:rPr>
          <w:rFonts w:ascii="Futura Lt BT" w:hAnsi="Futura Lt BT"/>
          <w:b/>
          <w:bCs/>
        </w:rPr>
        <w:t xml:space="preserve"> Inputs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24"/>
        <w:gridCol w:w="5244"/>
      </w:tblGrid>
      <w:tr w:rsidR="00432013" w14:paraId="50D46E73" w14:textId="77777777" w:rsidTr="00F251F1">
        <w:tc>
          <w:tcPr>
            <w:tcW w:w="5524" w:type="dxa"/>
          </w:tcPr>
          <w:p w14:paraId="411A368F" w14:textId="682C5131" w:rsidR="00432013" w:rsidRPr="00A74E74" w:rsidRDefault="00432013">
            <w:pPr>
              <w:rPr>
                <w:b/>
                <w:bCs/>
                <w:i/>
                <w:iCs/>
              </w:rPr>
            </w:pPr>
            <w:r w:rsidRPr="00A74E74">
              <w:rPr>
                <w:b/>
                <w:bCs/>
              </w:rPr>
              <w:t xml:space="preserve">dcc </w:t>
            </w:r>
            <w:proofErr w:type="spellStart"/>
            <w:r w:rsidRPr="00A74E74">
              <w:rPr>
                <w:b/>
                <w:bCs/>
                <w:i/>
                <w:iCs/>
              </w:rPr>
              <w:t>file_name.c</w:t>
            </w:r>
            <w:proofErr w:type="spellEnd"/>
            <w:r w:rsidRPr="00A74E74">
              <w:rPr>
                <w:b/>
                <w:bCs/>
              </w:rPr>
              <w:t xml:space="preserve"> -o </w:t>
            </w:r>
            <w:r w:rsidRPr="00A74E74">
              <w:rPr>
                <w:b/>
                <w:bCs/>
                <w:i/>
                <w:iCs/>
              </w:rPr>
              <w:t>program</w:t>
            </w:r>
          </w:p>
        </w:tc>
        <w:tc>
          <w:tcPr>
            <w:tcW w:w="5244" w:type="dxa"/>
          </w:tcPr>
          <w:p w14:paraId="25ABF4A0" w14:textId="2D4D4CE1" w:rsidR="00432013" w:rsidRDefault="00432013">
            <w:r>
              <w:t>Compiles the C code in the file to a machine code program that can be run</w:t>
            </w:r>
            <w:r w:rsidR="00DF4BEA">
              <w:t xml:space="preserve"> by the terminal</w:t>
            </w:r>
          </w:p>
        </w:tc>
      </w:tr>
      <w:tr w:rsidR="00432013" w14:paraId="39C5C1AD" w14:textId="77777777" w:rsidTr="00F251F1">
        <w:tc>
          <w:tcPr>
            <w:tcW w:w="5524" w:type="dxa"/>
          </w:tcPr>
          <w:p w14:paraId="009E00D5" w14:textId="31649BC8" w:rsidR="00432013" w:rsidRPr="00A74E74" w:rsidRDefault="00432013">
            <w:pPr>
              <w:rPr>
                <w:b/>
                <w:bCs/>
                <w:i/>
                <w:iCs/>
              </w:rPr>
            </w:pPr>
            <w:proofErr w:type="gramStart"/>
            <w:r w:rsidRPr="00A74E74">
              <w:rPr>
                <w:b/>
                <w:bCs/>
              </w:rPr>
              <w:t>./</w:t>
            </w:r>
            <w:proofErr w:type="gramEnd"/>
            <w:r w:rsidRPr="00A74E74">
              <w:rPr>
                <w:b/>
                <w:bCs/>
                <w:i/>
                <w:iCs/>
              </w:rPr>
              <w:t>program</w:t>
            </w:r>
          </w:p>
        </w:tc>
        <w:tc>
          <w:tcPr>
            <w:tcW w:w="5244" w:type="dxa"/>
          </w:tcPr>
          <w:p w14:paraId="489290B1" w14:textId="5E9443CD" w:rsidR="00432013" w:rsidRDefault="00432013">
            <w:r>
              <w:t>Executes the machine code program</w:t>
            </w:r>
          </w:p>
        </w:tc>
      </w:tr>
    </w:tbl>
    <w:p w14:paraId="78FA6A9F" w14:textId="241D4A32" w:rsidR="00432013" w:rsidRDefault="00432013"/>
    <w:p w14:paraId="12B42720" w14:textId="525612F7" w:rsidR="00AB16EF" w:rsidRPr="000C68CE" w:rsidRDefault="00841EA1">
      <w:pPr>
        <w:rPr>
          <w:rFonts w:ascii="Futura Lt BT" w:hAnsi="Futura Lt BT"/>
          <w:b/>
          <w:bCs/>
        </w:rPr>
      </w:pPr>
      <w:r w:rsidRPr="000C68CE">
        <w:rPr>
          <w:rFonts w:ascii="Futura Lt BT" w:hAnsi="Futura Lt BT"/>
          <w:b/>
          <w:bCs/>
        </w:rPr>
        <w:t>Printing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24"/>
        <w:gridCol w:w="5244"/>
      </w:tblGrid>
      <w:tr w:rsidR="00AB16EF" w14:paraId="4D20D4E9" w14:textId="77777777" w:rsidTr="00F251F1">
        <w:tc>
          <w:tcPr>
            <w:tcW w:w="5524" w:type="dxa"/>
          </w:tcPr>
          <w:p w14:paraId="6D7C9AE3" w14:textId="0ACB8D43" w:rsidR="00AB16EF" w:rsidRPr="00A74E74" w:rsidRDefault="00AB16EF">
            <w:pPr>
              <w:rPr>
                <w:b/>
                <w:bCs/>
              </w:rPr>
            </w:pPr>
            <w:proofErr w:type="spellStart"/>
            <w:proofErr w:type="gramStart"/>
            <w:r w:rsidRPr="00A74E74">
              <w:rPr>
                <w:b/>
                <w:bCs/>
              </w:rPr>
              <w:t>printf</w:t>
            </w:r>
            <w:proofErr w:type="spellEnd"/>
            <w:r w:rsidRPr="00A74E74">
              <w:rPr>
                <w:b/>
                <w:bCs/>
              </w:rPr>
              <w:t>(</w:t>
            </w:r>
            <w:proofErr w:type="gramEnd"/>
            <w:r w:rsidR="008F0685" w:rsidRPr="00A74E74">
              <w:rPr>
                <w:b/>
                <w:bCs/>
              </w:rPr>
              <w:t>“</w:t>
            </w:r>
            <w:r w:rsidR="008F0685" w:rsidRPr="00A74E74">
              <w:rPr>
                <w:b/>
                <w:bCs/>
                <w:i/>
                <w:iCs/>
              </w:rPr>
              <w:t>print this text</w:t>
            </w:r>
            <w:r w:rsidR="008F0685" w:rsidRPr="00A74E74">
              <w:rPr>
                <w:b/>
                <w:bCs/>
              </w:rPr>
              <w:t>”);</w:t>
            </w:r>
          </w:p>
        </w:tc>
        <w:tc>
          <w:tcPr>
            <w:tcW w:w="5244" w:type="dxa"/>
          </w:tcPr>
          <w:p w14:paraId="604EE129" w14:textId="335A0C6A" w:rsidR="00AB16EF" w:rsidRDefault="008F0685">
            <w:r>
              <w:t>Prints the text contained within the quotation marks</w:t>
            </w:r>
          </w:p>
        </w:tc>
      </w:tr>
      <w:tr w:rsidR="00AB16EF" w14:paraId="4A990A7A" w14:textId="77777777" w:rsidTr="00F251F1">
        <w:tc>
          <w:tcPr>
            <w:tcW w:w="5524" w:type="dxa"/>
          </w:tcPr>
          <w:p w14:paraId="7F94C183" w14:textId="22B462F0" w:rsidR="00AB16EF" w:rsidRPr="00A74E74" w:rsidRDefault="008F0685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/n</w:t>
            </w:r>
          </w:p>
        </w:tc>
        <w:tc>
          <w:tcPr>
            <w:tcW w:w="5244" w:type="dxa"/>
          </w:tcPr>
          <w:p w14:paraId="08D0BAC0" w14:textId="2186B63A" w:rsidR="008F0685" w:rsidRDefault="008F0685">
            <w:r>
              <w:t>Print a new line</w:t>
            </w:r>
          </w:p>
        </w:tc>
      </w:tr>
      <w:tr w:rsidR="008F0685" w14:paraId="617C7052" w14:textId="77777777" w:rsidTr="00F251F1">
        <w:tc>
          <w:tcPr>
            <w:tcW w:w="5524" w:type="dxa"/>
          </w:tcPr>
          <w:p w14:paraId="4BEFBC8D" w14:textId="7DEDE622" w:rsidR="008F0685" w:rsidRPr="00A74E74" w:rsidRDefault="008F0685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\</w:t>
            </w:r>
          </w:p>
        </w:tc>
        <w:tc>
          <w:tcPr>
            <w:tcW w:w="5244" w:type="dxa"/>
          </w:tcPr>
          <w:p w14:paraId="0D7689CB" w14:textId="77777777" w:rsidR="008F0685" w:rsidRDefault="008F0685">
            <w:r>
              <w:t>Used to remove special meaning from a character</w:t>
            </w:r>
          </w:p>
          <w:p w14:paraId="77D0F82D" w14:textId="77777777" w:rsidR="008F0685" w:rsidRDefault="003F59F6" w:rsidP="008F0685">
            <w:pPr>
              <w:ind w:left="720"/>
            </w:pPr>
            <w:r>
              <w:t>\</w:t>
            </w:r>
            <w:r w:rsidR="008F0685">
              <w:t xml:space="preserve"> </w:t>
            </w:r>
            <w:proofErr w:type="gramStart"/>
            <w:r>
              <w:t>on</w:t>
            </w:r>
            <w:proofErr w:type="gramEnd"/>
            <w:r>
              <w:t xml:space="preserve"> it’s own </w:t>
            </w:r>
            <w:r w:rsidR="00CE3433">
              <w:t>can’t</w:t>
            </w:r>
            <w:r>
              <w:t xml:space="preserve"> be used to print \ as </w:t>
            </w:r>
            <w:r w:rsidR="00CE3433">
              <w:t>it</w:t>
            </w:r>
            <w:r>
              <w:t xml:space="preserve"> look</w:t>
            </w:r>
            <w:r w:rsidR="00CE3433">
              <w:t>s</w:t>
            </w:r>
            <w:r>
              <w:t xml:space="preserve"> for </w:t>
            </w:r>
            <w:r w:rsidR="00CE3433">
              <w:t>the</w:t>
            </w:r>
            <w:r>
              <w:t xml:space="preserve"> </w:t>
            </w:r>
            <w:r w:rsidR="00CE3433">
              <w:t>value</w:t>
            </w:r>
            <w:r>
              <w:t xml:space="preserve"> after it thus we need to double up to print one</w:t>
            </w:r>
            <w:r w:rsidR="00CE3433">
              <w:t xml:space="preserve"> \\ prints \</w:t>
            </w:r>
          </w:p>
          <w:p w14:paraId="47213F0B" w14:textId="516684D0" w:rsidR="00CE3433" w:rsidRDefault="00CE3433" w:rsidP="008F0685">
            <w:pPr>
              <w:ind w:left="720"/>
            </w:pPr>
            <w:r>
              <w:t xml:space="preserve">Likewise if we need to print </w:t>
            </w:r>
            <w:proofErr w:type="gramStart"/>
            <w:r>
              <w:t>“ and</w:t>
            </w:r>
            <w:proofErr w:type="gramEnd"/>
            <w:r>
              <w:t xml:space="preserve"> we used “ to enclose our print statement we use \” to print the value</w:t>
            </w:r>
          </w:p>
        </w:tc>
      </w:tr>
    </w:tbl>
    <w:p w14:paraId="71D28781" w14:textId="6C74CD2B" w:rsidR="00AB16EF" w:rsidRDefault="00AB16EF"/>
    <w:p w14:paraId="57EFD3D2" w14:textId="358BC1E3" w:rsidR="000C68CE" w:rsidRPr="000C68CE" w:rsidRDefault="00C86144">
      <w:pPr>
        <w:rPr>
          <w:rFonts w:ascii="Futura Lt BT" w:hAnsi="Futura Lt BT"/>
          <w:b/>
          <w:bCs/>
        </w:rPr>
      </w:pPr>
      <w:r>
        <w:rPr>
          <w:rFonts w:ascii="Futura Lt BT" w:hAnsi="Futura Lt BT"/>
          <w:b/>
          <w:bCs/>
        </w:rPr>
        <w:t>Variables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24"/>
        <w:gridCol w:w="5244"/>
      </w:tblGrid>
      <w:tr w:rsidR="000E3D28" w14:paraId="40929DC7" w14:textId="77777777" w:rsidTr="00F251F1">
        <w:tc>
          <w:tcPr>
            <w:tcW w:w="5524" w:type="dxa"/>
          </w:tcPr>
          <w:p w14:paraId="2A611367" w14:textId="5CF37A73" w:rsidR="000E3D28" w:rsidRPr="00A74E74" w:rsidRDefault="000E3D28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 xml:space="preserve">int </w:t>
            </w:r>
            <w:proofErr w:type="spellStart"/>
            <w:r w:rsidRPr="00A74E74">
              <w:rPr>
                <w:b/>
                <w:bCs/>
                <w:i/>
                <w:iCs/>
              </w:rPr>
              <w:t>variable_name</w:t>
            </w:r>
            <w:proofErr w:type="spellEnd"/>
            <w:r w:rsidRPr="00A74E74">
              <w:rPr>
                <w:b/>
                <w:bCs/>
              </w:rPr>
              <w:t>;</w:t>
            </w:r>
          </w:p>
        </w:tc>
        <w:tc>
          <w:tcPr>
            <w:tcW w:w="5244" w:type="dxa"/>
          </w:tcPr>
          <w:p w14:paraId="69320FBC" w14:textId="3BCE885F" w:rsidR="000E3D28" w:rsidRDefault="000E3D28">
            <w:r>
              <w:t>Designate an integer variable</w:t>
            </w:r>
          </w:p>
        </w:tc>
      </w:tr>
      <w:tr w:rsidR="000E3D28" w14:paraId="504B2470" w14:textId="77777777" w:rsidTr="00F251F1">
        <w:tc>
          <w:tcPr>
            <w:tcW w:w="5524" w:type="dxa"/>
          </w:tcPr>
          <w:p w14:paraId="53BBA625" w14:textId="287715FF" w:rsidR="000E3D28" w:rsidRPr="00A74E74" w:rsidRDefault="00C86144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%d</w:t>
            </w:r>
          </w:p>
        </w:tc>
        <w:tc>
          <w:tcPr>
            <w:tcW w:w="5244" w:type="dxa"/>
          </w:tcPr>
          <w:p w14:paraId="60E1C4E3" w14:textId="71BCF62B" w:rsidR="000E3D28" w:rsidRDefault="000E3D28">
            <w:r>
              <w:t>Command to recognise an integer variable</w:t>
            </w:r>
          </w:p>
        </w:tc>
      </w:tr>
      <w:tr w:rsidR="000E3D28" w14:paraId="6A5F5844" w14:textId="77777777" w:rsidTr="00F251F1">
        <w:tc>
          <w:tcPr>
            <w:tcW w:w="5524" w:type="dxa"/>
          </w:tcPr>
          <w:p w14:paraId="6DC1ACB5" w14:textId="7A7C3A4B" w:rsidR="000E3D28" w:rsidRPr="00A74E74" w:rsidRDefault="000E3D28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lastRenderedPageBreak/>
              <w:t xml:space="preserve">char </w:t>
            </w:r>
            <w:proofErr w:type="spellStart"/>
            <w:r w:rsidRPr="00A74E74">
              <w:rPr>
                <w:b/>
                <w:bCs/>
                <w:i/>
                <w:iCs/>
              </w:rPr>
              <w:t>variable_name</w:t>
            </w:r>
            <w:proofErr w:type="spellEnd"/>
            <w:r w:rsidRPr="00A74E74">
              <w:rPr>
                <w:b/>
                <w:bCs/>
              </w:rPr>
              <w:t>;</w:t>
            </w:r>
          </w:p>
        </w:tc>
        <w:tc>
          <w:tcPr>
            <w:tcW w:w="5244" w:type="dxa"/>
          </w:tcPr>
          <w:p w14:paraId="3A0B9BA8" w14:textId="1AFB182D" w:rsidR="000E3D28" w:rsidRDefault="000E3D28">
            <w:r>
              <w:t>Designate a character variable</w:t>
            </w:r>
          </w:p>
        </w:tc>
      </w:tr>
      <w:tr w:rsidR="000E3D28" w14:paraId="09772773" w14:textId="77777777" w:rsidTr="00F251F1">
        <w:tc>
          <w:tcPr>
            <w:tcW w:w="5524" w:type="dxa"/>
          </w:tcPr>
          <w:p w14:paraId="66CA198B" w14:textId="1CDD27B0" w:rsidR="000E3D28" w:rsidRPr="00A74E74" w:rsidRDefault="000E3D28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%c</w:t>
            </w:r>
          </w:p>
        </w:tc>
        <w:tc>
          <w:tcPr>
            <w:tcW w:w="5244" w:type="dxa"/>
          </w:tcPr>
          <w:p w14:paraId="7242D876" w14:textId="15D6ECBF" w:rsidR="000E3D28" w:rsidRDefault="000E3D28">
            <w:r>
              <w:t>Command to recognise a character variable</w:t>
            </w:r>
          </w:p>
        </w:tc>
      </w:tr>
      <w:tr w:rsidR="00CE3433" w14:paraId="1431969D" w14:textId="77777777" w:rsidTr="00F251F1">
        <w:tc>
          <w:tcPr>
            <w:tcW w:w="5524" w:type="dxa"/>
          </w:tcPr>
          <w:p w14:paraId="35D1DBB9" w14:textId="5730F05E" w:rsidR="00CE3433" w:rsidRPr="00A74E74" w:rsidRDefault="00CE3433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 xml:space="preserve">double </w:t>
            </w:r>
            <w:proofErr w:type="spellStart"/>
            <w:r w:rsidRPr="00A74E74">
              <w:rPr>
                <w:b/>
                <w:bCs/>
                <w:i/>
                <w:iCs/>
              </w:rPr>
              <w:t>variable_name</w:t>
            </w:r>
            <w:proofErr w:type="spellEnd"/>
            <w:r w:rsidRPr="00A74E74">
              <w:rPr>
                <w:b/>
                <w:bCs/>
              </w:rPr>
              <w:t>;</w:t>
            </w:r>
          </w:p>
        </w:tc>
        <w:tc>
          <w:tcPr>
            <w:tcW w:w="5244" w:type="dxa"/>
          </w:tcPr>
          <w:p w14:paraId="4EE722DF" w14:textId="338436D6" w:rsidR="00CE3433" w:rsidRDefault="00CE3433">
            <w:r>
              <w:t>Designate a double variable (number with decimal places)</w:t>
            </w:r>
          </w:p>
        </w:tc>
      </w:tr>
      <w:tr w:rsidR="00CE3433" w14:paraId="0D4D6E0A" w14:textId="77777777" w:rsidTr="00F251F1">
        <w:tc>
          <w:tcPr>
            <w:tcW w:w="5524" w:type="dxa"/>
          </w:tcPr>
          <w:p w14:paraId="21EC6762" w14:textId="433BAC4F" w:rsidR="00CE3433" w:rsidRPr="00A74E74" w:rsidRDefault="00CE3433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%</w:t>
            </w:r>
            <w:proofErr w:type="spellStart"/>
            <w:proofErr w:type="gramStart"/>
            <w:r w:rsidRPr="00A74E74">
              <w:rPr>
                <w:b/>
                <w:bCs/>
              </w:rPr>
              <w:t>lf</w:t>
            </w:r>
            <w:proofErr w:type="spellEnd"/>
            <w:proofErr w:type="gramEnd"/>
          </w:p>
        </w:tc>
        <w:tc>
          <w:tcPr>
            <w:tcW w:w="5244" w:type="dxa"/>
          </w:tcPr>
          <w:p w14:paraId="0546EF0D" w14:textId="74C34F50" w:rsidR="00CE3433" w:rsidRDefault="00CE3433">
            <w:r>
              <w:t>Command to recognise a double variable</w:t>
            </w:r>
          </w:p>
        </w:tc>
      </w:tr>
    </w:tbl>
    <w:p w14:paraId="62F5FEEF" w14:textId="77777777" w:rsidR="00D2513E" w:rsidRDefault="00D2513E">
      <w:pPr>
        <w:rPr>
          <w:rFonts w:ascii="Futura Lt BT" w:hAnsi="Futura Lt BT"/>
          <w:b/>
          <w:bCs/>
        </w:rPr>
      </w:pPr>
    </w:p>
    <w:p w14:paraId="08DCA2DD" w14:textId="312643A7" w:rsidR="00D2513E" w:rsidRDefault="00D2513E">
      <w:pPr>
        <w:rPr>
          <w:rFonts w:ascii="Futura Lt BT" w:hAnsi="Futura Lt BT"/>
          <w:b/>
          <w:bCs/>
        </w:rPr>
      </w:pPr>
      <w:r>
        <w:rPr>
          <w:rFonts w:ascii="Futura Lt BT" w:hAnsi="Futura Lt BT"/>
          <w:b/>
          <w:bCs/>
        </w:rPr>
        <w:t>Operators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24"/>
        <w:gridCol w:w="5244"/>
      </w:tblGrid>
      <w:tr w:rsidR="00D2513E" w14:paraId="686AEB33" w14:textId="77777777" w:rsidTr="00F251F1">
        <w:tc>
          <w:tcPr>
            <w:tcW w:w="5524" w:type="dxa"/>
          </w:tcPr>
          <w:p w14:paraId="3490A9F1" w14:textId="4DACDA9B" w:rsidR="00D2513E" w:rsidRPr="00A74E74" w:rsidRDefault="00D2513E">
            <w:pPr>
              <w:rPr>
                <w:rFonts w:cstheme="minorHAnsi"/>
                <w:b/>
                <w:bCs/>
              </w:rPr>
            </w:pPr>
            <w:r w:rsidRPr="00A74E74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5244" w:type="dxa"/>
          </w:tcPr>
          <w:p w14:paraId="2CD4526D" w14:textId="62D3B4FA" w:rsidR="00D2513E" w:rsidRPr="00D2513E" w:rsidRDefault="00D2513E">
            <w:pPr>
              <w:rPr>
                <w:rFonts w:cstheme="minorHAnsi"/>
              </w:rPr>
            </w:pPr>
            <w:r w:rsidRPr="00D2513E">
              <w:rPr>
                <w:rFonts w:cstheme="minorHAnsi"/>
              </w:rPr>
              <w:t>Addition</w:t>
            </w:r>
          </w:p>
        </w:tc>
      </w:tr>
      <w:tr w:rsidR="00D2513E" w14:paraId="57D01443" w14:textId="77777777" w:rsidTr="00F251F1">
        <w:tc>
          <w:tcPr>
            <w:tcW w:w="5524" w:type="dxa"/>
          </w:tcPr>
          <w:p w14:paraId="68CDE7EE" w14:textId="7B4B5641" w:rsidR="00D2513E" w:rsidRPr="00A74E74" w:rsidRDefault="00D2513E">
            <w:pPr>
              <w:rPr>
                <w:rFonts w:cstheme="minorHAnsi"/>
                <w:b/>
                <w:bCs/>
              </w:rPr>
            </w:pPr>
            <w:r w:rsidRPr="00A74E74"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5244" w:type="dxa"/>
          </w:tcPr>
          <w:p w14:paraId="3E477E96" w14:textId="2C7E06B6" w:rsidR="00D2513E" w:rsidRPr="00D2513E" w:rsidRDefault="00D2513E">
            <w:pPr>
              <w:rPr>
                <w:rFonts w:cstheme="minorHAnsi"/>
              </w:rPr>
            </w:pPr>
            <w:r w:rsidRPr="00D2513E">
              <w:rPr>
                <w:rFonts w:cstheme="minorHAnsi"/>
              </w:rPr>
              <w:t>Subtraction</w:t>
            </w:r>
          </w:p>
        </w:tc>
      </w:tr>
      <w:tr w:rsidR="00D2513E" w14:paraId="46B9C6D6" w14:textId="77777777" w:rsidTr="00F251F1">
        <w:tc>
          <w:tcPr>
            <w:tcW w:w="5524" w:type="dxa"/>
          </w:tcPr>
          <w:p w14:paraId="64A62B06" w14:textId="1438F5AD" w:rsidR="00D2513E" w:rsidRPr="00A74E74" w:rsidRDefault="00D2513E">
            <w:pPr>
              <w:rPr>
                <w:rFonts w:cstheme="minorHAnsi"/>
                <w:b/>
                <w:bCs/>
              </w:rPr>
            </w:pPr>
            <w:r w:rsidRPr="00A74E74">
              <w:rPr>
                <w:rFonts w:cstheme="minorHAnsi"/>
                <w:b/>
                <w:bCs/>
              </w:rPr>
              <w:t>*</w:t>
            </w:r>
          </w:p>
        </w:tc>
        <w:tc>
          <w:tcPr>
            <w:tcW w:w="5244" w:type="dxa"/>
          </w:tcPr>
          <w:p w14:paraId="55CD7978" w14:textId="5CE5BEDC" w:rsidR="00D2513E" w:rsidRPr="00D2513E" w:rsidRDefault="00D2513E">
            <w:pPr>
              <w:rPr>
                <w:rFonts w:cstheme="minorHAnsi"/>
              </w:rPr>
            </w:pPr>
            <w:r w:rsidRPr="00D2513E">
              <w:rPr>
                <w:rFonts w:cstheme="minorHAnsi"/>
              </w:rPr>
              <w:t>Multiplication</w:t>
            </w:r>
          </w:p>
        </w:tc>
      </w:tr>
      <w:tr w:rsidR="00D2513E" w14:paraId="4D22DE09" w14:textId="77777777" w:rsidTr="00F251F1">
        <w:tc>
          <w:tcPr>
            <w:tcW w:w="5524" w:type="dxa"/>
          </w:tcPr>
          <w:p w14:paraId="600DDC34" w14:textId="68359D46" w:rsidR="00D2513E" w:rsidRPr="00A74E74" w:rsidRDefault="00D2513E">
            <w:pPr>
              <w:rPr>
                <w:rFonts w:cstheme="minorHAnsi"/>
                <w:b/>
                <w:bCs/>
              </w:rPr>
            </w:pPr>
            <w:r w:rsidRPr="00A74E74">
              <w:rPr>
                <w:rFonts w:cstheme="minorHAnsi"/>
                <w:b/>
                <w:bCs/>
              </w:rPr>
              <w:t>/</w:t>
            </w:r>
          </w:p>
        </w:tc>
        <w:tc>
          <w:tcPr>
            <w:tcW w:w="5244" w:type="dxa"/>
          </w:tcPr>
          <w:p w14:paraId="0EC59647" w14:textId="24A8473B" w:rsidR="00D2513E" w:rsidRPr="00D2513E" w:rsidRDefault="00D2513E">
            <w:pPr>
              <w:rPr>
                <w:rFonts w:cstheme="minorHAnsi"/>
              </w:rPr>
            </w:pPr>
            <w:r w:rsidRPr="00D2513E">
              <w:rPr>
                <w:rFonts w:cstheme="minorHAnsi"/>
              </w:rPr>
              <w:t>Division</w:t>
            </w:r>
          </w:p>
        </w:tc>
      </w:tr>
    </w:tbl>
    <w:p w14:paraId="7C3D4571" w14:textId="77777777" w:rsidR="00D2513E" w:rsidRDefault="00D2513E">
      <w:pPr>
        <w:rPr>
          <w:rFonts w:ascii="Futura Lt BT" w:hAnsi="Futura Lt BT"/>
          <w:b/>
          <w:bCs/>
        </w:rPr>
      </w:pPr>
    </w:p>
    <w:p w14:paraId="1F485C4A" w14:textId="5E349B90" w:rsidR="00883FC4" w:rsidRDefault="00883FC4">
      <w:pPr>
        <w:rPr>
          <w:rFonts w:ascii="Futura Lt BT" w:hAnsi="Futura Lt BT"/>
          <w:b/>
          <w:bCs/>
        </w:rPr>
      </w:pPr>
      <w:r>
        <w:rPr>
          <w:rFonts w:ascii="Futura Lt BT" w:hAnsi="Futura Lt BT"/>
          <w:b/>
          <w:bCs/>
        </w:rPr>
        <w:t>Scanning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4"/>
        <w:gridCol w:w="5158"/>
      </w:tblGrid>
      <w:tr w:rsidR="00883FC4" w14:paraId="67DAB6B8" w14:textId="77777777" w:rsidTr="00F251F1">
        <w:tc>
          <w:tcPr>
            <w:tcW w:w="5503" w:type="dxa"/>
          </w:tcPr>
          <w:p w14:paraId="3B95CBD3" w14:textId="2297A5BF" w:rsidR="00883FC4" w:rsidRPr="00A74E74" w:rsidRDefault="00883FC4">
            <w:pPr>
              <w:rPr>
                <w:rFonts w:cstheme="minorHAnsi"/>
                <w:b/>
                <w:bCs/>
                <w:i/>
                <w:iCs/>
              </w:rPr>
            </w:pPr>
            <w:proofErr w:type="spellStart"/>
            <w:proofErr w:type="gramStart"/>
            <w:r w:rsidRPr="00A74E74">
              <w:rPr>
                <w:rFonts w:cstheme="minorHAnsi"/>
                <w:b/>
                <w:bCs/>
              </w:rPr>
              <w:t>scanf</w:t>
            </w:r>
            <w:proofErr w:type="spellEnd"/>
            <w:r w:rsidRPr="00A74E74">
              <w:rPr>
                <w:rFonts w:cstheme="minorHAnsi"/>
                <w:b/>
                <w:bCs/>
              </w:rPr>
              <w:t>(</w:t>
            </w:r>
            <w:proofErr w:type="gramEnd"/>
            <w:r w:rsidR="00FD0410" w:rsidRPr="00A74E74">
              <w:rPr>
                <w:rFonts w:cstheme="minorHAnsi"/>
                <w:b/>
                <w:bCs/>
              </w:rPr>
              <w:t>“</w:t>
            </w:r>
            <w:r w:rsidR="00FD0410" w:rsidRPr="00A74E74">
              <w:rPr>
                <w:rFonts w:cstheme="minorHAnsi"/>
                <w:b/>
                <w:bCs/>
                <w:i/>
                <w:iCs/>
              </w:rPr>
              <w:t>%</w:t>
            </w:r>
            <w:proofErr w:type="spellStart"/>
            <w:r w:rsidR="00FD0410" w:rsidRPr="00A74E74">
              <w:rPr>
                <w:rFonts w:cstheme="minorHAnsi"/>
                <w:b/>
                <w:bCs/>
                <w:i/>
                <w:iCs/>
              </w:rPr>
              <w:t>recognise_command</w:t>
            </w:r>
            <w:proofErr w:type="spellEnd"/>
            <w:r w:rsidR="00FD0410" w:rsidRPr="00A74E74">
              <w:rPr>
                <w:rFonts w:cstheme="minorHAnsi"/>
                <w:b/>
                <w:bCs/>
              </w:rPr>
              <w:t>”,</w:t>
            </w:r>
            <w:r w:rsidR="00FD0410" w:rsidRPr="00A74E74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="00FD0410" w:rsidRPr="00A74E74">
              <w:rPr>
                <w:rFonts w:cstheme="minorHAnsi"/>
                <w:b/>
                <w:bCs/>
              </w:rPr>
              <w:t>&amp;</w:t>
            </w:r>
            <w:r w:rsidR="00FD0410" w:rsidRPr="00A74E74">
              <w:rPr>
                <w:rFonts w:cstheme="minorHAnsi"/>
                <w:b/>
                <w:bCs/>
                <w:i/>
                <w:iCs/>
              </w:rPr>
              <w:t>variable</w:t>
            </w:r>
            <w:r w:rsidR="00FD0410" w:rsidRPr="00A74E74">
              <w:rPr>
                <w:rFonts w:cstheme="minorHAnsi"/>
                <w:b/>
                <w:bCs/>
              </w:rPr>
              <w:t>);</w:t>
            </w:r>
            <w:r w:rsidR="00FD0410" w:rsidRPr="00A74E74">
              <w:rPr>
                <w:rFonts w:cstheme="minorHAns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5259" w:type="dxa"/>
          </w:tcPr>
          <w:p w14:paraId="208D6BAD" w14:textId="77777777" w:rsidR="00FD0410" w:rsidRPr="00FD0410" w:rsidRDefault="00FD0410">
            <w:pPr>
              <w:rPr>
                <w:rFonts w:cstheme="minorHAnsi"/>
              </w:rPr>
            </w:pPr>
            <w:r w:rsidRPr="00FD0410">
              <w:rPr>
                <w:rFonts w:cstheme="minorHAnsi"/>
              </w:rPr>
              <w:t>Waits for an input into the terminal and when received assigns it to the variable</w:t>
            </w:r>
          </w:p>
          <w:p w14:paraId="7CB932B1" w14:textId="7A8B04CE" w:rsidR="00FD0410" w:rsidRPr="00FD0410" w:rsidRDefault="00FD0410" w:rsidP="00FD0410">
            <w:pPr>
              <w:ind w:left="720"/>
              <w:rPr>
                <w:rFonts w:cstheme="minorHAnsi"/>
              </w:rPr>
            </w:pPr>
            <w:proofErr w:type="spellStart"/>
            <w:proofErr w:type="gramStart"/>
            <w:r w:rsidRPr="00C3633C">
              <w:rPr>
                <w:rFonts w:cstheme="minorHAnsi"/>
                <w:color w:val="FF0000"/>
              </w:rPr>
              <w:t>scanf</w:t>
            </w:r>
            <w:proofErr w:type="spellEnd"/>
            <w:r w:rsidRPr="00C3633C">
              <w:rPr>
                <w:rFonts w:cstheme="minorHAnsi"/>
                <w:color w:val="FF0000"/>
              </w:rPr>
              <w:t>(</w:t>
            </w:r>
            <w:proofErr w:type="gramEnd"/>
            <w:r w:rsidRPr="00C3633C">
              <w:rPr>
                <w:rFonts w:cstheme="minorHAnsi"/>
                <w:color w:val="FF0000"/>
              </w:rPr>
              <w:t>“%d”, &amp;</w:t>
            </w:r>
            <w:proofErr w:type="spellStart"/>
            <w:r w:rsidRPr="00C3633C">
              <w:rPr>
                <w:rFonts w:cstheme="minorHAnsi"/>
                <w:color w:val="FF0000"/>
              </w:rPr>
              <w:t>my_num</w:t>
            </w:r>
            <w:proofErr w:type="spellEnd"/>
            <w:r w:rsidRPr="00C3633C">
              <w:rPr>
                <w:rFonts w:cstheme="minorHAnsi"/>
                <w:color w:val="FF0000"/>
              </w:rPr>
              <w:t>);</w:t>
            </w:r>
          </w:p>
        </w:tc>
      </w:tr>
      <w:tr w:rsidR="00883FC4" w14:paraId="2BF54ABB" w14:textId="77777777" w:rsidTr="00F251F1">
        <w:tc>
          <w:tcPr>
            <w:tcW w:w="5503" w:type="dxa"/>
          </w:tcPr>
          <w:p w14:paraId="4CA0ABF3" w14:textId="29779683" w:rsidR="00883FC4" w:rsidRPr="00A74E74" w:rsidRDefault="00F251F1">
            <w:pPr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A74E74">
              <w:rPr>
                <w:rFonts w:cstheme="minorHAnsi"/>
                <w:b/>
                <w:bCs/>
              </w:rPr>
              <w:t>scanf</w:t>
            </w:r>
            <w:proofErr w:type="spellEnd"/>
            <w:r w:rsidRPr="00A74E74">
              <w:rPr>
                <w:rFonts w:cstheme="minorHAnsi"/>
                <w:b/>
                <w:bCs/>
              </w:rPr>
              <w:t>(</w:t>
            </w:r>
            <w:proofErr w:type="gramEnd"/>
            <w:r w:rsidRPr="00A74E74">
              <w:rPr>
                <w:rFonts w:cstheme="minorHAnsi"/>
                <w:b/>
                <w:bCs/>
              </w:rPr>
              <w:t>“%</w:t>
            </w:r>
            <w:r w:rsidRPr="00A74E74">
              <w:rPr>
                <w:rFonts w:cstheme="minorHAnsi"/>
                <w:b/>
                <w:bCs/>
                <w:i/>
                <w:iCs/>
              </w:rPr>
              <w:t xml:space="preserve">recognise_command_1 </w:t>
            </w:r>
            <w:r w:rsidRPr="00A74E74">
              <w:rPr>
                <w:rFonts w:cstheme="minorHAnsi"/>
                <w:b/>
                <w:bCs/>
              </w:rPr>
              <w:t>%</w:t>
            </w:r>
            <w:r w:rsidRPr="00A74E74">
              <w:rPr>
                <w:rFonts w:cstheme="minorHAnsi"/>
                <w:b/>
                <w:bCs/>
                <w:i/>
                <w:iCs/>
              </w:rPr>
              <w:t>recognise_command_2</w:t>
            </w:r>
            <w:r w:rsidRPr="00A74E74">
              <w:rPr>
                <w:rFonts w:cstheme="minorHAnsi"/>
                <w:b/>
                <w:bCs/>
              </w:rPr>
              <w:t>”, &amp;</w:t>
            </w:r>
            <w:r w:rsidRPr="00A74E74">
              <w:rPr>
                <w:rFonts w:cstheme="minorHAnsi"/>
                <w:b/>
                <w:bCs/>
                <w:i/>
                <w:iCs/>
              </w:rPr>
              <w:t>variable_1</w:t>
            </w:r>
            <w:r w:rsidRPr="00A74E74">
              <w:rPr>
                <w:rFonts w:cstheme="minorHAnsi"/>
                <w:b/>
                <w:bCs/>
              </w:rPr>
              <w:t>, &amp;</w:t>
            </w:r>
            <w:r w:rsidRPr="00A74E74">
              <w:rPr>
                <w:rFonts w:cstheme="minorHAnsi"/>
                <w:b/>
                <w:bCs/>
                <w:i/>
                <w:iCs/>
              </w:rPr>
              <w:t>variable_2</w:t>
            </w:r>
            <w:r w:rsidRPr="00A74E74">
              <w:rPr>
                <w:rFonts w:cstheme="minorHAnsi"/>
                <w:b/>
                <w:bCs/>
              </w:rPr>
              <w:t>);</w:t>
            </w:r>
          </w:p>
        </w:tc>
        <w:tc>
          <w:tcPr>
            <w:tcW w:w="5259" w:type="dxa"/>
          </w:tcPr>
          <w:p w14:paraId="10EF335F" w14:textId="77777777" w:rsidR="00883FC4" w:rsidRDefault="00691C85">
            <w:pPr>
              <w:rPr>
                <w:rFonts w:cstheme="minorHAnsi"/>
              </w:rPr>
            </w:pPr>
            <w:r>
              <w:rPr>
                <w:rFonts w:cstheme="minorHAnsi"/>
              </w:rPr>
              <w:t>Waits for two inputs into the terminal and when received assigns it to the two variables as listed</w:t>
            </w:r>
          </w:p>
          <w:p w14:paraId="4AF173D3" w14:textId="649CC09A" w:rsidR="00691C85" w:rsidRPr="00FD0410" w:rsidRDefault="00691C85" w:rsidP="00691C85">
            <w:pPr>
              <w:ind w:left="720"/>
              <w:rPr>
                <w:rFonts w:cstheme="minorHAnsi"/>
              </w:rPr>
            </w:pPr>
            <w:proofErr w:type="spellStart"/>
            <w:proofErr w:type="gramStart"/>
            <w:r w:rsidRPr="00C3633C">
              <w:rPr>
                <w:rFonts w:cstheme="minorHAnsi"/>
                <w:color w:val="FF0000"/>
              </w:rPr>
              <w:t>scanf</w:t>
            </w:r>
            <w:proofErr w:type="spellEnd"/>
            <w:r w:rsidRPr="00C3633C">
              <w:rPr>
                <w:rFonts w:cstheme="minorHAnsi"/>
                <w:color w:val="FF0000"/>
              </w:rPr>
              <w:t>(</w:t>
            </w:r>
            <w:proofErr w:type="gramEnd"/>
            <w:r w:rsidRPr="00C3633C">
              <w:rPr>
                <w:rFonts w:cstheme="minorHAnsi"/>
                <w:color w:val="FF0000"/>
              </w:rPr>
              <w:t>“%d %c”, &amp;</w:t>
            </w:r>
            <w:proofErr w:type="spellStart"/>
            <w:r w:rsidRPr="00C3633C">
              <w:rPr>
                <w:rFonts w:cstheme="minorHAnsi"/>
                <w:color w:val="FF0000"/>
              </w:rPr>
              <w:t>my_num</w:t>
            </w:r>
            <w:proofErr w:type="spellEnd"/>
            <w:r w:rsidRPr="00C3633C">
              <w:rPr>
                <w:rFonts w:cstheme="minorHAnsi"/>
                <w:color w:val="FF0000"/>
              </w:rPr>
              <w:t>, &amp;</w:t>
            </w:r>
            <w:proofErr w:type="spellStart"/>
            <w:r w:rsidRPr="00C3633C">
              <w:rPr>
                <w:rFonts w:cstheme="minorHAnsi"/>
                <w:color w:val="FF0000"/>
              </w:rPr>
              <w:t>my_char</w:t>
            </w:r>
            <w:proofErr w:type="spellEnd"/>
            <w:r w:rsidRPr="00C3633C">
              <w:rPr>
                <w:rFonts w:cstheme="minorHAnsi"/>
                <w:color w:val="FF0000"/>
              </w:rPr>
              <w:t>);</w:t>
            </w:r>
          </w:p>
        </w:tc>
      </w:tr>
    </w:tbl>
    <w:p w14:paraId="09FAE0EC" w14:textId="77777777" w:rsidR="00883FC4" w:rsidRDefault="00883FC4">
      <w:pPr>
        <w:rPr>
          <w:rFonts w:ascii="Futura Lt BT" w:hAnsi="Futura Lt BT"/>
          <w:b/>
          <w:bCs/>
        </w:rPr>
      </w:pPr>
    </w:p>
    <w:p w14:paraId="6B4BCFA8" w14:textId="0D1605CD" w:rsidR="00C86144" w:rsidRPr="00D2513E" w:rsidRDefault="00C86144">
      <w:pPr>
        <w:rPr>
          <w:rFonts w:ascii="Futura Lt BT" w:hAnsi="Futura Lt BT"/>
          <w:b/>
          <w:bCs/>
        </w:rPr>
      </w:pPr>
      <w:r w:rsidRPr="00D2513E">
        <w:rPr>
          <w:rFonts w:ascii="Futura Lt BT" w:hAnsi="Futura Lt BT"/>
          <w:b/>
          <w:bCs/>
        </w:rPr>
        <w:t>Control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24"/>
        <w:gridCol w:w="5244"/>
      </w:tblGrid>
      <w:tr w:rsidR="00CE3433" w14:paraId="65A13E9C" w14:textId="77777777" w:rsidTr="00F251F1">
        <w:tc>
          <w:tcPr>
            <w:tcW w:w="5524" w:type="dxa"/>
          </w:tcPr>
          <w:p w14:paraId="72DBC906" w14:textId="6E4AB5AD" w:rsidR="00CE3433" w:rsidRPr="00A74E74" w:rsidRDefault="00F068B7">
            <w:pPr>
              <w:rPr>
                <w:b/>
                <w:bCs/>
                <w:i/>
                <w:iCs/>
              </w:rPr>
            </w:pPr>
            <w:r w:rsidRPr="00A74E74">
              <w:rPr>
                <w:b/>
                <w:bCs/>
                <w:i/>
                <w:iCs/>
              </w:rPr>
              <w:t>v</w:t>
            </w:r>
            <w:r w:rsidR="00CE3433" w:rsidRPr="00A74E74">
              <w:rPr>
                <w:b/>
                <w:bCs/>
                <w:i/>
                <w:iCs/>
              </w:rPr>
              <w:t xml:space="preserve">alue_1 </w:t>
            </w:r>
            <w:r w:rsidR="00CE3433" w:rsidRPr="00A74E74">
              <w:rPr>
                <w:b/>
                <w:bCs/>
              </w:rPr>
              <w:t xml:space="preserve">== </w:t>
            </w:r>
            <w:r w:rsidR="00CE3433" w:rsidRPr="00A74E74">
              <w:rPr>
                <w:b/>
                <w:bCs/>
                <w:i/>
                <w:iCs/>
              </w:rPr>
              <w:t>value_2</w:t>
            </w:r>
          </w:p>
        </w:tc>
        <w:tc>
          <w:tcPr>
            <w:tcW w:w="5244" w:type="dxa"/>
          </w:tcPr>
          <w:p w14:paraId="74BBD9D9" w14:textId="41E1B98B" w:rsidR="00CE3433" w:rsidRDefault="00F068B7">
            <w:r>
              <w:t>Condition which two values are equal</w:t>
            </w:r>
          </w:p>
        </w:tc>
      </w:tr>
      <w:tr w:rsidR="00CE3433" w14:paraId="0FF1CB9B" w14:textId="77777777" w:rsidTr="00F251F1">
        <w:tc>
          <w:tcPr>
            <w:tcW w:w="5524" w:type="dxa"/>
          </w:tcPr>
          <w:p w14:paraId="285034CC" w14:textId="501ADED1" w:rsidR="00CE3433" w:rsidRPr="00A74E74" w:rsidRDefault="00F068B7">
            <w:pPr>
              <w:rPr>
                <w:b/>
                <w:bCs/>
                <w:i/>
                <w:iCs/>
              </w:rPr>
            </w:pPr>
            <w:r w:rsidRPr="00A74E74">
              <w:rPr>
                <w:b/>
                <w:bCs/>
                <w:i/>
                <w:iCs/>
              </w:rPr>
              <w:t>value_1</w:t>
            </w:r>
            <w:r w:rsidRPr="00A74E74">
              <w:rPr>
                <w:b/>
                <w:bCs/>
              </w:rPr>
              <w:t xml:space="preserve"> &gt; </w:t>
            </w:r>
            <w:r w:rsidRPr="00A74E74">
              <w:rPr>
                <w:b/>
                <w:bCs/>
                <w:i/>
                <w:iCs/>
              </w:rPr>
              <w:t>value_2</w:t>
            </w:r>
          </w:p>
        </w:tc>
        <w:tc>
          <w:tcPr>
            <w:tcW w:w="5244" w:type="dxa"/>
          </w:tcPr>
          <w:p w14:paraId="28062CCF" w14:textId="73E82DA3" w:rsidR="00CE3433" w:rsidRDefault="00F068B7">
            <w:r>
              <w:t>Condition which value 1 is greater than the value 2</w:t>
            </w:r>
          </w:p>
        </w:tc>
      </w:tr>
      <w:tr w:rsidR="00CE3433" w14:paraId="101BBC88" w14:textId="77777777" w:rsidTr="00F251F1">
        <w:tc>
          <w:tcPr>
            <w:tcW w:w="5524" w:type="dxa"/>
          </w:tcPr>
          <w:p w14:paraId="1F08981C" w14:textId="3CD78301" w:rsidR="00CE3433" w:rsidRPr="00A74E74" w:rsidRDefault="00F068B7">
            <w:pPr>
              <w:rPr>
                <w:b/>
                <w:bCs/>
                <w:i/>
                <w:iCs/>
              </w:rPr>
            </w:pPr>
            <w:r w:rsidRPr="00A74E74">
              <w:rPr>
                <w:b/>
                <w:bCs/>
                <w:i/>
                <w:iCs/>
              </w:rPr>
              <w:t>value_1</w:t>
            </w:r>
            <w:r w:rsidRPr="00A74E74">
              <w:rPr>
                <w:b/>
                <w:bCs/>
              </w:rPr>
              <w:t xml:space="preserve"> &gt;=</w:t>
            </w:r>
            <w:r w:rsidRPr="00A74E74">
              <w:rPr>
                <w:b/>
                <w:bCs/>
                <w:i/>
                <w:iCs/>
              </w:rPr>
              <w:t xml:space="preserve"> value_2</w:t>
            </w:r>
          </w:p>
        </w:tc>
        <w:tc>
          <w:tcPr>
            <w:tcW w:w="5244" w:type="dxa"/>
          </w:tcPr>
          <w:p w14:paraId="27C01CC0" w14:textId="27A40321" w:rsidR="00CE3433" w:rsidRDefault="00F068B7">
            <w:r>
              <w:t xml:space="preserve">Condition which value 1 is greater </w:t>
            </w:r>
            <w:r>
              <w:t xml:space="preserve">or equal to </w:t>
            </w:r>
            <w:r>
              <w:t>the value 2</w:t>
            </w:r>
          </w:p>
        </w:tc>
      </w:tr>
      <w:tr w:rsidR="00F068B7" w14:paraId="10EAB974" w14:textId="77777777" w:rsidTr="00F251F1">
        <w:tc>
          <w:tcPr>
            <w:tcW w:w="5524" w:type="dxa"/>
          </w:tcPr>
          <w:p w14:paraId="51FF7CE8" w14:textId="4D3C57BA" w:rsidR="00F068B7" w:rsidRPr="00A74E74" w:rsidRDefault="00F068B7">
            <w:pPr>
              <w:rPr>
                <w:b/>
                <w:bCs/>
              </w:rPr>
            </w:pPr>
            <w:r w:rsidRPr="00A74E74">
              <w:rPr>
                <w:b/>
                <w:bCs/>
                <w:i/>
                <w:iCs/>
              </w:rPr>
              <w:t xml:space="preserve">value_1 </w:t>
            </w:r>
            <w:r w:rsidRPr="00A74E74">
              <w:rPr>
                <w:b/>
                <w:bCs/>
              </w:rPr>
              <w:t xml:space="preserve">&lt; </w:t>
            </w:r>
            <w:r w:rsidRPr="00A74E74">
              <w:rPr>
                <w:b/>
                <w:bCs/>
                <w:i/>
                <w:iCs/>
              </w:rPr>
              <w:t>value_2</w:t>
            </w:r>
          </w:p>
        </w:tc>
        <w:tc>
          <w:tcPr>
            <w:tcW w:w="5244" w:type="dxa"/>
          </w:tcPr>
          <w:p w14:paraId="5167A9D2" w14:textId="237DDC15" w:rsidR="00F068B7" w:rsidRDefault="00F068B7">
            <w:r>
              <w:t>Condition which value 1 is less than the value 2</w:t>
            </w:r>
          </w:p>
        </w:tc>
      </w:tr>
      <w:tr w:rsidR="00F068B7" w14:paraId="6C454D87" w14:textId="77777777" w:rsidTr="00F251F1">
        <w:tc>
          <w:tcPr>
            <w:tcW w:w="5524" w:type="dxa"/>
          </w:tcPr>
          <w:p w14:paraId="17D95AA7" w14:textId="3C250FEF" w:rsidR="00F068B7" w:rsidRPr="00A74E74" w:rsidRDefault="00F068B7">
            <w:pPr>
              <w:rPr>
                <w:b/>
                <w:bCs/>
                <w:i/>
                <w:iCs/>
              </w:rPr>
            </w:pPr>
            <w:r w:rsidRPr="00A74E74">
              <w:rPr>
                <w:b/>
                <w:bCs/>
                <w:i/>
                <w:iCs/>
              </w:rPr>
              <w:t>value_1</w:t>
            </w:r>
            <w:r w:rsidRPr="00A74E74">
              <w:rPr>
                <w:b/>
                <w:bCs/>
              </w:rPr>
              <w:t xml:space="preserve"> &lt;= </w:t>
            </w:r>
            <w:r w:rsidRPr="00A74E74">
              <w:rPr>
                <w:b/>
                <w:bCs/>
                <w:i/>
                <w:iCs/>
              </w:rPr>
              <w:t>value_2</w:t>
            </w:r>
          </w:p>
        </w:tc>
        <w:tc>
          <w:tcPr>
            <w:tcW w:w="5244" w:type="dxa"/>
          </w:tcPr>
          <w:p w14:paraId="08778566" w14:textId="291568AE" w:rsidR="00F068B7" w:rsidRDefault="00F068B7">
            <w:r>
              <w:t>Condition which value 1 is less or greater to the value 2</w:t>
            </w:r>
          </w:p>
        </w:tc>
      </w:tr>
      <w:tr w:rsidR="00C86144" w14:paraId="3A3851DC" w14:textId="77777777" w:rsidTr="00F251F1">
        <w:tc>
          <w:tcPr>
            <w:tcW w:w="5524" w:type="dxa"/>
          </w:tcPr>
          <w:p w14:paraId="10521E4A" w14:textId="77777777" w:rsidR="00C86144" w:rsidRPr="00A74E74" w:rsidRDefault="00C86144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if (</w:t>
            </w:r>
            <w:r w:rsidRPr="00A74E74">
              <w:rPr>
                <w:b/>
                <w:bCs/>
                <w:i/>
                <w:iCs/>
              </w:rPr>
              <w:t>condition</w:t>
            </w:r>
            <w:r w:rsidRPr="00A74E74">
              <w:rPr>
                <w:b/>
                <w:bCs/>
              </w:rPr>
              <w:t>) {</w:t>
            </w:r>
          </w:p>
          <w:p w14:paraId="4DFB83DA" w14:textId="335D794E" w:rsidR="00C86144" w:rsidRPr="00A74E74" w:rsidRDefault="00C86144" w:rsidP="00675614">
            <w:pPr>
              <w:ind w:left="720"/>
              <w:rPr>
                <w:b/>
                <w:bCs/>
              </w:rPr>
            </w:pPr>
            <w:r w:rsidRPr="00A74E74">
              <w:rPr>
                <w:b/>
                <w:bCs/>
                <w:i/>
                <w:iCs/>
              </w:rPr>
              <w:t xml:space="preserve">code instructions </w:t>
            </w:r>
            <w:proofErr w:type="gramStart"/>
            <w:r w:rsidRPr="00A74E74">
              <w:rPr>
                <w:b/>
                <w:bCs/>
                <w:i/>
                <w:iCs/>
              </w:rPr>
              <w:t>here</w:t>
            </w:r>
            <w:r w:rsidRPr="00A74E74">
              <w:rPr>
                <w:b/>
                <w:bCs/>
              </w:rPr>
              <w:t>;</w:t>
            </w:r>
            <w:proofErr w:type="gramEnd"/>
          </w:p>
          <w:p w14:paraId="64ADBBE1" w14:textId="44FE1AFC" w:rsidR="00C86144" w:rsidRPr="00A74E74" w:rsidRDefault="00C86144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}</w:t>
            </w:r>
          </w:p>
        </w:tc>
        <w:tc>
          <w:tcPr>
            <w:tcW w:w="5244" w:type="dxa"/>
          </w:tcPr>
          <w:p w14:paraId="780D8871" w14:textId="3D1B1A32" w:rsidR="00C86144" w:rsidRDefault="00675614">
            <w:r>
              <w:t xml:space="preserve">If </w:t>
            </w:r>
            <w:r w:rsidRPr="001652D0">
              <w:rPr>
                <w:i/>
                <w:iCs/>
              </w:rPr>
              <w:t>condition</w:t>
            </w:r>
            <w:r>
              <w:t xml:space="preserve"> is true execute the code within the braces (curly brackets)</w:t>
            </w:r>
          </w:p>
        </w:tc>
      </w:tr>
      <w:tr w:rsidR="00C86144" w14:paraId="74D49329" w14:textId="77777777" w:rsidTr="00F251F1">
        <w:tc>
          <w:tcPr>
            <w:tcW w:w="5524" w:type="dxa"/>
          </w:tcPr>
          <w:p w14:paraId="7F63DE6B" w14:textId="7E690F52" w:rsidR="00675614" w:rsidRPr="00A74E74" w:rsidRDefault="00675614" w:rsidP="00675614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if (</w:t>
            </w:r>
            <w:r w:rsidRPr="00A74E74">
              <w:rPr>
                <w:b/>
                <w:bCs/>
                <w:i/>
                <w:iCs/>
              </w:rPr>
              <w:t>condition</w:t>
            </w:r>
            <w:r w:rsidRPr="00A74E74">
              <w:rPr>
                <w:b/>
                <w:bCs/>
                <w:i/>
                <w:iCs/>
              </w:rPr>
              <w:t>_1</w:t>
            </w:r>
            <w:r w:rsidRPr="00A74E74">
              <w:rPr>
                <w:b/>
                <w:bCs/>
              </w:rPr>
              <w:t>) {</w:t>
            </w:r>
          </w:p>
          <w:p w14:paraId="3558A9FB" w14:textId="32F5728D" w:rsidR="00675614" w:rsidRPr="00A74E74" w:rsidRDefault="00691C85" w:rsidP="00675614">
            <w:pPr>
              <w:ind w:left="720"/>
              <w:rPr>
                <w:b/>
                <w:bCs/>
              </w:rPr>
            </w:pPr>
            <w:r w:rsidRPr="00A74E74">
              <w:rPr>
                <w:b/>
                <w:bCs/>
                <w:i/>
                <w:iCs/>
              </w:rPr>
              <w:t>f</w:t>
            </w:r>
            <w:r w:rsidR="00675614" w:rsidRPr="00A74E74">
              <w:rPr>
                <w:b/>
                <w:bCs/>
                <w:i/>
                <w:iCs/>
              </w:rPr>
              <w:t xml:space="preserve">irst </w:t>
            </w:r>
            <w:r w:rsidR="00675614" w:rsidRPr="00A74E74">
              <w:rPr>
                <w:b/>
                <w:bCs/>
                <w:i/>
                <w:iCs/>
              </w:rPr>
              <w:t xml:space="preserve">code instructions </w:t>
            </w:r>
            <w:proofErr w:type="gramStart"/>
            <w:r w:rsidR="00675614" w:rsidRPr="00A74E74">
              <w:rPr>
                <w:b/>
                <w:bCs/>
                <w:i/>
                <w:iCs/>
              </w:rPr>
              <w:t>here</w:t>
            </w:r>
            <w:r w:rsidR="00675614" w:rsidRPr="00A74E74">
              <w:rPr>
                <w:b/>
                <w:bCs/>
              </w:rPr>
              <w:t>;</w:t>
            </w:r>
            <w:proofErr w:type="gramEnd"/>
          </w:p>
          <w:p w14:paraId="331677A3" w14:textId="77777777" w:rsidR="00C86144" w:rsidRPr="00A74E74" w:rsidRDefault="00675614" w:rsidP="00675614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}</w:t>
            </w:r>
            <w:r w:rsidRPr="00A74E74">
              <w:rPr>
                <w:b/>
                <w:bCs/>
              </w:rPr>
              <w:t xml:space="preserve"> else if (</w:t>
            </w:r>
            <w:r w:rsidRPr="00A74E74">
              <w:rPr>
                <w:b/>
                <w:bCs/>
                <w:i/>
                <w:iCs/>
              </w:rPr>
              <w:t>condition_2</w:t>
            </w:r>
            <w:r w:rsidRPr="00A74E74">
              <w:rPr>
                <w:b/>
                <w:bCs/>
              </w:rPr>
              <w:t>) {</w:t>
            </w:r>
          </w:p>
          <w:p w14:paraId="0F393B89" w14:textId="667B4918" w:rsidR="00675614" w:rsidRPr="00A74E74" w:rsidRDefault="00691C85" w:rsidP="00675614">
            <w:pPr>
              <w:ind w:left="720"/>
              <w:rPr>
                <w:b/>
                <w:bCs/>
              </w:rPr>
            </w:pPr>
            <w:r w:rsidRPr="00A74E74">
              <w:rPr>
                <w:b/>
                <w:bCs/>
                <w:i/>
                <w:iCs/>
              </w:rPr>
              <w:t>s</w:t>
            </w:r>
            <w:r w:rsidR="00675614" w:rsidRPr="00A74E74">
              <w:rPr>
                <w:b/>
                <w:bCs/>
                <w:i/>
                <w:iCs/>
              </w:rPr>
              <w:t xml:space="preserve">econd code instructions </w:t>
            </w:r>
            <w:proofErr w:type="gramStart"/>
            <w:r w:rsidR="00675614" w:rsidRPr="00A74E74">
              <w:rPr>
                <w:b/>
                <w:bCs/>
                <w:i/>
                <w:iCs/>
              </w:rPr>
              <w:t>here</w:t>
            </w:r>
            <w:r w:rsidR="00675614" w:rsidRPr="00A74E74">
              <w:rPr>
                <w:b/>
                <w:bCs/>
              </w:rPr>
              <w:t>;</w:t>
            </w:r>
            <w:proofErr w:type="gramEnd"/>
          </w:p>
          <w:p w14:paraId="1DA933AD" w14:textId="21ADBA82" w:rsidR="00675614" w:rsidRPr="00A74E74" w:rsidRDefault="00675614" w:rsidP="00675614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}</w:t>
            </w:r>
          </w:p>
        </w:tc>
        <w:tc>
          <w:tcPr>
            <w:tcW w:w="5244" w:type="dxa"/>
          </w:tcPr>
          <w:p w14:paraId="4FCCAD4E" w14:textId="4982DB05" w:rsidR="001652D0" w:rsidRDefault="00675614">
            <w:r>
              <w:t xml:space="preserve">If </w:t>
            </w:r>
            <w:r w:rsidR="001652D0">
              <w:rPr>
                <w:i/>
                <w:iCs/>
              </w:rPr>
              <w:t>condition_1</w:t>
            </w:r>
            <w:r w:rsidR="001652D0">
              <w:t xml:space="preserve"> is true execute the </w:t>
            </w:r>
            <w:r w:rsidR="00E53B39">
              <w:rPr>
                <w:i/>
                <w:iCs/>
              </w:rPr>
              <w:t>f</w:t>
            </w:r>
            <w:r w:rsidR="001652D0">
              <w:rPr>
                <w:i/>
                <w:iCs/>
              </w:rPr>
              <w:t>irst code instruction</w:t>
            </w:r>
            <w:r w:rsidR="001652D0">
              <w:t>, then ignore the else if section</w:t>
            </w:r>
          </w:p>
          <w:p w14:paraId="7F3023A6" w14:textId="22436BCA" w:rsidR="00C86144" w:rsidRPr="009D141D" w:rsidRDefault="001652D0">
            <w:pPr>
              <w:rPr>
                <w:i/>
                <w:iCs/>
              </w:rPr>
            </w:pPr>
            <w:r>
              <w:t xml:space="preserve">If </w:t>
            </w:r>
            <w:r w:rsidRPr="001652D0">
              <w:rPr>
                <w:i/>
                <w:iCs/>
              </w:rPr>
              <w:t>condition</w:t>
            </w:r>
            <w:r>
              <w:rPr>
                <w:i/>
                <w:iCs/>
              </w:rPr>
              <w:t xml:space="preserve">_1 </w:t>
            </w:r>
            <w:r>
              <w:t xml:space="preserve">is </w:t>
            </w:r>
            <w:proofErr w:type="gramStart"/>
            <w:r>
              <w:t>false</w:t>
            </w:r>
            <w:proofErr w:type="gramEnd"/>
            <w:r>
              <w:t xml:space="preserve"> then test </w:t>
            </w:r>
            <w:r>
              <w:rPr>
                <w:i/>
                <w:iCs/>
              </w:rPr>
              <w:t>condition_2</w:t>
            </w:r>
            <w:r>
              <w:t xml:space="preserve">. If </w:t>
            </w:r>
            <w:r w:rsidR="009D141D">
              <w:rPr>
                <w:i/>
                <w:iCs/>
              </w:rPr>
              <w:t>condition_2</w:t>
            </w:r>
            <w:r w:rsidR="009D141D">
              <w:t xml:space="preserve"> is </w:t>
            </w:r>
            <w:proofErr w:type="gramStart"/>
            <w:r w:rsidR="009D141D">
              <w:t>true</w:t>
            </w:r>
            <w:proofErr w:type="gramEnd"/>
            <w:r w:rsidR="009D141D">
              <w:t xml:space="preserve"> then run the </w:t>
            </w:r>
            <w:r w:rsidR="00E53B39" w:rsidRPr="00E53B39">
              <w:rPr>
                <w:i/>
                <w:iCs/>
              </w:rPr>
              <w:t>s</w:t>
            </w:r>
            <w:r w:rsidR="009D141D">
              <w:rPr>
                <w:i/>
                <w:iCs/>
              </w:rPr>
              <w:t>econd code instructions</w:t>
            </w:r>
          </w:p>
        </w:tc>
      </w:tr>
      <w:tr w:rsidR="009D141D" w14:paraId="64A88F05" w14:textId="77777777" w:rsidTr="00F251F1">
        <w:trPr>
          <w:cantSplit/>
        </w:trPr>
        <w:tc>
          <w:tcPr>
            <w:tcW w:w="5524" w:type="dxa"/>
          </w:tcPr>
          <w:p w14:paraId="180AA2C6" w14:textId="4444D730" w:rsidR="009D141D" w:rsidRPr="00A74E74" w:rsidRDefault="009D141D" w:rsidP="009D141D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if (</w:t>
            </w:r>
            <w:r w:rsidRPr="00A74E74">
              <w:rPr>
                <w:b/>
                <w:bCs/>
                <w:i/>
                <w:iCs/>
              </w:rPr>
              <w:t>condition</w:t>
            </w:r>
            <w:r w:rsidRPr="00A74E74">
              <w:rPr>
                <w:b/>
                <w:bCs/>
              </w:rPr>
              <w:t>) {</w:t>
            </w:r>
          </w:p>
          <w:p w14:paraId="6B134731" w14:textId="57D50B49" w:rsidR="009D141D" w:rsidRPr="00A74E74" w:rsidRDefault="00691C85" w:rsidP="009D141D">
            <w:pPr>
              <w:ind w:left="720"/>
              <w:rPr>
                <w:b/>
                <w:bCs/>
              </w:rPr>
            </w:pPr>
            <w:r w:rsidRPr="00A74E74">
              <w:rPr>
                <w:b/>
                <w:bCs/>
                <w:i/>
                <w:iCs/>
              </w:rPr>
              <w:t>f</w:t>
            </w:r>
            <w:r w:rsidR="009D141D" w:rsidRPr="00A74E74">
              <w:rPr>
                <w:b/>
                <w:bCs/>
                <w:i/>
                <w:iCs/>
              </w:rPr>
              <w:t xml:space="preserve">irst code instructions </w:t>
            </w:r>
            <w:proofErr w:type="gramStart"/>
            <w:r w:rsidR="009D141D" w:rsidRPr="00A74E74">
              <w:rPr>
                <w:b/>
                <w:bCs/>
                <w:i/>
                <w:iCs/>
              </w:rPr>
              <w:t>here</w:t>
            </w:r>
            <w:r w:rsidR="009D141D" w:rsidRPr="00A74E74">
              <w:rPr>
                <w:b/>
                <w:bCs/>
              </w:rPr>
              <w:t>;</w:t>
            </w:r>
            <w:proofErr w:type="gramEnd"/>
          </w:p>
          <w:p w14:paraId="5D9F04A8" w14:textId="5E8BAA0A" w:rsidR="009D141D" w:rsidRPr="00A74E74" w:rsidRDefault="009D141D" w:rsidP="009D141D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} else {</w:t>
            </w:r>
          </w:p>
          <w:p w14:paraId="38828390" w14:textId="72FC739A" w:rsidR="009D141D" w:rsidRPr="00A74E74" w:rsidRDefault="00691C85" w:rsidP="009D141D">
            <w:pPr>
              <w:ind w:left="720"/>
              <w:rPr>
                <w:b/>
                <w:bCs/>
              </w:rPr>
            </w:pPr>
            <w:r w:rsidRPr="00A74E74">
              <w:rPr>
                <w:b/>
                <w:bCs/>
                <w:i/>
                <w:iCs/>
              </w:rPr>
              <w:t>s</w:t>
            </w:r>
            <w:r w:rsidR="009D141D" w:rsidRPr="00A74E74">
              <w:rPr>
                <w:b/>
                <w:bCs/>
                <w:i/>
                <w:iCs/>
              </w:rPr>
              <w:t xml:space="preserve">econd code instructions </w:t>
            </w:r>
            <w:proofErr w:type="gramStart"/>
            <w:r w:rsidR="009D141D" w:rsidRPr="00A74E74">
              <w:rPr>
                <w:b/>
                <w:bCs/>
                <w:i/>
                <w:iCs/>
              </w:rPr>
              <w:t>here</w:t>
            </w:r>
            <w:r w:rsidR="009D141D" w:rsidRPr="00A74E74">
              <w:rPr>
                <w:b/>
                <w:bCs/>
              </w:rPr>
              <w:t>;</w:t>
            </w:r>
            <w:proofErr w:type="gramEnd"/>
          </w:p>
          <w:p w14:paraId="470C8723" w14:textId="01FDFFB0" w:rsidR="009D141D" w:rsidRPr="00A74E74" w:rsidRDefault="009D141D" w:rsidP="009D141D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}</w:t>
            </w:r>
          </w:p>
        </w:tc>
        <w:tc>
          <w:tcPr>
            <w:tcW w:w="5244" w:type="dxa"/>
          </w:tcPr>
          <w:p w14:paraId="5EE0E398" w14:textId="77777777" w:rsidR="009D141D" w:rsidRDefault="00E53B39">
            <w:r>
              <w:t xml:space="preserve">If </w:t>
            </w:r>
            <w:r>
              <w:rPr>
                <w:i/>
                <w:iCs/>
              </w:rPr>
              <w:t>condition_1</w:t>
            </w:r>
            <w:r>
              <w:t xml:space="preserve"> is true execute the </w:t>
            </w:r>
            <w:r>
              <w:rPr>
                <w:i/>
                <w:iCs/>
              </w:rPr>
              <w:t>first code instructions</w:t>
            </w:r>
            <w:r>
              <w:t>, then ignore the else section</w:t>
            </w:r>
          </w:p>
          <w:p w14:paraId="46A936CF" w14:textId="37BF90F1" w:rsidR="00E53B39" w:rsidRPr="00E53B39" w:rsidRDefault="00E53B39">
            <w:pPr>
              <w:rPr>
                <w:i/>
                <w:iCs/>
              </w:rPr>
            </w:pPr>
            <w:r>
              <w:t xml:space="preserve">If </w:t>
            </w:r>
            <w:r>
              <w:rPr>
                <w:i/>
                <w:iCs/>
              </w:rPr>
              <w:t>condition_1</w:t>
            </w:r>
            <w:r>
              <w:t xml:space="preserve"> is </w:t>
            </w:r>
            <w:proofErr w:type="gramStart"/>
            <w:r>
              <w:t>false</w:t>
            </w:r>
            <w:proofErr w:type="gramEnd"/>
            <w:r>
              <w:t xml:space="preserve"> then run the </w:t>
            </w:r>
            <w:r>
              <w:rPr>
                <w:i/>
                <w:iCs/>
              </w:rPr>
              <w:t>second code instructions</w:t>
            </w:r>
          </w:p>
        </w:tc>
      </w:tr>
      <w:tr w:rsidR="00FD0410" w14:paraId="4C198908" w14:textId="77777777" w:rsidTr="00F251F1">
        <w:trPr>
          <w:cantSplit/>
        </w:trPr>
        <w:tc>
          <w:tcPr>
            <w:tcW w:w="5524" w:type="dxa"/>
          </w:tcPr>
          <w:p w14:paraId="4FC6613A" w14:textId="77777777" w:rsidR="00FD0410" w:rsidRPr="00A74E74" w:rsidRDefault="00691C85" w:rsidP="009D141D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while (</w:t>
            </w:r>
            <w:r w:rsidRPr="00A74E74">
              <w:rPr>
                <w:b/>
                <w:bCs/>
                <w:i/>
                <w:iCs/>
              </w:rPr>
              <w:t>condition</w:t>
            </w:r>
            <w:r w:rsidRPr="00A74E74">
              <w:rPr>
                <w:b/>
                <w:bCs/>
              </w:rPr>
              <w:t>) {</w:t>
            </w:r>
          </w:p>
          <w:p w14:paraId="4876D039" w14:textId="77777777" w:rsidR="00691C85" w:rsidRPr="00A74E74" w:rsidRDefault="00691C85" w:rsidP="00691C85">
            <w:pPr>
              <w:ind w:left="720"/>
              <w:rPr>
                <w:b/>
                <w:bCs/>
              </w:rPr>
            </w:pPr>
            <w:r w:rsidRPr="00A74E74">
              <w:rPr>
                <w:b/>
                <w:bCs/>
                <w:i/>
                <w:iCs/>
              </w:rPr>
              <w:t xml:space="preserve">code instructions </w:t>
            </w:r>
            <w:proofErr w:type="gramStart"/>
            <w:r w:rsidRPr="00A74E74">
              <w:rPr>
                <w:b/>
                <w:bCs/>
                <w:i/>
                <w:iCs/>
              </w:rPr>
              <w:t>here</w:t>
            </w:r>
            <w:r w:rsidRPr="00A74E74">
              <w:rPr>
                <w:b/>
                <w:bCs/>
              </w:rPr>
              <w:t>;</w:t>
            </w:r>
            <w:proofErr w:type="gramEnd"/>
          </w:p>
          <w:p w14:paraId="73839435" w14:textId="111EFD9E" w:rsidR="00691C85" w:rsidRPr="00A74E74" w:rsidRDefault="00691C85" w:rsidP="00691C85">
            <w:pPr>
              <w:rPr>
                <w:b/>
                <w:bCs/>
              </w:rPr>
            </w:pPr>
            <w:r w:rsidRPr="00A74E74">
              <w:rPr>
                <w:b/>
                <w:bCs/>
              </w:rPr>
              <w:t>}</w:t>
            </w:r>
          </w:p>
        </w:tc>
        <w:tc>
          <w:tcPr>
            <w:tcW w:w="5244" w:type="dxa"/>
          </w:tcPr>
          <w:p w14:paraId="19D99AEF" w14:textId="40025ECA" w:rsidR="00FD0410" w:rsidRPr="007F7D40" w:rsidRDefault="007F7D40">
            <w:r>
              <w:t xml:space="preserve">While the </w:t>
            </w:r>
            <w:r>
              <w:rPr>
                <w:i/>
                <w:iCs/>
              </w:rPr>
              <w:t>condition</w:t>
            </w:r>
            <w:r>
              <w:t xml:space="preserve"> is true run </w:t>
            </w:r>
            <w:r>
              <w:rPr>
                <w:i/>
                <w:iCs/>
              </w:rPr>
              <w:t xml:space="preserve">code instructions </w:t>
            </w:r>
            <w:r>
              <w:t>once it reaches the end test if the condition is still true, if it is run the instructions again if not exit the loop</w:t>
            </w:r>
          </w:p>
        </w:tc>
      </w:tr>
    </w:tbl>
    <w:p w14:paraId="0344A6AE" w14:textId="77777777" w:rsidR="00C86144" w:rsidRPr="00DC698C" w:rsidRDefault="00C86144"/>
    <w:sectPr w:rsidR="00C86144" w:rsidRPr="00DC698C" w:rsidSect="00F251F1">
      <w:footerReference w:type="default" r:id="rId6"/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A2D7" w14:textId="77777777" w:rsidR="00B43EA1" w:rsidRDefault="00B43EA1" w:rsidP="00DC698C">
      <w:pPr>
        <w:spacing w:after="0" w:line="240" w:lineRule="auto"/>
      </w:pPr>
      <w:r>
        <w:separator/>
      </w:r>
    </w:p>
  </w:endnote>
  <w:endnote w:type="continuationSeparator" w:id="0">
    <w:p w14:paraId="0182A43D" w14:textId="77777777" w:rsidR="00B43EA1" w:rsidRDefault="00B43EA1" w:rsidP="00DC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DA51" w14:textId="0B5241A8" w:rsidR="004D3030" w:rsidRDefault="00C86144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AE6D02" wp14:editId="404237D6">
          <wp:simplePos x="0" y="0"/>
          <wp:positionH relativeFrom="page">
            <wp:posOffset>35</wp:posOffset>
          </wp:positionH>
          <wp:positionV relativeFrom="paragraph">
            <wp:posOffset>-345060</wp:posOffset>
          </wp:positionV>
          <wp:extent cx="1068371" cy="1457148"/>
          <wp:effectExtent l="0" t="0" r="0" b="0"/>
          <wp:wrapNone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11" t="13751" r="18336" b="5434"/>
                  <a:stretch/>
                </pic:blipFill>
                <pic:spPr bwMode="auto">
                  <a:xfrm>
                    <a:off x="0" y="0"/>
                    <a:ext cx="1068371" cy="14571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45567F" w14:textId="6DAD80E0" w:rsidR="00E25F81" w:rsidRDefault="004D3030" w:rsidP="00C86144">
    <w:pPr>
      <w:pStyle w:val="Footer"/>
      <w:tabs>
        <w:tab w:val="clear" w:pos="4513"/>
        <w:tab w:val="clear" w:pos="9026"/>
        <w:tab w:val="left" w:pos="1025"/>
      </w:tabs>
      <w:rPr>
        <w:noProof/>
      </w:rPr>
    </w:pPr>
    <w:r w:rsidRPr="004D3030">
      <w:drawing>
        <wp:anchor distT="0" distB="0" distL="114300" distR="114300" simplePos="0" relativeHeight="251659264" behindDoc="0" locked="0" layoutInCell="1" allowOverlap="1" wp14:anchorId="66AC0C11" wp14:editId="69E32FD5">
          <wp:simplePos x="0" y="0"/>
          <wp:positionH relativeFrom="rightMargin">
            <wp:posOffset>-462280</wp:posOffset>
          </wp:positionH>
          <wp:positionV relativeFrom="paragraph">
            <wp:posOffset>34290</wp:posOffset>
          </wp:positionV>
          <wp:extent cx="462280" cy="462280"/>
          <wp:effectExtent l="0" t="0" r="0" b="0"/>
          <wp:wrapSquare wrapText="bothSides"/>
          <wp:docPr id="3" name="Picture 3" descr="No phot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o photo description availa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280" cy="462280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6144">
      <w:rPr>
        <w:noProof/>
      </w:rPr>
      <w:tab/>
    </w:r>
  </w:p>
  <w:p w14:paraId="566B9234" w14:textId="1E3F8CCE" w:rsidR="00E25F81" w:rsidRDefault="00E25F81">
    <w:pPr>
      <w:pStyle w:val="Footer"/>
      <w:rPr>
        <w:noProof/>
      </w:rPr>
    </w:pPr>
  </w:p>
  <w:p w14:paraId="4F19D815" w14:textId="62468F2B" w:rsidR="00DC698C" w:rsidRDefault="00DC6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B655" w14:textId="77777777" w:rsidR="00B43EA1" w:rsidRDefault="00B43EA1" w:rsidP="00DC698C">
      <w:pPr>
        <w:spacing w:after="0" w:line="240" w:lineRule="auto"/>
      </w:pPr>
      <w:r>
        <w:separator/>
      </w:r>
    </w:p>
  </w:footnote>
  <w:footnote w:type="continuationSeparator" w:id="0">
    <w:p w14:paraId="778FFD94" w14:textId="77777777" w:rsidR="00B43EA1" w:rsidRDefault="00B43EA1" w:rsidP="00DC6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8C"/>
    <w:rsid w:val="000C68CE"/>
    <w:rsid w:val="000E3D28"/>
    <w:rsid w:val="001072ED"/>
    <w:rsid w:val="001652D0"/>
    <w:rsid w:val="00212562"/>
    <w:rsid w:val="00350108"/>
    <w:rsid w:val="00353B32"/>
    <w:rsid w:val="003F59F6"/>
    <w:rsid w:val="00432013"/>
    <w:rsid w:val="004D3030"/>
    <w:rsid w:val="00675614"/>
    <w:rsid w:val="00691C85"/>
    <w:rsid w:val="007F7D40"/>
    <w:rsid w:val="00841EA1"/>
    <w:rsid w:val="00883FC4"/>
    <w:rsid w:val="008F0685"/>
    <w:rsid w:val="009D141D"/>
    <w:rsid w:val="00A74E74"/>
    <w:rsid w:val="00AB16EF"/>
    <w:rsid w:val="00B43EA1"/>
    <w:rsid w:val="00C3633C"/>
    <w:rsid w:val="00C86144"/>
    <w:rsid w:val="00CE3433"/>
    <w:rsid w:val="00CF03FB"/>
    <w:rsid w:val="00D2513E"/>
    <w:rsid w:val="00DC698C"/>
    <w:rsid w:val="00DF4BEA"/>
    <w:rsid w:val="00E25F81"/>
    <w:rsid w:val="00E53B39"/>
    <w:rsid w:val="00F068B7"/>
    <w:rsid w:val="00F251F1"/>
    <w:rsid w:val="00FA2370"/>
    <w:rsid w:val="00F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F8435"/>
  <w15:chartTrackingRefBased/>
  <w15:docId w15:val="{7F5C33BA-9D39-48CD-8073-3CCF6C7A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C"/>
  </w:style>
  <w:style w:type="paragraph" w:styleId="Footer">
    <w:name w:val="footer"/>
    <w:basedOn w:val="Normal"/>
    <w:link w:val="FooterChar"/>
    <w:uiPriority w:val="99"/>
    <w:unhideWhenUsed/>
    <w:rsid w:val="00DC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Haffenden</dc:creator>
  <cp:keywords/>
  <dc:description/>
  <cp:lastModifiedBy>Ethan Haffenden</cp:lastModifiedBy>
  <cp:revision>9</cp:revision>
  <dcterms:created xsi:type="dcterms:W3CDTF">2022-06-19T14:48:00Z</dcterms:created>
  <dcterms:modified xsi:type="dcterms:W3CDTF">2022-06-20T23:06:00Z</dcterms:modified>
</cp:coreProperties>
</file>