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8651" w14:textId="77777777" w:rsidR="0029257B" w:rsidRDefault="00000000">
      <w:pPr>
        <w:pStyle w:val="a3"/>
        <w:spacing w:after="0"/>
        <w:rPr>
          <w:rFonts w:hint="eastAsia"/>
        </w:rPr>
      </w:pPr>
      <w:bookmarkStart w:id="0" w:name="f940d8c906f74e4a809c9846d4af5d59"/>
      <w:r>
        <w:rPr>
          <w:rFonts w:hAnsi="黑体" w:cs="黑体"/>
        </w:rPr>
        <w:t>一、 项目核心需求总结</w:t>
      </w:r>
      <w:bookmarkEnd w:id="0"/>
    </w:p>
    <w:p w14:paraId="28B3D65A" w14:textId="77777777" w:rsidR="0029257B" w:rsidRDefault="00000000">
      <w:pPr>
        <w:pStyle w:val="a4"/>
        <w:spacing w:after="0"/>
        <w:rPr>
          <w:rFonts w:hint="eastAsia"/>
        </w:rPr>
      </w:pPr>
      <w:bookmarkStart w:id="1" w:name="2e5d74024f584175b99add1b828d7b6b"/>
      <w:r>
        <w:rPr>
          <w:rFonts w:hAnsi="黑体" w:cs="黑体"/>
        </w:rPr>
        <w:t>1. 任务提交与智能交互（输入端）</w:t>
      </w:r>
      <w:bookmarkEnd w:id="1"/>
    </w:p>
    <w:p w14:paraId="1632F72A" w14:textId="77777777" w:rsidR="0029257B" w:rsidRDefault="00000000">
      <w:pPr>
        <w:pStyle w:val="a5"/>
        <w:numPr>
          <w:ilvl w:val="0"/>
          <w:numId w:val="1"/>
        </w:numPr>
        <w:spacing w:after="0"/>
        <w:rPr>
          <w:rFonts w:hint="eastAsia"/>
        </w:rPr>
      </w:pPr>
      <w:bookmarkStart w:id="2" w:name="d6d5d986-a980-4e65-b027-03372bf46aff"/>
      <w:r>
        <w:rPr>
          <w:rFonts w:hAnsi="宋体" w:cs="宋体"/>
        </w:rPr>
        <w:t>多模态输入：支持固定定时任务（起床、天气、新闻等）和语音留言随时插入（任务、想法、计划）。</w:t>
      </w:r>
      <w:bookmarkEnd w:id="2"/>
    </w:p>
    <w:p w14:paraId="3C40D023" w14:textId="77777777" w:rsidR="0029257B" w:rsidRDefault="00000000">
      <w:pPr>
        <w:pStyle w:val="a5"/>
        <w:numPr>
          <w:ilvl w:val="0"/>
          <w:numId w:val="1"/>
        </w:numPr>
        <w:spacing w:after="0"/>
        <w:rPr>
          <w:rFonts w:hint="eastAsia"/>
        </w:rPr>
      </w:pPr>
      <w:bookmarkStart w:id="3" w:name="a605b71a-3cc9-4cb8-98aa-16f4902a8d08"/>
      <w:r>
        <w:rPr>
          <w:rFonts w:hAnsi="宋体" w:cs="宋体"/>
        </w:rPr>
        <w:t>槽位补全机制：AI具备意图识别能力，当用户语音留言信息不全时，AI会主动反问，补齐关键信息（如时间、地点、优先级等）。</w:t>
      </w:r>
      <w:bookmarkEnd w:id="3"/>
    </w:p>
    <w:p w14:paraId="1D7DAC4D" w14:textId="77777777" w:rsidR="0029257B" w:rsidRDefault="00000000">
      <w:pPr>
        <w:pStyle w:val="a5"/>
        <w:numPr>
          <w:ilvl w:val="0"/>
          <w:numId w:val="1"/>
        </w:numPr>
        <w:spacing w:after="0"/>
        <w:rPr>
          <w:rFonts w:hint="eastAsia"/>
        </w:rPr>
      </w:pPr>
      <w:bookmarkStart w:id="4" w:name="a2393e6c-4de4-4bae-9cba-98ac7aa4def0"/>
      <w:r>
        <w:rPr>
          <w:rFonts w:hAnsi="宋体" w:cs="宋体"/>
        </w:rPr>
        <w:t>AI智能调度：AI根据任务属性和紧急程度，自动推算并安排合理的执行与提醒时间，用户可随时通过交互修改。</w:t>
      </w:r>
      <w:bookmarkEnd w:id="4"/>
    </w:p>
    <w:p w14:paraId="7947DACA" w14:textId="77777777" w:rsidR="0029257B" w:rsidRDefault="00000000">
      <w:pPr>
        <w:pStyle w:val="a4"/>
        <w:spacing w:after="0"/>
        <w:rPr>
          <w:rFonts w:hint="eastAsia"/>
        </w:rPr>
      </w:pPr>
      <w:bookmarkStart w:id="5" w:name="98d96cccbaa246e99ee857f061dcd5a8"/>
      <w:r>
        <w:rPr>
          <w:rFonts w:hAnsi="黑体" w:cs="黑体"/>
        </w:rPr>
        <w:t>2. 任务追踪与闭环管理（执行端）</w:t>
      </w:r>
      <w:bookmarkEnd w:id="5"/>
    </w:p>
    <w:p w14:paraId="54A168E6" w14:textId="77777777" w:rsidR="0029257B" w:rsidRDefault="00000000">
      <w:pPr>
        <w:pStyle w:val="a5"/>
        <w:numPr>
          <w:ilvl w:val="0"/>
          <w:numId w:val="2"/>
        </w:numPr>
        <w:spacing w:after="0"/>
        <w:rPr>
          <w:rFonts w:hint="eastAsia"/>
        </w:rPr>
      </w:pPr>
      <w:bookmarkStart w:id="6" w:name="0706661b-d16e-456e-91b5-a7dec133525a"/>
      <w:r>
        <w:rPr>
          <w:rFonts w:hAnsi="宋体" w:cs="宋体"/>
        </w:rPr>
        <w:t>分级与强提醒：任务分优先级，重要任务若未收到用户确认回复，系统会自动循环提醒。</w:t>
      </w:r>
      <w:bookmarkEnd w:id="6"/>
    </w:p>
    <w:p w14:paraId="4F422096" w14:textId="77777777" w:rsidR="0029257B" w:rsidRDefault="00000000">
      <w:pPr>
        <w:pStyle w:val="a5"/>
        <w:numPr>
          <w:ilvl w:val="0"/>
          <w:numId w:val="2"/>
        </w:numPr>
        <w:spacing w:after="0"/>
        <w:rPr>
          <w:rFonts w:hint="eastAsia"/>
        </w:rPr>
      </w:pPr>
      <w:bookmarkStart w:id="7" w:name="74c97dd5-4423-4080-89a2-55e3f3afce55"/>
      <w:r>
        <w:rPr>
          <w:rFonts w:hAnsi="宋体" w:cs="宋体"/>
        </w:rPr>
        <w:t>长期任务记忆：对系列性/长期任务具备记忆能力，跟踪每日进度，并做阶段性总结。</w:t>
      </w:r>
      <w:bookmarkEnd w:id="7"/>
    </w:p>
    <w:p w14:paraId="36E8FCF3" w14:textId="77777777" w:rsidR="0029257B" w:rsidRDefault="00000000">
      <w:pPr>
        <w:pStyle w:val="a4"/>
        <w:spacing w:after="0"/>
        <w:rPr>
          <w:rFonts w:hint="eastAsia"/>
        </w:rPr>
      </w:pPr>
      <w:bookmarkStart w:id="8" w:name="a43c418d37e14791a083ff9e5cce81eb"/>
      <w:r>
        <w:rPr>
          <w:rFonts w:hAnsi="黑体" w:cs="黑体"/>
        </w:rPr>
        <w:t>3. 个性化记忆与主动推送（认知端）</w:t>
      </w:r>
      <w:bookmarkEnd w:id="8"/>
    </w:p>
    <w:p w14:paraId="233CC3AE" w14:textId="77777777" w:rsidR="0029257B" w:rsidRDefault="00000000">
      <w:pPr>
        <w:pStyle w:val="a5"/>
        <w:numPr>
          <w:ilvl w:val="0"/>
          <w:numId w:val="3"/>
        </w:numPr>
        <w:spacing w:after="0"/>
        <w:rPr>
          <w:rFonts w:hint="eastAsia"/>
        </w:rPr>
      </w:pPr>
      <w:bookmarkStart w:id="9" w:name="234c78c5-d2ea-428b-abe2-0eba8429a144"/>
      <w:r>
        <w:rPr>
          <w:rFonts w:hAnsi="宋体" w:cs="宋体"/>
        </w:rPr>
        <w:t>多用户与人格设置：支持多账号/多用户体系，每个用户拥有独立的“人格记忆”。不仅记录基础信息（年龄、兴趣），还支持高度个性化的追加设置，AI会根据不同用户展现不同的沟通风格。</w:t>
      </w:r>
      <w:bookmarkEnd w:id="9"/>
    </w:p>
    <w:p w14:paraId="6D2BB609" w14:textId="77777777" w:rsidR="0029257B" w:rsidRDefault="00000000">
      <w:pPr>
        <w:pStyle w:val="a5"/>
        <w:numPr>
          <w:ilvl w:val="0"/>
          <w:numId w:val="3"/>
        </w:numPr>
        <w:spacing w:after="0"/>
        <w:rPr>
          <w:rFonts w:hint="eastAsia"/>
        </w:rPr>
      </w:pPr>
      <w:bookmarkStart w:id="10" w:name="449fdd62-ebab-4a96-963d-7111afa0a2bd"/>
      <w:r>
        <w:rPr>
          <w:rFonts w:hAnsi="宋体" w:cs="宋体"/>
        </w:rPr>
        <w:t>主动信息捕获：基于用户的兴趣图谱，AI会主动搜索特定领域的突发事件（如AI行业大事件），并主动播报提醒。</w:t>
      </w:r>
      <w:bookmarkEnd w:id="10"/>
    </w:p>
    <w:p w14:paraId="40F37094" w14:textId="77777777" w:rsidR="0029257B" w:rsidRDefault="00000000">
      <w:pPr>
        <w:pStyle w:val="a5"/>
        <w:numPr>
          <w:ilvl w:val="0"/>
          <w:numId w:val="3"/>
        </w:numPr>
        <w:spacing w:after="0"/>
        <w:rPr>
          <w:rFonts w:hint="eastAsia"/>
        </w:rPr>
      </w:pPr>
      <w:bookmarkStart w:id="11" w:name="0d13fa94-91ea-4ba1-9b1e-c12108ae6d4e"/>
      <w:r>
        <w:rPr>
          <w:rFonts w:hAnsi="宋体" w:cs="宋体"/>
        </w:rPr>
        <w:t>定期复盘：系统定期总结用户的每日计划执行情况、任务完成率等，并通过邮件形式发送给用户。</w:t>
      </w:r>
      <w:bookmarkEnd w:id="11"/>
    </w:p>
    <w:p w14:paraId="5632BA9A" w14:textId="77777777" w:rsidR="0029257B" w:rsidRDefault="00000000">
      <w:pPr>
        <w:pStyle w:val="a4"/>
        <w:spacing w:after="0"/>
        <w:rPr>
          <w:rFonts w:hint="eastAsia"/>
        </w:rPr>
      </w:pPr>
      <w:bookmarkStart w:id="12" w:name="ad8cccd16d2d45bdb2c68cd4e0b0027a"/>
      <w:r>
        <w:rPr>
          <w:rFonts w:hAnsi="黑体" w:cs="黑体"/>
        </w:rPr>
        <w:lastRenderedPageBreak/>
        <w:t>4. 分布式智能播报（输出端）</w:t>
      </w:r>
      <w:bookmarkEnd w:id="12"/>
    </w:p>
    <w:p w14:paraId="732D81CE" w14:textId="77777777" w:rsidR="0029257B" w:rsidRDefault="00000000">
      <w:pPr>
        <w:pStyle w:val="a5"/>
        <w:numPr>
          <w:ilvl w:val="0"/>
          <w:numId w:val="4"/>
        </w:numPr>
        <w:spacing w:after="0"/>
        <w:rPr>
          <w:rFonts w:hint="eastAsia"/>
        </w:rPr>
      </w:pPr>
      <w:bookmarkStart w:id="13" w:name="9ccd71f6-d172-4f11-beba-c4ff0b90b150"/>
      <w:r>
        <w:rPr>
          <w:rFonts w:hAnsi="宋体" w:cs="宋体"/>
        </w:rPr>
        <w:t>多端协同：支持Mac mini、手机、</w:t>
      </w:r>
      <w:proofErr w:type="spellStart"/>
      <w:r>
        <w:rPr>
          <w:rFonts w:hAnsi="宋体" w:cs="宋体"/>
        </w:rPr>
        <w:t>WiFi</w:t>
      </w:r>
      <w:proofErr w:type="spellEnd"/>
      <w:r>
        <w:rPr>
          <w:rFonts w:hAnsi="宋体" w:cs="宋体"/>
        </w:rPr>
        <w:t>音箱等多终端。</w:t>
      </w:r>
      <w:bookmarkEnd w:id="13"/>
    </w:p>
    <w:p w14:paraId="33D9B033" w14:textId="77777777" w:rsidR="0029257B" w:rsidRDefault="00000000">
      <w:pPr>
        <w:pStyle w:val="a5"/>
        <w:numPr>
          <w:ilvl w:val="0"/>
          <w:numId w:val="4"/>
        </w:numPr>
        <w:spacing w:after="0"/>
        <w:rPr>
          <w:rFonts w:hint="eastAsia"/>
        </w:rPr>
      </w:pPr>
      <w:bookmarkStart w:id="14" w:name="8e535735-b55c-4755-837c-07903e8a59dd"/>
      <w:r>
        <w:rPr>
          <w:rFonts w:hAnsi="宋体" w:cs="宋体"/>
        </w:rPr>
        <w:t>场景自适应：系统能感知用户当前所处环境，智能选择最合适的设备（如在家用音箱，在外用手机）进行语音播报。</w:t>
      </w:r>
      <w:bookmarkEnd w:id="14"/>
    </w:p>
    <w:p w14:paraId="414971D0" w14:textId="77777777" w:rsidR="0029257B" w:rsidRDefault="0029257B">
      <w:pPr>
        <w:pStyle w:val="a5"/>
        <w:spacing w:after="0"/>
        <w:ind w:firstLine="640"/>
        <w:rPr>
          <w:rFonts w:hint="eastAsia"/>
          <w:szCs w:val="32"/>
        </w:rPr>
      </w:pPr>
      <w:bookmarkStart w:id="15" w:name="8a9855cd316d4a4d93848d776e59f8ab"/>
      <w:bookmarkEnd w:id="15"/>
    </w:p>
    <w:p w14:paraId="39A017DF" w14:textId="77777777" w:rsidR="0029257B" w:rsidRDefault="00000000">
      <w:pPr>
        <w:pStyle w:val="a6"/>
        <w:spacing w:after="0"/>
        <w:rPr>
          <w:rFonts w:hint="eastAsia"/>
        </w:rPr>
      </w:pPr>
      <w:bookmarkStart w:id="16" w:name="0f84d1f4a57d428fb9d85f83b34b3782"/>
      <w:r>
        <w:rPr>
          <w:rFonts w:hAnsi="黑体" w:cs="黑体"/>
        </w:rPr>
        <w:t>二、 对该项目的想法与完善建议</w:t>
      </w:r>
      <w:bookmarkEnd w:id="16"/>
    </w:p>
    <w:p w14:paraId="4DC0A1A6" w14:textId="77777777" w:rsidR="0029257B" w:rsidRDefault="00000000">
      <w:pPr>
        <w:pStyle w:val="a5"/>
        <w:spacing w:after="0"/>
        <w:ind w:firstLine="640"/>
        <w:rPr>
          <w:rFonts w:hint="eastAsia"/>
        </w:rPr>
      </w:pPr>
      <w:bookmarkStart w:id="17" w:name="3430cf06cd134970847dc3c7604c1d37"/>
      <w:r>
        <w:rPr>
          <w:rFonts w:hAnsi="宋体" w:cs="宋体"/>
        </w:rPr>
        <w:t>这个项目已经具备了“个人超级AI助理”的雏形，非常有商业价值和</w:t>
      </w:r>
      <w:proofErr w:type="gramStart"/>
      <w:r>
        <w:rPr>
          <w:rFonts w:hAnsi="宋体" w:cs="宋体"/>
        </w:rPr>
        <w:t>极</w:t>
      </w:r>
      <w:proofErr w:type="gramEnd"/>
      <w:r>
        <w:rPr>
          <w:rFonts w:hAnsi="宋体" w:cs="宋体"/>
        </w:rPr>
        <w:t>客精神。为了让它更好用，我建议从以下几个维度进行完善：</w:t>
      </w:r>
      <w:bookmarkEnd w:id="17"/>
    </w:p>
    <w:p w14:paraId="72063CC3" w14:textId="77777777" w:rsidR="0029257B" w:rsidRDefault="00000000">
      <w:pPr>
        <w:pStyle w:val="a4"/>
        <w:spacing w:after="0"/>
        <w:rPr>
          <w:rFonts w:hint="eastAsia"/>
        </w:rPr>
      </w:pPr>
      <w:bookmarkStart w:id="18" w:name="8aac89cbf98b439cb8485f300dd01c4a"/>
      <w:r>
        <w:rPr>
          <w:rFonts w:hAnsi="黑体" w:cs="黑体"/>
        </w:rPr>
        <w:t>1. 关于“多用户与人格记忆”的深化</w:t>
      </w:r>
      <w:bookmarkEnd w:id="18"/>
    </w:p>
    <w:p w14:paraId="7455EE69" w14:textId="77777777" w:rsidR="0029257B" w:rsidRDefault="00000000">
      <w:pPr>
        <w:pStyle w:val="a5"/>
        <w:numPr>
          <w:ilvl w:val="0"/>
          <w:numId w:val="5"/>
        </w:numPr>
        <w:spacing w:after="0"/>
        <w:rPr>
          <w:rFonts w:hint="eastAsia"/>
        </w:rPr>
      </w:pPr>
      <w:bookmarkStart w:id="19" w:name="e6cfc152-f355-4ef5-8bea-8f9d9177c07e"/>
      <w:r>
        <w:rPr>
          <w:rFonts w:hAnsi="宋体" w:cs="宋体"/>
        </w:rPr>
        <w:t>记忆隔离与权限：既然是多用户使用，底层的“记忆数据库”必须严格隔离。同时可以增加“隐私模式”，比如某些私人任务或兴趣，只有本人能触发AI的主动播报。</w:t>
      </w:r>
      <w:bookmarkEnd w:id="19"/>
    </w:p>
    <w:p w14:paraId="1FA82FCD" w14:textId="77777777" w:rsidR="0029257B" w:rsidRDefault="00000000">
      <w:pPr>
        <w:pStyle w:val="a5"/>
        <w:numPr>
          <w:ilvl w:val="0"/>
          <w:numId w:val="5"/>
        </w:numPr>
        <w:spacing w:after="0"/>
        <w:rPr>
          <w:rFonts w:hint="eastAsia"/>
        </w:rPr>
      </w:pPr>
      <w:bookmarkStart w:id="20" w:name="081cea0d-35da-4353-8ff9-83bcd80e48cc"/>
      <w:r>
        <w:rPr>
          <w:rFonts w:hAnsi="宋体" w:cs="宋体"/>
        </w:rPr>
        <w:t>人格的渐进式养成：除了初始的追加设置，人格应该是“活”的。AI可以通过分析用户的反馈（比如用户对某种语气的反应、对某类新闻的打断或点赞），自动微调自己的性格和记忆权重。</w:t>
      </w:r>
      <w:bookmarkEnd w:id="20"/>
    </w:p>
    <w:p w14:paraId="123E967B" w14:textId="77777777" w:rsidR="0029257B" w:rsidRDefault="00000000">
      <w:pPr>
        <w:pStyle w:val="a4"/>
        <w:spacing w:after="0"/>
        <w:rPr>
          <w:rFonts w:hint="eastAsia"/>
        </w:rPr>
      </w:pPr>
      <w:bookmarkStart w:id="21" w:name="9e106e05eb9d4cf09ad623b40a2f11a9"/>
      <w:r>
        <w:rPr>
          <w:rFonts w:hAnsi="黑体" w:cs="黑体"/>
        </w:rPr>
        <w:t>2. 关于“分布式播报”的体验优化</w:t>
      </w:r>
      <w:bookmarkEnd w:id="21"/>
    </w:p>
    <w:p w14:paraId="061F9958" w14:textId="77777777" w:rsidR="0029257B" w:rsidRDefault="00000000">
      <w:pPr>
        <w:pStyle w:val="a5"/>
        <w:numPr>
          <w:ilvl w:val="0"/>
          <w:numId w:val="6"/>
        </w:numPr>
        <w:spacing w:after="0"/>
        <w:rPr>
          <w:rFonts w:hint="eastAsia"/>
        </w:rPr>
      </w:pPr>
      <w:bookmarkStart w:id="22" w:name="f8d269aa-a227-4dea-8ef1-eb6279a3703a"/>
      <w:r>
        <w:rPr>
          <w:rFonts w:hAnsi="宋体" w:cs="宋体"/>
        </w:rPr>
        <w:t>无缝流转（Handoff）：除了“智能选择”，还可以增加“无缝流转”。比如用户在客厅音箱听了一半新闻，走到卧室，卧室的音箱能自动接手继续播报。</w:t>
      </w:r>
      <w:bookmarkEnd w:id="22"/>
    </w:p>
    <w:p w14:paraId="054A8257" w14:textId="77777777" w:rsidR="0029257B" w:rsidRDefault="00000000">
      <w:pPr>
        <w:pStyle w:val="a5"/>
        <w:numPr>
          <w:ilvl w:val="0"/>
          <w:numId w:val="6"/>
        </w:numPr>
        <w:spacing w:after="0"/>
        <w:rPr>
          <w:rFonts w:hint="eastAsia"/>
        </w:rPr>
      </w:pPr>
      <w:bookmarkStart w:id="23" w:name="b0a2ff37-38f3-4547-8f4a-6fec9254937f"/>
      <w:r>
        <w:rPr>
          <w:rFonts w:hAnsi="宋体" w:cs="宋体"/>
        </w:rPr>
        <w:t>环境感知与防打扰：增加对环境的判断。比如如果检测到用户在开会（日历状态或麦克风收音嘈杂），即使是重</w:t>
      </w:r>
      <w:r>
        <w:rPr>
          <w:rFonts w:hAnsi="宋体" w:cs="宋体"/>
        </w:rPr>
        <w:lastRenderedPageBreak/>
        <w:t>要任务，也可以转为“静默文字推送”或“震动提示”，等空闲时再语音播报。</w:t>
      </w:r>
      <w:bookmarkEnd w:id="23"/>
    </w:p>
    <w:p w14:paraId="1676EE05" w14:textId="77777777" w:rsidR="0029257B" w:rsidRDefault="00000000">
      <w:pPr>
        <w:pStyle w:val="a4"/>
        <w:spacing w:after="0"/>
        <w:rPr>
          <w:rFonts w:hint="eastAsia"/>
        </w:rPr>
      </w:pPr>
      <w:bookmarkStart w:id="24" w:name="d9db8bff31204c408d5c27960a4ee469"/>
      <w:r>
        <w:rPr>
          <w:rFonts w:hAnsi="黑体" w:cs="黑体"/>
        </w:rPr>
        <w:t>3. 关于“任务交互与槽位补全”的容错</w:t>
      </w:r>
      <w:bookmarkEnd w:id="24"/>
    </w:p>
    <w:p w14:paraId="6B95E1F2" w14:textId="77777777" w:rsidR="0029257B" w:rsidRDefault="00000000">
      <w:pPr>
        <w:pStyle w:val="a5"/>
        <w:numPr>
          <w:ilvl w:val="0"/>
          <w:numId w:val="7"/>
        </w:numPr>
        <w:spacing w:after="0"/>
        <w:rPr>
          <w:rFonts w:hint="eastAsia"/>
        </w:rPr>
      </w:pPr>
      <w:bookmarkStart w:id="25" w:name="775159ca-d6dd-4a53-890c-1e3610798847"/>
      <w:r>
        <w:rPr>
          <w:rFonts w:hAnsi="宋体" w:cs="宋体"/>
        </w:rPr>
        <w:t>多轮对话的打断与取消：当AI在反问补全信息时，用户可能会突然想到别的，或者觉得太麻烦。系统必须支持随时打断（“算了，先不记了”或“直接按明天早上8点算”），不能死板地继续追问。</w:t>
      </w:r>
      <w:bookmarkEnd w:id="25"/>
    </w:p>
    <w:p w14:paraId="700A0097" w14:textId="77777777" w:rsidR="0029257B" w:rsidRDefault="00000000">
      <w:pPr>
        <w:pStyle w:val="a5"/>
        <w:numPr>
          <w:ilvl w:val="0"/>
          <w:numId w:val="7"/>
        </w:numPr>
        <w:spacing w:after="0"/>
        <w:rPr>
          <w:rFonts w:hint="eastAsia"/>
        </w:rPr>
      </w:pPr>
      <w:bookmarkStart w:id="26" w:name="47352ffd-3a8a-4668-84d5-30078df42d43"/>
      <w:r>
        <w:rPr>
          <w:rFonts w:hAnsi="宋体" w:cs="宋体"/>
        </w:rPr>
        <w:t>快捷确认指令：对于重复提醒的任务，除了语音回复，可以增加简单的物理交互（如双击耳机、敲击桌面）来确认完成，降低交互成本。</w:t>
      </w:r>
      <w:bookmarkEnd w:id="26"/>
    </w:p>
    <w:p w14:paraId="4AC58E7A" w14:textId="77777777" w:rsidR="0029257B" w:rsidRDefault="00000000">
      <w:pPr>
        <w:pStyle w:val="a4"/>
        <w:spacing w:after="0"/>
        <w:rPr>
          <w:rFonts w:hint="eastAsia"/>
        </w:rPr>
      </w:pPr>
      <w:bookmarkStart w:id="27" w:name="0a581802458c49a5821a25c4569b7a86"/>
      <w:r>
        <w:rPr>
          <w:rFonts w:hAnsi="黑体" w:cs="黑体"/>
        </w:rPr>
        <w:t>4. 关于“主动推送”的防噪机制</w:t>
      </w:r>
      <w:bookmarkEnd w:id="27"/>
    </w:p>
    <w:p w14:paraId="17F7AE46" w14:textId="77777777" w:rsidR="0029257B" w:rsidRDefault="00000000">
      <w:pPr>
        <w:pStyle w:val="a5"/>
        <w:numPr>
          <w:ilvl w:val="0"/>
          <w:numId w:val="8"/>
        </w:numPr>
        <w:spacing w:after="0"/>
        <w:rPr>
          <w:rFonts w:hint="eastAsia"/>
        </w:rPr>
      </w:pPr>
      <w:bookmarkStart w:id="28" w:name="871061b3-6b0c-4ae6-9e14-6ef9464f2c54"/>
      <w:r>
        <w:rPr>
          <w:rFonts w:hAnsi="宋体" w:cs="宋体"/>
        </w:rPr>
        <w:t>兴趣衰减与白名单：AI主动搜索突发事件很容易造成“信息轰炸”。需要引入“兴趣衰减”机制，如果某类突发事件用户连续几次忽略或表示不感兴趣，AI应自动降低该领域的推送权重。</w:t>
      </w:r>
      <w:bookmarkEnd w:id="28"/>
    </w:p>
    <w:p w14:paraId="13E55FA4" w14:textId="77777777" w:rsidR="0029257B" w:rsidRDefault="00000000">
      <w:pPr>
        <w:pStyle w:val="a4"/>
        <w:spacing w:after="0"/>
        <w:rPr>
          <w:rFonts w:hint="eastAsia"/>
        </w:rPr>
      </w:pPr>
      <w:bookmarkStart w:id="29" w:name="4081dd73eb42499caaf99c4533e2ca67"/>
      <w:r>
        <w:rPr>
          <w:rFonts w:hAnsi="黑体" w:cs="黑体"/>
        </w:rPr>
        <w:t>5. 商业模式与落地形态建议</w:t>
      </w:r>
      <w:bookmarkEnd w:id="29"/>
    </w:p>
    <w:p w14:paraId="6192D07F" w14:textId="77777777" w:rsidR="0029257B" w:rsidRDefault="00000000">
      <w:pPr>
        <w:pStyle w:val="a5"/>
        <w:numPr>
          <w:ilvl w:val="0"/>
          <w:numId w:val="9"/>
        </w:numPr>
        <w:spacing w:after="0"/>
        <w:rPr>
          <w:rFonts w:hint="eastAsia"/>
        </w:rPr>
      </w:pPr>
      <w:bookmarkStart w:id="30" w:name="0fc540af-2d71-4ad4-9cf7-950687c35cd8"/>
      <w:r>
        <w:rPr>
          <w:rFonts w:hAnsi="宋体" w:cs="宋体"/>
        </w:rPr>
        <w:t>形态建议：如果自己做APP，跨设备分布式播报和后台保活会非常消耗精力。建议初期可以做成一个“中枢服务（比如跑在Mac mini上）”，通过API对接现有的智能音箱（如</w:t>
      </w:r>
      <w:proofErr w:type="spellStart"/>
      <w:r>
        <w:rPr>
          <w:rFonts w:hAnsi="宋体" w:cs="宋体"/>
        </w:rPr>
        <w:t>HomeAssistant</w:t>
      </w:r>
      <w:proofErr w:type="spellEnd"/>
      <w:r>
        <w:rPr>
          <w:rFonts w:hAnsi="宋体" w:cs="宋体"/>
        </w:rPr>
        <w:t>、小爱同学）和手机推送，这样能最快验证核心逻辑。</w:t>
      </w:r>
      <w:bookmarkEnd w:id="30"/>
    </w:p>
    <w:p w14:paraId="585581A2" w14:textId="77777777" w:rsidR="0029257B" w:rsidRDefault="00000000">
      <w:pPr>
        <w:pStyle w:val="a5"/>
        <w:numPr>
          <w:ilvl w:val="0"/>
          <w:numId w:val="9"/>
        </w:numPr>
        <w:spacing w:after="0"/>
        <w:rPr>
          <w:rFonts w:hint="eastAsia"/>
        </w:rPr>
      </w:pPr>
      <w:bookmarkStart w:id="31" w:name="db406aa1-1070-4a86-ac23-a8bc6b919d9d"/>
      <w:r>
        <w:rPr>
          <w:rFonts w:hAnsi="宋体" w:cs="宋体"/>
        </w:rPr>
        <w:t>扩展性：既然有了邮件总结功能，未来可以扩展为“周报/月报”，甚至自动生成个人的“数字生活轨迹图”。</w:t>
      </w:r>
      <w:bookmarkEnd w:id="31"/>
    </w:p>
    <w:p w14:paraId="635B1A76" w14:textId="77777777" w:rsidR="0029257B" w:rsidRDefault="00000000">
      <w:pPr>
        <w:pStyle w:val="a5"/>
        <w:spacing w:after="0"/>
        <w:ind w:firstLine="640"/>
        <w:rPr>
          <w:rFonts w:hint="eastAsia"/>
        </w:rPr>
      </w:pPr>
      <w:bookmarkStart w:id="32" w:name="b6bf46dcf3af42c78eaf04d913357caa"/>
      <w:r>
        <w:rPr>
          <w:rFonts w:hAnsi="宋体" w:cs="宋体"/>
        </w:rPr>
        <w:lastRenderedPageBreak/>
        <w:t>你看这些总结和补充建议符合你的预期吗？如果大方向没问题，咱们下一步是不是可以聊聊具体的开发技术</w:t>
      </w:r>
      <w:proofErr w:type="gramStart"/>
      <w:r>
        <w:rPr>
          <w:rFonts w:hAnsi="宋体" w:cs="宋体"/>
        </w:rPr>
        <w:t>栈</w:t>
      </w:r>
      <w:proofErr w:type="gramEnd"/>
      <w:r>
        <w:rPr>
          <w:rFonts w:hAnsi="宋体" w:cs="宋体"/>
        </w:rPr>
        <w:t>选型，或者是先设计一个MVP（最小可行性产品）的原型流程？</w:t>
      </w:r>
      <w:bookmarkEnd w:id="32"/>
    </w:p>
    <w:sectPr w:rsidR="0029257B">
      <w:pgSz w:w="11900" w:h="16820"/>
      <w:pgMar w:top="1440" w:right="1780" w:bottom="1440" w:left="1780" w:header="840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8A0E7" w14:textId="77777777" w:rsidR="00D53931" w:rsidRDefault="00D539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676E48" w14:textId="77777777" w:rsidR="00D53931" w:rsidRDefault="00D539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67FDA" w14:textId="77777777" w:rsidR="00D53931" w:rsidRDefault="00D539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26F9EC" w14:textId="77777777" w:rsidR="00D53931" w:rsidRDefault="00D539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102"/>
    <w:multiLevelType w:val="hybridMultilevel"/>
    <w:tmpl w:val="BE7C2F22"/>
    <w:lvl w:ilvl="0" w:tplc="8DD49ED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8DEF26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41A9FB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F468C9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32A4A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2B4242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828E53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A86C5F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B563F3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F0430E5"/>
    <w:multiLevelType w:val="hybridMultilevel"/>
    <w:tmpl w:val="F386F10E"/>
    <w:lvl w:ilvl="0" w:tplc="28C0A0D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ACADB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B5A8BE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3AA1DA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C7687A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2C4ABB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29AEC0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8B28E9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AC4BBE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0FED2B3A"/>
    <w:multiLevelType w:val="hybridMultilevel"/>
    <w:tmpl w:val="1CC8A852"/>
    <w:lvl w:ilvl="0" w:tplc="C994BB9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C040BC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78C660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462DDA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53A519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34AB74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86A066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290E88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E9EDC6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2196FD0"/>
    <w:multiLevelType w:val="hybridMultilevel"/>
    <w:tmpl w:val="B80A02A8"/>
    <w:lvl w:ilvl="0" w:tplc="5B76512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D1A002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D72995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EA4DCA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85EEAF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E84CD7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7B276B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990F70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3E01AD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154B0E1C"/>
    <w:multiLevelType w:val="hybridMultilevel"/>
    <w:tmpl w:val="F4FC2AA4"/>
    <w:lvl w:ilvl="0" w:tplc="1A08F80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F18C54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C90C1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9F4398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476907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46EE8C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45A373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310380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2DEF6D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29BD7E28"/>
    <w:multiLevelType w:val="hybridMultilevel"/>
    <w:tmpl w:val="0B481C76"/>
    <w:lvl w:ilvl="0" w:tplc="2102CB1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CE007F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AB216C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5A0C0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1D6C18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24A1D1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CF4D32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758C1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F2258A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2AB80C01"/>
    <w:multiLevelType w:val="hybridMultilevel"/>
    <w:tmpl w:val="4364C57C"/>
    <w:lvl w:ilvl="0" w:tplc="C17C338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47409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550172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2721DA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62C0EF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1C4839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6283A6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DCC16A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F02451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3E480F30"/>
    <w:multiLevelType w:val="hybridMultilevel"/>
    <w:tmpl w:val="0710391C"/>
    <w:lvl w:ilvl="0" w:tplc="63BA379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47E492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76A555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8C6C25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C90D88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E42A0B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EC826A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0806B6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D5A734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6B0E54DE"/>
    <w:multiLevelType w:val="hybridMultilevel"/>
    <w:tmpl w:val="3BA0B64A"/>
    <w:lvl w:ilvl="0" w:tplc="B4C2F4B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9E8AFD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FBE005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B4E361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33403C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61078E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6B6217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DC0524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E267E5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867059776">
    <w:abstractNumId w:val="7"/>
  </w:num>
  <w:num w:numId="2" w16cid:durableId="1663966863">
    <w:abstractNumId w:val="6"/>
  </w:num>
  <w:num w:numId="3" w16cid:durableId="1227648298">
    <w:abstractNumId w:val="8"/>
  </w:num>
  <w:num w:numId="4" w16cid:durableId="1041636301">
    <w:abstractNumId w:val="1"/>
  </w:num>
  <w:num w:numId="5" w16cid:durableId="509294696">
    <w:abstractNumId w:val="4"/>
  </w:num>
  <w:num w:numId="6" w16cid:durableId="1104305152">
    <w:abstractNumId w:val="0"/>
  </w:num>
  <w:num w:numId="7" w16cid:durableId="605431540">
    <w:abstractNumId w:val="3"/>
  </w:num>
  <w:num w:numId="8" w16cid:durableId="1066295655">
    <w:abstractNumId w:val="5"/>
  </w:num>
  <w:num w:numId="9" w16cid:durableId="1120077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57B"/>
    <w:rsid w:val="0029257B"/>
    <w:rsid w:val="00442400"/>
    <w:rsid w:val="00743B21"/>
    <w:rsid w:val="00D5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FC938"/>
  <w15:docId w15:val="{8D81D1E5-1C51-411E-91F7-078EE736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全文一级大标题"/>
    <w:uiPriority w:val="1"/>
    <w:qFormat/>
    <w:pPr>
      <w:spacing w:line="640" w:lineRule="exact"/>
      <w:jc w:val="center"/>
    </w:pPr>
    <w:rPr>
      <w:rFonts w:ascii="黑体" w:eastAsia="黑体"/>
      <w:b/>
      <w:sz w:val="44"/>
    </w:rPr>
  </w:style>
  <w:style w:type="paragraph" w:customStyle="1" w:styleId="a4">
    <w:name w:val="正文二级标题"/>
    <w:uiPriority w:val="1"/>
    <w:qFormat/>
    <w:pPr>
      <w:spacing w:line="560" w:lineRule="exact"/>
      <w:ind w:firstLine="680"/>
      <w:jc w:val="both"/>
    </w:pPr>
    <w:rPr>
      <w:rFonts w:ascii="黑体" w:eastAsia="黑体"/>
      <w:b/>
      <w:sz w:val="34"/>
    </w:rPr>
  </w:style>
  <w:style w:type="paragraph" w:customStyle="1" w:styleId="a5">
    <w:name w:val="正文 文本"/>
    <w:uiPriority w:val="1"/>
    <w:qFormat/>
    <w:pPr>
      <w:spacing w:line="560" w:lineRule="exact"/>
      <w:jc w:val="both"/>
    </w:pPr>
    <w:rPr>
      <w:rFonts w:ascii="宋体" w:eastAsia="宋体"/>
      <w:sz w:val="32"/>
    </w:rPr>
  </w:style>
  <w:style w:type="paragraph" w:customStyle="1" w:styleId="a6">
    <w:name w:val="正文一级标题"/>
    <w:uiPriority w:val="1"/>
    <w:qFormat/>
    <w:pPr>
      <w:spacing w:line="560" w:lineRule="exact"/>
      <w:ind w:firstLine="720"/>
      <w:jc w:val="both"/>
    </w:pPr>
    <w:rPr>
      <w:rFonts w:ascii="黑体" w:eastAsia="黑体"/>
      <w:b/>
      <w:sz w:val="36"/>
    </w:rPr>
  </w:style>
  <w:style w:type="paragraph" w:styleId="a7">
    <w:name w:val="header"/>
    <w:basedOn w:val="a"/>
    <w:link w:val="a8"/>
    <w:uiPriority w:val="99"/>
    <w:unhideWhenUsed/>
    <w:rsid w:val="00743B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43B2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43B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43B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Ethan He</cp:lastModifiedBy>
  <cp:revision>2</cp:revision>
  <dcterms:created xsi:type="dcterms:W3CDTF">2026-07-25T09:18:00Z</dcterms:created>
  <dcterms:modified xsi:type="dcterms:W3CDTF">2026-07-25T09:18:00Z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ocwpvIihVkzW35P8A8+Wr+Wj9zuTp4kevezGfFFZuQo=","ProduceID":"doc_sgs:6e25dfb32c924858b2a8de3ff133dd16","ReservedCode2":"ocwpvIihVkzW35P8A8+Wr+Wj9zuTp4kevezGfFFZuQo=","PropagateID":"doc_sgs:6e25dfb32c924858b2a8de3ff133dd16","ContentProducer":"001191440101MA9Y9T4H7A00000"}</vt:lpwstr>
  </property>
</Properties>
</file>