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09F" w:rsidRPr="00445990" w:rsidRDefault="006D509F" w:rsidP="006D509F">
      <w:pPr>
        <w:spacing w:after="0"/>
        <w:jc w:val="center"/>
        <w:rPr>
          <w:b/>
        </w:rPr>
      </w:pPr>
      <w:r w:rsidRPr="00445990">
        <w:rPr>
          <w:b/>
        </w:rPr>
        <w:t>EC311 –</w:t>
      </w:r>
      <w:r w:rsidR="00445990" w:rsidRPr="00445990">
        <w:rPr>
          <w:b/>
        </w:rPr>
        <w:t xml:space="preserve"> Introduction to</w:t>
      </w:r>
      <w:r w:rsidRPr="00445990">
        <w:rPr>
          <w:b/>
        </w:rPr>
        <w:t xml:space="preserve"> Logic Design</w:t>
      </w:r>
    </w:p>
    <w:p w:rsidR="006D509F" w:rsidRPr="00445990" w:rsidRDefault="007C3D3E" w:rsidP="006D509F">
      <w:pPr>
        <w:spacing w:after="0"/>
        <w:jc w:val="center"/>
        <w:rPr>
          <w:b/>
        </w:rPr>
      </w:pPr>
      <w:r>
        <w:rPr>
          <w:b/>
        </w:rPr>
        <w:t>Laboratory 2 (Lab 2</w:t>
      </w:r>
      <w:r w:rsidR="00445990" w:rsidRPr="00445990">
        <w:rPr>
          <w:b/>
        </w:rPr>
        <w:t>)</w:t>
      </w:r>
    </w:p>
    <w:p w:rsidR="006D509F" w:rsidRPr="00445990" w:rsidRDefault="00A93B51" w:rsidP="006D509F">
      <w:pPr>
        <w:spacing w:after="0"/>
        <w:jc w:val="center"/>
        <w:rPr>
          <w:b/>
        </w:rPr>
      </w:pPr>
      <w:r w:rsidRPr="00445990">
        <w:rPr>
          <w:b/>
        </w:rPr>
        <w:t xml:space="preserve">Combinational Logic Design: </w:t>
      </w:r>
      <w:r w:rsidR="0099161E">
        <w:rPr>
          <w:b/>
        </w:rPr>
        <w:t>4</w:t>
      </w:r>
      <w:r w:rsidR="00270DDA">
        <w:rPr>
          <w:b/>
        </w:rPr>
        <w:t>-bit</w:t>
      </w:r>
      <w:r w:rsidR="0099161E">
        <w:rPr>
          <w:b/>
        </w:rPr>
        <w:t xml:space="preserve"> ALU, </w:t>
      </w:r>
      <w:r w:rsidR="00270DDA">
        <w:rPr>
          <w:b/>
        </w:rPr>
        <w:t>Decoder</w:t>
      </w:r>
      <w:r w:rsidR="0099161E">
        <w:rPr>
          <w:b/>
        </w:rPr>
        <w:t>, and 7-Segment Display</w:t>
      </w:r>
    </w:p>
    <w:p w:rsidR="00C26F67" w:rsidRPr="00445990" w:rsidRDefault="0099161E" w:rsidP="006D509F">
      <w:pPr>
        <w:spacing w:after="0"/>
        <w:jc w:val="center"/>
        <w:rPr>
          <w:b/>
          <w:color w:val="FF0000"/>
        </w:rPr>
      </w:pPr>
      <w:r>
        <w:rPr>
          <w:b/>
          <w:color w:val="FF0000"/>
        </w:rPr>
        <w:t>Due 10/</w:t>
      </w:r>
      <w:r w:rsidR="00EA38B0">
        <w:rPr>
          <w:b/>
          <w:color w:val="FF0000"/>
        </w:rPr>
        <w:t>11</w:t>
      </w:r>
    </w:p>
    <w:p w:rsidR="006D509F" w:rsidRPr="00445990" w:rsidRDefault="006D509F" w:rsidP="006D509F">
      <w:pPr>
        <w:spacing w:after="0"/>
        <w:jc w:val="center"/>
        <w:rPr>
          <w:b/>
        </w:rPr>
      </w:pPr>
    </w:p>
    <w:p w:rsidR="006D509F" w:rsidRPr="00445990" w:rsidRDefault="006D509F" w:rsidP="006D509F">
      <w:pPr>
        <w:spacing w:after="0"/>
        <w:rPr>
          <w:b/>
        </w:rPr>
      </w:pPr>
      <w:r w:rsidRPr="00445990">
        <w:rPr>
          <w:b/>
        </w:rPr>
        <w:t>Introduction</w:t>
      </w:r>
    </w:p>
    <w:p w:rsidR="00270DDA" w:rsidRDefault="009A6175" w:rsidP="009A6175">
      <w:pPr>
        <w:widowControl w:val="0"/>
        <w:autoSpaceDE w:val="0"/>
        <w:autoSpaceDN w:val="0"/>
        <w:adjustRightInd w:val="0"/>
        <w:spacing w:after="0"/>
        <w:jc w:val="both"/>
      </w:pPr>
      <w:r w:rsidRPr="00445990">
        <w:t xml:space="preserve">In this laboratory, you will </w:t>
      </w:r>
      <w:r w:rsidR="00270DDA">
        <w:t>build on your Lab 1’s ALU. In addition to modifying the ALU</w:t>
      </w:r>
      <w:r w:rsidR="009F7EC8">
        <w:t xml:space="preserve"> with new “modes” and a fundamentally new adder architecture</w:t>
      </w:r>
      <w:r w:rsidR="00270DDA">
        <w:t xml:space="preserve">, you will also add a </w:t>
      </w:r>
      <w:r w:rsidR="007C3D3E">
        <w:t>“</w:t>
      </w:r>
      <w:r w:rsidR="00270DDA">
        <w:t>decoder</w:t>
      </w:r>
      <w:r w:rsidR="007C3D3E">
        <w:t>”</w:t>
      </w:r>
      <w:r w:rsidR="00270DDA">
        <w:t xml:space="preserve"> unit</w:t>
      </w:r>
      <w:r w:rsidR="0099161E">
        <w:t xml:space="preserve"> that interfaces with the 7-segment display</w:t>
      </w:r>
      <w:r w:rsidR="00270DDA">
        <w:t>.</w:t>
      </w:r>
      <w:r w:rsidR="007C3D3E">
        <w:t xml:space="preserve"> Decoders are a key part of digital logic design.</w:t>
      </w:r>
      <w:r w:rsidR="0099161E">
        <w:t xml:space="preserve"> Frequently they are u</w:t>
      </w:r>
      <w:r w:rsidR="007C3D3E">
        <w:t xml:space="preserve">sed to translate "instructions" into the control signals for a </w:t>
      </w:r>
      <w:proofErr w:type="spellStart"/>
      <w:r w:rsidR="007C3D3E">
        <w:t>datapath</w:t>
      </w:r>
      <w:proofErr w:type="spellEnd"/>
      <w:r w:rsidR="007C3D3E">
        <w:t>.</w:t>
      </w:r>
      <w:r w:rsidR="00270DDA">
        <w:t xml:space="preserve"> You will also change the ripple carry adder to another adder design (of your choice).</w:t>
      </w:r>
    </w:p>
    <w:p w:rsidR="00A041CF" w:rsidRDefault="00A041CF" w:rsidP="009A6175">
      <w:pPr>
        <w:widowControl w:val="0"/>
        <w:autoSpaceDE w:val="0"/>
        <w:autoSpaceDN w:val="0"/>
        <w:adjustRightInd w:val="0"/>
        <w:spacing w:after="0"/>
        <w:jc w:val="both"/>
      </w:pPr>
    </w:p>
    <w:p w:rsidR="00053B66" w:rsidRPr="00A041CF" w:rsidRDefault="00053B66" w:rsidP="009A6175">
      <w:pPr>
        <w:widowControl w:val="0"/>
        <w:autoSpaceDE w:val="0"/>
        <w:autoSpaceDN w:val="0"/>
        <w:adjustRightInd w:val="0"/>
        <w:spacing w:after="0"/>
        <w:jc w:val="both"/>
        <w:rPr>
          <w:b/>
        </w:rPr>
      </w:pPr>
      <w:r w:rsidRPr="00A041CF">
        <w:rPr>
          <w:b/>
        </w:rPr>
        <w:t xml:space="preserve">Recommendation: read this document entirely before implementing it. The order of implementation is up to you. </w:t>
      </w:r>
    </w:p>
    <w:p w:rsidR="00A8165F" w:rsidRPr="00445990" w:rsidRDefault="00A8165F" w:rsidP="009A6175">
      <w:pPr>
        <w:widowControl w:val="0"/>
        <w:autoSpaceDE w:val="0"/>
        <w:autoSpaceDN w:val="0"/>
        <w:adjustRightInd w:val="0"/>
        <w:spacing w:after="0"/>
        <w:jc w:val="both"/>
      </w:pPr>
    </w:p>
    <w:p w:rsidR="00D26943" w:rsidRPr="00445990" w:rsidRDefault="00A8165F" w:rsidP="009A6175">
      <w:pPr>
        <w:widowControl w:val="0"/>
        <w:autoSpaceDE w:val="0"/>
        <w:autoSpaceDN w:val="0"/>
        <w:adjustRightInd w:val="0"/>
        <w:spacing w:after="0"/>
        <w:jc w:val="both"/>
        <w:rPr>
          <w:b/>
        </w:rPr>
      </w:pPr>
      <w:r w:rsidRPr="00445990">
        <w:rPr>
          <w:b/>
        </w:rPr>
        <w:t xml:space="preserve">Here are the </w:t>
      </w:r>
      <w:r w:rsidR="00270DDA">
        <w:rPr>
          <w:b/>
        </w:rPr>
        <w:t>modifications</w:t>
      </w:r>
      <w:r w:rsidR="009F7EC8">
        <w:rPr>
          <w:b/>
        </w:rPr>
        <w:t xml:space="preserve"> for</w:t>
      </w:r>
      <w:r w:rsidRPr="00445990">
        <w:rPr>
          <w:b/>
        </w:rPr>
        <w:t xml:space="preserve"> the</w:t>
      </w:r>
      <w:r w:rsidR="00053B66">
        <w:rPr>
          <w:b/>
        </w:rPr>
        <w:t xml:space="preserve"> new</w:t>
      </w:r>
      <w:r w:rsidRPr="00445990">
        <w:rPr>
          <w:b/>
        </w:rPr>
        <w:t xml:space="preserve"> </w:t>
      </w:r>
      <w:r w:rsidR="00D26943" w:rsidRPr="00445990">
        <w:rPr>
          <w:b/>
        </w:rPr>
        <w:t>ALU:</w:t>
      </w:r>
    </w:p>
    <w:p w:rsidR="00D26943" w:rsidRPr="00445990" w:rsidRDefault="00270DDA" w:rsidP="00D26943">
      <w:pPr>
        <w:pStyle w:val="ListParagraph"/>
        <w:numPr>
          <w:ilvl w:val="0"/>
          <w:numId w:val="4"/>
        </w:numPr>
        <w:autoSpaceDE w:val="0"/>
        <w:autoSpaceDN w:val="0"/>
        <w:adjustRightInd w:val="0"/>
        <w:rPr>
          <w:rFonts w:asciiTheme="minorHAnsi" w:hAnsiTheme="minorHAnsi"/>
          <w:sz w:val="24"/>
        </w:rPr>
      </w:pPr>
      <w:r>
        <w:rPr>
          <w:rFonts w:asciiTheme="minorHAnsi" w:hAnsiTheme="minorHAnsi"/>
          <w:sz w:val="24"/>
        </w:rPr>
        <w:t xml:space="preserve">Two </w:t>
      </w:r>
      <w:r w:rsidR="0099161E">
        <w:rPr>
          <w:rFonts w:asciiTheme="minorHAnsi" w:hAnsiTheme="minorHAnsi"/>
          <w:sz w:val="24"/>
        </w:rPr>
        <w:t>4</w:t>
      </w:r>
      <w:r w:rsidR="00D26943" w:rsidRPr="00445990">
        <w:rPr>
          <w:rFonts w:asciiTheme="minorHAnsi" w:hAnsiTheme="minorHAnsi"/>
          <w:sz w:val="24"/>
        </w:rPr>
        <w:t>-bit inputs</w:t>
      </w:r>
      <w:r w:rsidR="00534588">
        <w:rPr>
          <w:rFonts w:asciiTheme="minorHAnsi" w:hAnsiTheme="minorHAnsi"/>
          <w:sz w:val="24"/>
        </w:rPr>
        <w:t xml:space="preserve"> (A and B)</w:t>
      </w:r>
      <w:r w:rsidR="009224A0" w:rsidRPr="00445990">
        <w:rPr>
          <w:rFonts w:asciiTheme="minorHAnsi" w:hAnsiTheme="minorHAnsi"/>
          <w:sz w:val="24"/>
        </w:rPr>
        <w:t>, one “Carry-In” input</w:t>
      </w:r>
    </w:p>
    <w:p w:rsidR="00D26943" w:rsidRDefault="0099161E" w:rsidP="00D26943">
      <w:pPr>
        <w:pStyle w:val="ListParagraph"/>
        <w:numPr>
          <w:ilvl w:val="0"/>
          <w:numId w:val="4"/>
        </w:numPr>
        <w:autoSpaceDE w:val="0"/>
        <w:autoSpaceDN w:val="0"/>
        <w:adjustRightInd w:val="0"/>
        <w:rPr>
          <w:rFonts w:asciiTheme="minorHAnsi" w:hAnsiTheme="minorHAnsi"/>
          <w:sz w:val="24"/>
        </w:rPr>
      </w:pPr>
      <w:r>
        <w:rPr>
          <w:rFonts w:asciiTheme="minorHAnsi" w:hAnsiTheme="minorHAnsi"/>
          <w:sz w:val="24"/>
        </w:rPr>
        <w:t>4</w:t>
      </w:r>
      <w:r w:rsidR="00AB417E" w:rsidRPr="00445990">
        <w:rPr>
          <w:rFonts w:asciiTheme="minorHAnsi" w:hAnsiTheme="minorHAnsi"/>
          <w:sz w:val="24"/>
        </w:rPr>
        <w:t>-bits of output</w:t>
      </w:r>
      <w:r w:rsidR="009224A0" w:rsidRPr="00445990">
        <w:rPr>
          <w:rFonts w:asciiTheme="minorHAnsi" w:hAnsiTheme="minorHAnsi"/>
          <w:sz w:val="24"/>
        </w:rPr>
        <w:t>, one “Carry-Out” output</w:t>
      </w:r>
    </w:p>
    <w:p w:rsidR="00270DDA" w:rsidRDefault="00270DDA" w:rsidP="00D26943">
      <w:pPr>
        <w:pStyle w:val="ListParagraph"/>
        <w:numPr>
          <w:ilvl w:val="0"/>
          <w:numId w:val="4"/>
        </w:numPr>
        <w:autoSpaceDE w:val="0"/>
        <w:autoSpaceDN w:val="0"/>
        <w:adjustRightInd w:val="0"/>
        <w:rPr>
          <w:rFonts w:asciiTheme="minorHAnsi" w:hAnsiTheme="minorHAnsi"/>
          <w:sz w:val="24"/>
        </w:rPr>
      </w:pPr>
      <w:r>
        <w:rPr>
          <w:rFonts w:asciiTheme="minorHAnsi" w:hAnsiTheme="minorHAnsi"/>
          <w:sz w:val="24"/>
        </w:rPr>
        <w:t xml:space="preserve">Two modes of operation, </w:t>
      </w:r>
      <w:r w:rsidR="007C3D3E">
        <w:rPr>
          <w:rFonts w:asciiTheme="minorHAnsi" w:hAnsiTheme="minorHAnsi"/>
          <w:sz w:val="24"/>
        </w:rPr>
        <w:t>“</w:t>
      </w:r>
      <w:r>
        <w:rPr>
          <w:rFonts w:asciiTheme="minorHAnsi" w:hAnsiTheme="minorHAnsi"/>
          <w:sz w:val="24"/>
        </w:rPr>
        <w:t>Logical</w:t>
      </w:r>
      <w:r w:rsidR="007C3D3E">
        <w:rPr>
          <w:rFonts w:asciiTheme="minorHAnsi" w:hAnsiTheme="minorHAnsi"/>
          <w:sz w:val="24"/>
        </w:rPr>
        <w:t>”</w:t>
      </w:r>
      <w:r>
        <w:rPr>
          <w:rFonts w:asciiTheme="minorHAnsi" w:hAnsiTheme="minorHAnsi"/>
          <w:sz w:val="24"/>
        </w:rPr>
        <w:t xml:space="preserve"> and </w:t>
      </w:r>
      <w:r w:rsidR="007C3D3E">
        <w:rPr>
          <w:rFonts w:asciiTheme="minorHAnsi" w:hAnsiTheme="minorHAnsi"/>
          <w:sz w:val="24"/>
        </w:rPr>
        <w:t>“</w:t>
      </w:r>
      <w:r>
        <w:rPr>
          <w:rFonts w:asciiTheme="minorHAnsi" w:hAnsiTheme="minorHAnsi"/>
          <w:sz w:val="24"/>
        </w:rPr>
        <w:t>Arithmetic</w:t>
      </w:r>
      <w:r w:rsidR="007C3D3E">
        <w:rPr>
          <w:rFonts w:asciiTheme="minorHAnsi" w:hAnsiTheme="minorHAnsi"/>
          <w:sz w:val="24"/>
        </w:rPr>
        <w:t>”</w:t>
      </w:r>
    </w:p>
    <w:p w:rsidR="00270DDA" w:rsidRPr="00445990" w:rsidRDefault="00270DDA" w:rsidP="00D26943">
      <w:pPr>
        <w:pStyle w:val="ListParagraph"/>
        <w:numPr>
          <w:ilvl w:val="0"/>
          <w:numId w:val="4"/>
        </w:numPr>
        <w:autoSpaceDE w:val="0"/>
        <w:autoSpaceDN w:val="0"/>
        <w:adjustRightInd w:val="0"/>
        <w:rPr>
          <w:rFonts w:asciiTheme="minorHAnsi" w:hAnsiTheme="minorHAnsi"/>
          <w:sz w:val="24"/>
        </w:rPr>
      </w:pPr>
      <w:r>
        <w:rPr>
          <w:rFonts w:asciiTheme="minorHAnsi" w:hAnsiTheme="minorHAnsi"/>
          <w:sz w:val="24"/>
        </w:rPr>
        <w:t>Within these modes</w:t>
      </w:r>
      <w:r w:rsidR="0099161E">
        <w:rPr>
          <w:rFonts w:asciiTheme="minorHAnsi" w:hAnsiTheme="minorHAnsi"/>
          <w:sz w:val="24"/>
        </w:rPr>
        <w:t>,</w:t>
      </w:r>
      <w:r>
        <w:rPr>
          <w:rFonts w:asciiTheme="minorHAnsi" w:hAnsiTheme="minorHAnsi"/>
          <w:sz w:val="24"/>
        </w:rPr>
        <w:t xml:space="preserve"> there are var</w:t>
      </w:r>
      <w:r w:rsidR="009F7EC8">
        <w:rPr>
          <w:rFonts w:asciiTheme="minorHAnsi" w:hAnsiTheme="minorHAnsi"/>
          <w:sz w:val="24"/>
        </w:rPr>
        <w:t>ious operations controlled by 3-</w:t>
      </w:r>
      <w:r>
        <w:rPr>
          <w:rFonts w:asciiTheme="minorHAnsi" w:hAnsiTheme="minorHAnsi"/>
          <w:sz w:val="24"/>
        </w:rPr>
        <w:t>bits</w:t>
      </w:r>
      <w:r w:rsidR="00534588">
        <w:rPr>
          <w:rFonts w:asciiTheme="minorHAnsi" w:hAnsiTheme="minorHAnsi"/>
          <w:sz w:val="24"/>
        </w:rPr>
        <w:t xml:space="preserve"> (Op2,Op1, Op0)</w:t>
      </w:r>
    </w:p>
    <w:p w:rsidR="00270DDA" w:rsidRPr="00A041CF" w:rsidRDefault="00270DDA" w:rsidP="00270DDA">
      <w:pPr>
        <w:pStyle w:val="ListParagraph"/>
        <w:numPr>
          <w:ilvl w:val="0"/>
          <w:numId w:val="4"/>
        </w:numPr>
        <w:autoSpaceDE w:val="0"/>
        <w:autoSpaceDN w:val="0"/>
        <w:adjustRightInd w:val="0"/>
        <w:rPr>
          <w:rFonts w:asciiTheme="minorHAnsi" w:hAnsiTheme="minorHAnsi"/>
          <w:sz w:val="24"/>
        </w:rPr>
      </w:pPr>
      <w:r>
        <w:rPr>
          <w:rFonts w:asciiTheme="minorHAnsi" w:hAnsiTheme="minorHAnsi"/>
          <w:sz w:val="24"/>
        </w:rPr>
        <w:t>The modes work as follows:</w:t>
      </w:r>
    </w:p>
    <w:p w:rsidR="00270DDA" w:rsidRPr="00A041CF" w:rsidRDefault="00270DDA" w:rsidP="00A041CF">
      <w:pPr>
        <w:autoSpaceDE w:val="0"/>
        <w:autoSpaceDN w:val="0"/>
        <w:adjustRightInd w:val="0"/>
        <w:spacing w:after="0"/>
        <w:rPr>
          <w:i/>
        </w:rPr>
      </w:pPr>
      <w:r w:rsidRPr="00A041CF">
        <w:rPr>
          <w:i/>
        </w:rPr>
        <w:t>M=0, Logic</w:t>
      </w:r>
      <w:r w:rsidR="007C3D3E" w:rsidRPr="00A041CF">
        <w:rPr>
          <w:i/>
        </w:rPr>
        <w:t>al</w:t>
      </w:r>
      <w:r w:rsidRPr="00A041CF">
        <w:rPr>
          <w:i/>
        </w:rPr>
        <w:t xml:space="preserve"> mode</w:t>
      </w:r>
    </w:p>
    <w:p w:rsidR="00270DDA" w:rsidRPr="00270DDA" w:rsidRDefault="00270DDA" w:rsidP="00A041CF">
      <w:pPr>
        <w:autoSpaceDE w:val="0"/>
        <w:autoSpaceDN w:val="0"/>
        <w:adjustRightInd w:val="0"/>
        <w:spacing w:after="0"/>
      </w:pPr>
      <w:r w:rsidRPr="00270DDA">
        <w:t>O</w:t>
      </w:r>
      <w:r>
        <w:t>p2</w:t>
      </w:r>
      <w:r w:rsidRPr="00270DDA">
        <w:tab/>
        <w:t>Op</w:t>
      </w:r>
      <w:r>
        <w:t>1</w:t>
      </w:r>
      <w:r w:rsidRPr="00270DDA">
        <w:tab/>
      </w:r>
      <w:r>
        <w:t>Op0</w:t>
      </w:r>
      <w:r w:rsidRPr="00270DDA">
        <w:tab/>
        <w:t>ALU Operation</w:t>
      </w:r>
    </w:p>
    <w:p w:rsidR="00270DDA" w:rsidRDefault="00270DDA" w:rsidP="00A041CF">
      <w:pPr>
        <w:autoSpaceDE w:val="0"/>
        <w:autoSpaceDN w:val="0"/>
        <w:adjustRightInd w:val="0"/>
        <w:spacing w:after="0"/>
      </w:pPr>
      <w:r>
        <w:t>0</w:t>
      </w:r>
      <w:r>
        <w:tab/>
        <w:t>0</w:t>
      </w:r>
      <w:r>
        <w:tab/>
        <w:t>0</w:t>
      </w:r>
      <w:r>
        <w:tab/>
        <w:t>F= A and B</w:t>
      </w:r>
    </w:p>
    <w:p w:rsidR="00270DDA" w:rsidRDefault="00270DDA" w:rsidP="00A041CF">
      <w:pPr>
        <w:autoSpaceDE w:val="0"/>
        <w:autoSpaceDN w:val="0"/>
        <w:adjustRightInd w:val="0"/>
        <w:spacing w:after="0"/>
      </w:pPr>
      <w:r>
        <w:t>0</w:t>
      </w:r>
      <w:r>
        <w:tab/>
        <w:t>0</w:t>
      </w:r>
      <w:r>
        <w:tab/>
        <w:t>1</w:t>
      </w:r>
      <w:r>
        <w:tab/>
        <w:t>F= A or B</w:t>
      </w:r>
    </w:p>
    <w:p w:rsidR="00270DDA" w:rsidRDefault="00270DDA" w:rsidP="00A041CF">
      <w:pPr>
        <w:autoSpaceDE w:val="0"/>
        <w:autoSpaceDN w:val="0"/>
        <w:adjustRightInd w:val="0"/>
        <w:spacing w:after="0"/>
      </w:pPr>
      <w:r>
        <w:t>0</w:t>
      </w:r>
      <w:r>
        <w:tab/>
        <w:t>1</w:t>
      </w:r>
      <w:r>
        <w:tab/>
        <w:t>0</w:t>
      </w:r>
      <w:r>
        <w:tab/>
        <w:t xml:space="preserve">F= A </w:t>
      </w:r>
      <w:proofErr w:type="spellStart"/>
      <w:r>
        <w:t>nand</w:t>
      </w:r>
      <w:proofErr w:type="spellEnd"/>
      <w:r>
        <w:t xml:space="preserve"> B</w:t>
      </w:r>
    </w:p>
    <w:p w:rsidR="00270DDA" w:rsidRDefault="00270DDA" w:rsidP="00A041CF">
      <w:pPr>
        <w:autoSpaceDE w:val="0"/>
        <w:autoSpaceDN w:val="0"/>
        <w:adjustRightInd w:val="0"/>
        <w:spacing w:after="0"/>
      </w:pPr>
      <w:r>
        <w:t>0</w:t>
      </w:r>
      <w:r>
        <w:tab/>
        <w:t>1</w:t>
      </w:r>
      <w:r>
        <w:tab/>
        <w:t>1</w:t>
      </w:r>
      <w:r>
        <w:tab/>
        <w:t>F= A nor B</w:t>
      </w:r>
    </w:p>
    <w:p w:rsidR="00270DDA" w:rsidRDefault="00270DDA" w:rsidP="00A041CF">
      <w:pPr>
        <w:autoSpaceDE w:val="0"/>
        <w:autoSpaceDN w:val="0"/>
        <w:adjustRightInd w:val="0"/>
        <w:spacing w:after="0"/>
      </w:pPr>
      <w:r>
        <w:t>1</w:t>
      </w:r>
      <w:r>
        <w:tab/>
        <w:t>0</w:t>
      </w:r>
      <w:r>
        <w:tab/>
        <w:t>0</w:t>
      </w:r>
      <w:r>
        <w:tab/>
        <w:t xml:space="preserve">F= A </w:t>
      </w:r>
      <w:proofErr w:type="spellStart"/>
      <w:r>
        <w:t>xor</w:t>
      </w:r>
      <w:proofErr w:type="spellEnd"/>
      <w:r>
        <w:t xml:space="preserve"> B</w:t>
      </w:r>
    </w:p>
    <w:p w:rsidR="00270DDA" w:rsidRDefault="00270DDA" w:rsidP="00A041CF">
      <w:pPr>
        <w:autoSpaceDE w:val="0"/>
        <w:autoSpaceDN w:val="0"/>
        <w:adjustRightInd w:val="0"/>
        <w:spacing w:after="0"/>
      </w:pPr>
      <w:r>
        <w:t>1</w:t>
      </w:r>
      <w:r>
        <w:tab/>
        <w:t>0</w:t>
      </w:r>
      <w:r>
        <w:tab/>
        <w:t>1</w:t>
      </w:r>
      <w:r>
        <w:tab/>
        <w:t xml:space="preserve">F= A </w:t>
      </w:r>
      <w:proofErr w:type="spellStart"/>
      <w:r>
        <w:t>xnor</w:t>
      </w:r>
      <w:proofErr w:type="spellEnd"/>
      <w:r>
        <w:t xml:space="preserve"> B</w:t>
      </w:r>
    </w:p>
    <w:p w:rsidR="00270DDA" w:rsidRDefault="00270DDA" w:rsidP="00A041CF">
      <w:pPr>
        <w:autoSpaceDE w:val="0"/>
        <w:autoSpaceDN w:val="0"/>
        <w:adjustRightInd w:val="0"/>
        <w:spacing w:after="0"/>
      </w:pPr>
      <w:r>
        <w:t>1</w:t>
      </w:r>
      <w:r>
        <w:tab/>
        <w:t>1</w:t>
      </w:r>
      <w:r>
        <w:tab/>
        <w:t>0</w:t>
      </w:r>
      <w:r>
        <w:tab/>
        <w:t>F= A'</w:t>
      </w:r>
    </w:p>
    <w:p w:rsidR="00270DDA" w:rsidRDefault="00270DDA" w:rsidP="00A041CF">
      <w:pPr>
        <w:autoSpaceDE w:val="0"/>
        <w:autoSpaceDN w:val="0"/>
        <w:adjustRightInd w:val="0"/>
        <w:spacing w:after="0"/>
      </w:pPr>
      <w:r>
        <w:t>1</w:t>
      </w:r>
      <w:r>
        <w:tab/>
        <w:t>1</w:t>
      </w:r>
      <w:r>
        <w:tab/>
        <w:t>1</w:t>
      </w:r>
      <w:r>
        <w:tab/>
        <w:t>F= B'</w:t>
      </w:r>
    </w:p>
    <w:p w:rsidR="00270DDA" w:rsidRDefault="00270DDA" w:rsidP="00A041CF">
      <w:pPr>
        <w:autoSpaceDE w:val="0"/>
        <w:autoSpaceDN w:val="0"/>
        <w:adjustRightInd w:val="0"/>
      </w:pPr>
    </w:p>
    <w:tbl>
      <w:tblPr>
        <w:tblW w:w="3798" w:type="dxa"/>
        <w:tblLook w:val="04A0" w:firstRow="1" w:lastRow="0" w:firstColumn="1" w:lastColumn="0" w:noHBand="0" w:noVBand="1"/>
      </w:tblPr>
      <w:tblGrid>
        <w:gridCol w:w="640"/>
        <w:gridCol w:w="640"/>
        <w:gridCol w:w="640"/>
        <w:gridCol w:w="1929"/>
      </w:tblGrid>
      <w:tr w:rsidR="00270DDA" w:rsidRPr="0026611D" w:rsidTr="007C3D3E">
        <w:trPr>
          <w:trHeight w:val="288"/>
        </w:trPr>
        <w:tc>
          <w:tcPr>
            <w:tcW w:w="3798" w:type="dxa"/>
            <w:gridSpan w:val="4"/>
            <w:tcBorders>
              <w:top w:val="nil"/>
              <w:left w:val="nil"/>
              <w:bottom w:val="nil"/>
              <w:right w:val="nil"/>
            </w:tcBorders>
            <w:shd w:val="clear" w:color="auto" w:fill="auto"/>
            <w:noWrap/>
            <w:vAlign w:val="bottom"/>
            <w:hideMark/>
          </w:tcPr>
          <w:p w:rsidR="00270DDA" w:rsidRPr="00A041CF" w:rsidRDefault="00270DDA" w:rsidP="00A041CF">
            <w:pPr>
              <w:spacing w:after="0"/>
              <w:rPr>
                <w:rFonts w:eastAsia="Times New Roman" w:cs="Calibri"/>
                <w:i/>
                <w:color w:val="000000"/>
              </w:rPr>
            </w:pPr>
            <w:r w:rsidRPr="00A041CF">
              <w:rPr>
                <w:rFonts w:eastAsia="Times New Roman" w:cs="Calibri"/>
                <w:i/>
                <w:color w:val="000000"/>
              </w:rPr>
              <w:t>M=1, Arithmetic mode</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Op2</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Op1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Op0</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ALU Operation</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F= negate A</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F= negate B</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F= A + B</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F= A - B</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F= A * B</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F= B - A</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0</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F= A + 1</w:t>
            </w:r>
          </w:p>
        </w:tc>
      </w:tr>
      <w:tr w:rsidR="00270DDA" w:rsidRPr="0026611D" w:rsidTr="007C3D3E">
        <w:trPr>
          <w:trHeight w:val="288"/>
        </w:trPr>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623"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1</w:t>
            </w:r>
          </w:p>
        </w:tc>
        <w:tc>
          <w:tcPr>
            <w:tcW w:w="1929" w:type="dxa"/>
            <w:tcBorders>
              <w:top w:val="nil"/>
              <w:left w:val="nil"/>
              <w:bottom w:val="nil"/>
              <w:right w:val="nil"/>
            </w:tcBorders>
            <w:shd w:val="clear" w:color="auto" w:fill="auto"/>
            <w:noWrap/>
            <w:vAlign w:val="bottom"/>
            <w:hideMark/>
          </w:tcPr>
          <w:p w:rsidR="00270DDA" w:rsidRPr="007C3D3E" w:rsidRDefault="00270DDA" w:rsidP="00A041CF">
            <w:pPr>
              <w:spacing w:after="0"/>
              <w:rPr>
                <w:rFonts w:eastAsia="Times New Roman" w:cs="Calibri"/>
                <w:color w:val="000000"/>
              </w:rPr>
            </w:pPr>
            <w:r w:rsidRPr="007C3D3E">
              <w:rPr>
                <w:rFonts w:eastAsia="Times New Roman" w:cs="Calibri"/>
                <w:color w:val="000000"/>
              </w:rPr>
              <w:t>F= A - 1</w:t>
            </w:r>
          </w:p>
        </w:tc>
      </w:tr>
    </w:tbl>
    <w:p w:rsidR="00270DDA" w:rsidRPr="00270DDA" w:rsidRDefault="00270DDA" w:rsidP="00270DDA">
      <w:pPr>
        <w:autoSpaceDE w:val="0"/>
        <w:autoSpaceDN w:val="0"/>
        <w:adjustRightInd w:val="0"/>
      </w:pPr>
    </w:p>
    <w:p w:rsidR="00A8165F" w:rsidRDefault="00A57517" w:rsidP="00A57517">
      <w:pPr>
        <w:pStyle w:val="ListParagraph"/>
        <w:numPr>
          <w:ilvl w:val="0"/>
          <w:numId w:val="4"/>
        </w:numPr>
        <w:autoSpaceDE w:val="0"/>
        <w:autoSpaceDN w:val="0"/>
        <w:adjustRightInd w:val="0"/>
        <w:rPr>
          <w:rFonts w:asciiTheme="minorHAnsi" w:hAnsiTheme="minorHAnsi"/>
          <w:sz w:val="24"/>
        </w:rPr>
      </w:pPr>
      <w:r w:rsidRPr="00445990">
        <w:rPr>
          <w:rFonts w:asciiTheme="minorHAnsi" w:hAnsiTheme="minorHAnsi"/>
          <w:sz w:val="24"/>
        </w:rPr>
        <w:lastRenderedPageBreak/>
        <w:t xml:space="preserve">Input should be controlled by the </w:t>
      </w:r>
      <w:r w:rsidR="00AB417E" w:rsidRPr="00445990">
        <w:rPr>
          <w:rFonts w:asciiTheme="minorHAnsi" w:hAnsiTheme="minorHAnsi"/>
          <w:sz w:val="24"/>
        </w:rPr>
        <w:t>switches</w:t>
      </w:r>
      <w:r w:rsidRPr="00445990">
        <w:rPr>
          <w:rFonts w:asciiTheme="minorHAnsi" w:hAnsiTheme="minorHAnsi"/>
          <w:sz w:val="24"/>
        </w:rPr>
        <w:t xml:space="preserve"> on the board.</w:t>
      </w:r>
      <w:r w:rsidR="00AB417E" w:rsidRPr="00445990">
        <w:rPr>
          <w:rFonts w:asciiTheme="minorHAnsi" w:hAnsiTheme="minorHAnsi"/>
          <w:sz w:val="24"/>
        </w:rPr>
        <w:t xml:space="preserve"> </w:t>
      </w:r>
      <w:r w:rsidR="009F7EC8">
        <w:rPr>
          <w:rFonts w:asciiTheme="minorHAnsi" w:hAnsiTheme="minorHAnsi"/>
          <w:sz w:val="24"/>
        </w:rPr>
        <w:t xml:space="preserve"> These inputs should go</w:t>
      </w:r>
      <w:r w:rsidR="0099161E">
        <w:rPr>
          <w:rFonts w:asciiTheme="minorHAnsi" w:hAnsiTheme="minorHAnsi"/>
          <w:sz w:val="24"/>
        </w:rPr>
        <w:t xml:space="preserve"> to the decoder as the “instruction”</w:t>
      </w:r>
      <w:r w:rsidR="00053B66">
        <w:rPr>
          <w:rFonts w:asciiTheme="minorHAnsi" w:hAnsiTheme="minorHAnsi"/>
          <w:sz w:val="24"/>
        </w:rPr>
        <w:t xml:space="preserve"> (explained below)</w:t>
      </w:r>
      <w:r w:rsidR="0099161E">
        <w:rPr>
          <w:rFonts w:asciiTheme="minorHAnsi" w:hAnsiTheme="minorHAnsi"/>
          <w:sz w:val="24"/>
        </w:rPr>
        <w:t>.</w:t>
      </w:r>
    </w:p>
    <w:p w:rsidR="00EC085F" w:rsidRPr="00445990" w:rsidRDefault="00EC085F" w:rsidP="00EC085F">
      <w:pPr>
        <w:pStyle w:val="ListParagraph"/>
        <w:autoSpaceDE w:val="0"/>
        <w:autoSpaceDN w:val="0"/>
        <w:adjustRightInd w:val="0"/>
        <w:rPr>
          <w:rFonts w:asciiTheme="minorHAnsi" w:hAnsiTheme="minorHAnsi"/>
          <w:sz w:val="24"/>
        </w:rPr>
      </w:pPr>
    </w:p>
    <w:p w:rsidR="00A57517" w:rsidRPr="00445990" w:rsidRDefault="00A57517" w:rsidP="00A57517">
      <w:pPr>
        <w:pStyle w:val="ListParagraph"/>
        <w:numPr>
          <w:ilvl w:val="0"/>
          <w:numId w:val="4"/>
        </w:numPr>
        <w:autoSpaceDE w:val="0"/>
        <w:autoSpaceDN w:val="0"/>
        <w:adjustRightInd w:val="0"/>
        <w:rPr>
          <w:rFonts w:asciiTheme="minorHAnsi" w:hAnsiTheme="minorHAnsi"/>
          <w:sz w:val="24"/>
        </w:rPr>
      </w:pPr>
      <w:r w:rsidRPr="00445990">
        <w:rPr>
          <w:rFonts w:asciiTheme="minorHAnsi" w:hAnsiTheme="minorHAnsi"/>
          <w:sz w:val="24"/>
        </w:rPr>
        <w:t>Output</w:t>
      </w:r>
      <w:r w:rsidR="009F7EC8">
        <w:rPr>
          <w:rFonts w:asciiTheme="minorHAnsi" w:hAnsiTheme="minorHAnsi"/>
          <w:sz w:val="24"/>
        </w:rPr>
        <w:t xml:space="preserve"> should be displayed on the </w:t>
      </w:r>
      <w:r w:rsidR="009F7EC8" w:rsidRPr="009F7EC8">
        <w:rPr>
          <w:rFonts w:asciiTheme="minorHAnsi" w:hAnsiTheme="minorHAnsi"/>
          <w:b/>
          <w:sz w:val="24"/>
        </w:rPr>
        <w:t>7 segment display</w:t>
      </w:r>
      <w:r w:rsidRPr="00445990">
        <w:rPr>
          <w:rFonts w:asciiTheme="minorHAnsi" w:hAnsiTheme="minorHAnsi"/>
          <w:sz w:val="24"/>
        </w:rPr>
        <w:t xml:space="preserve"> </w:t>
      </w:r>
      <w:r w:rsidR="00CD2F36">
        <w:rPr>
          <w:rFonts w:asciiTheme="minorHAnsi" w:hAnsiTheme="minorHAnsi"/>
          <w:sz w:val="24"/>
        </w:rPr>
        <w:t>(using a single di</w:t>
      </w:r>
      <w:bookmarkStart w:id="0" w:name="_GoBack"/>
      <w:bookmarkEnd w:id="0"/>
      <w:r w:rsidR="00CD2F36">
        <w:rPr>
          <w:rFonts w:asciiTheme="minorHAnsi" w:hAnsiTheme="minorHAnsi"/>
          <w:sz w:val="24"/>
        </w:rPr>
        <w:t xml:space="preserve">git) </w:t>
      </w:r>
      <w:r w:rsidRPr="00445990">
        <w:rPr>
          <w:rFonts w:asciiTheme="minorHAnsi" w:hAnsiTheme="minorHAnsi"/>
          <w:sz w:val="24"/>
        </w:rPr>
        <w:t>on the board</w:t>
      </w:r>
      <w:r w:rsidR="009F7EC8">
        <w:rPr>
          <w:rFonts w:asciiTheme="minorHAnsi" w:hAnsiTheme="minorHAnsi"/>
          <w:sz w:val="24"/>
        </w:rPr>
        <w:t xml:space="preserve">. </w:t>
      </w:r>
      <w:proofErr w:type="spellStart"/>
      <w:r w:rsidR="009F7EC8">
        <w:rPr>
          <w:rFonts w:asciiTheme="minorHAnsi" w:hAnsiTheme="minorHAnsi"/>
          <w:sz w:val="24"/>
        </w:rPr>
        <w:t>C</w:t>
      </w:r>
      <w:r w:rsidR="009F7EC8" w:rsidRPr="00A041CF">
        <w:rPr>
          <w:rFonts w:asciiTheme="minorHAnsi" w:hAnsiTheme="minorHAnsi"/>
          <w:sz w:val="24"/>
          <w:vertAlign w:val="subscript"/>
        </w:rPr>
        <w:t>out</w:t>
      </w:r>
      <w:proofErr w:type="spellEnd"/>
      <w:r w:rsidR="009F7EC8">
        <w:rPr>
          <w:rFonts w:asciiTheme="minorHAnsi" w:hAnsiTheme="minorHAnsi"/>
          <w:sz w:val="24"/>
        </w:rPr>
        <w:t xml:space="preserve"> should go to a single LED.</w:t>
      </w:r>
    </w:p>
    <w:p w:rsidR="00A8165F" w:rsidRPr="00445990" w:rsidRDefault="00A8165F" w:rsidP="009A6175">
      <w:pPr>
        <w:widowControl w:val="0"/>
        <w:autoSpaceDE w:val="0"/>
        <w:autoSpaceDN w:val="0"/>
        <w:adjustRightInd w:val="0"/>
        <w:spacing w:after="0"/>
        <w:jc w:val="both"/>
      </w:pPr>
    </w:p>
    <w:p w:rsidR="00270DDA" w:rsidRDefault="00270DDA" w:rsidP="009A6175">
      <w:pPr>
        <w:widowControl w:val="0"/>
        <w:autoSpaceDE w:val="0"/>
        <w:autoSpaceDN w:val="0"/>
        <w:adjustRightInd w:val="0"/>
        <w:spacing w:after="0"/>
        <w:jc w:val="both"/>
      </w:pPr>
    </w:p>
    <w:p w:rsidR="00270DDA" w:rsidRDefault="00270DDA" w:rsidP="009A6175">
      <w:pPr>
        <w:widowControl w:val="0"/>
        <w:autoSpaceDE w:val="0"/>
        <w:autoSpaceDN w:val="0"/>
        <w:adjustRightInd w:val="0"/>
        <w:spacing w:after="0"/>
        <w:jc w:val="both"/>
        <w:rPr>
          <w:b/>
        </w:rPr>
      </w:pPr>
      <w:r w:rsidRPr="00270DDA">
        <w:rPr>
          <w:b/>
        </w:rPr>
        <w:t>Decoder Unit</w:t>
      </w:r>
    </w:p>
    <w:p w:rsidR="006949CA" w:rsidRDefault="006949CA" w:rsidP="009A6175">
      <w:pPr>
        <w:widowControl w:val="0"/>
        <w:autoSpaceDE w:val="0"/>
        <w:autoSpaceDN w:val="0"/>
        <w:adjustRightInd w:val="0"/>
        <w:spacing w:after="0"/>
        <w:jc w:val="both"/>
        <w:rPr>
          <w:b/>
        </w:rPr>
      </w:pPr>
    </w:p>
    <w:p w:rsidR="006949CA" w:rsidRDefault="009F7EC8" w:rsidP="009A6175">
      <w:pPr>
        <w:widowControl w:val="0"/>
        <w:autoSpaceDE w:val="0"/>
        <w:autoSpaceDN w:val="0"/>
        <w:adjustRightInd w:val="0"/>
        <w:spacing w:after="0"/>
        <w:jc w:val="both"/>
      </w:pPr>
      <w:r>
        <w:t>In this lab</w:t>
      </w:r>
      <w:r w:rsidR="0099161E">
        <w:t>,</w:t>
      </w:r>
      <w:r>
        <w:t xml:space="preserve"> you must design a decoder unit.  This decoder is hooked to the switches on the board for</w:t>
      </w:r>
      <w:r w:rsidR="0099161E">
        <w:t xml:space="preserve"> the</w:t>
      </w:r>
      <w:r>
        <w:t xml:space="preserve"> inputs</w:t>
      </w:r>
      <w:r w:rsidR="0099161E">
        <w:t xml:space="preserve"> (</w:t>
      </w:r>
      <w:proofErr w:type="spellStart"/>
      <w:r w:rsidR="00A041CF">
        <w:t>i.e</w:t>
      </w:r>
      <w:proofErr w:type="spellEnd"/>
      <w:r w:rsidR="00A041CF">
        <w:t xml:space="preserve"> the </w:t>
      </w:r>
      <w:r w:rsidR="0099161E">
        <w:t>instruction)</w:t>
      </w:r>
      <w:r w:rsidR="00A041CF">
        <w:t xml:space="preserve"> </w:t>
      </w:r>
      <w:r>
        <w:t xml:space="preserve">and is hooked to the 7-segment display for outputs. </w:t>
      </w:r>
      <w:r w:rsidR="00DA466B">
        <w:t xml:space="preserve"> The decoder takes in an instruction, decodes it, and sets the correct signals ALU. </w:t>
      </w:r>
    </w:p>
    <w:p w:rsidR="00DA466B" w:rsidRDefault="00DA466B" w:rsidP="009A6175">
      <w:pPr>
        <w:widowControl w:val="0"/>
        <w:autoSpaceDE w:val="0"/>
        <w:autoSpaceDN w:val="0"/>
        <w:adjustRightInd w:val="0"/>
        <w:spacing w:after="0"/>
        <w:jc w:val="both"/>
      </w:pPr>
    </w:p>
    <w:p w:rsidR="00DA466B" w:rsidRDefault="00DA466B" w:rsidP="00053B66">
      <w:pPr>
        <w:widowControl w:val="0"/>
        <w:autoSpaceDE w:val="0"/>
        <w:autoSpaceDN w:val="0"/>
        <w:adjustRightInd w:val="0"/>
        <w:spacing w:after="0"/>
        <w:jc w:val="both"/>
      </w:pPr>
      <w:r>
        <w:t>The ou</w:t>
      </w:r>
      <w:r w:rsidR="0099161E">
        <w:t>t</w:t>
      </w:r>
      <w:r>
        <w:t>put of the decoder is driving the 7-segment display. It either shows the result of the ALU operation (aka the ALU ou</w:t>
      </w:r>
      <w:r w:rsidR="0099161E">
        <w:t>t</w:t>
      </w:r>
      <w:r>
        <w:t xml:space="preserve">puts </w:t>
      </w:r>
      <w:r w:rsidR="0099161E">
        <w:t xml:space="preserve">in </w:t>
      </w:r>
      <w:r w:rsidR="00252A62">
        <w:rPr>
          <w:b/>
        </w:rPr>
        <w:t>HEX</w:t>
      </w:r>
      <w:r>
        <w:t xml:space="preserve">) or it shows the value of the </w:t>
      </w:r>
      <w:proofErr w:type="spellStart"/>
      <w:r w:rsidR="00CD2F36">
        <w:t>OpCode</w:t>
      </w:r>
      <w:proofErr w:type="spellEnd"/>
      <w:r w:rsidR="00CD2F36">
        <w:t xml:space="preserve"> from the </w:t>
      </w:r>
      <w:r>
        <w:t xml:space="preserve">input instruction in </w:t>
      </w:r>
      <w:r w:rsidRPr="00A041CF">
        <w:rPr>
          <w:b/>
        </w:rPr>
        <w:t>HEX</w:t>
      </w:r>
      <w:r w:rsidR="00CD2F36">
        <w:rPr>
          <w:b/>
        </w:rPr>
        <w:t xml:space="preserve"> </w:t>
      </w:r>
      <w:r>
        <w:t>.</w:t>
      </w:r>
      <w:r w:rsidR="00886C11">
        <w:t xml:space="preserve"> This is determined by a single control line driven by one of your switches.</w:t>
      </w:r>
      <w:r w:rsidR="00953E40">
        <w:t xml:space="preserve"> For example, if the output control is </w:t>
      </w:r>
      <w:r w:rsidR="00053B66">
        <w:t>“</w:t>
      </w:r>
      <w:r w:rsidR="00953E40">
        <w:t>1</w:t>
      </w:r>
      <w:r w:rsidR="00053B66">
        <w:t>”</w:t>
      </w:r>
      <w:r w:rsidR="00953E40">
        <w:t xml:space="preserve"> (or any value you want </w:t>
      </w:r>
      <w:r w:rsidR="00053B66">
        <w:t xml:space="preserve">to set it up to) the 7-segment display shows the </w:t>
      </w:r>
      <w:r w:rsidR="00B227B6">
        <w:t>HEX</w:t>
      </w:r>
      <w:r w:rsidR="00053B66">
        <w:t xml:space="preserve"> result of the ALU output, if instead</w:t>
      </w:r>
      <w:r w:rsidR="00A041CF">
        <w:t>,</w:t>
      </w:r>
      <w:r w:rsidR="00053B66">
        <w:t xml:space="preserve"> the output control is “0” then the 7-segment display will show the </w:t>
      </w:r>
      <w:r w:rsidR="00B227B6">
        <w:t xml:space="preserve">4-bit </w:t>
      </w:r>
      <w:proofErr w:type="spellStart"/>
      <w:r w:rsidR="00B227B6">
        <w:t>OpCode</w:t>
      </w:r>
      <w:proofErr w:type="spellEnd"/>
      <w:r w:rsidR="00B227B6">
        <w:t xml:space="preserve"> from the instruction</w:t>
      </w:r>
      <w:r w:rsidR="00053B66">
        <w:t xml:space="preserve"> in HEX</w:t>
      </w:r>
      <w:r w:rsidR="00B227B6">
        <w:t>.</w:t>
      </w:r>
      <w:r w:rsidR="00053B66">
        <w:t xml:space="preserve"> </w:t>
      </w:r>
    </w:p>
    <w:p w:rsidR="00DA466B" w:rsidRDefault="00DA466B" w:rsidP="009A6175">
      <w:pPr>
        <w:widowControl w:val="0"/>
        <w:autoSpaceDE w:val="0"/>
        <w:autoSpaceDN w:val="0"/>
        <w:adjustRightInd w:val="0"/>
        <w:spacing w:after="0"/>
        <w:jc w:val="both"/>
      </w:pPr>
    </w:p>
    <w:p w:rsidR="00DA466B" w:rsidRPr="00DA466B" w:rsidRDefault="00DA466B" w:rsidP="009A6175">
      <w:pPr>
        <w:widowControl w:val="0"/>
        <w:autoSpaceDE w:val="0"/>
        <w:autoSpaceDN w:val="0"/>
        <w:adjustRightInd w:val="0"/>
        <w:spacing w:after="0"/>
        <w:jc w:val="both"/>
        <w:rPr>
          <w:i/>
        </w:rPr>
      </w:pPr>
      <w:r w:rsidRPr="00DA466B">
        <w:rPr>
          <w:i/>
        </w:rPr>
        <w:t>Instruction format (1</w:t>
      </w:r>
      <w:r w:rsidR="0099161E">
        <w:rPr>
          <w:i/>
        </w:rPr>
        <w:t>2</w:t>
      </w:r>
      <w:r w:rsidRPr="00DA466B">
        <w:rPr>
          <w:i/>
        </w:rPr>
        <w:t>-bits)</w:t>
      </w:r>
    </w:p>
    <w:p w:rsidR="00DA466B" w:rsidRDefault="00DA466B" w:rsidP="009A6175">
      <w:pPr>
        <w:widowControl w:val="0"/>
        <w:autoSpaceDE w:val="0"/>
        <w:autoSpaceDN w:val="0"/>
        <w:adjustRightInd w:val="0"/>
        <w:spacing w:after="0"/>
        <w:jc w:val="both"/>
      </w:pPr>
    </w:p>
    <w:p w:rsidR="00DA466B" w:rsidRPr="006949CA" w:rsidRDefault="00DA466B" w:rsidP="00DA466B">
      <w:pPr>
        <w:widowControl w:val="0"/>
        <w:autoSpaceDE w:val="0"/>
        <w:autoSpaceDN w:val="0"/>
        <w:adjustRightInd w:val="0"/>
        <w:spacing w:after="0"/>
        <w:ind w:left="720" w:firstLine="720"/>
        <w:jc w:val="both"/>
      </w:pPr>
      <w:r>
        <w:t>4</w:t>
      </w:r>
      <w:r w:rsidR="00EC085F">
        <w:t>-</w:t>
      </w:r>
      <w:r>
        <w:t xml:space="preserve">bit </w:t>
      </w:r>
      <w:proofErr w:type="spellStart"/>
      <w:r>
        <w:t>OpCode</w:t>
      </w:r>
      <w:proofErr w:type="spellEnd"/>
      <w:r>
        <w:t xml:space="preserve"> </w:t>
      </w:r>
      <w:r>
        <w:tab/>
      </w:r>
      <w:r>
        <w:tab/>
      </w:r>
      <w:r w:rsidR="0099161E">
        <w:t>4</w:t>
      </w:r>
      <w:r>
        <w:t xml:space="preserve"> bits A </w:t>
      </w:r>
      <w:r>
        <w:tab/>
      </w:r>
      <w:r w:rsidR="0099161E">
        <w:t>4</w:t>
      </w:r>
      <w:r>
        <w:t xml:space="preserve"> bits b</w:t>
      </w:r>
    </w:p>
    <w:p w:rsidR="00270DDA" w:rsidRDefault="00270DDA" w:rsidP="009A6175">
      <w:pPr>
        <w:widowControl w:val="0"/>
        <w:autoSpaceDE w:val="0"/>
        <w:autoSpaceDN w:val="0"/>
        <w:adjustRightInd w:val="0"/>
        <w:spacing w:after="0"/>
        <w:jc w:val="both"/>
      </w:pPr>
    </w:p>
    <w:p w:rsidR="00DA466B" w:rsidRDefault="00DA466B" w:rsidP="009A6175">
      <w:pPr>
        <w:widowControl w:val="0"/>
        <w:autoSpaceDE w:val="0"/>
        <w:autoSpaceDN w:val="0"/>
        <w:adjustRightInd w:val="0"/>
        <w:spacing w:after="0"/>
        <w:jc w:val="both"/>
      </w:pPr>
      <w:r>
        <w:t xml:space="preserve">Here are the </w:t>
      </w:r>
      <w:proofErr w:type="spellStart"/>
      <w:r>
        <w:t>OpCodes</w:t>
      </w:r>
      <w:proofErr w:type="spellEnd"/>
      <w:r>
        <w:t>:</w:t>
      </w:r>
    </w:p>
    <w:p w:rsidR="000D4528" w:rsidRDefault="00504643" w:rsidP="000D4528">
      <w:pPr>
        <w:autoSpaceDE w:val="0"/>
        <w:autoSpaceDN w:val="0"/>
        <w:adjustRightInd w:val="0"/>
        <w:spacing w:after="0"/>
      </w:pPr>
      <w:r>
        <w:t>0000</w:t>
      </w:r>
      <w:r w:rsidR="000D4528">
        <w:t xml:space="preserve"> – A AND B</w:t>
      </w:r>
    </w:p>
    <w:p w:rsidR="000D4528" w:rsidRDefault="00504643" w:rsidP="000D4528">
      <w:pPr>
        <w:autoSpaceDE w:val="0"/>
        <w:autoSpaceDN w:val="0"/>
        <w:adjustRightInd w:val="0"/>
        <w:spacing w:after="0"/>
      </w:pPr>
      <w:r>
        <w:t>0001</w:t>
      </w:r>
      <w:r w:rsidR="000D4528">
        <w:t xml:space="preserve"> – A OR B</w:t>
      </w:r>
    </w:p>
    <w:p w:rsidR="000D4528" w:rsidRDefault="00504643" w:rsidP="000D4528">
      <w:pPr>
        <w:autoSpaceDE w:val="0"/>
        <w:autoSpaceDN w:val="0"/>
        <w:adjustRightInd w:val="0"/>
        <w:spacing w:after="0"/>
      </w:pPr>
      <w:r>
        <w:t>0010</w:t>
      </w:r>
      <w:r w:rsidR="000D4528">
        <w:t xml:space="preserve"> – A NAND B</w:t>
      </w:r>
    </w:p>
    <w:p w:rsidR="000D4528" w:rsidRDefault="00504643" w:rsidP="000D4528">
      <w:pPr>
        <w:autoSpaceDE w:val="0"/>
        <w:autoSpaceDN w:val="0"/>
        <w:adjustRightInd w:val="0"/>
        <w:spacing w:after="0"/>
      </w:pPr>
      <w:r>
        <w:t>0011</w:t>
      </w:r>
      <w:r w:rsidR="000D4528">
        <w:t xml:space="preserve"> – A NOR B</w:t>
      </w:r>
    </w:p>
    <w:p w:rsidR="000D4528" w:rsidRDefault="00504643" w:rsidP="000D4528">
      <w:pPr>
        <w:autoSpaceDE w:val="0"/>
        <w:autoSpaceDN w:val="0"/>
        <w:adjustRightInd w:val="0"/>
        <w:spacing w:after="0"/>
      </w:pPr>
      <w:r>
        <w:t>0100</w:t>
      </w:r>
      <w:r w:rsidR="000D4528">
        <w:t xml:space="preserve"> – A XOR B</w:t>
      </w:r>
    </w:p>
    <w:p w:rsidR="000D4528" w:rsidRDefault="00504643" w:rsidP="000D4528">
      <w:pPr>
        <w:autoSpaceDE w:val="0"/>
        <w:autoSpaceDN w:val="0"/>
        <w:adjustRightInd w:val="0"/>
        <w:spacing w:after="0"/>
      </w:pPr>
      <w:r>
        <w:t>0101</w:t>
      </w:r>
      <w:r w:rsidR="000D4528">
        <w:t xml:space="preserve"> – A XNOR B</w:t>
      </w:r>
    </w:p>
    <w:p w:rsidR="00DA466B" w:rsidRDefault="00504643" w:rsidP="00886C11">
      <w:pPr>
        <w:autoSpaceDE w:val="0"/>
        <w:autoSpaceDN w:val="0"/>
        <w:adjustRightInd w:val="0"/>
        <w:spacing w:after="0"/>
      </w:pPr>
      <w:r>
        <w:t>0110</w:t>
      </w:r>
      <w:r w:rsidR="00886C11">
        <w:t xml:space="preserve"> – A’</w:t>
      </w:r>
    </w:p>
    <w:p w:rsidR="00DA466B" w:rsidRDefault="00504643" w:rsidP="00886C11">
      <w:pPr>
        <w:autoSpaceDE w:val="0"/>
        <w:autoSpaceDN w:val="0"/>
        <w:adjustRightInd w:val="0"/>
        <w:spacing w:after="0"/>
      </w:pPr>
      <w:r>
        <w:t>0111</w:t>
      </w:r>
      <w:r w:rsidR="00886C11">
        <w:t xml:space="preserve"> – B’</w:t>
      </w:r>
    </w:p>
    <w:p w:rsidR="00504643" w:rsidRDefault="00504643" w:rsidP="00504643">
      <w:pPr>
        <w:autoSpaceDE w:val="0"/>
        <w:autoSpaceDN w:val="0"/>
        <w:adjustRightInd w:val="0"/>
        <w:spacing w:after="0"/>
      </w:pPr>
      <w:r>
        <w:t>1000</w:t>
      </w:r>
      <w:r>
        <w:t xml:space="preserve"> – Negate A</w:t>
      </w:r>
    </w:p>
    <w:p w:rsidR="00504643" w:rsidRDefault="00504643" w:rsidP="00504643">
      <w:pPr>
        <w:autoSpaceDE w:val="0"/>
        <w:autoSpaceDN w:val="0"/>
        <w:adjustRightInd w:val="0"/>
        <w:spacing w:after="0"/>
      </w:pPr>
      <w:r>
        <w:t>1001</w:t>
      </w:r>
      <w:r>
        <w:t xml:space="preserve"> – Negate B</w:t>
      </w:r>
    </w:p>
    <w:p w:rsidR="00DA466B" w:rsidRDefault="00504643" w:rsidP="00886C11">
      <w:pPr>
        <w:autoSpaceDE w:val="0"/>
        <w:autoSpaceDN w:val="0"/>
        <w:adjustRightInd w:val="0"/>
        <w:spacing w:after="0"/>
      </w:pPr>
      <w:r>
        <w:t>1010</w:t>
      </w:r>
      <w:r w:rsidR="00886C11">
        <w:t xml:space="preserve"> – A+B</w:t>
      </w:r>
    </w:p>
    <w:p w:rsidR="00DA466B" w:rsidRDefault="00504643" w:rsidP="00886C11">
      <w:pPr>
        <w:autoSpaceDE w:val="0"/>
        <w:autoSpaceDN w:val="0"/>
        <w:adjustRightInd w:val="0"/>
        <w:spacing w:after="0"/>
      </w:pPr>
      <w:r>
        <w:t>1011</w:t>
      </w:r>
      <w:r w:rsidR="00886C11">
        <w:t xml:space="preserve"> – A-B</w:t>
      </w:r>
    </w:p>
    <w:p w:rsidR="00504643" w:rsidRDefault="00504643" w:rsidP="00504643">
      <w:pPr>
        <w:autoSpaceDE w:val="0"/>
        <w:autoSpaceDN w:val="0"/>
        <w:adjustRightInd w:val="0"/>
        <w:spacing w:after="0"/>
      </w:pPr>
      <w:r>
        <w:t>1100</w:t>
      </w:r>
      <w:r>
        <w:t xml:space="preserve"> - A*B</w:t>
      </w:r>
    </w:p>
    <w:p w:rsidR="00504643" w:rsidRDefault="00504643" w:rsidP="00504643">
      <w:pPr>
        <w:autoSpaceDE w:val="0"/>
        <w:autoSpaceDN w:val="0"/>
        <w:adjustRightInd w:val="0"/>
        <w:spacing w:after="0"/>
      </w:pPr>
      <w:r>
        <w:t>1101</w:t>
      </w:r>
      <w:r>
        <w:t xml:space="preserve"> – B-A</w:t>
      </w:r>
    </w:p>
    <w:p w:rsidR="00886C11" w:rsidRDefault="00504643" w:rsidP="00886C11">
      <w:pPr>
        <w:autoSpaceDE w:val="0"/>
        <w:autoSpaceDN w:val="0"/>
        <w:adjustRightInd w:val="0"/>
        <w:spacing w:after="0"/>
      </w:pPr>
      <w:r>
        <w:t>1110</w:t>
      </w:r>
      <w:r w:rsidR="00886C11">
        <w:t xml:space="preserve"> – A+1</w:t>
      </w:r>
    </w:p>
    <w:p w:rsidR="00DA466B" w:rsidRDefault="000D4528" w:rsidP="00886C11">
      <w:pPr>
        <w:autoSpaceDE w:val="0"/>
        <w:autoSpaceDN w:val="0"/>
        <w:adjustRightInd w:val="0"/>
        <w:spacing w:after="0"/>
      </w:pPr>
      <w:r>
        <w:t>1</w:t>
      </w:r>
      <w:r w:rsidR="00DA466B">
        <w:t>111</w:t>
      </w:r>
      <w:r w:rsidR="00886C11">
        <w:t xml:space="preserve"> – A-1</w:t>
      </w:r>
    </w:p>
    <w:p w:rsidR="00EC085F" w:rsidRDefault="00EC085F" w:rsidP="00DA466B">
      <w:pPr>
        <w:autoSpaceDE w:val="0"/>
        <w:autoSpaceDN w:val="0"/>
        <w:adjustRightInd w:val="0"/>
      </w:pPr>
    </w:p>
    <w:p w:rsidR="00A041CF" w:rsidRDefault="00A041CF" w:rsidP="00DA466B">
      <w:pPr>
        <w:autoSpaceDE w:val="0"/>
        <w:autoSpaceDN w:val="0"/>
        <w:adjustRightInd w:val="0"/>
      </w:pPr>
    </w:p>
    <w:p w:rsidR="00DA466B" w:rsidRDefault="00886C11" w:rsidP="009A6175">
      <w:pPr>
        <w:widowControl w:val="0"/>
        <w:autoSpaceDE w:val="0"/>
        <w:autoSpaceDN w:val="0"/>
        <w:adjustRightInd w:val="0"/>
        <w:spacing w:after="0"/>
        <w:jc w:val="both"/>
      </w:pPr>
      <w:r>
        <w:lastRenderedPageBreak/>
        <w:t>So if you wanted to add A and B together when A = 5 and B = 3 the instruction would be:</w:t>
      </w:r>
    </w:p>
    <w:p w:rsidR="00886C11" w:rsidRDefault="00886C11" w:rsidP="009A6175">
      <w:pPr>
        <w:widowControl w:val="0"/>
        <w:autoSpaceDE w:val="0"/>
        <w:autoSpaceDN w:val="0"/>
        <w:adjustRightInd w:val="0"/>
        <w:spacing w:after="0"/>
        <w:jc w:val="both"/>
      </w:pPr>
    </w:p>
    <w:p w:rsidR="00886C11" w:rsidRDefault="006A15BC" w:rsidP="009A6175">
      <w:pPr>
        <w:widowControl w:val="0"/>
        <w:autoSpaceDE w:val="0"/>
        <w:autoSpaceDN w:val="0"/>
        <w:adjustRightInd w:val="0"/>
        <w:spacing w:after="0"/>
        <w:jc w:val="both"/>
      </w:pPr>
      <w:r>
        <w:t>1010</w:t>
      </w:r>
      <w:r w:rsidR="00886C11">
        <w:tab/>
        <w:t xml:space="preserve">0101 </w:t>
      </w:r>
      <w:r w:rsidR="00BA1AB7">
        <w:t xml:space="preserve">  </w:t>
      </w:r>
      <w:r w:rsidR="00886C11">
        <w:t>0011 in binary (what you would need to set the switches to)</w:t>
      </w:r>
    </w:p>
    <w:p w:rsidR="00886C11" w:rsidRDefault="00886C11" w:rsidP="009A6175">
      <w:pPr>
        <w:widowControl w:val="0"/>
        <w:autoSpaceDE w:val="0"/>
        <w:autoSpaceDN w:val="0"/>
        <w:adjustRightInd w:val="0"/>
        <w:spacing w:after="0"/>
        <w:jc w:val="both"/>
      </w:pPr>
      <w:r>
        <w:t xml:space="preserve">Or </w:t>
      </w:r>
    </w:p>
    <w:p w:rsidR="00886C11" w:rsidRDefault="006A15BC" w:rsidP="009A6175">
      <w:pPr>
        <w:widowControl w:val="0"/>
        <w:autoSpaceDE w:val="0"/>
        <w:autoSpaceDN w:val="0"/>
        <w:adjustRightInd w:val="0"/>
        <w:spacing w:after="0"/>
        <w:jc w:val="both"/>
      </w:pPr>
      <w:r>
        <w:t>A</w:t>
      </w:r>
      <w:r w:rsidR="0099161E">
        <w:t>5</w:t>
      </w:r>
      <w:r w:rsidR="00886C11">
        <w:t>3 in HEX (</w:t>
      </w:r>
      <w:r w:rsidR="00CD2F36" w:rsidRPr="00CD2F36">
        <w:rPr>
          <w:b/>
          <w:bCs/>
        </w:rPr>
        <w:t>the</w:t>
      </w:r>
      <w:r w:rsidR="00886C11" w:rsidRPr="00CD2F36">
        <w:rPr>
          <w:b/>
          <w:bCs/>
        </w:rPr>
        <w:t xml:space="preserve"> 7 segment display</w:t>
      </w:r>
      <w:r w:rsidR="00CD2F36" w:rsidRPr="00CD2F36">
        <w:rPr>
          <w:b/>
          <w:bCs/>
        </w:rPr>
        <w:t xml:space="preserve"> should only </w:t>
      </w:r>
      <w:r w:rsidR="00CD2F36">
        <w:rPr>
          <w:b/>
          <w:bCs/>
        </w:rPr>
        <w:t xml:space="preserve">use a single digit and </w:t>
      </w:r>
      <w:r w:rsidR="00CD2F36" w:rsidRPr="00CD2F36">
        <w:rPr>
          <w:b/>
          <w:bCs/>
        </w:rPr>
        <w:t>show A</w:t>
      </w:r>
      <w:r w:rsidR="00886C11">
        <w:t>).</w:t>
      </w:r>
    </w:p>
    <w:p w:rsidR="00DA466B" w:rsidRDefault="00DA466B" w:rsidP="009A6175">
      <w:pPr>
        <w:widowControl w:val="0"/>
        <w:autoSpaceDE w:val="0"/>
        <w:autoSpaceDN w:val="0"/>
        <w:adjustRightInd w:val="0"/>
        <w:spacing w:after="0"/>
        <w:jc w:val="both"/>
      </w:pPr>
    </w:p>
    <w:p w:rsidR="00270DDA" w:rsidRDefault="00053B66" w:rsidP="009A6175">
      <w:pPr>
        <w:widowControl w:val="0"/>
        <w:autoSpaceDE w:val="0"/>
        <w:autoSpaceDN w:val="0"/>
        <w:adjustRightInd w:val="0"/>
        <w:spacing w:after="0"/>
        <w:jc w:val="both"/>
      </w:pPr>
      <w:r>
        <w:t xml:space="preserve">Else if you wanted to get A and B when A= 3 (0011) and B=9 (1001) the instruction would be: </w:t>
      </w:r>
    </w:p>
    <w:p w:rsidR="00053B66" w:rsidRDefault="006A15BC" w:rsidP="009A6175">
      <w:pPr>
        <w:widowControl w:val="0"/>
        <w:autoSpaceDE w:val="0"/>
        <w:autoSpaceDN w:val="0"/>
        <w:adjustRightInd w:val="0"/>
        <w:spacing w:after="0"/>
        <w:jc w:val="both"/>
      </w:pPr>
      <w:r>
        <w:t>0000</w:t>
      </w:r>
      <w:r w:rsidR="00053B66">
        <w:t xml:space="preserve">   0011   1001 in binary (what you would need to set the switches to)</w:t>
      </w:r>
    </w:p>
    <w:p w:rsidR="00BA1AB7" w:rsidRDefault="00BA1AB7" w:rsidP="009A6175">
      <w:pPr>
        <w:widowControl w:val="0"/>
        <w:autoSpaceDE w:val="0"/>
        <w:autoSpaceDN w:val="0"/>
        <w:adjustRightInd w:val="0"/>
        <w:spacing w:after="0"/>
        <w:jc w:val="both"/>
      </w:pPr>
      <w:r>
        <w:t xml:space="preserve">Or </w:t>
      </w:r>
    </w:p>
    <w:p w:rsidR="00BA1AB7" w:rsidRDefault="006A15BC" w:rsidP="00BA1AB7">
      <w:pPr>
        <w:widowControl w:val="0"/>
        <w:autoSpaceDE w:val="0"/>
        <w:autoSpaceDN w:val="0"/>
        <w:adjustRightInd w:val="0"/>
        <w:spacing w:after="0"/>
        <w:jc w:val="both"/>
      </w:pPr>
      <w:r>
        <w:t>0</w:t>
      </w:r>
      <w:r w:rsidR="00BA1AB7">
        <w:t xml:space="preserve">39 in HEX </w:t>
      </w:r>
      <w:r w:rsidR="00CD2F36">
        <w:t>(</w:t>
      </w:r>
      <w:r w:rsidR="00CD2F36" w:rsidRPr="00CD2F36">
        <w:rPr>
          <w:b/>
          <w:bCs/>
        </w:rPr>
        <w:t xml:space="preserve">the 7 segment display should only </w:t>
      </w:r>
      <w:r w:rsidR="00CD2F36">
        <w:rPr>
          <w:b/>
          <w:bCs/>
        </w:rPr>
        <w:t xml:space="preserve">use a single digit and </w:t>
      </w:r>
      <w:r w:rsidR="00CD2F36" w:rsidRPr="00CD2F36">
        <w:rPr>
          <w:b/>
          <w:bCs/>
        </w:rPr>
        <w:t xml:space="preserve">show </w:t>
      </w:r>
      <w:r w:rsidR="00CD2F36">
        <w:rPr>
          <w:b/>
          <w:bCs/>
        </w:rPr>
        <w:t>0</w:t>
      </w:r>
      <w:r w:rsidR="00CD2F36">
        <w:t>).</w:t>
      </w:r>
    </w:p>
    <w:p w:rsidR="00053B66" w:rsidRDefault="00053B66" w:rsidP="009A6175">
      <w:pPr>
        <w:widowControl w:val="0"/>
        <w:autoSpaceDE w:val="0"/>
        <w:autoSpaceDN w:val="0"/>
        <w:adjustRightInd w:val="0"/>
        <w:spacing w:after="0"/>
        <w:jc w:val="both"/>
      </w:pPr>
    </w:p>
    <w:p w:rsidR="00A93B51" w:rsidRPr="00445990" w:rsidRDefault="00A93B51" w:rsidP="009A6175">
      <w:pPr>
        <w:widowControl w:val="0"/>
        <w:autoSpaceDE w:val="0"/>
        <w:autoSpaceDN w:val="0"/>
        <w:adjustRightInd w:val="0"/>
        <w:spacing w:after="0"/>
        <w:jc w:val="both"/>
      </w:pPr>
      <w:r w:rsidRPr="00445990">
        <w:t>Here is a black</w:t>
      </w:r>
      <w:r w:rsidR="00F45FE2">
        <w:t>-</w:t>
      </w:r>
      <w:r w:rsidRPr="00445990">
        <w:t xml:space="preserve">box view of the </w:t>
      </w:r>
      <w:r w:rsidR="00445990" w:rsidRPr="00445990">
        <w:t xml:space="preserve">overall </w:t>
      </w:r>
      <w:r w:rsidR="007C3D3E">
        <w:t>new design</w:t>
      </w:r>
      <w:r w:rsidR="00445990" w:rsidRPr="00445990">
        <w:t xml:space="preserve"> (Figure 1)</w:t>
      </w:r>
      <w:r w:rsidRPr="00445990">
        <w:t>:</w:t>
      </w:r>
    </w:p>
    <w:p w:rsidR="00A93B51" w:rsidRPr="00445990" w:rsidRDefault="00A93B51" w:rsidP="009A6175">
      <w:pPr>
        <w:widowControl w:val="0"/>
        <w:autoSpaceDE w:val="0"/>
        <w:autoSpaceDN w:val="0"/>
        <w:adjustRightInd w:val="0"/>
        <w:spacing w:after="0"/>
        <w:jc w:val="both"/>
      </w:pPr>
    </w:p>
    <w:p w:rsidR="00AB417E" w:rsidRPr="00445990" w:rsidRDefault="00AB417E" w:rsidP="00AB417E">
      <w:pPr>
        <w:keepNext/>
        <w:widowControl w:val="0"/>
        <w:autoSpaceDE w:val="0"/>
        <w:autoSpaceDN w:val="0"/>
        <w:adjustRightInd w:val="0"/>
        <w:spacing w:after="0"/>
        <w:jc w:val="both"/>
      </w:pPr>
      <w:r w:rsidRPr="00445990">
        <w:rPr>
          <w:noProof/>
        </w:rPr>
        <w:drawing>
          <wp:inline distT="0" distB="0" distL="0" distR="0" wp14:anchorId="2A3F4969" wp14:editId="58F0118B">
            <wp:extent cx="5542156" cy="33576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jpg"/>
                    <pic:cNvPicPr/>
                  </pic:nvPicPr>
                  <pic:blipFill rotWithShape="1">
                    <a:blip r:embed="rId7" cstate="print">
                      <a:extLst>
                        <a:ext uri="{28A0092B-C50C-407E-A947-70E740481C1C}">
                          <a14:useLocalDpi xmlns:a14="http://schemas.microsoft.com/office/drawing/2010/main" val="0"/>
                        </a:ext>
                      </a:extLst>
                    </a:blip>
                    <a:srcRect l="6199" t="23770" r="23024"/>
                    <a:stretch/>
                  </pic:blipFill>
                  <pic:spPr bwMode="auto">
                    <a:xfrm>
                      <a:off x="0" y="0"/>
                      <a:ext cx="5565325" cy="3371666"/>
                    </a:xfrm>
                    <a:prstGeom prst="rect">
                      <a:avLst/>
                    </a:prstGeom>
                    <a:ln>
                      <a:noFill/>
                    </a:ln>
                    <a:extLst>
                      <a:ext uri="{53640926-AAD7-44D8-BBD7-CCE9431645EC}">
                        <a14:shadowObscured xmlns:a14="http://schemas.microsoft.com/office/drawing/2010/main"/>
                      </a:ext>
                    </a:extLst>
                  </pic:spPr>
                </pic:pic>
              </a:graphicData>
            </a:graphic>
          </wp:inline>
        </w:drawing>
      </w:r>
    </w:p>
    <w:p w:rsidR="00A93B51" w:rsidRPr="00445990" w:rsidRDefault="00AB417E" w:rsidP="00AB417E">
      <w:pPr>
        <w:pStyle w:val="Caption"/>
        <w:jc w:val="center"/>
        <w:rPr>
          <w:b/>
          <w:color w:val="auto"/>
          <w:sz w:val="22"/>
        </w:rPr>
      </w:pPr>
      <w:r w:rsidRPr="00445990">
        <w:rPr>
          <w:b/>
          <w:color w:val="auto"/>
          <w:sz w:val="22"/>
        </w:rPr>
        <w:t xml:space="preserve">Figure </w:t>
      </w:r>
      <w:r w:rsidRPr="00445990">
        <w:rPr>
          <w:b/>
          <w:color w:val="auto"/>
          <w:sz w:val="22"/>
        </w:rPr>
        <w:fldChar w:fldCharType="begin"/>
      </w:r>
      <w:r w:rsidRPr="00445990">
        <w:rPr>
          <w:b/>
          <w:color w:val="auto"/>
          <w:sz w:val="22"/>
        </w:rPr>
        <w:instrText xml:space="preserve"> SEQ Figure \* ARABIC </w:instrText>
      </w:r>
      <w:r w:rsidRPr="00445990">
        <w:rPr>
          <w:b/>
          <w:color w:val="auto"/>
          <w:sz w:val="22"/>
        </w:rPr>
        <w:fldChar w:fldCharType="separate"/>
      </w:r>
      <w:r w:rsidR="00FB1D29">
        <w:rPr>
          <w:b/>
          <w:noProof/>
          <w:color w:val="auto"/>
          <w:sz w:val="22"/>
        </w:rPr>
        <w:t>1</w:t>
      </w:r>
      <w:r w:rsidRPr="00445990">
        <w:rPr>
          <w:b/>
          <w:color w:val="auto"/>
          <w:sz w:val="22"/>
        </w:rPr>
        <w:fldChar w:fldCharType="end"/>
      </w:r>
      <w:r w:rsidRPr="00445990">
        <w:rPr>
          <w:b/>
          <w:color w:val="auto"/>
          <w:sz w:val="22"/>
        </w:rPr>
        <w:t xml:space="preserve">: </w:t>
      </w:r>
      <w:r w:rsidR="007C3D3E">
        <w:rPr>
          <w:b/>
          <w:color w:val="auto"/>
          <w:sz w:val="22"/>
        </w:rPr>
        <w:t>Combined ALU and Decoder</w:t>
      </w:r>
    </w:p>
    <w:p w:rsidR="00A93B51" w:rsidRPr="00445990" w:rsidRDefault="00A93B51" w:rsidP="009A6175">
      <w:pPr>
        <w:widowControl w:val="0"/>
        <w:autoSpaceDE w:val="0"/>
        <w:autoSpaceDN w:val="0"/>
        <w:adjustRightInd w:val="0"/>
        <w:spacing w:after="0"/>
        <w:jc w:val="both"/>
      </w:pPr>
    </w:p>
    <w:p w:rsidR="00A57517" w:rsidRDefault="00A57517" w:rsidP="009A6175">
      <w:pPr>
        <w:widowControl w:val="0"/>
        <w:autoSpaceDE w:val="0"/>
        <w:autoSpaceDN w:val="0"/>
        <w:adjustRightInd w:val="0"/>
        <w:spacing w:after="0"/>
        <w:jc w:val="both"/>
      </w:pPr>
    </w:p>
    <w:p w:rsidR="00556129" w:rsidRPr="00556129" w:rsidRDefault="00556129" w:rsidP="009A6175">
      <w:pPr>
        <w:widowControl w:val="0"/>
        <w:autoSpaceDE w:val="0"/>
        <w:autoSpaceDN w:val="0"/>
        <w:adjustRightInd w:val="0"/>
        <w:spacing w:after="0"/>
        <w:jc w:val="both"/>
        <w:rPr>
          <w:b/>
        </w:rPr>
      </w:pPr>
      <w:r w:rsidRPr="00556129">
        <w:rPr>
          <w:b/>
        </w:rPr>
        <w:t>Changing the Adder</w:t>
      </w:r>
    </w:p>
    <w:p w:rsidR="00556129" w:rsidRPr="00A041CF" w:rsidRDefault="00A041CF" w:rsidP="009A6175">
      <w:pPr>
        <w:widowControl w:val="0"/>
        <w:autoSpaceDE w:val="0"/>
        <w:autoSpaceDN w:val="0"/>
        <w:adjustRightInd w:val="0"/>
        <w:spacing w:after="0"/>
        <w:jc w:val="both"/>
        <w:rPr>
          <w:b/>
          <w:color w:val="FF0000"/>
        </w:rPr>
      </w:pPr>
      <w:r w:rsidRPr="00A041CF">
        <w:rPr>
          <w:b/>
          <w:color w:val="FF0000"/>
        </w:rPr>
        <w:t>(You can do this at any point in the lab exercise order)</w:t>
      </w:r>
    </w:p>
    <w:p w:rsidR="00A041CF" w:rsidRDefault="00A041CF" w:rsidP="009A6175">
      <w:pPr>
        <w:widowControl w:val="0"/>
        <w:autoSpaceDE w:val="0"/>
        <w:autoSpaceDN w:val="0"/>
        <w:adjustRightInd w:val="0"/>
        <w:spacing w:after="0"/>
        <w:jc w:val="both"/>
      </w:pPr>
    </w:p>
    <w:p w:rsidR="00556129" w:rsidRPr="00A041CF" w:rsidRDefault="00556129" w:rsidP="00556129">
      <w:pPr>
        <w:spacing w:after="0"/>
      </w:pPr>
      <w:r w:rsidRPr="00A041CF">
        <w:t>You already know what a ripple-carry adder is. There are many other types of adders. For example, Carry-select adders are another method to compute the sum. It is simple but rather fast. Schematic of 2 bit carry select adder:</w:t>
      </w:r>
    </w:p>
    <w:p w:rsidR="00556129" w:rsidRPr="00B71E82" w:rsidRDefault="00556129" w:rsidP="00556129">
      <w:pPr>
        <w:spacing w:after="0"/>
        <w:rPr>
          <w:rFonts w:asciiTheme="majorHAnsi" w:hAnsiTheme="majorHAnsi"/>
        </w:rPr>
      </w:pPr>
    </w:p>
    <w:p w:rsidR="00556129" w:rsidRDefault="00556129" w:rsidP="00556129">
      <w:pPr>
        <w:spacing w:after="0"/>
      </w:pPr>
      <w:r>
        <w:rPr>
          <w:rFonts w:hint="eastAsia"/>
          <w:noProof/>
        </w:rPr>
        <w:lastRenderedPageBreak/>
        <w:drawing>
          <wp:inline distT="0" distB="0" distL="0" distR="0" wp14:anchorId="64852109" wp14:editId="62513820">
            <wp:extent cx="5486400" cy="2612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612714"/>
                    </a:xfrm>
                    <a:prstGeom prst="rect">
                      <a:avLst/>
                    </a:prstGeom>
                    <a:noFill/>
                    <a:ln>
                      <a:noFill/>
                    </a:ln>
                  </pic:spPr>
                </pic:pic>
              </a:graphicData>
            </a:graphic>
          </wp:inline>
        </w:drawing>
      </w:r>
    </w:p>
    <w:p w:rsidR="00556129" w:rsidRDefault="00556129" w:rsidP="00556129">
      <w:pPr>
        <w:spacing w:after="0"/>
        <w:rPr>
          <w:rFonts w:asciiTheme="majorHAnsi" w:hAnsiTheme="majorHAnsi"/>
        </w:rPr>
      </w:pPr>
    </w:p>
    <w:p w:rsidR="00556129" w:rsidRPr="00556129" w:rsidRDefault="00556129" w:rsidP="00556129">
      <w:pPr>
        <w:spacing w:after="0"/>
      </w:pPr>
      <w:r w:rsidRPr="00556129">
        <w:t>Carry select adders generally consist of smaller addition blocks and multiplexers. The logic behind the method is simple: we don’t need to wait for the carry to propagate all the way to the nth bit. Calculations are performed simultaneously, and the results are chosen using multiplexers.</w:t>
      </w:r>
    </w:p>
    <w:p w:rsidR="00556129" w:rsidRPr="00556129" w:rsidRDefault="00556129" w:rsidP="00556129">
      <w:pPr>
        <w:spacing w:after="0"/>
      </w:pPr>
    </w:p>
    <w:p w:rsidR="00556129" w:rsidRDefault="00556129" w:rsidP="00556129">
      <w:pPr>
        <w:spacing w:after="0"/>
      </w:pPr>
      <w:r w:rsidRPr="00556129">
        <w:t xml:space="preserve">N-bit addition using carry-select adders could be done using two or more ripple carry adders. However, all the calculations are performed twice: once assuming the carry is one and the other assuming it is zero. The sum and carry-out are then fed into </w:t>
      </w:r>
      <w:proofErr w:type="spellStart"/>
      <w:r w:rsidRPr="00556129">
        <w:t>muxes</w:t>
      </w:r>
      <w:proofErr w:type="spellEnd"/>
      <w:r w:rsidRPr="00556129">
        <w:t xml:space="preserve"> which are controlled by the first addition step.</w:t>
      </w:r>
    </w:p>
    <w:p w:rsidR="00556129" w:rsidRDefault="00556129" w:rsidP="00556129">
      <w:pPr>
        <w:spacing w:after="0"/>
      </w:pPr>
    </w:p>
    <w:p w:rsidR="00556129" w:rsidRPr="00556129" w:rsidRDefault="00556129" w:rsidP="00556129">
      <w:pPr>
        <w:spacing w:after="0"/>
      </w:pPr>
      <w:r>
        <w:t>For this lab you need to create another Adder for your ALU. You can use any other architecture you like. The carry-select is just provided as an example. Others include Carry Lookahead and Cary Save.</w:t>
      </w:r>
      <w:r w:rsidR="00A041CF">
        <w:t xml:space="preserve"> </w:t>
      </w:r>
      <w:r w:rsidR="00A041CF" w:rsidRPr="00A041CF">
        <w:rPr>
          <w:b/>
          <w:color w:val="FF0000"/>
        </w:rPr>
        <w:t>Use the internet to do some research on adders.</w:t>
      </w:r>
    </w:p>
    <w:p w:rsidR="00A8165F" w:rsidRPr="00445990" w:rsidRDefault="00A8165F" w:rsidP="00351FEA">
      <w:pPr>
        <w:overflowPunct w:val="0"/>
        <w:autoSpaceDE w:val="0"/>
        <w:autoSpaceDN w:val="0"/>
        <w:adjustRightInd w:val="0"/>
        <w:spacing w:line="243" w:lineRule="auto"/>
        <w:ind w:right="2040"/>
      </w:pPr>
    </w:p>
    <w:p w:rsidR="00351FEA" w:rsidRPr="00445990" w:rsidRDefault="00C51737" w:rsidP="00351FEA">
      <w:pPr>
        <w:overflowPunct w:val="0"/>
        <w:autoSpaceDE w:val="0"/>
        <w:autoSpaceDN w:val="0"/>
        <w:adjustRightInd w:val="0"/>
        <w:spacing w:line="243" w:lineRule="auto"/>
        <w:ind w:right="2040"/>
        <w:rPr>
          <w:b/>
        </w:rPr>
      </w:pPr>
      <w:r w:rsidRPr="00445990">
        <w:rPr>
          <w:b/>
        </w:rPr>
        <w:t>What to turn in (ZIP 1-4 together):</w:t>
      </w:r>
    </w:p>
    <w:p w:rsidR="00B215B8" w:rsidRPr="00445990" w:rsidRDefault="00B215B8" w:rsidP="00B215B8">
      <w:pPr>
        <w:numPr>
          <w:ilvl w:val="0"/>
          <w:numId w:val="5"/>
        </w:numPr>
        <w:overflowPunct w:val="0"/>
        <w:autoSpaceDE w:val="0"/>
        <w:autoSpaceDN w:val="0"/>
        <w:adjustRightInd w:val="0"/>
        <w:spacing w:line="243" w:lineRule="auto"/>
        <w:ind w:right="270"/>
        <w:rPr>
          <w:b/>
        </w:rPr>
      </w:pPr>
      <w:r w:rsidRPr="00445990">
        <w:t>A README</w:t>
      </w:r>
      <w:r w:rsidR="00F45FE2">
        <w:t>.txt</w:t>
      </w:r>
      <w:r w:rsidRPr="00445990">
        <w:t xml:space="preserve"> file that explains your submission, its organization, and includes both team member’s names and UIDs. Feel free to include any other comments you want your TA to see that will be relevant while they are grading the assignment.</w:t>
      </w:r>
    </w:p>
    <w:p w:rsidR="00351FEA" w:rsidRPr="00445990" w:rsidRDefault="00351FEA" w:rsidP="00B215B8">
      <w:pPr>
        <w:numPr>
          <w:ilvl w:val="0"/>
          <w:numId w:val="5"/>
        </w:numPr>
        <w:overflowPunct w:val="0"/>
        <w:autoSpaceDE w:val="0"/>
        <w:autoSpaceDN w:val="0"/>
        <w:adjustRightInd w:val="0"/>
        <w:spacing w:line="243" w:lineRule="auto"/>
        <w:ind w:right="270"/>
        <w:rPr>
          <w:b/>
        </w:rPr>
      </w:pPr>
      <w:r w:rsidRPr="00445990">
        <w:t>Verilog files</w:t>
      </w:r>
      <w:r w:rsidR="00B215B8" w:rsidRPr="00445990">
        <w:t xml:space="preserve"> (.v)</w:t>
      </w:r>
      <w:r w:rsidRPr="00445990">
        <w:t xml:space="preserve"> </w:t>
      </w:r>
      <w:r w:rsidR="00886C11">
        <w:t xml:space="preserve"> for you</w:t>
      </w:r>
      <w:r w:rsidR="00A041CF">
        <w:t>r</w:t>
      </w:r>
      <w:r w:rsidR="00886C11">
        <w:t xml:space="preserve"> new adder</w:t>
      </w:r>
      <w:r w:rsidR="00F45FE2">
        <w:t xml:space="preserve">, </w:t>
      </w:r>
      <w:r w:rsidR="00886C11">
        <w:t>your new ALU</w:t>
      </w:r>
      <w:r w:rsidR="00A041CF">
        <w:t xml:space="preserve"> (adder + other modes)</w:t>
      </w:r>
      <w:r w:rsidR="00F45FE2">
        <w:t xml:space="preserve">, </w:t>
      </w:r>
      <w:r w:rsidR="00886C11">
        <w:t>your decoder</w:t>
      </w:r>
      <w:r w:rsidR="00A041CF">
        <w:t xml:space="preserve"> (by itself)</w:t>
      </w:r>
      <w:r w:rsidRPr="00445990">
        <w:t xml:space="preserve">, </w:t>
      </w:r>
      <w:r w:rsidR="00B215B8" w:rsidRPr="00445990">
        <w:t>and</w:t>
      </w:r>
      <w:r w:rsidR="00255054">
        <w:t xml:space="preserve"> the</w:t>
      </w:r>
      <w:r w:rsidR="00B215B8" w:rsidRPr="00445990">
        <w:t xml:space="preserve"> </w:t>
      </w:r>
      <w:r w:rsidR="00255054">
        <w:t>full system</w:t>
      </w:r>
      <w:r w:rsidR="00BA1AB7">
        <w:t xml:space="preserve"> (using the new ALU</w:t>
      </w:r>
      <w:r w:rsidR="00A041CF">
        <w:t>+ decoder+7-segment LED</w:t>
      </w:r>
      <w:r w:rsidR="00BA1AB7">
        <w:t>)</w:t>
      </w:r>
      <w:r w:rsidR="00B215B8" w:rsidRPr="00445990">
        <w:t>. Zip these together in an organized way and use good naming conventions.</w:t>
      </w:r>
    </w:p>
    <w:p w:rsidR="00351FEA" w:rsidRPr="00445990" w:rsidRDefault="00351FEA" w:rsidP="00B215B8">
      <w:pPr>
        <w:numPr>
          <w:ilvl w:val="0"/>
          <w:numId w:val="5"/>
        </w:numPr>
        <w:overflowPunct w:val="0"/>
        <w:autoSpaceDE w:val="0"/>
        <w:autoSpaceDN w:val="0"/>
        <w:adjustRightInd w:val="0"/>
        <w:spacing w:line="243" w:lineRule="auto"/>
        <w:ind w:right="90"/>
        <w:rPr>
          <w:b/>
        </w:rPr>
      </w:pPr>
      <w:r w:rsidRPr="00445990">
        <w:t>T</w:t>
      </w:r>
      <w:r w:rsidR="00B215B8" w:rsidRPr="00445990">
        <w:t>estbench files for each of the modules in #2. Feel free to have more if needed and explain in your README.</w:t>
      </w:r>
    </w:p>
    <w:p w:rsidR="00C51737" w:rsidRPr="00445990" w:rsidRDefault="00C51737" w:rsidP="00B215B8">
      <w:pPr>
        <w:numPr>
          <w:ilvl w:val="0"/>
          <w:numId w:val="5"/>
        </w:numPr>
        <w:overflowPunct w:val="0"/>
        <w:autoSpaceDE w:val="0"/>
        <w:autoSpaceDN w:val="0"/>
        <w:adjustRightInd w:val="0"/>
        <w:spacing w:line="243" w:lineRule="auto"/>
        <w:ind w:right="90"/>
        <w:rPr>
          <w:b/>
        </w:rPr>
      </w:pPr>
      <w:r w:rsidRPr="00445990">
        <w:lastRenderedPageBreak/>
        <w:t>Write a short discussion about your</w:t>
      </w:r>
      <w:r w:rsidR="00255054">
        <w:t xml:space="preserve"> new</w:t>
      </w:r>
      <w:r w:rsidRPr="00445990">
        <w:t xml:space="preserve"> ALU (and save as a pdf). </w:t>
      </w:r>
      <w:r w:rsidR="00255054">
        <w:t>Which adder did you choose?</w:t>
      </w:r>
      <w:r w:rsidRPr="00445990">
        <w:t xml:space="preserve"> </w:t>
      </w:r>
      <w:r w:rsidR="00255054">
        <w:t>Why? Which is faster, your ALU or decoder? Why do you say that? How big is your overall design (use FPGA terms like</w:t>
      </w:r>
      <w:r w:rsidR="00A041CF">
        <w:t xml:space="preserve"> LUTs, CLBs, etc.)?</w:t>
      </w:r>
      <w:r w:rsidR="00255054">
        <w:t xml:space="preserve"> Could it get smaller? What is the biggest part of your design?</w:t>
      </w:r>
    </w:p>
    <w:p w:rsidR="00351FEA" w:rsidRPr="00445990" w:rsidRDefault="00351FEA" w:rsidP="00445990">
      <w:pPr>
        <w:numPr>
          <w:ilvl w:val="0"/>
          <w:numId w:val="5"/>
        </w:numPr>
        <w:overflowPunct w:val="0"/>
        <w:autoSpaceDE w:val="0"/>
        <w:autoSpaceDN w:val="0"/>
        <w:adjustRightInd w:val="0"/>
        <w:spacing w:line="243" w:lineRule="auto"/>
        <w:rPr>
          <w:b/>
        </w:rPr>
      </w:pPr>
      <w:r w:rsidRPr="00445990">
        <w:t>Demo your design to your TA. Arrange a time. The lab would be ideal but that may not be possible.</w:t>
      </w:r>
      <w:r w:rsidR="00F45FE2">
        <w:t xml:space="preserve"> OH work as well.</w:t>
      </w:r>
      <w:r w:rsidRPr="00445990">
        <w:t xml:space="preserve"> If necessary, you can record yourself using the FPGA and provide that video to your TA if needed. </w:t>
      </w:r>
      <w:r w:rsidR="00A041CF">
        <w:t xml:space="preserve"> As with Lab 1, the demo is due 1 week after the Lab 2 submission. However, all Lab2 files must NOT have timestamps after the 10/1</w:t>
      </w:r>
      <w:r w:rsidR="00AD1C17">
        <w:t>1</w:t>
      </w:r>
      <w:r w:rsidR="00A041CF">
        <w:t xml:space="preserve"> due date.</w:t>
      </w:r>
    </w:p>
    <w:p w:rsidR="00445990" w:rsidRPr="00445990" w:rsidRDefault="00A8165F" w:rsidP="00F45FE2">
      <w:pPr>
        <w:widowControl w:val="0"/>
        <w:overflowPunct w:val="0"/>
        <w:autoSpaceDE w:val="0"/>
        <w:autoSpaceDN w:val="0"/>
        <w:adjustRightInd w:val="0"/>
        <w:spacing w:after="0" w:line="241" w:lineRule="auto"/>
        <w:ind w:right="-90"/>
      </w:pPr>
      <w:r w:rsidRPr="00445990">
        <w:t xml:space="preserve"> </w:t>
      </w:r>
    </w:p>
    <w:sectPr w:rsidR="00445990" w:rsidRPr="00445990" w:rsidSect="002B56C7">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EF9" w:rsidRDefault="007F4EF9" w:rsidP="009A00C6">
      <w:pPr>
        <w:spacing w:after="0"/>
      </w:pPr>
      <w:r>
        <w:separator/>
      </w:r>
    </w:p>
  </w:endnote>
  <w:endnote w:type="continuationSeparator" w:id="0">
    <w:p w:rsidR="007F4EF9" w:rsidRDefault="007F4EF9" w:rsidP="009A0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475364"/>
      <w:docPartObj>
        <w:docPartGallery w:val="Page Numbers (Bottom of Page)"/>
        <w:docPartUnique/>
      </w:docPartObj>
    </w:sdtPr>
    <w:sdtEndPr>
      <w:rPr>
        <w:noProof/>
      </w:rPr>
    </w:sdtEndPr>
    <w:sdtContent>
      <w:p w:rsidR="00445990" w:rsidRDefault="00445990">
        <w:pPr>
          <w:pStyle w:val="Footer"/>
          <w:jc w:val="center"/>
        </w:pPr>
        <w:r>
          <w:fldChar w:fldCharType="begin"/>
        </w:r>
        <w:r>
          <w:instrText xml:space="preserve"> PAGE   \* MERGEFORMAT </w:instrText>
        </w:r>
        <w:r>
          <w:fldChar w:fldCharType="separate"/>
        </w:r>
        <w:r w:rsidR="00FB1D29">
          <w:rPr>
            <w:noProof/>
          </w:rPr>
          <w:t>2</w:t>
        </w:r>
        <w:r>
          <w:rPr>
            <w:noProof/>
          </w:rPr>
          <w:fldChar w:fldCharType="end"/>
        </w:r>
      </w:p>
    </w:sdtContent>
  </w:sdt>
  <w:p w:rsidR="00445990" w:rsidRDefault="00445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EF9" w:rsidRDefault="007F4EF9" w:rsidP="009A00C6">
      <w:pPr>
        <w:spacing w:after="0"/>
      </w:pPr>
      <w:r>
        <w:separator/>
      </w:r>
    </w:p>
  </w:footnote>
  <w:footnote w:type="continuationSeparator" w:id="0">
    <w:p w:rsidR="007F4EF9" w:rsidRDefault="007F4EF9" w:rsidP="009A00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09F" w:rsidRDefault="00270DDA">
    <w:pPr>
      <w:pStyle w:val="Header"/>
    </w:pPr>
    <w:r>
      <w:t>Fall 202</w:t>
    </w:r>
    <w:r w:rsidR="002C5F93">
      <w:t>3</w:t>
    </w:r>
    <w:r>
      <w:t xml:space="preserve"> / EC311 / Lab 2</w:t>
    </w:r>
    <w:r w:rsidR="00A041CF">
      <w:tab/>
    </w:r>
    <w:r w:rsidR="00A041C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779B7"/>
    <w:multiLevelType w:val="hybridMultilevel"/>
    <w:tmpl w:val="7F2AD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65E96"/>
    <w:multiLevelType w:val="hybridMultilevel"/>
    <w:tmpl w:val="1BDE7656"/>
    <w:lvl w:ilvl="0" w:tplc="33B2C5F6">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82A"/>
    <w:multiLevelType w:val="hybridMultilevel"/>
    <w:tmpl w:val="84BA469A"/>
    <w:lvl w:ilvl="0" w:tplc="04090001">
      <w:start w:val="1"/>
      <w:numFmt w:val="bullet"/>
      <w:lvlText w:val=""/>
      <w:lvlJc w:val="left"/>
      <w:pPr>
        <w:tabs>
          <w:tab w:val="num" w:pos="2487"/>
        </w:tabs>
        <w:ind w:left="2487"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7DC435C"/>
    <w:multiLevelType w:val="hybridMultilevel"/>
    <w:tmpl w:val="D15C74C2"/>
    <w:lvl w:ilvl="0" w:tplc="04090001">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21C49D7"/>
    <w:multiLevelType w:val="hybridMultilevel"/>
    <w:tmpl w:val="74348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743E2"/>
    <w:multiLevelType w:val="hybridMultilevel"/>
    <w:tmpl w:val="6666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74A00"/>
    <w:multiLevelType w:val="hybridMultilevel"/>
    <w:tmpl w:val="5FB05B22"/>
    <w:lvl w:ilvl="0" w:tplc="04090001">
      <w:start w:val="1"/>
      <w:numFmt w:val="bullet"/>
      <w:lvlText w:val=""/>
      <w:lvlJc w:val="left"/>
      <w:pPr>
        <w:ind w:left="2547" w:hanging="420"/>
      </w:pPr>
      <w:rPr>
        <w:rFonts w:ascii="Wingdings" w:hAnsi="Wingdings" w:hint="default"/>
      </w:rPr>
    </w:lvl>
    <w:lvl w:ilvl="1" w:tplc="04090003">
      <w:start w:val="1"/>
      <w:numFmt w:val="bullet"/>
      <w:lvlText w:val=""/>
      <w:lvlJc w:val="left"/>
      <w:pPr>
        <w:ind w:left="2967" w:hanging="420"/>
      </w:pPr>
      <w:rPr>
        <w:rFonts w:ascii="Wingdings" w:hAnsi="Wingdings" w:hint="default"/>
      </w:rPr>
    </w:lvl>
    <w:lvl w:ilvl="2" w:tplc="04090005">
      <w:start w:val="1"/>
      <w:numFmt w:val="bullet"/>
      <w:lvlText w:val=""/>
      <w:lvlJc w:val="left"/>
      <w:pPr>
        <w:ind w:left="3387" w:hanging="420"/>
      </w:pPr>
      <w:rPr>
        <w:rFonts w:ascii="Wingdings" w:hAnsi="Wingdings" w:hint="default"/>
      </w:rPr>
    </w:lvl>
    <w:lvl w:ilvl="3" w:tplc="04090001">
      <w:start w:val="1"/>
      <w:numFmt w:val="bullet"/>
      <w:lvlText w:val=""/>
      <w:lvlJc w:val="left"/>
      <w:pPr>
        <w:ind w:left="3807" w:hanging="420"/>
      </w:pPr>
      <w:rPr>
        <w:rFonts w:ascii="Wingdings" w:hAnsi="Wingdings" w:hint="default"/>
      </w:rPr>
    </w:lvl>
    <w:lvl w:ilvl="4" w:tplc="04090003">
      <w:start w:val="1"/>
      <w:numFmt w:val="bullet"/>
      <w:lvlText w:val=""/>
      <w:lvlJc w:val="left"/>
      <w:pPr>
        <w:ind w:left="4227" w:hanging="420"/>
      </w:pPr>
      <w:rPr>
        <w:rFonts w:ascii="Wingdings" w:hAnsi="Wingdings" w:hint="default"/>
      </w:rPr>
    </w:lvl>
    <w:lvl w:ilvl="5" w:tplc="04090005">
      <w:start w:val="1"/>
      <w:numFmt w:val="bullet"/>
      <w:lvlText w:val=""/>
      <w:lvlJc w:val="left"/>
      <w:pPr>
        <w:ind w:left="4647" w:hanging="420"/>
      </w:pPr>
      <w:rPr>
        <w:rFonts w:ascii="Wingdings" w:hAnsi="Wingdings" w:hint="default"/>
      </w:rPr>
    </w:lvl>
    <w:lvl w:ilvl="6" w:tplc="04090001">
      <w:start w:val="1"/>
      <w:numFmt w:val="bullet"/>
      <w:lvlText w:val=""/>
      <w:lvlJc w:val="left"/>
      <w:pPr>
        <w:ind w:left="2547" w:hanging="420"/>
      </w:pPr>
      <w:rPr>
        <w:rFonts w:ascii="Wingdings" w:hAnsi="Wingdings" w:hint="default"/>
      </w:rPr>
    </w:lvl>
    <w:lvl w:ilvl="7" w:tplc="04090003" w:tentative="1">
      <w:start w:val="1"/>
      <w:numFmt w:val="bullet"/>
      <w:lvlText w:val=""/>
      <w:lvlJc w:val="left"/>
      <w:pPr>
        <w:ind w:left="5487" w:hanging="420"/>
      </w:pPr>
      <w:rPr>
        <w:rFonts w:ascii="Wingdings" w:hAnsi="Wingdings" w:hint="default"/>
      </w:rPr>
    </w:lvl>
    <w:lvl w:ilvl="8" w:tplc="04090005" w:tentative="1">
      <w:start w:val="1"/>
      <w:numFmt w:val="bullet"/>
      <w:lvlText w:val=""/>
      <w:lvlJc w:val="left"/>
      <w:pPr>
        <w:ind w:left="5907" w:hanging="420"/>
      </w:pPr>
      <w:rPr>
        <w:rFonts w:ascii="Wingdings" w:hAnsi="Wingdings" w:hint="default"/>
      </w:rPr>
    </w:lvl>
  </w:abstractNum>
  <w:abstractNum w:abstractNumId="7" w15:restartNumberingAfterBreak="0">
    <w:nsid w:val="6C890774"/>
    <w:multiLevelType w:val="hybridMultilevel"/>
    <w:tmpl w:val="D2FA729C"/>
    <w:lvl w:ilvl="0" w:tplc="71A42988">
      <w:numFmt w:val="decimalZero"/>
      <w:lvlText w:val="%1"/>
      <w:lvlJc w:val="left"/>
      <w:pPr>
        <w:ind w:left="888" w:hanging="5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embedSystemFonts/>
  <w:hideSpellingErrors/>
  <w:hideGrammaticalError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0MjOyNLEwMDEAAiUdpeDU4uLM/DyQAqNaAARsCmksAAAA"/>
  </w:docVars>
  <w:rsids>
    <w:rsidRoot w:val="006D509F"/>
    <w:rsid w:val="00053B66"/>
    <w:rsid w:val="00060257"/>
    <w:rsid w:val="000D4528"/>
    <w:rsid w:val="0016338D"/>
    <w:rsid w:val="001671A6"/>
    <w:rsid w:val="0021625D"/>
    <w:rsid w:val="00223248"/>
    <w:rsid w:val="00233394"/>
    <w:rsid w:val="00252A62"/>
    <w:rsid w:val="00255054"/>
    <w:rsid w:val="00270DDA"/>
    <w:rsid w:val="002C5F93"/>
    <w:rsid w:val="00351FEA"/>
    <w:rsid w:val="003B1883"/>
    <w:rsid w:val="00445990"/>
    <w:rsid w:val="00485ADD"/>
    <w:rsid w:val="00504643"/>
    <w:rsid w:val="00534588"/>
    <w:rsid w:val="00556129"/>
    <w:rsid w:val="00595DC2"/>
    <w:rsid w:val="006949CA"/>
    <w:rsid w:val="006A15BC"/>
    <w:rsid w:val="006D509F"/>
    <w:rsid w:val="00795DE6"/>
    <w:rsid w:val="007A30F0"/>
    <w:rsid w:val="007C3D3E"/>
    <w:rsid w:val="007F4EF9"/>
    <w:rsid w:val="007F5E18"/>
    <w:rsid w:val="00884309"/>
    <w:rsid w:val="00886C11"/>
    <w:rsid w:val="00887C15"/>
    <w:rsid w:val="00911EC4"/>
    <w:rsid w:val="009224A0"/>
    <w:rsid w:val="00953E40"/>
    <w:rsid w:val="0099161E"/>
    <w:rsid w:val="00993EEA"/>
    <w:rsid w:val="009A00C6"/>
    <w:rsid w:val="009A6175"/>
    <w:rsid w:val="009F7EC8"/>
    <w:rsid w:val="00A041CF"/>
    <w:rsid w:val="00A32A6B"/>
    <w:rsid w:val="00A57517"/>
    <w:rsid w:val="00A738CB"/>
    <w:rsid w:val="00A8165F"/>
    <w:rsid w:val="00A93B51"/>
    <w:rsid w:val="00AB417E"/>
    <w:rsid w:val="00AD1C17"/>
    <w:rsid w:val="00AD4C03"/>
    <w:rsid w:val="00B215B8"/>
    <w:rsid w:val="00B227B6"/>
    <w:rsid w:val="00B3124D"/>
    <w:rsid w:val="00BA1AB7"/>
    <w:rsid w:val="00C100FC"/>
    <w:rsid w:val="00C258BB"/>
    <w:rsid w:val="00C26F67"/>
    <w:rsid w:val="00C51737"/>
    <w:rsid w:val="00CB38D5"/>
    <w:rsid w:val="00CD2F36"/>
    <w:rsid w:val="00D26943"/>
    <w:rsid w:val="00DA466B"/>
    <w:rsid w:val="00E270FD"/>
    <w:rsid w:val="00EA38B0"/>
    <w:rsid w:val="00EC085F"/>
    <w:rsid w:val="00F45FE2"/>
    <w:rsid w:val="00F506B8"/>
    <w:rsid w:val="00FB1D29"/>
    <w:rsid w:val="00FF294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0E05"/>
  <w15:docId w15:val="{E9C5BE1C-4D98-48B8-9C30-3DA8401C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09F"/>
    <w:pPr>
      <w:tabs>
        <w:tab w:val="center" w:pos="4320"/>
        <w:tab w:val="right" w:pos="8640"/>
      </w:tabs>
      <w:spacing w:after="0"/>
    </w:pPr>
  </w:style>
  <w:style w:type="character" w:customStyle="1" w:styleId="HeaderChar">
    <w:name w:val="Header Char"/>
    <w:basedOn w:val="DefaultParagraphFont"/>
    <w:link w:val="Header"/>
    <w:uiPriority w:val="99"/>
    <w:rsid w:val="006D509F"/>
  </w:style>
  <w:style w:type="paragraph" w:styleId="Footer">
    <w:name w:val="footer"/>
    <w:basedOn w:val="Normal"/>
    <w:link w:val="FooterChar"/>
    <w:uiPriority w:val="99"/>
    <w:unhideWhenUsed/>
    <w:rsid w:val="006D509F"/>
    <w:pPr>
      <w:tabs>
        <w:tab w:val="center" w:pos="4320"/>
        <w:tab w:val="right" w:pos="8640"/>
      </w:tabs>
      <w:spacing w:after="0"/>
    </w:pPr>
  </w:style>
  <w:style w:type="character" w:customStyle="1" w:styleId="FooterChar">
    <w:name w:val="Footer Char"/>
    <w:basedOn w:val="DefaultParagraphFont"/>
    <w:link w:val="Footer"/>
    <w:uiPriority w:val="99"/>
    <w:rsid w:val="006D509F"/>
  </w:style>
  <w:style w:type="table" w:styleId="TableGrid">
    <w:name w:val="Table Grid"/>
    <w:basedOn w:val="TableNormal"/>
    <w:uiPriority w:val="59"/>
    <w:rsid w:val="006D509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165F"/>
    <w:pPr>
      <w:widowControl w:val="0"/>
      <w:spacing w:after="0"/>
      <w:ind w:left="720"/>
      <w:jc w:val="both"/>
    </w:pPr>
    <w:rPr>
      <w:rFonts w:ascii="Calibri" w:eastAsia="SimSun" w:hAnsi="Calibri" w:cs="Times New Roman"/>
      <w:kern w:val="2"/>
      <w:sz w:val="21"/>
      <w:szCs w:val="22"/>
      <w:lang w:eastAsia="zh-CN"/>
    </w:rPr>
  </w:style>
  <w:style w:type="character" w:styleId="Hyperlink">
    <w:name w:val="Hyperlink"/>
    <w:uiPriority w:val="99"/>
    <w:unhideWhenUsed/>
    <w:rsid w:val="00A8165F"/>
    <w:rPr>
      <w:color w:val="0000FF"/>
      <w:u w:val="single"/>
    </w:rPr>
  </w:style>
  <w:style w:type="paragraph" w:styleId="Caption">
    <w:name w:val="caption"/>
    <w:basedOn w:val="Normal"/>
    <w:next w:val="Normal"/>
    <w:uiPriority w:val="35"/>
    <w:unhideWhenUsed/>
    <w:qFormat/>
    <w:rsid w:val="00A57517"/>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M. Takhirov</dc:creator>
  <cp:keywords/>
  <cp:lastModifiedBy>fadikidess@outlook.com</cp:lastModifiedBy>
  <cp:revision>11</cp:revision>
  <cp:lastPrinted>2020-10-05T13:27:00Z</cp:lastPrinted>
  <dcterms:created xsi:type="dcterms:W3CDTF">2020-10-05T02:29:00Z</dcterms:created>
  <dcterms:modified xsi:type="dcterms:W3CDTF">2023-10-06T15:30:00Z</dcterms:modified>
</cp:coreProperties>
</file>