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EB6834"/>
          <w:sz w:val="44"/>
          <w:szCs w:val="44"/>
        </w:rPr>
        <w:t xml:space="preserve">TRACÉ — Feuille de route</w:t>
      </w:r>
    </w:p>
    <w:p>
      <w:pPr>
        <w:spacing w:after="200"/>
      </w:pPr>
      <w:r>
        <w:rPr>
          <w:rFonts w:ascii="Calibri" w:cs="Calibri" w:eastAsia="Calibri" w:hAnsi="Calibri"/>
          <w:color w:val="6B6B66"/>
          <w:sz w:val="22"/>
          <w:szCs w:val="22"/>
        </w:rPr>
        <w:t xml:space="preserve">Nuit du 09 au 10 octobre 2026 · ce que j'ai codé, où le trouver, comment le tester, ce que j'ai supposé · une colonne pour tes commentaires</w:t>
      </w:r>
    </w:p>
    <w:p>
      <w:pPr>
        <w:pStyle w:val="Heading1"/>
        <w:spacing w:after="120" w:before="320"/>
      </w:pPr>
      <w:r>
        <w:rPr>
          <w:rFonts w:ascii="Calibri" w:cs="Calibri" w:eastAsia="Calibri" w:hAnsi="Calibri"/>
          <w:b/>
          <w:bCs/>
          <w:color w:val="EB6834"/>
          <w:sz w:val="30"/>
          <w:szCs w:val="30"/>
        </w:rPr>
        <w:t xml:space="preserve">Mode d'emploi</w:t>
      </w:r>
    </w:p>
    <w:p>
      <w:pPr>
        <w:pStyle w:val="ListParagraph"/>
        <w:numPr>
          <w:ilvl w:val="0"/>
          <w:numId w:val="2"/>
        </w:numPr>
        <w:spacing w:after="40"/>
      </w:pPr>
      <w:r>
        <w:rPr>
          <w:rFonts w:ascii="Calibri" w:cs="Calibri" w:eastAsia="Calibri" w:hAnsi="Calibri"/>
          <w:color w:val="14213D"/>
          <w:sz w:val="20"/>
          <w:szCs w:val="20"/>
        </w:rPr>
        <w:t xml:space="preserve">Tu testes fonctionnalité par fonctionnalité en suivant les tableaux. Tu écris dans la colonne « Vos commentaires » (OK / à corriger / à changer : quoi) et tu me renvoies ce fichier : je corrige à partir de tes remarques, dans l'ordre des tableaux.</w:t>
      </w:r>
    </w:p>
    <w:p>
      <w:pPr>
        <w:pStyle w:val="ListParagraph"/>
        <w:numPr>
          <w:ilvl w:val="0"/>
          <w:numId w:val="2"/>
        </w:numPr>
        <w:spacing w:after="40"/>
      </w:pPr>
      <w:r>
        <w:rPr>
          <w:rFonts w:ascii="Calibri" w:cs="Calibri" w:eastAsia="Calibri" w:hAnsi="Calibri"/>
          <w:color w:val="14213D"/>
          <w:sz w:val="20"/>
          <w:szCs w:val="20"/>
        </w:rPr>
        <w:t xml:space="preserve">Build livré : 11/10/2026 · 748a65 (retours des points 1 à 4, objectifs par équipe / jour / soudure / DN, bac à sable, maquette nouvelle ventilation) (index.html + traceur.html à la racine du dépôt). Sources : app/src (reg.js, docs.js, prevention.js, accueil.js, affaires.js, flotte.js, rh.js, commandes.js, reglement.js + app.js, espace.js, next.js, acces.js, sync.js). Notes techniques : app/NOTES.md.</w:t>
      </w:r>
    </w:p>
    <w:p>
      <w:pPr>
        <w:pStyle w:val="ListParagraph"/>
        <w:numPr>
          <w:ilvl w:val="0"/>
          <w:numId w:val="2"/>
        </w:numPr>
        <w:spacing w:after="40"/>
      </w:pPr>
      <w:r>
        <w:rPr>
          <w:rFonts w:ascii="Calibri" w:cs="Calibri" w:eastAsia="Calibri" w:hAnsi="Calibri"/>
          <w:color w:val="14213D"/>
          <w:sz w:val="20"/>
          <w:szCs w:val="20"/>
        </w:rPr>
        <w:t xml:space="preserve">Tout fonctionne hors connexion avec les personnages de démo (Ethan L. = administrateur, Karim B. = soudeur, Julien R. = manchonneur) : le plus simple pour tester vite. Connecté, il faut d'abord passer les SQL ci-dessous.</w:t>
      </w:r>
    </w:p>
    <w:p>
      <w:pPr>
        <w:pStyle w:val="ListParagraph"/>
        <w:numPr>
          <w:ilvl w:val="0"/>
          <w:numId w:val="2"/>
        </w:numPr>
        <w:spacing w:after="40"/>
      </w:pPr>
      <w:r>
        <w:rPr>
          <w:rFonts w:ascii="Calibri" w:cs="Calibri" w:eastAsia="Calibri" w:hAnsi="Calibri"/>
          <w:color w:val="14213D"/>
          <w:sz w:val="20"/>
          <w:szCs w:val="20"/>
        </w:rPr>
        <w:t xml:space="preserve">Règle gardée toute la nuit : rien d'ancien n'est supprimé ; 41 suites de tests automatiques passent (30 anciennes + docs, objectifs, affaires, flotte &amp; RH, 3e vague, bureau, retours du 10/10, planning, objectif sur le plan, bac à sable, objectifs &amp; serveur).</w:t>
      </w:r>
    </w:p>
    <w:p>
      <w:pPr>
        <w:pStyle w:val="Heading1"/>
        <w:spacing w:after="120" w:before="320"/>
      </w:pPr>
      <w:r>
        <w:rPr>
          <w:rFonts w:ascii="Calibri" w:cs="Calibri" w:eastAsia="Calibri" w:hAnsi="Calibri"/>
          <w:b/>
          <w:bCs/>
          <w:color w:val="EB6834"/>
          <w:sz w:val="30"/>
          <w:szCs w:val="30"/>
        </w:rPr>
        <w:t xml:space="preserve">SQL à passer dans Supabase (SQL Editor → Run), dans cet ordre</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3200"/>
        <w:gridCol w:w="8100"/>
        <w:gridCol w:w="3800"/>
      </w:tblGrid>
      <w:tr>
        <w:trPr>
          <w:tblHeader/>
        </w:trPr>
        <w:tc>
          <w:tcPr>
            <w:tcW w:type="dxa" w:w="32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Fichier</w:t>
            </w:r>
          </w:p>
        </w:tc>
        <w:tc>
          <w:tcPr>
            <w:tcW w:type="dxa" w:w="8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Ce qu'il fait</w:t>
            </w:r>
          </w:p>
        </w:tc>
        <w:tc>
          <w:tcPr>
            <w:tcW w:type="dxa" w:w="38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32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app/sql/nuit_v1.sql</w:t>
            </w:r>
          </w:p>
        </w:tc>
        <w:tc>
          <w:tcPr>
            <w:tcW w:type="dxa" w:w="8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Table registre + fonction registre_set (documents à signer, signatures, affaires, véhicules) · site_set_part v6 (objectifs du jour « missions », contrôles chantier fusionnés) · people_set_part v3 (adresse, emploi) · insère le règlement intérieur (Mars 2026, texte intégral) et le questionnaire d'accueil nouvel arrivant. Ré-exécutable.</w:t>
            </w:r>
          </w:p>
        </w:tc>
        <w:tc>
          <w:tcPr>
            <w:tcW w:type="dxa" w:w="38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32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app/sql/affaires_import_2026.sql</w:t>
            </w:r>
          </w:p>
        </w:tc>
        <w:tc>
          <w:tcPr>
            <w:tcW w:type="dxa" w:w="8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573 affaires du « 2026 - Reporting Activité » (OUEST, IDF, SUD-OUEST, SUD puis COMMERCE) : états, clients, chargés d'affaires, montants, situations mensuelles 2026. Un devis COMMERCE qui existe aussi en chantier = une seule fiche. 25 numéros en double dans tes onglets → suffixés -b (champ dup) : à vérifier.</w:t>
            </w:r>
          </w:p>
        </w:tc>
        <w:tc>
          <w:tcPr>
            <w:tcW w:type="dxa" w:w="38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32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app/sql/flotte_import_2026.sql</w:t>
            </w:r>
          </w:p>
        </w:tc>
        <w:tc>
          <w:tcPr>
            <w:tcW w:type="dxa" w:w="8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146 véhicules du « Suivi entretien parc » (28/09/2026) : agence, type, conducteur, CT, kilométrages, vidange, courroie, interventions, loyers.</w:t>
            </w:r>
          </w:p>
        </w:tc>
        <w:tc>
          <w:tcPr>
            <w:tcW w:type="dxa" w:w="38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32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app/sql/rh_import_2026-10.sql</w:t>
            </w:r>
          </w:p>
        </w:tc>
        <w:tc>
          <w:tcPr>
            <w:tcW w:type="dxa" w:w="8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99 fiches personnel (clé = e-mail pro de LISTE POUR ETHAN) : adresse du domicile (LISTE 2), portable, date d'entrée, emploi. Sert aux grands déplacements et à l'ancienneté. Les comptes doivent utiliser ces e-mails pour que la fiche se rattache.</w:t>
            </w:r>
          </w:p>
        </w:tc>
        <w:tc>
          <w:tcPr>
            <w:tcW w:type="dxa" w:w="38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32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app/sql/retours_10-10.sql</w:t>
            </w:r>
          </w:p>
        </w:tc>
        <w:tc>
          <w:tcPr>
            <w:tcW w:type="dxa" w:w="8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Retours du 10/10 : registre_set accepte les quarts d'heure sécurité (déclenchements « qhs », sujets « qhstopic » par l'encadrement ; participations « qhsig » par la personne elle-même ou l'encadrant). À passer après nuit_v1.</w:t>
            </w:r>
          </w:p>
        </w:tc>
        <w:tc>
          <w:tcPr>
            <w:tcW w:type="dxa" w:w="38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spacing w:after="80" w:line="264"/>
      </w:pPr>
      <w:r>
        <w:rPr>
          <w:rFonts w:ascii="Calibri" w:cs="Calibri" w:eastAsia="Calibri" w:hAnsi="Calibri"/>
          <w:color w:val="14213D"/>
          <w:sz w:val="20"/>
          <w:szCs w:val="20"/>
        </w:rPr>
        <w:t xml:space="preserve"> </w:t>
      </w:r>
    </w:p>
    <w:p>
      <w:pPr>
        <w:pStyle w:val="Heading1"/>
        <w:spacing w:after="120" w:before="320"/>
      </w:pPr>
      <w:r>
        <w:rPr>
          <w:rFonts w:ascii="Calibri" w:cs="Calibri" w:eastAsia="Calibri" w:hAnsi="Calibri"/>
          <w:b/>
          <w:bCs/>
          <w:color w:val="EB6834"/>
          <w:sz w:val="30"/>
          <w:szCs w:val="30"/>
        </w:rPr>
        <w:t xml:space="preserve">0 · Tes retours du 10/10 et du 11/10 (points 1 à 4) — ce que j'ai fait</w:t>
      </w:r>
    </w:p>
    <w:p>
      <w:pPr>
        <w:spacing w:after="80" w:line="264"/>
      </w:pPr>
      <w:r>
        <w:rPr>
          <w:rFonts w:ascii="Calibri" w:cs="Calibri" w:eastAsia="Calibri" w:hAnsi="Calibri"/>
          <w:color w:val="6B6B66"/>
          <w:sz w:val="20"/>
          <w:szCs w:val="20"/>
        </w:rPr>
        <w:t xml:space="preserve">Tes commentaires de la colonne de droite, dans l'ordre où tu les as écrits. Nouvelle colonne pour tes retours sur les corrections.</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12/10 — tes retours du Word fini (sections 5 à 9), la maquette, « agir comme », le raccourci du planning, « ma semaine »</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Tout est dans la NOUVELLE feuille : app/docs/Feuille_de_route_controle_12-10.docx (build 74d0fe). Celle-ci reste la référence des points 1 à 4.</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 → voir l'autre feuille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Règlement intérieur au mot près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Vérifié par diff mot à mot entre le texte de l'appli et le PDF : identiques, à part le sommaire, les en-têtes « Règlement intérieur Mars 2026 · n » et le bloc de signature papier (volontairement retirés).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Rien à changer.</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Vérifié</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RH et directrice adjointe : qui n'a pas signé</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Exploitation → Documents d'entreprise : bloc « À relancer — n'ont pas signé » en tête (par personne : poste, nombre de documents manquants, lesquels), bouton « Liste des retardataires (imprimable) », pastille sur la ligne du menu. Chaque document garde sa liste « signé / à signer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Visible par qui a le droit QSE (RH, direction, encadrement) et l'administrateur.</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Notes de service = PDF déroulé en entier ; flash info</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Exploitation → Documents d'entreprise → « ➕ Note de service » ou « ⚡ Flash info sécurité » : titre, PDF (ou texte), à qui. Le PDF se lit page par page dans l'appli, « J'ai lu » ne se débloque qu'à la dernière page, puis signature. Flash info : pré-réglé « tous les postes exploitation (encadrement travaux + terrain) + intérimaires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PDF déposé au stockage serveur (hors connexion : gardé dans l'appli si &lt; 1,5 Mo). Sans lecteur intégré (vieux téléphone) : ouverture dans un onglet + attestation après 60 s. Donne-moi le dossier des notes existantes : je les importe telles quelles.</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Ordre des notifications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Déjà le tien : accueil nouvel arrivant → règlement / notes → accueil chantier → documents QSE du chantier.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(pour les salariés) » : le règlement reste demandé à tout le monde, intérimaires compris (le règlement intérieur s'applique à eux pour l'hygiène et la sécurité). Dis-moi si tu veux l'exclure pour les intérimaires.</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Accueil chantier : jugulaire, repas, Angers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Jugulaire retirée du module EPI. Hygiène : « les repas se prennent à la base vie (ou dans son véhicule), jamais ailleurs : ni dans la fouille, ni sur l'emprise, ni dans les locaux du client ». Référence au contrôle d'Angers retirée.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 Ça me le repropose en signature »</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Cause : l'ancien bouton « ➕ Accueil chantier (séance) » créait un deuxième document obligatoire pour tous ; ta signature du parcours allait dans l'accueil permanent, la séance restait « à signer ». Désormais UN seul accueil chantier par chantier (bloc « Accueil chantier » de l'onglet QSE), les boutons « séance » et « quart d'heure » à l'ancienne sont retirés ; les anciennes séances restent dans « Historique » et renvoient vers l'accueil permanent.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Les émargements déjà faits (anciennes séances) comptent : la personne n'est pas redemandée.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Corrigé</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PPSPS deux fois (début et point 4)</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Point 4 = juste le lien vers la DICT. Les modules « réseaux » et « tranchées » restent proposés au point 4 mais ne bloquent plus (« pour aller plus loin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Corrigé</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Où sont les 10 émargements ?</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Onglet QSE du chantier → bloc « Accueil chantier — &lt;chantier&gt; » (permanent) : la liste de tout le monde qui a signé (nom, date, « accueilli par » si sans compte, bouton « fiche » par personne), bouton « Feuille d'émargement » (tous les noms, signatures).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Plus dans le Dossier administratif : c'est dans QSE, comme tu le demandais.</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Accueillir quelqu'un sans compte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Même bloc → « 👤 Accueillir quelqu'un sans compte » (chef de chantier, conducteur) : nom (+ entreprise / agence d'intérim) → le même parcours sur ta tablette, la personne signe au doigt ; fiche d'accueil « accueilli par Ethan L.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Quart d'heure sécurité dématérialisé — tes 12 sujets SCR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Exploitation → « Quart d'heure sécurité » → « Déclencher » : l'un des 12 sujets de l'annexe 5 (ensevelissement, écrasement, chute d'objet, coupure, chute de hauteur, incendie, anoxie, blessure aggravée, circulation, travail isolé, hydraulique / électrique, hygiène), date, ce chantier / mes chantiers / tous. Chaque personne placée ce jour-là (chefs de chantier compris) a la notification sur son accueil et dans le Bureau : sujet déroulé en entier (contexte, objectifs, chiffres clés, notions clés) → quiz VRAI / FAUX (la bonne réponse s'affiche) → « Je m'engage » : signature au doigt + retour de l'échange. L'animateur clôt la séance (retour animateur + signature). Onglet QSE : bloc du jour (participations avec score, faire participer quelqu'un sans compte, feuille, clore, annuler).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Textes repris tels quels du document SCR (sans les photos). Le sujet 11 (consignation) n'a pas de vrai / faux dans le document : 3 points à confirmer à la place. SQL retours_10-10.sql à passer.</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Tout ce qui est signé dans QSE → dossier chantier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Onglet Dossier → rubrique « Émargements QSE » : accueil chantier (feuille à date), chaque quart d'heure (feuille SCR : participations, quiz, retours, animateur), chaque document à émarger (document + feuille). Généré à partir des signatures : toujours à jour, et repris dans l'export DOE (05_Dossier_administratif/QSE).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Pas de copie figée qui vieillit : la feuille reprend toutes les signatures au moment où tu l'ouvres.</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Flash info : pas de texte, toujours un PDF</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formulaire « Flash info sécurité » n'a plus de champ texte : titre + PDF + destinataires.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Planning : recherche et filtres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Exploitation → Planning des équipes → « À placer » : barre « Chercher quelqu'un » (nom, prénom, poste — accents ignorés) et chips par poste (soudeurs, tuyauteurs, manchonneurs, act. spéc., chauffeurs, aides, chefs, intérim ; encadrement si « Avec l'encadrement »). En tapant un nom, les autres personnes s'estompent aussi sur les chantiers : on repère tout de suite où est quelqu'un.</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Planning : deux équipes sur le même chantier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Quand tu as choisi quelqu'un, la carte du chantier propose « Dans : — / Équipe A / B / C » avant « Placer ici ». Les gens apparaissent groupés par équipe (en-tête « Équipe A · chef : X · n », pastille colorée sur chaque personne). Toucher une personne placée → « Équipe sur ce chantier » pour la changer. L'équipe suit « Reprendre la semaine passée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Trois équipes max par chantier (A, B, C) ; dis-moi s'il en faut plus ou des noms libres.</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Planning : chef en autonomie, conduite de travaux</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 chef de chantier placé sur deux chantiers le même jour apparaît avec un liseré violet et « chef de chantier · en autonomie : aussi sur … » sur les deux cartes. Un conducteur / responsable placé (« Avec l'encadrement ») apparaît en pointillé bleu « conduite de travaux » (« conducteur de ce chantier » si c'est lui dans la fiche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 chef de ce chantier » / « conducteur de ce chantier » viennent de la fiche ⚙ du chantier : renseigne-les, c'est aussi ce que lit l'accueil chantier (point 5) et le contrôle chantier.</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Accueil réclamé à tout le monde sur St-Lô</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Corrigé : l'accueil d'un chantier n'est demandé (notification, pastille QSE, Bureau) qu'aux personnes placées sur ce chantier au planning cette semaine, et jamais deux fois. Les autres peuvent le faire depuis l'onglet QSE (proposé, pas réclamé).</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Ce que tu voyais venait de la « séance » créée par le bouton, obligatoire pour tous.</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Corrigé</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Contrôle chantier : photos, légende, qui était là</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Onglet QSE → « 📋 Nouveau contrôle chantier » : légende C / NC / NA / NV en couleurs ; chef de chantier et conducteur de la fiche affichés et gardés ; « Personnes présentes » pré-rempli avec le planning du jour (modifiable) ; 📷 sur chaque point (3 photos max, compressées) — une photo sans état coche NC par défaut ; rapport imprimable avec les photos.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Photos au stockage serveur (hors connexion : gardées dans le contrôle).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Direction : qui contrôle, à quelle fréquence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Exploitation → « Contrôles chantier » : par encadrant (4 semaines, 12 semaines, total, NC, dernier), par chantier actif (dernier contrôle, il y a combien de jours — rouge au-delà de 14 j, NC), derniers contrôles → rapport. Objectif affiché : un contrôle par chantier actif toutes les 2 semaines ; pastille « en retard » sur la ligne du menu.</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Objectif à ajuster avec la direction (je le rends réglable quand tu me donnes la règle).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Qui pointe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Rien à changer (« parfait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Objectif posé sur le plan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Exploitation → Objectifs de la journée → ➕ : libellé, heures, qui, puis « 📐 Poser sur le plan » : le chantier s'ouvre sur le plan avec la barre de pose (début, fin, sur un tronçon — comme une phase) → « Poser l'objectif ». Dans la liste : « 📐 Feeder · PK 25 → 100 » et bouton 🗺 (plan avec l'objectif en surbrillance). Le menu existant est gardé tel quel.</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 objectif sans tronçon reste possible (« Décharger le camion »).</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L'opérateur voit son objectif en surbrillance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Karim ouvre son chantier : onglet Bureau → « Objectif du jour : … · équipe A · 📐 Feeder · PK 25 → 100 · en surbrillance 🎯 sur le plan » (cliquable → plan) ; sur le plan, SON tronçon est surligné avec l'étiquette 🎯. Mon espace et l'accueil le disent aussi.</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Seul l'objectif de la personne (ou de son équipe) est surligné, pas ceux des autres.</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Objectif : proposer les équipes, cibler quelqu'un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Dans le formulaire, les équipes placées sur ce chantier (planning) sont proposées en chips A / B… : une touche coche tous les membres ; chaque personne reste cochable une par une pour cibler quelqu'un. L'objectif porte l'équipe (« équipe A ») et les personnes.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Un gars sur deux chantiers dans sa semaine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L'option n'avait pas disparu mais était cachée par les nouvelles cartes : toucher la personne placée → « ↔ Aussi sur un autre chantier » → toucher l'autre chantier → panneau des jours : chaque jour coché est DÉPLACÉ sur ce chantier ; case « En plus de son autre chantier le même jour » (chef en autonomie, ou quelqu'un qui jongle) pour le garder sur les deux.</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Corrigé</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Planning : recocher un jour déjà coché ailleurs enlevait l'autre chantier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Corrigé : un jour coché sur un chantier s'AJOUTE, l'autre chantier est gardé. Indicateur ⚠ : message « jeu. : Julien est sur Caen ET Rennes le même jour — si ce n'est pas voulu, décoche ce jour sur l'autre chantier », jour « ⚠ jeu. 08 ·Rennes » dans les panneaux de jours, pastille du jour cerclée orange, « ⚠ 2 chantiers le même jour (jeu.) : aussi sur Caen » sur la personne (chef : « en autonomie (jeu.) »). Pour qu'il quitte l'autre chantier ce jour-là : décoche le jour sur l'autre carte.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La case « En plus de son autre chantier » a disparu : c'est toujours « en plus », et c'est toi qui enlèves l'autre si tu veux.</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Corrigé</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Objectifs : soudures OU tronçon sur le plan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En pose d'objectif : touche des soudures une à une (cerclées 1, 2, 3… ; re-toucher = retirer) ; des soudures qui se suivent forment le tronçon de la première à la dernière (« 3 soudures → Feeder PK 12 → 36 ») ; début / fin sur la conduite comme avant (toutes les soudures comprises) ; début posé puis soudure touchée = la fin calée dessus. L'objectif garde ses soudures : « 🔧 3 soudures (1/3 ✓) » dans la liste, le Bureau et l'étiquette 🎯 du plan, anneau vert ✓ sur les soudures faites.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Soudée, contrôlée ou manchonnée = faite.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Menu objectifs = comme le planning : chantier → équipes → l'objectif à l'équipe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Exploitation → « Objectifs des équipes » : semaine (◀ ▶), 5 jours avec le nombre d'objectifs, puis une carte par chantier : chef en tête, chaque équipe du planning (A, B… avec ses gens), ses objectifs sous elle et « ➕ Objectif équipe A » ; « Sans équipe · tout le chantier » pour le reste. Dans le formulaire : rien de coché = toute l'équipe, cocher = cibler quelqu'un.</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 objectif porte une équipe (« toute l'équipe A (Karim) ») ou des personnes (« → Karim »).</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Notification à l'accueil de l'opérateur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Accueil de Karim : « 🎯 Objectif du jour : Souder le tronçon 1 · 6 h estimées · équipe A · Caen — 📐 Feeder · PK 25 → 100 · en surbrillance 🎯 sur le plan · posé par Ethan L. » (toucher → le plan en surbrillance, sinon le Bureau), après les documents / accueil / quart d'heure obligatoires. Le héros garde son bloc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Jours sur les objectifs : planifier la semaine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formulaire a les 5 jours de la semaine à cocher (le même objectif sur chaque jour coché), la vue se parcourt par semaine (passée / cette semaine / prochaine) et par jour. Karim voit aussi « 🎯 Objectif de lun. 12/10 : … » (à savoir) quand son chef a déjà posé la suite.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Tronçon : « ça ne prend pas tout ce qui est cliqué »</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Corrigé : l'aller et le retour n'ont pas les mêmes numéros de soudure autour des coudes, l'outil les mélangeait. Maintenant : par conduite, des soudures qui se suivent = un tronçon de la première à la dernière ; le PK d'une soudure est sa vraie position sur l'axe. Un tube sur deux cliqué = des soudures isolées (cerclées), pas de tronçon : pour tout prendre, touche la conduite au début puis à la fin (ou la soudure de fin).</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Corrigé</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Le nombre de soudures que ça induit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Chaque objectif sur le plan affiche « 🔧 n soudures (k/n ✓) » : les soudures touchées + toutes celles des deux conduites couvertes par un tronçon début / fin ; k = soudées (manchonnage : manchons posés). Dans la liste, le Bureau, l'accueil, la notification et l'étiquette 🎯 sur le plan.</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 Ligne L13 » : personne ne sait ce que c'est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Les tronçons se nomment par leurs soudures : « S-0004 → S-0008 · S-0014 → S-0018 » (premier → dernier n° par conduite). Le PK n'apparaît que si le tronçon ne contient aucune soudure.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Superposer soudure et manchonnage sur le même tronçon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Couleur par type : soudure orange (large, dessous), manchonnage violet pointillé (fin, dessus) ; les étiquettes 🎯 s'empilent au lieu de se cacher ; chacun a son avancement (soudées / manchonnées).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 x soudures rechargées » ferme la pose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Cause : poser un objectif écrivait au serveur sans aligner la date locale → 90 s plus tard l'appli croyait le serveur plus récent et rechargeait le chantier (ce qui fermait la pose). Corrigé : date alignée, aucun rechargement pendant une saisie sur le plan, et si le chantier se recharge quand même, la pose survit. En prime : un objectif posé par un autre appareil arrive tout de suite.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Vérifié par un test avec serveur simulé (e2e_objsync).</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Corrigé</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Je ne vois plus la météo</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 bug empêchait la ville de la fiche de remonter quand le chantier n'avait pas de position serveur → pas de géocodage → pas de météo. Corrigé. Et bouton « ☀ Météo » dans l'en-tête du planning : recharge et te dit, s'il manque encore un chantier, pourquoi (ni position ni ville dans la fiche, ou l'erreur réseau).</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Si la météo manque encore : touche « ☀ Météo » et lis le message.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Corrigé</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Le gars voit ses objectifs à la journée + raccourci plan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Mon espace → Planning (Ta semaine) : la tuile du jour porte « 🎯 n », la carte du jour liste « 🎯 Tes objectifs du jour · n missions · h » avec un bouton 🗺 qui ouvre le plan en surbrillance. Toujours sur l'accueil (héros + notification) et dans le Bureau du chantier.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Soudures et manchons par DN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Chaque objectif détaille maintenant « DN 150 × 8 (2 ✓) · DN 100 × 4 (1 ✓) » — dans la liste des objectifs, le Bureau, l'accueil, la notification et Ta semaine du gars (manchonnage : manchons).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Pas de météo alors que Saint-Lô est géoréférencé</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Trouvé : tu regardais un dimanche. « Cette semaine » = lundi → vendredi déjà passés, et la météo n'existe que pour les 7 jours devant → rien à afficher sur ces jours-là. Corrigé : le week-end, planning, objectifs et Ta semaine s'ouvrent sur la semaine qui arrive (donc avec sa météo). La météo du jour est aussi dans l'en-tête de chaque chantier de la vue Objectifs.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Si un jour il n'y a toujours rien un lundi : « ☀ Météo » dans l'en-tête du planning te dit pourquoi.</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Corrigé</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Chefs et conducteurs : leur équipe / leur chantier seulement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Objectifs des équipes : un conducteur voit ses chantiers (fiche ou placement) ; un chef voit ses chantiers, et seulement SON équipe sur un chantier dont un autre est le chef en fiche. Direction / resp. exploitation / admin : tout (le secteur s'il y en a un), tes chantiers d'abord.</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Vérifié par test avec un chef non admin (e2e_objsync 4).</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Refonte globale de la ventilation (maquette)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app/maquette_ventilation.html — à ouvrir sur ton téléphone ET sur PC, cliquable, « voir comme » Karim / Paul / Julie / Ethan / Nadia, bouton « ⓘ la ventilation » (ancien → nouveau). 4 territoires : 🏠 Aujourd'hui (cockpit) · 📍 Chantiers (un chantier = Plan plein écran avec UN « ＋ Poser » et UNE barre de pose, Vie du chantier, Technique) · 👥 Équipes (Planning · Objectifs · Heures · Sécurité · Gens) · 🏢 Entreprise (Pilotage · Affaires · Commandes · Flotte · Documents · Traceur · Administration) · 👤 Moi par l'avatar. Chaque métier ne voit que ses territoires. La pose d'objectif est jouable dans la maquette.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RIEN n'est porté dans l'appli tant que tu n'as pas validé (ou corrigé) : dis-moi ce qui claque et ce qui ne va pas, écran par écran, puis je porte par lots sans rien supprimer.</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valider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Tester le vrai logiciel : bac à sable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Connecté, onglet Administrateur → « 🧪 Bac à sable » → « Mettre en place » : chantier « 🧪 Démo — Caen Presqu'île » (copie du Bain-de-Bretagne de démo, fiche, conversation, livraison du jour, 2 objectifs du jour dont « Souder le tronçon 1 » équipe A → Karim), Karim (A) / Julien (B) / Ethan L. placés toute la semaine, Karim pointé depuis 7 h 30, quart d'heure « Incendie » déclenché. Puis « 👁 Voir l'appli comme » → groupe « Bac à sable » → Karim B. : tu AGIS comme lui (soudures, accueil chantier, quart d'heure, pointage…), pas en lecture seule. « ↻ Rejouer le scénario », « 🗑 Retirer le bac à sable » efface tout d'un coup.</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RIEN de tout ça ne part au serveur : chantier « demo_… », personnages « l:… », leur planning, pointages, signatures, soudures restent sur ton appareil (vérifié par un test qui espionne tous les appels serveur). Tes collègues ne voient rien. « Voir l'appli comme » un VRAI collègue reste en lecture seule, comme avant.</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1 · Documents d'entreprise à lire et signer (règlement intérieur, notes de service, accueil nouvel arrivant)</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Règlement intérieur dans la base, à signer par tous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Hors connexion : personnage Karim → accueil : la 2e notification « À lire et signer : Règlement intérieur » (la 1re = accueil nouvel arrivant). Mon espace → Documents → Règlement intérieur : le bouton reste gris tant que tu n'as pas déroulé jusqu'en bas ; puis signature au doigt. Connecté : le texte vient de la table registre (nuit_v1.sql).</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Texte intégral converti depuis ton PDF (10 articles, sans la page de signature papier). Un document signé ne redemande rien, même après mise à jour de l'appli. Version : si tu changes le règlement (nouvelle ligne registre avec une autre version), on redemandera la signature — à prévoir dans l'écran d'administration.</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Accueil sécurité nouvel arrivant (embauché / intérimaire)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Même endroit : « Accueil sécurité nouvel arrivant » — 10 points à confirmer un par un (le bouton compte 9 / 10), puis signature. Intérimaire : même questionnaire.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Tu cherchais encore ton formulaire : les 10 points sont PROVISOIRES (présentation SCR, règlement, contrat &amp; GD, EPI, aptitude &amp; habilitations (intérim : transmises par l'agence), consignes, accident, véhicule, appli, à qui s'adresser). Dis-moi lesquels changer. Les pièces attendues de l'agence d'intérim (AIPR, CACES…) restent dans Habilitations.</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 (contenu provisoire)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Notes de service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Ethan → Exploitation → Documents d'entreprise → « ➕ Note de service » : titre, texte, tout le monde ou certains postes (+ intérimaires) → elle apparaît « à lire et signer » chez les personnes concernées (Karim si soudeur coché, pas Julien).</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Texte simple (un paragraphe par ligne), pas de PDF joint pour l'instant. Archiver = plus demandée à personne. Qui a signé : liste et feuille des signatures imprimable.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Ordre des notifications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Accueil : ① accueil nouvel arrivant → ② accueil chantier à faire → ③ règlement / notes → ④ documents QSE du chantier → pointages, tâches, livraisons, messages…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Ton ordre, mot pour mot. Une notification disparaît dès que c'est fait.</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2 · Accueil chantier : le parcours (PPSPS → 10 points → DICT → prévention → signature)</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Les 10 points d'Ethan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Karim placé à Caen (Ethan → Exploitation → Planning des équipes → Karim → Caen) → accueil Karim : « Accueil chantier à faire : Caen » → ouvre le chantier sur QSE et lance le parcours. Aussi : onglet QSE du chantier → « Faire mon accueil chantier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Les 10 points remplacent les 5 questions provisoires. Un document « Accueil chantier — &lt;chantier&gt; » permanent reçoit les signatures ; le chef garde « ➕ Accueil chantier (séance) » pour les accueils collectifs.</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PPSPS déroulé en entier avant « Lu »</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Dépose un PDF en catégorie PPSPS dans Dossier (onglet du chantier) : le parcours l'affiche page par page, « Lu » ne s'active qu'en bas de la dernière page. Sans PPSPS au dossier : case « présenté sur papier par le chef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Lecteur PDF (pdf.js) chargé à la demande comme l'import de plans — hors connexion : ouverture dans un onglet + attestation après 60 s (noté sur la fiche). Tu as dit « je te joins un PPSPS » : je ne l'ai pas reçu — envoie-le, j'affinerai les modules avec.</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 (à tester connecté avec un vrai PDF)</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Point 4 : lien vers le dossier DICT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Dépose une pièce en catégorie DT / DICT : au point 4, le dossier s'ouvre dans un onglet sans fermer le questionnaire, la fiche garde l'heure de consultation. Sans DICT : avertissement noté sur la fiche.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Sans DICT au dossier je laisse continuer (sinon personne n'est accueilli) mais c'est écrit en rouge sur la fiche d'accueil. Dis-moi si tu préfères bloquer.</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Modules de prévention RCU</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Points 3 à 10 : EPI · réseaux &amp; DICT · tranchées · référents &amp; secours (lus dans la fiche chantier) · accident &amp; droit de retrait · incendie (points chauds, gaz, mousse PU, réseaux voisins) · hygiène · circulation / emprise · levage des tubes · base vie / déchets / carburant · produits chimiques. Chaque module se déroule en entier avant « Lu », puis tu coches « j'ai compris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Textes écrits par moi pour un chantier RCU (à relire par le QHSE) : src/prevention.js, faciles à modifier. Manque : horaires et point de rassemblement dans la fiche chantier (je propose d'ajouter 2 champs à la fiche).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 (contenu à relire)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Fiche d'accueil propre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À la fin : signature au doigt → « Ma fiche d'accueil » (chantier, personne, date, 10 points horodatés, PPSPS, DICT, modules lus, signature). Aussi depuis le document QSE : bouton « fiche » sur chaque signature.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La signature vaut émargement de l'accueil ET du PPSPS. Pop-up à autoriser pour la fiche.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Reprise du parcours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Ferme la fenêtre en cours de route puis relance : tu reprends au même point.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État gardé le temps de la session (pas enregistré avant la signature).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3 · Contrôle chantier (trame SCR dématérialisée) et pointage</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Contrôle chantier par un encadrant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Chantier → QSE (Ethan) → « 📋 Contrôle chantier » : 32 points en 3 sections (base vie, chantier, équipe) en C / NC / NA / NV, action sur NC et NV, lieu, présents, dernière situation à risque, propositions → liste dans QSE avec le nombre de NC → rapport imprimable (charte SCR).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Reprend ta trame d'Angers (07/07/2026). Pas encore de photos (à brancher sur le stockage). Les NC ne remontent pas encore en notification au chef : à faire si tu valides.</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 (sans photos)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Qui pointe des heures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Seuls les opérateurs (soudeur, tuyauteur, manchonneur, activités spécifiques, chauffeur d'engin, aide) et les intérimaires pointent. Chef de chantier : compte par compte — Administrateur → la personne → cocher « Pointer sa journée ». Direction, conducteurs, bureau : non.</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Les chefs qui pointaient avant ne pointent plus tant que tu ne l'as pas coché sur leur compte.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4 · Objectifs de la journée (missions en heures — pas un plafond)</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Poser un objectif</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Ethan → Exploitation → Objectifs de la journée : jour de la semaine, chantier, « ➕ Objectif » : type (soudures, manchonnage, fils DH, déchargement, terrassement / pose, hydraulique, préparation, autre), heures estimées, libellé, pour toute l'équipe du jour ou certaines personnes. « ✓ faite », ✕ retirer.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Enregistré dans le chantier (sites.data.missions, fusion par jour entre deux encadrants). Chantier pas chargé sur l'appareil = pas d'objectif possible (ouvre-le une fois). « ambitieux » au-delà de 130 % des heures d'équipe, sans bloquer.</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L'opérateur voit son objectif</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Accueil de Karim (placé à Caen) : encart « 🎯 Objectif du jour · n missions · H h estimées » dans le héros.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Repère affiché, jamais un plafond (texte dit « temps estimé par ton chef — un repère, pas un plafond »).</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Trace à la validation du pointage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Exploitation → Pointages à valider : sous le pointage de Karim, « Objectif du jour : 1 mission · 12 h estimées — … » et la production du jour (fiches de soudure).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Suite : rapport du responsable d'exploitation (heures pointées vs estimées vs production) — pas fait cette nuit (⑦).</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5 · Affaires · commerce (chargés d'affaires)</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Liste des affaires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Ethan → Exploitation → Affaires · commerce : stats (affaires, en cours, facturé 2026, restant à facturer, devis en cours), filtres par état et secteur, recherche. Après l'import SQL : tes 573 affaires.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Numéro = lettre secteur + AAMM-rang (O2512-04) ; sous-affaire = parent + suffixe (O2512-08-BDC1). Droits : affaires.view (voir) / affaires.edit (modifier) — chargés d'affaires, direction, exploitation, resp. commercial, resp. admin-fin ; conducteur = vue seule ; chef = rien.</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Création d'une affaire et fiche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 Affaire » (numéro contrôlé) → fiche : nom, client, état (préconsult → devis → perdu / à débuter → en cours → terminé), secteur, CP / ville, chargé d'affaires, CDTX, dates, montant devis, cumul N-1, MOA / MOE, commentaires — chaque champ s'enregistre quand tu le quittes. Sous-affaire TS / BDC / avenant en un clic.</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Pas encore : numéro proposé automatiquement (rang suivant du mois), budget / marge réelle (heures pointées × taux vs chiffrage) — à cadrer.</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DCE et documents de l'affaire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Onglet DCE · documents : pièces par catégorie (CCTP, DPGF, plans, devis remis, mémoire technique, courriers, marché / OS) avec lien (Drive, SharePoint) et note.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dépôt de fichier (bouton 📎) est affiché mais pas branché sur le stockage cette nuit : utilise les liens.</w:t>
            </w:r>
          </w:p>
        </w:tc>
        <w:tc>
          <w:tcPr>
            <w:tcW w:type="dxa" w:w="1300"/>
            <w:tcBorders>
              <w:top w:val="single" w:color="D9D5CB" w:sz="4"/>
              <w:left w:val="single" w:color="D9D5CB" w:sz="4"/>
              <w:bottom w:val="single" w:color="D9D5CB" w:sz="4"/>
              <w:right w:val="single" w:color="D9D5CB" w:sz="4"/>
            </w:tcBorders>
            <w:shd w:fill="FFF4D6"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Partiel</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Chiffrage (méthode du tableau V2B)</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Onglet Chiffrage : zones / lots → table par DN (soudures, ml tranchée) → pouces, €/pouce, soudure, manchons, autocontrôle, jours ; chapitres (achat → vente) ; récap : achat, marge 8 %, vente, RCFA client, total, €/ml ; base de prix modifiable (⚙) ; fiche de chiffrage imprimable. Vérifié sur Saint-Lô zone bleue : DN250 × 540 soudures = 172 773 € soudure / 48 952 € manchons (= ton tableau).</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Formules de ta feuille « Prix base fourniture » : prix du pouce = 85,32 × 10 × 3 / (cadence × pouces), manchon = 853,2 / cadence × 0,85, autocontrôle 5 %, vente = achat / 0,92, RCFA Coriance 5 / Engie 4 / Dalkia 3,5 / EHTP 1 %. Radios simplifiées (5 % des soudures × PU par DN + vacations). Pas repris : purges / vidanges / vannes par DN, transport iso, bardage détaillé → chapitres manuels.</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 (v1)</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Lien avec le tracé</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Onglet Chantiers liés : lier un chantier tracé, « ✎ Dessiner le projet (traceur) » ; puis Chiffrage → « pré-remplir depuis le tracé » : soudures et ml par DN lus dans le tracé (fiches ouvertes A + R, sinon copie de l'appareil).</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traceur ne sait pas encore rattacher le chantier à l'affaire tout seul : on lie après coup.</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Facturation et situations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Onglet Facturation : situations mensuelles par année (cumul N-1, cumul, restant, avancement) ; lignes situation / facture (mois, n° situation, n° facture, montant, RG, étape envoi → validation → préparation → validation facture → Drive → dépôt / avoir / payée, modalités, commentaire). Une facture « déposée » alimente le mois si la case est vide.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Reprend le suivi de Pierre-Antoine. Pas encore : vue mensuelle multi-affaires (le tableau mensuel du suivi), export Excel.</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 (v1)</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6 · Flotte · parc véhicules</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Parc et alertes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Ethan → Exploitation → Flotte · parc véhicules : stats, agences, types, « ⚠ alertes », recherche. Après l'import : tes 146 véhicules. Alertes : CT (≤ 60 j, ≤ 30 j, dépassé), vidange (km − dernière ≥ cadence), courroie, contrat d'entretien et restitution (≤ 60 j), signalements.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Droit flotte.manage : responsable flotte, direction, exploitation, conducteurs. Les kilométrages viennent de ton Excel du 28/09 : à mettre à jour dans la fiche.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Fiche véhicule et contrôle visuel</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Fiche : tous les champs de l'Excel, conducteur libre ou depuis l'annuaire, interventions, sortie du parc. « ➕ Contrôle visuel » : propreté, essuie-glaces, plaquettes, pneus, feux, trousse, extincteur, kit anti-pollution, documents de bord, autres (OK / à revoir / HS / NV), accrocs, remarques, km relevé.</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Pas d'impression de la fiche de contrôle cette nuit.</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Mon véhicule (chacun)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Karim (conducteur du véhicule) → Mon espace : carte « Mon véhicule » (CT, km, vidange, alertes) + « ⚠ Signaler un problème » → remonte au responsable flotte ; alerte en « à savoir » sur l'accueil.</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rattachement se fait par la clé annuaire (e-mail) ou par le nom exact du conducteur de l'Excel.</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7 · RH : adresses, grands déplacements, ancienneté</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Adresses des gars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rh_import_2026-10.sql → fiche people (adresse, portable, date d'entrée, emploi). Visible dans Mon espace → fiche.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Clé = e-mail pro : un compte créé avec un autre e-mail ne retrouve pas sa fiche.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Grands déplacements (4 cas)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Mon espace (Karim placé à Caen) → carte « Mon déplacement » : km, cas, nuitées / repas / indemnité de la semaine. Ethan → Exploitation → Grands déplacements : par personne planifiée (semaine −1 / 0 / +1), totaux, rappels du livret.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Hypothèses : distance = vol d'oiseau ville du domicile → chantier × 1,25 ; « 30 min » ≈ 35 km ; cas 2 &lt; 250 km, cas 3 &lt; 500 km, cas 4 au-delà ; tables du livret (dim → sam) × prorata des jours planifiés ; cycle S1…S4 des cas 3 et 4 calé sur le n° de semaine (le vrai cycle part du début de la mission). Montants indicatifs, les RH font foi.</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 (hypothèses à valider)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Ancienneté &amp; médailles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Ethan → Entreprise : carte « Ancienneté &amp; médailles » : paliers 5 / 10 / 15 / 20… dans les 6 mois, liste complète.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Médaille d'honneur du travail = toute la carrière (20 / 30 / 35 / 40 ans) : l'appli ne connaît que l'entrée SCR → à confirmer par les RH.</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8 · Heures &amp; production (⑦), bons de commande &amp; débours, et le reste de la 3e vague</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Rapport heures &amp; production + variables de paie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Ethan → Exploitation → Heures &amp; production · rapport : par semaine et par personne — jours pointés, jours planifiés sans pointage, heures pointées / définitives (validées par le conducteur) / validées chef / à valider, pauses, objectifs, production, cas de grand déplacement. Boutons « Variables de paie (CSV, par jour) » et « Rapport de la semaine (CSV) » → s'ouvrent dans Excel (séparateur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Heures définitives = validation en second par le conducteur (le modèle existant). Les RH reçoivent le CSV par jour (date, chantier, début, fin, pause, inter, total, statut, validé par, objectif, soudures, manchons, GD). Pas encore : verrouillage mensuel « paie close ».</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 (v1)</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Bons de commande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Exploitation → Bons de commande &amp; débours → « ➕ Bon de commande » : numéro BC-AAMM-nn automatique, chantier, affaire, fournisseur, objet, référence, livraison prévue, lignes (qté × PU → total HT), état brouillon → envoyée → reçue → facturée, notes, bon imprimable (charte SCR).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Pas encore : catalogue fournisseurs / prix, envoi par mail, lien avec la livraison prévue du Stock (BL) — à cadrer.</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 (v1)</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Débours (notes de frais)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Karim → Mon espace → Mes débours → « ➕ Débours » : date, montant TTC, nature (carburant, péage, hébergement, repas, fourniture, outillage, transport, autre), chantier, payé avec (carte SCR / mes deniers / espèces), justificatif (lien ou « ticket remis au chef »), commentaire. Ethan : notification « n débours à valider » → onglet Débours → ✓ valider / ✕ refuser / remboursé.</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Côté serveur, un débours ne peut être écrit que par la personne (clé = e-mail) ou l'encadrement. Photo du ticket : lien pour l'instant (le dépôt photo viendra avec le stockage).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 (v1)</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Production des équipes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Exploitation → Production des équipes : la vue par chantier / personne / DN (fiches de soudure des chantiers ouverts sur l'appareil) — plus « bientôt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Équipe du chef / conducteur, sinon tous les opérateurs.</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Fiche chantier : horaires + point de rassemblement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Exploitation → Planning des équipes → ⚙ sous un chantier : deux champs de plus. Ils apparaissent dans le module « référents &amp; secours » (point 5 de l'accueil chantier).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Non-conformités du contrôle chantier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Après un contrôle avec des NC : notification « n non-conformités au contrôle chantier du … » chez le chef / conducteur du chantier, et la case QSE du tableau de bord le dit.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La notification reste tant que le dernier contrôle a des NC (pas encore de « clôture » des actions : à faire si tu valides).</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Commerce : numéro automatique, récap CA, export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 Affaire » propose O2610-01 (change le secteur → I2610-01…). Liste → « 📊 Récap CA » : CA mensuel par secteur, part, restant à facturer, devis en cours (comme l'onglet Récap du reporting) ; « ⬇ Export CSV des affaires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9 · Le « Bureau » du chantier (ton idée : ventiler le chantier depuis le bureau)</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Onglet Bureau, premier onglet du chantier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Ouvre un chantier → onglet « Bureau » (à gauche de Plan d'ensemble) : fiche (chef, conducteur, horaires, point de rassemblement, météo, équipe du jour), « Aujourd'hui » (accueil chantier pas fait → parcours, documents QSE à émarger, objectif du jour, tâches pour moi, messages non lus), pour l'encadrement « Ce qui coince » + la checklist des 16 modules, et les raccourcis vers tous les onglets autorisés. Le tableau de bord de l'accueil (Exploitation → Mes chantiers) ouvre maintenant le bureau en premier.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Additif : aucun onglet retiré, on atterrit toujours sur le plan (dis-moi si le conducteur doit atterrir sur le bureau). Prochaine étape si tu valides : alléger la barre d'onglets (garder Bureau · Plan · Conversation · QSE, le reste via le bureau).</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 (v1)</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Barre d'onglets qui défile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Sur téléphone, 12 onglets ne tiennent pas en largeur : la barre défile maintenant au doigt, l'onglet actif est ramené dans la vue, un voile à droite signale qu'il en reste. Avant ce correctif, Dossier · QSE · Export · ⋯ étaient coupés sur téléphone (déjà le cas avec 11 onglets).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Teste sur ton téléphone : fais glisser la barre du bas vers la gauche.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10 · Livraison précédente de la soirée (déjà dans ton dossier)</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Pointage à états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Accueil : carte pointage (pas commencée → au travail + compteur → pause midi → reprise → journée finie).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Une pause non pointée n'est jamais déduite : signalée au chef à la validation.</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Production réelle en face du pointage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Validation : « Production du jour : 2 soudures (DN 100 × 2) · 1 manchon (DN 100/225 × 1) » lue dans les fiches de soudure des chantiers ouverts dans la session.</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Limite : seulement les chantiers ouverts dans la session (pas de cache des fiches).</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Tableau de bord du chantier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Exploitation → Mes chantiers → chantier : % soudé, ce qui coince, checklist des 16 modules ; bouton 📊 sur la carte (encadrement).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Pas fait cette nuit · suite proposée</w:t>
      </w:r>
    </w:p>
    <w:p>
      <w:pPr>
        <w:pStyle w:val="ListParagraph"/>
        <w:numPr>
          <w:ilvl w:val="0"/>
          <w:numId w:val="2"/>
        </w:numPr>
        <w:spacing w:after="40"/>
      </w:pPr>
      <w:r>
        <w:rPr>
          <w:rFonts w:ascii="Calibri" w:cs="Calibri" w:eastAsia="Calibri" w:hAnsi="Calibri"/>
          <w:color w:val="14213D"/>
          <w:sz w:val="20"/>
          <w:szCs w:val="20"/>
        </w:rPr>
        <w:t xml:space="preserve">Photos dans le contrôle chantier et dépôt de fichiers DCE (stockage Supabase) ; impression de la fiche de contrôle véhicule.</w:t>
      </w:r>
    </w:p>
    <w:p>
      <w:pPr>
        <w:pStyle w:val="ListParagraph"/>
        <w:numPr>
          <w:ilvl w:val="0"/>
          <w:numId w:val="2"/>
        </w:numPr>
        <w:spacing w:after="40"/>
      </w:pPr>
      <w:r>
        <w:rPr>
          <w:rFonts w:ascii="Calibri" w:cs="Calibri" w:eastAsia="Calibri" w:hAnsi="Calibri"/>
          <w:color w:val="14213D"/>
          <w:sz w:val="20"/>
          <w:szCs w:val="20"/>
        </w:rPr>
        <w:t xml:space="preserve">Production par enveloppe (⑧) ; verrouillage mensuel de la paie ; catalogue fournisseurs et envoi des bons de commande par mail ; clôture des actions de contrôle chantier.</w:t>
      </w:r>
    </w:p>
    <w:p>
      <w:pPr>
        <w:pStyle w:val="ListParagraph"/>
        <w:numPr>
          <w:ilvl w:val="0"/>
          <w:numId w:val="2"/>
        </w:numPr>
        <w:spacing w:after="40"/>
      </w:pPr>
      <w:r>
        <w:rPr>
          <w:rFonts w:ascii="Calibri" w:cs="Calibri" w:eastAsia="Calibri" w:hAnsi="Calibri"/>
          <w:color w:val="14213D"/>
          <w:sz w:val="20"/>
          <w:szCs w:val="20"/>
        </w:rPr>
        <w:t xml:space="preserve">Affaires : numéro proposé automatiquement, budget et marge réelle (heures × taux vs chiffrage), vue mensuelle multi-affaires de la facturation, export Excel, import xlsx dans l'appli (aujourd'hui : SQL générés).</w:t>
      </w:r>
    </w:p>
    <w:p>
      <w:pPr>
        <w:pStyle w:val="ListParagraph"/>
        <w:numPr>
          <w:ilvl w:val="0"/>
          <w:numId w:val="2"/>
        </w:numPr>
        <w:spacing w:after="40"/>
      </w:pPr>
      <w:r>
        <w:rPr>
          <w:rFonts w:ascii="Calibri" w:cs="Calibri" w:eastAsia="Calibri" w:hAnsi="Calibri"/>
          <w:color w:val="14213D"/>
          <w:sz w:val="20"/>
          <w:szCs w:val="20"/>
        </w:rPr>
        <w:t xml:space="preserve">Fiche chantier : horaires et point de rassemblement (pour le module « référents &amp; secours »), lien affaire ↔ chantier depuis le traceur.</w:t>
      </w:r>
    </w:p>
    <w:p>
      <w:pPr>
        <w:pStyle w:val="ListParagraph"/>
        <w:numPr>
          <w:ilvl w:val="0"/>
          <w:numId w:val="2"/>
        </w:numPr>
        <w:spacing w:after="40"/>
      </w:pPr>
      <w:r>
        <w:rPr>
          <w:rFonts w:ascii="Calibri" w:cs="Calibri" w:eastAsia="Calibri" w:hAnsi="Calibri"/>
          <w:color w:val="14213D"/>
          <w:sz w:val="20"/>
          <w:szCs w:val="20"/>
        </w:rPr>
        <w:t xml:space="preserve">Version du règlement intérieur et re-signature ; notification des NC de contrôle chantier au chef.</w:t>
      </w:r>
    </w:p>
    <w:p>
      <w:pPr>
        <w:pStyle w:val="Heading1"/>
        <w:spacing w:after="120" w:before="320"/>
      </w:pPr>
      <w:r>
        <w:rPr>
          <w:rFonts w:ascii="Calibri" w:cs="Calibri" w:eastAsia="Calibri" w:hAnsi="Calibri"/>
          <w:b/>
          <w:bCs/>
          <w:color w:val="EB6834"/>
          <w:sz w:val="30"/>
          <w:szCs w:val="30"/>
        </w:rPr>
        <w:t xml:space="preserve">Titres de commit (GitHub Desktop)</w:t>
      </w:r>
    </w:p>
    <w:p>
      <w:pPr>
        <w:pStyle w:val="ListParagraph"/>
        <w:numPr>
          <w:ilvl w:val="0"/>
          <w:numId w:val="2"/>
        </w:numPr>
        <w:spacing w:after="40"/>
      </w:pPr>
      <w:r>
        <w:rPr>
          <w:rFonts w:ascii="Calibri" w:cs="Calibri" w:eastAsia="Calibri" w:hAnsi="Calibri"/>
          <w:color w:val="14213D"/>
          <w:sz w:val="20"/>
          <w:szCs w:val="20"/>
        </w:rPr>
        <w:t xml:space="preserve">Livraison 1 (soirée) : Refonte ② ③ ⑤ : pointage à états + production réelle en face du pointage, à placer partiel, tableau de bord chantier (16 modules, bouton 📊)</w:t>
      </w:r>
    </w:p>
    <w:p>
      <w:pPr>
        <w:pStyle w:val="ListParagraph"/>
        <w:numPr>
          <w:ilvl w:val="0"/>
          <w:numId w:val="2"/>
        </w:numPr>
        <w:spacing w:after="40"/>
      </w:pPr>
      <w:r>
        <w:rPr>
          <w:rFonts w:ascii="Calibri" w:cs="Calibri" w:eastAsia="Calibri" w:hAnsi="Calibri"/>
          <w:color w:val="14213D"/>
          <w:sz w:val="20"/>
          <w:szCs w:val="20"/>
        </w:rPr>
        <w:t xml:space="preserve">Livraison 2 (nuit) : Nuit 09→10/10 : documents à signer (règlement intérieur, notes, accueil arrivant), parcours d'accueil chantier (PPSPS, 10 points, DICT, prévention), contrôle chantier, objectifs du jour, affaires/chiffrage/facturation, flotte, RH (adresses, grands déplacements, ancienneté), rapport heures &amp; production + paie, bons de commande &amp; débours, onglet Bureau du chantier + SQL d'import</w:t>
      </w:r>
    </w:p>
    <w:sectPr>
      <w:headerReference w:type="default" r:id="rId7"/>
      <w:footerReference w:type="default" r:id="rId8"/>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6"/>
        <w:sz w:val="17"/>
        <w:szCs w:val="17"/>
      </w:rPr>
      <w:t xml:space="preserve">SCR · RCU-COMPAGNON · page </w:t>
    </w:r>
    <w:r>
      <w:rPr>
        <w:rFonts w:ascii="Calibri" w:cs="Calibri" w:eastAsia="Calibri" w:hAnsi="Calibri"/>
        <w:color w:val="6B6B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B66"/>
        <w:sz w:val="17"/>
        <w:szCs w:val="17"/>
      </w:rPr>
      <w:t xml:space="preserve">TRACÉ · feuille de route de la nuit du 09 au 10 octobre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213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2026-10-11T16:52:08.748Z</dcterms:created>
  <dcterms:modified xsi:type="dcterms:W3CDTF">2026-10-11T16:52:08.748Z</dcterms:modified>
</cp:coreProperties>
</file>

<file path=docProps/custom.xml><?xml version="1.0" encoding="utf-8"?>
<Properties xmlns="http://schemas.openxmlformats.org/officeDocument/2006/custom-properties" xmlns:vt="http://schemas.openxmlformats.org/officeDocument/2006/docPropsVTypes"/>
</file>