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2A48C" w14:textId="231803E9" w:rsidR="00D0770C" w:rsidRPr="00C62074" w:rsidRDefault="00D0770C" w:rsidP="00D0770C">
      <w:pPr>
        <w:spacing w:line="120" w:lineRule="atLeast"/>
        <w:jc w:val="center"/>
        <w:rPr>
          <w:rFonts w:ascii="標楷體" w:eastAsia="標楷體" w:hAnsi="標楷體"/>
          <w:bCs/>
          <w:sz w:val="40"/>
          <w:szCs w:val="40"/>
        </w:rPr>
      </w:pPr>
      <w:r w:rsidRPr="00C62074">
        <w:rPr>
          <w:rFonts w:ascii="標楷體" w:eastAsia="標楷體" w:hAnsi="標楷體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A6EC1" wp14:editId="60670759">
                <wp:simplePos x="0" y="0"/>
                <wp:positionH relativeFrom="column">
                  <wp:posOffset>4495800</wp:posOffset>
                </wp:positionH>
                <wp:positionV relativeFrom="paragraph">
                  <wp:posOffset>205740</wp:posOffset>
                </wp:positionV>
                <wp:extent cx="2057400" cy="800100"/>
                <wp:effectExtent l="0" t="1905" r="3810" b="0"/>
                <wp:wrapNone/>
                <wp:docPr id="29" name="文字方塊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ECA4C" w14:textId="77777777" w:rsidR="00D0770C" w:rsidRPr="004652E8" w:rsidRDefault="00D0770C" w:rsidP="00D0770C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652E8">
                              <w:rPr>
                                <w:rFonts w:ascii="標楷體" w:eastAsia="標楷體" w:hAnsi="標楷體" w:hint="eastAsia"/>
                              </w:rPr>
                              <w:t>姓名：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廖冠勳</w:t>
                            </w:r>
                          </w:p>
                          <w:p w14:paraId="5333BAB9" w14:textId="77777777" w:rsidR="00D0770C" w:rsidRPr="004652E8" w:rsidRDefault="00D0770C" w:rsidP="00D0770C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652E8">
                              <w:rPr>
                                <w:rFonts w:ascii="標楷體" w:eastAsia="標楷體" w:hAnsi="標楷體" w:hint="eastAsia"/>
                              </w:rPr>
                              <w:t>系級：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電信</w:t>
                            </w:r>
                          </w:p>
                          <w:p w14:paraId="028F2174" w14:textId="77777777" w:rsidR="00D0770C" w:rsidRPr="004652E8" w:rsidRDefault="00D0770C" w:rsidP="00D0770C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652E8">
                              <w:rPr>
                                <w:rFonts w:ascii="標楷體" w:eastAsia="標楷體" w:hAnsi="標楷體" w:hint="eastAsia"/>
                              </w:rPr>
                              <w:t>學號：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0860306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1A6EC1" id="_x0000_t202" coordsize="21600,21600" o:spt="202" path="m,l,21600r21600,l21600,xe">
                <v:stroke joinstyle="miter"/>
                <v:path gradientshapeok="t" o:connecttype="rect"/>
              </v:shapetype>
              <v:shape id="文字方塊 29" o:spid="_x0000_s1026" type="#_x0000_t202" style="position:absolute;left:0;text-align:left;margin-left:354pt;margin-top:16.2pt;width:162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" filled="f" stroked="f">
                <v:textbox>
                  <w:txbxContent>
                    <w:p w14:paraId="77CECA4C" w14:textId="77777777" w:rsidR="00D0770C" w:rsidRPr="004652E8" w:rsidRDefault="00D0770C" w:rsidP="00D0770C">
                      <w:pPr>
                        <w:rPr>
                          <w:rFonts w:ascii="標楷體" w:eastAsia="標楷體" w:hAnsi="標楷體"/>
                        </w:rPr>
                      </w:pPr>
                      <w:r w:rsidRPr="004652E8">
                        <w:rPr>
                          <w:rFonts w:ascii="標楷體" w:eastAsia="標楷體" w:hAnsi="標楷體" w:hint="eastAsia"/>
                        </w:rPr>
                        <w:t>姓名：</w:t>
                      </w:r>
                      <w:r>
                        <w:rPr>
                          <w:rFonts w:ascii="標楷體" w:eastAsia="標楷體" w:hAnsi="標楷體" w:hint="eastAsia"/>
                        </w:rPr>
                        <w:t>廖冠勳</w:t>
                      </w:r>
                    </w:p>
                    <w:p w14:paraId="5333BAB9" w14:textId="77777777" w:rsidR="00D0770C" w:rsidRPr="004652E8" w:rsidRDefault="00D0770C" w:rsidP="00D0770C">
                      <w:pPr>
                        <w:rPr>
                          <w:rFonts w:ascii="標楷體" w:eastAsia="標楷體" w:hAnsi="標楷體"/>
                        </w:rPr>
                      </w:pPr>
                      <w:r w:rsidRPr="004652E8">
                        <w:rPr>
                          <w:rFonts w:ascii="標楷體" w:eastAsia="標楷體" w:hAnsi="標楷體" w:hint="eastAsia"/>
                        </w:rPr>
                        <w:t>系級：</w:t>
                      </w:r>
                      <w:r>
                        <w:rPr>
                          <w:rFonts w:ascii="標楷體" w:eastAsia="標楷體" w:hAnsi="標楷體" w:hint="eastAsia"/>
                        </w:rPr>
                        <w:t>電信</w:t>
                      </w:r>
                    </w:p>
                    <w:p w14:paraId="028F2174" w14:textId="77777777" w:rsidR="00D0770C" w:rsidRPr="004652E8" w:rsidRDefault="00D0770C" w:rsidP="00D0770C">
                      <w:pPr>
                        <w:rPr>
                          <w:rFonts w:ascii="標楷體" w:eastAsia="標楷體" w:hAnsi="標楷體"/>
                        </w:rPr>
                      </w:pPr>
                      <w:r w:rsidRPr="004652E8">
                        <w:rPr>
                          <w:rFonts w:ascii="標楷體" w:eastAsia="標楷體" w:hAnsi="標楷體" w:hint="eastAsia"/>
                        </w:rPr>
                        <w:t>學號：</w:t>
                      </w:r>
                      <w:r>
                        <w:rPr>
                          <w:rFonts w:ascii="標楷體" w:eastAsia="標楷體" w:hAnsi="標楷體" w:hint="eastAsia"/>
                        </w:rPr>
                        <w:t>0860306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/>
          <w:bCs/>
          <w:sz w:val="40"/>
          <w:szCs w:val="40"/>
        </w:rPr>
        <w:t>ACSE</w:t>
      </w:r>
      <w:r w:rsidRPr="00C62074">
        <w:rPr>
          <w:rFonts w:ascii="標楷體" w:eastAsia="標楷體" w:hAnsi="標楷體"/>
          <w:bCs/>
          <w:sz w:val="40"/>
          <w:szCs w:val="40"/>
        </w:rPr>
        <w:t xml:space="preserve"> Labs</w:t>
      </w:r>
      <w:r>
        <w:rPr>
          <w:rFonts w:ascii="標楷體" w:eastAsia="標楷體" w:hAnsi="標楷體" w:hint="eastAsia"/>
          <w:bCs/>
          <w:sz w:val="40"/>
          <w:szCs w:val="40"/>
        </w:rPr>
        <w:t>10</w:t>
      </w:r>
    </w:p>
    <w:p w14:paraId="327F621B" w14:textId="77777777" w:rsidR="00D0770C" w:rsidRPr="00C62074" w:rsidRDefault="00D0770C" w:rsidP="00D0770C">
      <w:pPr>
        <w:spacing w:line="120" w:lineRule="atLeast"/>
        <w:jc w:val="center"/>
        <w:rPr>
          <w:rFonts w:ascii="標楷體" w:eastAsia="標楷體" w:hAnsi="標楷體"/>
          <w:sz w:val="40"/>
          <w:szCs w:val="40"/>
        </w:rPr>
      </w:pPr>
      <w:r w:rsidRPr="00C62074">
        <w:rPr>
          <w:rFonts w:ascii="標楷體" w:eastAsia="標楷體" w:hAnsi="標楷體" w:hint="eastAsia"/>
          <w:sz w:val="40"/>
          <w:szCs w:val="40"/>
        </w:rPr>
        <w:t xml:space="preserve">Lab </w:t>
      </w:r>
      <w:r w:rsidRPr="00C62074">
        <w:rPr>
          <w:rFonts w:ascii="標楷體" w:eastAsia="標楷體" w:hAnsi="標楷體"/>
          <w:sz w:val="40"/>
          <w:szCs w:val="40"/>
        </w:rPr>
        <w:t>Report</w:t>
      </w:r>
    </w:p>
    <w:p w14:paraId="5BE37814" w14:textId="7EA603B3" w:rsidR="00D0770C" w:rsidRPr="00C62074" w:rsidRDefault="00D0770C" w:rsidP="00D0770C">
      <w:pPr>
        <w:jc w:val="center"/>
        <w:rPr>
          <w:rFonts w:ascii="標楷體" w:eastAsia="標楷體" w:hAnsi="標楷體"/>
          <w:sz w:val="36"/>
          <w:szCs w:val="36"/>
        </w:rPr>
      </w:pPr>
      <w:r w:rsidRPr="00C62074">
        <w:rPr>
          <w:rFonts w:ascii="標楷體" w:eastAsia="標楷體" w:hAnsi="標楷體"/>
          <w:sz w:val="36"/>
          <w:szCs w:val="36"/>
        </w:rPr>
        <w:t xml:space="preserve">Lab </w:t>
      </w:r>
      <w:r>
        <w:rPr>
          <w:rFonts w:ascii="標楷體" w:eastAsia="標楷體" w:hAnsi="標楷體" w:hint="eastAsia"/>
          <w:sz w:val="36"/>
          <w:szCs w:val="36"/>
        </w:rPr>
        <w:t xml:space="preserve">10 </w:t>
      </w:r>
      <w:r>
        <w:rPr>
          <w:rFonts w:ascii="標楷體" w:eastAsia="標楷體" w:hAnsi="標楷體"/>
          <w:sz w:val="36"/>
          <w:szCs w:val="36"/>
        </w:rPr>
        <w:t>– R</w:t>
      </w:r>
      <w:r w:rsidR="00C61AA8">
        <w:rPr>
          <w:rFonts w:ascii="標楷體" w:eastAsia="標楷體" w:hAnsi="標楷體"/>
          <w:sz w:val="36"/>
          <w:szCs w:val="36"/>
        </w:rPr>
        <w:t>F Impairments</w:t>
      </w:r>
    </w:p>
    <w:p w14:paraId="4082820A" w14:textId="7CB95680" w:rsidR="00D0770C" w:rsidRPr="00C62074" w:rsidRDefault="00D95418" w:rsidP="00D0770C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G</w:t>
      </w:r>
      <w:r w:rsidR="003E1B3E">
        <w:rPr>
          <w:rFonts w:ascii="標楷體" w:eastAsia="標楷體" w:hAnsi="標楷體"/>
        </w:rPr>
        <w:t>oal</w:t>
      </w:r>
      <w:r>
        <w:rPr>
          <w:rFonts w:ascii="標楷體" w:eastAsia="標楷體" w:hAnsi="標楷體"/>
        </w:rPr>
        <w:t xml:space="preserve"> of Experiment</w:t>
      </w:r>
      <w:r w:rsidR="00146B10">
        <w:rPr>
          <w:rFonts w:ascii="標楷體" w:eastAsia="標楷體" w:hAnsi="標楷體"/>
        </w:rPr>
        <w:t xml:space="preserve"> : </w:t>
      </w:r>
    </w:p>
    <w:p w14:paraId="69C38D40" w14:textId="6A19CB10" w:rsidR="00D0770C" w:rsidRPr="004D3D16" w:rsidRDefault="00F65B27" w:rsidP="004D3D16">
      <w:pPr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To </w:t>
      </w:r>
      <w:r w:rsidR="006A16DE">
        <w:rPr>
          <w:rFonts w:ascii="標楷體" w:eastAsia="標楷體" w:hAnsi="標楷體" w:hint="eastAsia"/>
        </w:rPr>
        <w:t>R</w:t>
      </w:r>
      <w:r w:rsidR="006A16DE">
        <w:rPr>
          <w:rFonts w:ascii="標楷體" w:eastAsia="標楷體" w:hAnsi="標楷體"/>
        </w:rPr>
        <w:t xml:space="preserve">ealize the </w:t>
      </w:r>
      <w:r w:rsidR="00BE4537">
        <w:rPr>
          <w:rFonts w:ascii="標楷體" w:eastAsia="標楷體" w:hAnsi="標楷體"/>
        </w:rPr>
        <w:t xml:space="preserve">Characteristic of </w:t>
      </w:r>
      <w:r w:rsidR="00D0770C">
        <w:rPr>
          <w:rFonts w:ascii="標楷體" w:eastAsia="標楷體" w:hAnsi="標楷體"/>
        </w:rPr>
        <w:t xml:space="preserve">Communication </w:t>
      </w:r>
      <w:r w:rsidR="00D0770C">
        <w:rPr>
          <w:rFonts w:ascii="標楷體" w:eastAsia="標楷體" w:hAnsi="標楷體" w:hint="eastAsia"/>
        </w:rPr>
        <w:t>S</w:t>
      </w:r>
      <w:r w:rsidR="00D0770C">
        <w:rPr>
          <w:rFonts w:ascii="標楷體" w:eastAsia="標楷體" w:hAnsi="標楷體"/>
        </w:rPr>
        <w:t>ystem</w:t>
      </w:r>
      <w:r w:rsidR="00F530E4">
        <w:rPr>
          <w:rFonts w:ascii="標楷體" w:eastAsia="標楷體" w:hAnsi="標楷體"/>
        </w:rPr>
        <w:t>,</w:t>
      </w:r>
      <w:r w:rsidR="00337D94">
        <w:rPr>
          <w:rFonts w:ascii="標楷體" w:eastAsia="標楷體" w:hAnsi="標楷體"/>
        </w:rPr>
        <w:t>including of</w:t>
      </w:r>
      <w:r w:rsidR="001C5BFD">
        <w:rPr>
          <w:rFonts w:ascii="標楷體" w:eastAsia="標楷體" w:hAnsi="標楷體"/>
        </w:rPr>
        <w:t xml:space="preserve"> transmit IQ imbalance</w:t>
      </w:r>
      <w:r w:rsidR="00F530E4">
        <w:rPr>
          <w:rFonts w:ascii="標楷體" w:eastAsia="標楷體" w:hAnsi="標楷體"/>
        </w:rPr>
        <w:t>, carrier frequenct offset</w:t>
      </w:r>
      <w:r w:rsidR="0071197C">
        <w:rPr>
          <w:rFonts w:ascii="標楷體" w:eastAsia="標楷體" w:hAnsi="標楷體"/>
        </w:rPr>
        <w:t>.</w:t>
      </w:r>
    </w:p>
    <w:p w14:paraId="0E0EC55E" w14:textId="5041E305" w:rsidR="00D0770C" w:rsidRPr="005F0C9D" w:rsidRDefault="00FA13AA" w:rsidP="00D0770C">
      <w:pPr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U</w:t>
      </w:r>
      <w:r>
        <w:rPr>
          <w:rFonts w:ascii="標楷體" w:eastAsia="標楷體" w:hAnsi="標楷體"/>
        </w:rPr>
        <w:t xml:space="preserve">se IQ imbalance compensation technique to </w:t>
      </w: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liminate the</w:t>
      </w:r>
      <w:r w:rsidR="00737518">
        <w:rPr>
          <w:rFonts w:ascii="標楷體" w:eastAsia="標楷體" w:hAnsi="標楷體"/>
        </w:rPr>
        <w:t xml:space="preserve"> imbalence effect in the transmittor</w:t>
      </w:r>
      <w:r>
        <w:rPr>
          <w:rFonts w:ascii="標楷體" w:eastAsia="標楷體" w:hAnsi="標楷體"/>
        </w:rPr>
        <w:t xml:space="preserve"> .</w:t>
      </w:r>
    </w:p>
    <w:p w14:paraId="06CF8FDC" w14:textId="43233986" w:rsidR="00D0770C" w:rsidRDefault="00FE63AE" w:rsidP="00D0770C">
      <w:pPr>
        <w:numPr>
          <w:ilvl w:val="0"/>
          <w:numId w:val="3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ealize a carrier frequency offset system ,then plot it</w:t>
      </w:r>
      <w:r w:rsidR="00550526">
        <w:rPr>
          <w:rFonts w:ascii="標楷體" w:eastAsia="標楷體" w:hAnsi="標楷體" w:hint="eastAsia"/>
        </w:rPr>
        <w:t>s</w:t>
      </w:r>
      <w:r w:rsidR="00550526">
        <w:rPr>
          <w:rFonts w:ascii="標楷體" w:eastAsia="標楷體" w:hAnsi="標楷體"/>
        </w:rPr>
        <w:t xml:space="preserve"> constellation diagram then observe it.</w:t>
      </w:r>
    </w:p>
    <w:p w14:paraId="3962B3A1" w14:textId="77777777" w:rsidR="001704E7" w:rsidRPr="00A33A48" w:rsidRDefault="001704E7" w:rsidP="001704E7">
      <w:pPr>
        <w:ind w:left="480"/>
        <w:rPr>
          <w:rFonts w:ascii="標楷體" w:eastAsia="標楷體" w:hAnsi="標楷體"/>
        </w:rPr>
      </w:pPr>
    </w:p>
    <w:p w14:paraId="63CEA6CA" w14:textId="0B311B06" w:rsidR="00D0770C" w:rsidRDefault="00402496" w:rsidP="00D0770C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Background</w:t>
      </w:r>
      <w:r w:rsidR="00B448D0">
        <w:rPr>
          <w:rFonts w:ascii="標楷體" w:eastAsia="標楷體" w:hAnsi="標楷體"/>
        </w:rPr>
        <w:t xml:space="preserve"> of experiment : </w:t>
      </w:r>
    </w:p>
    <w:p w14:paraId="566A543D" w14:textId="77777777" w:rsidR="006A363E" w:rsidRPr="00C62074" w:rsidRDefault="006A363E" w:rsidP="00773CF1">
      <w:pPr>
        <w:rPr>
          <w:rFonts w:ascii="標楷體" w:eastAsia="標楷體" w:hAnsi="標楷體"/>
        </w:rPr>
      </w:pPr>
    </w:p>
    <w:p w14:paraId="09E1723F" w14:textId="2CF60629" w:rsidR="00D0770C" w:rsidRDefault="006A363E" w:rsidP="00D0770C">
      <w:pPr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Effect of IQ Imbalance</w:t>
      </w:r>
      <w:r w:rsidR="00D0770C">
        <w:rPr>
          <w:rFonts w:ascii="標楷體" w:eastAsia="標楷體" w:hAnsi="標楷體"/>
        </w:rPr>
        <w:t xml:space="preserve"> : </w:t>
      </w:r>
    </w:p>
    <w:p w14:paraId="755721DE" w14:textId="3696FD97" w:rsidR="00EF0796" w:rsidRDefault="00EF0796" w:rsidP="00EF0796">
      <w:pPr>
        <w:numPr>
          <w:ilvl w:val="1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Principle of IQ Imblance : </w:t>
      </w:r>
    </w:p>
    <w:p w14:paraId="598B6A83" w14:textId="49A20941" w:rsidR="007D3B9C" w:rsidRDefault="007D3B9C" w:rsidP="00402496">
      <w:pPr>
        <w:ind w:left="480"/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AA9DF99" wp14:editId="58B3C35C">
            <wp:extent cx="5133109" cy="2368431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4440" cy="23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DAA7" w14:textId="19030E63" w:rsidR="000672A1" w:rsidRDefault="00E32E8F" w:rsidP="00392AAF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Signal at analog side will encouter a</w:t>
      </w:r>
      <w:r w:rsidR="009F3E91">
        <w:rPr>
          <w:rFonts w:ascii="標楷體" w:eastAsia="標楷體" w:hAnsi="標楷體"/>
        </w:rPr>
        <w:t xml:space="preserve"> phase shit and additional gain</w:t>
      </w:r>
      <w:r w:rsidR="000D5CAD">
        <w:rPr>
          <w:rFonts w:ascii="標楷體" w:eastAsia="標楷體" w:hAnsi="標楷體"/>
        </w:rPr>
        <w:t xml:space="preserve"> due to analog circiut property </w:t>
      </w:r>
      <w:r w:rsidR="009F3E91">
        <w:rPr>
          <w:rFonts w:ascii="標楷體" w:eastAsia="標楷體" w:hAnsi="標楷體"/>
        </w:rPr>
        <w:t xml:space="preserve">,which will arise a IQ imbalance </w:t>
      </w:r>
      <w:r w:rsidR="009547EC">
        <w:rPr>
          <w:rFonts w:ascii="標楷體" w:eastAsia="標楷體" w:hAnsi="標楷體"/>
        </w:rPr>
        <w:t xml:space="preserve">effect in </w:t>
      </w:r>
      <w:r w:rsidR="007E7602">
        <w:rPr>
          <w:rFonts w:ascii="標楷體" w:eastAsia="標楷體" w:hAnsi="標楷體"/>
        </w:rPr>
        <w:t>the</w:t>
      </w:r>
      <w:r w:rsidR="009547EC">
        <w:rPr>
          <w:rFonts w:ascii="標楷體" w:eastAsia="標楷體" w:hAnsi="標楷體"/>
        </w:rPr>
        <w:t xml:space="preserve"> transmiting side. </w:t>
      </w:r>
      <w:r w:rsidR="00E46011">
        <w:rPr>
          <w:rFonts w:ascii="標楷體" w:eastAsia="標楷體" w:hAnsi="標楷體"/>
        </w:rPr>
        <w:t>The effect of the IQ imbalance is listed as below.</w:t>
      </w:r>
    </w:p>
    <w:p w14:paraId="32FD8F45" w14:textId="77777777" w:rsidR="008432B7" w:rsidRDefault="008432B7" w:rsidP="00392AAF">
      <w:pPr>
        <w:ind w:left="480"/>
        <w:rPr>
          <w:rFonts w:ascii="標楷體" w:eastAsia="標楷體" w:hAnsi="標楷體"/>
        </w:rPr>
      </w:pPr>
    </w:p>
    <w:p w14:paraId="1093F5C3" w14:textId="23C1999B" w:rsidR="00CC24D8" w:rsidRDefault="00CC24D8" w:rsidP="00392AAF">
      <w:pPr>
        <w:ind w:left="480"/>
        <w:rPr>
          <w:rFonts w:ascii="Calibri" w:eastAsia="標楷體" w:hAnsi="Calibri" w:cs="Calibri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 xml:space="preserve">he IQ imbalance factor g and </w:t>
      </w:r>
      <w:r w:rsidR="000F59EE">
        <w:rPr>
          <w:rFonts w:ascii="Calibri" w:eastAsia="標楷體" w:hAnsi="Calibri" w:cs="Calibri"/>
        </w:rPr>
        <w:t>Ф</w:t>
      </w:r>
      <w:r w:rsidR="004F648D">
        <w:rPr>
          <w:rFonts w:ascii="Calibri" w:eastAsia="標楷體" w:hAnsi="Calibri" w:cs="Calibri"/>
        </w:rPr>
        <w:t xml:space="preserve"> will cause gain and phase shift in the </w:t>
      </w:r>
      <m:oMath>
        <m:sSub>
          <m:sSubPr>
            <m:ctrlPr>
              <w:rPr>
                <w:rFonts w:ascii="Cambria Math" w:eastAsia="標楷體" w:hAnsi="Cambria Math" w:cs="Calibri"/>
                <w:i/>
              </w:rPr>
            </m:ctrlPr>
          </m:sSubPr>
          <m:e>
            <m:r>
              <w:rPr>
                <w:rFonts w:ascii="Cambria Math" w:eastAsia="標楷體" w:hAnsi="Cambria Math" w:cs="Calibri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Calibri"/>
              </w:rPr>
              <m:t>Q</m:t>
            </m:r>
          </m:sub>
        </m:sSub>
      </m:oMath>
      <w:r w:rsidR="004F648D">
        <w:rPr>
          <w:rFonts w:ascii="Calibri" w:eastAsia="標楷體" w:hAnsi="Calibri" w:cs="Calibri" w:hint="eastAsia"/>
        </w:rPr>
        <w:t xml:space="preserve"> </w:t>
      </w:r>
      <w:r w:rsidR="004F648D">
        <w:rPr>
          <w:rFonts w:ascii="Calibri" w:eastAsia="標楷體" w:hAnsi="Calibri" w:cs="Calibri"/>
        </w:rPr>
        <w:t>part</w:t>
      </w:r>
      <w:r w:rsidR="0068373E">
        <w:rPr>
          <w:rFonts w:ascii="Calibri" w:eastAsia="標楷體" w:hAnsi="Calibri" w:cs="Calibri"/>
        </w:rPr>
        <w:t xml:space="preserve"> </w:t>
      </w:r>
      <w:r w:rsidR="0068373E">
        <w:rPr>
          <w:rFonts w:ascii="Calibri" w:eastAsia="標楷體" w:hAnsi="Calibri" w:cs="Calibri" w:hint="eastAsia"/>
        </w:rPr>
        <w:t>t</w:t>
      </w:r>
      <w:r w:rsidR="0068373E">
        <w:rPr>
          <w:rFonts w:ascii="Calibri" w:eastAsia="標楷體" w:hAnsi="Calibri" w:cs="Calibri"/>
        </w:rPr>
        <w:t>his effect can be derived as below.</w:t>
      </w:r>
    </w:p>
    <w:p w14:paraId="45D8D34D" w14:textId="19AA64FE" w:rsidR="000A391A" w:rsidRPr="00240B57" w:rsidRDefault="00240B57" w:rsidP="00392AAF">
      <w:pPr>
        <w:ind w:left="480"/>
        <w:rPr>
          <w:rFonts w:ascii="Calibri" w:eastAsia="標楷體" w:hAnsi="Calibri" w:cs="Calibri"/>
        </w:rPr>
      </w:pPr>
      <m:oMathPara>
        <m:oMath>
          <m:r>
            <w:rPr>
              <w:rFonts w:ascii="Cambria Math" w:eastAsia="標楷體" w:hAnsi="Cambria Math" w:cs="Calibri"/>
            </w:rPr>
            <m:t>x</m:t>
          </m:r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>=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>+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 xml:space="preserve"> g</m:t>
          </m:r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  <m:ctrlPr>
                <w:rPr>
                  <w:rFonts w:ascii="Cambria Math" w:eastAsia="標楷體" w:hAnsi="Cambria Math" w:cs="Calibr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wt+∅</m:t>
                  </m:r>
                </m:e>
              </m:d>
            </m:e>
          </m:func>
        </m:oMath>
      </m:oMathPara>
    </w:p>
    <w:p w14:paraId="5ACC12C5" w14:textId="4B712685" w:rsidR="00240B57" w:rsidRDefault="00240B57" w:rsidP="00392AAF">
      <w:pPr>
        <w:ind w:left="480"/>
        <w:rPr>
          <w:rFonts w:ascii="Calibri" w:eastAsia="標楷體" w:hAnsi="Calibri" w:cs="Calibri"/>
        </w:rPr>
      </w:pPr>
    </w:p>
    <w:p w14:paraId="4EDF9003" w14:textId="35680318" w:rsidR="00240B57" w:rsidRPr="00240B57" w:rsidRDefault="003601A3" w:rsidP="00392AAF">
      <w:pPr>
        <w:ind w:left="480"/>
        <w:rPr>
          <w:rFonts w:ascii="Calibri" w:eastAsia="標楷體" w:hAnsi="Calibri" w:cs="Calibri"/>
        </w:rPr>
      </w:pPr>
      <m:oMathPara>
        <m:oMath>
          <m:r>
            <w:rPr>
              <w:rFonts w:ascii="Cambria Math" w:eastAsia="標楷體" w:hAnsi="Cambria Math" w:cs="Calibri"/>
            </w:rPr>
            <m:t>=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>
            <m:fPr>
              <m:ctrlPr>
                <w:rPr>
                  <w:rFonts w:ascii="Cambria Math" w:eastAsia="標楷體" w:hAnsi="Cambria Math" w:cs="Calibr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Calibri"/>
                    </w:rPr>
                    <m:t>jwt</m:t>
                  </m:r>
                </m:sup>
              </m:sSup>
              <m:r>
                <w:rPr>
                  <w:rFonts w:ascii="Cambria Math" w:eastAsia="標楷體" w:hAnsi="Cambria Math" w:cs="Calibri"/>
                </w:rPr>
                <m:t>+</m:t>
              </m:r>
              <m:sSup>
                <m:sSup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Calibri"/>
                    </w:rPr>
                    <m:t>-jwt</m:t>
                  </m:r>
                </m:sup>
              </m:sSup>
            </m:num>
            <m:den>
              <m:r>
                <w:rPr>
                  <w:rFonts w:ascii="Cambria Math" w:eastAsia="標楷體" w:hAnsi="Cambria Math" w:cs="Calibri"/>
                </w:rPr>
                <m:t>2</m:t>
              </m:r>
            </m:den>
          </m:f>
          <m:r>
            <w:rPr>
              <w:rFonts w:ascii="Cambria Math" w:eastAsia="標楷體" w:hAnsi="Cambria Math" w:cs="Calibri"/>
            </w:rPr>
            <m:t>+jg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>
            <m:fPr>
              <m:ctrlPr>
                <w:rPr>
                  <w:rFonts w:ascii="Cambria Math" w:eastAsia="標楷體" w:hAnsi="Cambria Math" w:cs="Calibr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Calibri"/>
                    </w:rPr>
                    <m:t>j</m:t>
                  </m:r>
                  <m:d>
                    <m:dPr>
                      <m:ctrlPr>
                        <w:rPr>
                          <w:rFonts w:ascii="Cambria Math" w:eastAsia="標楷體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Calibri"/>
                        </w:rPr>
                        <m:t>wt+∅</m:t>
                      </m:r>
                    </m:e>
                  </m:d>
                </m:sup>
              </m:sSup>
              <m:r>
                <w:rPr>
                  <w:rFonts w:ascii="Cambria Math" w:eastAsia="標楷體" w:hAnsi="Cambria Math" w:cs="Calibri"/>
                </w:rPr>
                <m:t>-</m:t>
              </m:r>
              <m:sSup>
                <m:sSup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Calibri"/>
                    </w:rPr>
                    <m:t>-j</m:t>
                  </m:r>
                  <m:d>
                    <m:dPr>
                      <m:ctrlPr>
                        <w:rPr>
                          <w:rFonts w:ascii="Cambria Math" w:eastAsia="標楷體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Calibri"/>
                        </w:rPr>
                        <m:t>wt+∅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="標楷體" w:hAnsi="Cambria Math" w:cs="Calibri"/>
                </w:rPr>
                <m:t>2</m:t>
              </m:r>
            </m:den>
          </m:f>
        </m:oMath>
      </m:oMathPara>
    </w:p>
    <w:p w14:paraId="4D67FC4E" w14:textId="4636EF95" w:rsidR="0068373E" w:rsidRDefault="0068373E" w:rsidP="00392AAF">
      <w:pPr>
        <w:ind w:left="480"/>
        <w:rPr>
          <w:rFonts w:ascii="標楷體" w:eastAsia="標楷體" w:hAnsi="標楷體"/>
        </w:rPr>
      </w:pPr>
    </w:p>
    <w:p w14:paraId="3C821872" w14:textId="00548EAB" w:rsidR="00CC24D8" w:rsidRDefault="005C0165" w:rsidP="00392AAF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T</w:t>
      </w:r>
      <w:r w:rsidR="00FF606C">
        <w:rPr>
          <w:rFonts w:ascii="標楷體" w:eastAsia="標楷體" w:hAnsi="標楷體"/>
        </w:rPr>
        <w:t xml:space="preserve">hen we make a equuvilent equation of the above </w:t>
      </w:r>
      <w:r w:rsidR="00980044">
        <w:rPr>
          <w:rFonts w:ascii="標楷體" w:eastAsia="標楷體" w:hAnsi="標楷體"/>
        </w:rPr>
        <w:t>formulation :</w:t>
      </w:r>
    </w:p>
    <w:p w14:paraId="643E7325" w14:textId="517D85AB" w:rsidR="002D2B1D" w:rsidRDefault="00D414E5" w:rsidP="002D2B1D">
      <m:oMathPara>
        <m:oMath>
          <m:r>
            <w:rPr>
              <w:rFonts w:ascii="Cambria Math" w:eastAsia="標楷體" w:hAnsi="Cambria Math" w:cs="Calibri"/>
            </w:rPr>
            <m:t>LPF</m:t>
          </m:r>
          <m:d>
            <m:dPr>
              <m:begChr m:val="{"/>
              <m:endChr m:val="}"/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2x</m:t>
              </m:r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 w:cs="Calibri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 w:cs="Calibri"/>
                    </w:rPr>
                    <m:t>-jwt</m:t>
                  </m:r>
                </m:sup>
              </m:sSup>
            </m:e>
          </m:d>
          <m:r>
            <w:rPr>
              <w:rFonts w:ascii="Cambria Math" w:eastAsia="標楷體" w:hAnsi="Cambria Math" w:cs="Calibri"/>
            </w:rPr>
            <m:t>=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r>
            <w:rPr>
              <w:rFonts w:ascii="Cambria Math" w:eastAsia="標楷體" w:hAnsi="Cambria Math" w:cs="Calibri"/>
            </w:rPr>
            <m:t>+j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sSup>
            <m:sSupPr>
              <m:ctrlPr>
                <w:rPr>
                  <w:rFonts w:ascii="Cambria Math" w:eastAsia="標楷體" w:hAnsi="Cambria Math" w:cs="Calibri"/>
                  <w:i/>
                </w:rPr>
              </m:ctrlPr>
            </m:sSupPr>
            <m:e>
              <m:r>
                <w:rPr>
                  <w:rFonts w:ascii="Cambria Math" w:eastAsia="標楷體" w:hAnsi="Cambria Math" w:cs="Calibri"/>
                </w:rPr>
                <m:t>e</m:t>
              </m:r>
            </m:e>
            <m:sup>
              <m:r>
                <w:rPr>
                  <w:rFonts w:ascii="Cambria Math" w:eastAsia="標楷體" w:hAnsi="Cambria Math" w:cs="Calibri"/>
                </w:rPr>
                <m:t>j∅</m:t>
              </m:r>
            </m:sup>
          </m:sSup>
          <m:r>
            <w:rPr>
              <w:rFonts w:ascii="Cambria Math" w:eastAsia="標楷體" w:hAnsi="Cambria Math" w:cs="Calibri"/>
            </w:rPr>
            <m:t xml:space="preserve">= α 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t</m:t>
                  </m:r>
                </m:e>
              </m:d>
              <m:r>
                <w:rPr>
                  <w:rFonts w:ascii="Cambria Math" w:eastAsia="標楷體" w:hAnsi="Cambria Math" w:cs="Calibri"/>
                </w:rPr>
                <m:t xml:space="preserve"> +j</m:t>
              </m:r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t</m:t>
                  </m:r>
                </m:e>
              </m:d>
            </m:e>
          </m:d>
          <m:r>
            <w:rPr>
              <w:rFonts w:ascii="Cambria Math" w:eastAsia="標楷體" w:hAnsi="Cambria Math" w:cs="Calibri"/>
            </w:rPr>
            <m:t>+β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t</m:t>
                  </m:r>
                </m:e>
              </m:d>
              <m:r>
                <w:rPr>
                  <w:rFonts w:ascii="Cambria Math" w:eastAsia="標楷體" w:hAnsi="Cambria Math" w:cs="Calibri"/>
                </w:rPr>
                <m:t>-j</m:t>
              </m:r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t</m:t>
                  </m:r>
                </m:e>
              </m:d>
            </m:e>
          </m:d>
        </m:oMath>
      </m:oMathPara>
    </w:p>
    <w:p w14:paraId="4AD44E86" w14:textId="54C2EE0F" w:rsidR="002D2B1D" w:rsidRDefault="002D2B1D" w:rsidP="002D2B1D">
      <m:oMathPara>
        <m:oMath>
          <m:r>
            <w:rPr>
              <w:rFonts w:ascii="Cambria Math" w:eastAsia="標楷體" w:hAnsi="Cambria Math" w:cs="Calibri"/>
            </w:rPr>
            <m:t>=  α a(t)+β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(t)</m:t>
          </m:r>
        </m:oMath>
      </m:oMathPara>
    </w:p>
    <w:p w14:paraId="673D76C5" w14:textId="38090009" w:rsidR="008D6A12" w:rsidRDefault="009C4EF4" w:rsidP="00392AAF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 xml:space="preserve">ote : </w:t>
      </w:r>
    </w:p>
    <w:p w14:paraId="4C53203A" w14:textId="733F6782" w:rsidR="009C4EF4" w:rsidRDefault="009C4EF4" w:rsidP="00392AAF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We can use the formula above to generate the revicived signal to verify our systeme result.</w:t>
      </w:r>
    </w:p>
    <w:p w14:paraId="54E8B353" w14:textId="77777777" w:rsidR="00C050BA" w:rsidRPr="00240B57" w:rsidRDefault="00C050BA" w:rsidP="00C050BA">
      <w:pPr>
        <w:ind w:left="480"/>
        <w:rPr>
          <w:rFonts w:ascii="Calibri" w:eastAsia="標楷體" w:hAnsi="Calibri" w:cs="Calibri"/>
        </w:rPr>
      </w:pPr>
      <m:oMathPara>
        <m:oMath>
          <m:r>
            <w:rPr>
              <w:rFonts w:ascii="Cambria Math" w:eastAsia="標楷體" w:hAnsi="Cambria Math" w:cs="Calibri"/>
            </w:rPr>
            <m:t>x</m:t>
          </m:r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>=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 xml:space="preserve">- 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 xml:space="preserve"> g</m:t>
          </m:r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  <m:ctrlPr>
                <w:rPr>
                  <w:rFonts w:ascii="Cambria Math" w:eastAsia="標楷體" w:hAnsi="Cambria Math" w:cs="Calibr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wt+∅</m:t>
                  </m:r>
                </m:e>
              </m:d>
            </m:e>
          </m:func>
        </m:oMath>
      </m:oMathPara>
    </w:p>
    <w:p w14:paraId="27D0BD5E" w14:textId="77777777" w:rsidR="00C050BA" w:rsidRDefault="00C050BA" w:rsidP="00C050BA">
      <m:oMathPara>
        <m:oMath>
          <m:r>
            <w:rPr>
              <w:rFonts w:ascii="Cambria Math" w:eastAsia="標楷體" w:hAnsi="Cambria Math" w:cs="Calibri"/>
            </w:rPr>
            <m:t>=  α a(t)+β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(t)</m:t>
          </m:r>
        </m:oMath>
      </m:oMathPara>
    </w:p>
    <w:p w14:paraId="3F93225A" w14:textId="77777777" w:rsidR="008C0C9A" w:rsidRDefault="00F85824" w:rsidP="00392AAF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Where</w:t>
      </w:r>
    </w:p>
    <w:p w14:paraId="64F989C1" w14:textId="0A99A406" w:rsidR="009C4EF4" w:rsidRPr="00F85824" w:rsidRDefault="00F85824" w:rsidP="008C0C9A">
      <w:pPr>
        <w:ind w:left="2400" w:firstLine="480"/>
        <w:rPr>
          <w:rFonts w:ascii="標楷體" w:eastAsia="標楷體" w:hAnsi="標楷體"/>
        </w:rPr>
      </w:pPr>
      <m:oMath>
        <m:r>
          <w:rPr>
            <w:rFonts w:ascii="Cambria Math" w:eastAsia="標楷體" w:hAnsi="Cambria Math" w:cs="Calibri"/>
          </w:rPr>
          <m:t>α</m:t>
        </m:r>
        <m:r>
          <w:rPr>
            <w:rFonts w:ascii="Cambria Math" w:eastAsia="標楷體" w:hAnsi="Cambria Math" w:cs="Calibri"/>
          </w:rPr>
          <m:t>=</m:t>
        </m:r>
        <m:f>
          <m:fPr>
            <m:ctrlPr>
              <w:rPr>
                <w:rFonts w:ascii="Cambria Math" w:eastAsia="標楷體" w:hAnsi="Cambria Math" w:cs="Calibri"/>
                <w:i/>
              </w:rPr>
            </m:ctrlPr>
          </m:fPr>
          <m:num>
            <m:r>
              <w:rPr>
                <w:rFonts w:ascii="Cambria Math" w:eastAsia="標楷體" w:hAnsi="Cambria Math" w:cs="Calibri"/>
              </w:rPr>
              <m:t>1</m:t>
            </m:r>
          </m:num>
          <m:den>
            <m:r>
              <w:rPr>
                <w:rFonts w:ascii="Cambria Math" w:eastAsia="標楷體" w:hAnsi="Cambria Math" w:cs="Calibri"/>
              </w:rPr>
              <m:t>2</m:t>
            </m:r>
          </m:den>
        </m:f>
        <m:r>
          <w:rPr>
            <w:rFonts w:ascii="Cambria Math" w:eastAsia="標楷體" w:hAnsi="Cambria Math" w:cs="Calibri"/>
          </w:rPr>
          <m:t>(1+g</m:t>
        </m:r>
        <m:sSup>
          <m:sSupPr>
            <m:ctrlPr>
              <w:rPr>
                <w:rFonts w:ascii="Cambria Math" w:eastAsia="標楷體" w:hAnsi="Cambria Math" w:cs="Calibri"/>
                <w:i/>
              </w:rPr>
            </m:ctrlPr>
          </m:sSupPr>
          <m:e>
            <m:r>
              <w:rPr>
                <w:rFonts w:ascii="Cambria Math" w:eastAsia="標楷體" w:hAnsi="Cambria Math" w:cs="Calibri"/>
              </w:rPr>
              <m:t>e</m:t>
            </m:r>
          </m:e>
          <m:sup>
            <m:r>
              <w:rPr>
                <w:rFonts w:ascii="Cambria Math" w:eastAsia="標楷體" w:hAnsi="Cambria Math" w:cs="Calibri"/>
              </w:rPr>
              <m:t>j</m:t>
            </m:r>
            <m:r>
              <w:rPr>
                <w:rFonts w:ascii="Cambria Math" w:eastAsia="標楷體" w:hAnsi="Cambria Math" w:cs="Calibri"/>
              </w:rPr>
              <m:t>∅</m:t>
            </m:r>
          </m:sup>
        </m:sSup>
        <m:r>
          <w:rPr>
            <w:rFonts w:ascii="Cambria Math" w:eastAsia="標楷體" w:hAnsi="Cambria Math" w:cs="Calibri"/>
          </w:rPr>
          <m:t>)</m:t>
        </m:r>
      </m:oMath>
      <w:r w:rsidR="006B5F43">
        <w:rPr>
          <w:rFonts w:ascii="標楷體" w:eastAsia="標楷體" w:hAnsi="標楷體" w:hint="eastAsia"/>
        </w:rPr>
        <w:t xml:space="preserve"> </w:t>
      </w:r>
      <w:r w:rsidR="006B5F43">
        <w:rPr>
          <w:rFonts w:ascii="標楷體" w:eastAsia="標楷體" w:hAnsi="標楷體"/>
        </w:rPr>
        <w:t xml:space="preserve">and </w:t>
      </w:r>
      <m:oMath>
        <m:r>
          <w:rPr>
            <w:rFonts w:ascii="Cambria Math" w:eastAsia="標楷體" w:hAnsi="Cambria Math" w:cs="Calibri"/>
          </w:rPr>
          <m:t>β</m:t>
        </m:r>
        <m:r>
          <w:rPr>
            <w:rFonts w:ascii="Cambria Math" w:eastAsia="標楷體" w:hAnsi="Cambria Math" w:cs="Calibri"/>
          </w:rPr>
          <m:t xml:space="preserve">= </m:t>
        </m:r>
        <m:f>
          <m:fPr>
            <m:ctrlPr>
              <w:rPr>
                <w:rFonts w:ascii="Cambria Math" w:eastAsia="標楷體" w:hAnsi="Cambria Math" w:cs="Calibri"/>
                <w:i/>
              </w:rPr>
            </m:ctrlPr>
          </m:fPr>
          <m:num>
            <m:r>
              <w:rPr>
                <w:rFonts w:ascii="Cambria Math" w:eastAsia="標楷體" w:hAnsi="Cambria Math" w:cs="Calibri"/>
              </w:rPr>
              <m:t>1</m:t>
            </m:r>
          </m:num>
          <m:den>
            <m:r>
              <w:rPr>
                <w:rFonts w:ascii="Cambria Math" w:eastAsia="標楷體" w:hAnsi="Cambria Math" w:cs="Calibri"/>
              </w:rPr>
              <m:t>2</m:t>
            </m:r>
          </m:den>
        </m:f>
        <m:r>
          <w:rPr>
            <w:rFonts w:ascii="Cambria Math" w:eastAsia="標楷體" w:hAnsi="Cambria Math" w:cs="Calibri"/>
          </w:rPr>
          <m:t>(1</m:t>
        </m:r>
        <m:r>
          <w:rPr>
            <w:rFonts w:ascii="Cambria Math" w:eastAsia="標楷體" w:hAnsi="Cambria Math" w:cs="Calibri"/>
          </w:rPr>
          <m:t>-</m:t>
        </m:r>
        <m:r>
          <w:rPr>
            <w:rFonts w:ascii="Cambria Math" w:eastAsia="標楷體" w:hAnsi="Cambria Math" w:cs="Calibri"/>
          </w:rPr>
          <m:t>g</m:t>
        </m:r>
        <m:sSup>
          <m:sSupPr>
            <m:ctrlPr>
              <w:rPr>
                <w:rFonts w:ascii="Cambria Math" w:eastAsia="標楷體" w:hAnsi="Cambria Math" w:cs="Calibri"/>
                <w:i/>
              </w:rPr>
            </m:ctrlPr>
          </m:sSupPr>
          <m:e>
            <m:r>
              <w:rPr>
                <w:rFonts w:ascii="Cambria Math" w:eastAsia="標楷體" w:hAnsi="Cambria Math" w:cs="Calibri"/>
              </w:rPr>
              <m:t>e</m:t>
            </m:r>
          </m:e>
          <m:sup>
            <m:r>
              <w:rPr>
                <w:rFonts w:ascii="Cambria Math" w:eastAsia="標楷體" w:hAnsi="Cambria Math" w:cs="Calibri"/>
              </w:rPr>
              <m:t>j∅</m:t>
            </m:r>
          </m:sup>
        </m:sSup>
        <m:r>
          <w:rPr>
            <w:rFonts w:ascii="Cambria Math" w:eastAsia="標楷體" w:hAnsi="Cambria Math" w:cs="Calibri"/>
          </w:rPr>
          <m:t>)</m:t>
        </m:r>
      </m:oMath>
    </w:p>
    <w:p w14:paraId="5579BB02" w14:textId="1B81695C" w:rsidR="00025FE1" w:rsidRDefault="00025FE1" w:rsidP="00392AAF">
      <w:pPr>
        <w:ind w:left="480"/>
        <w:rPr>
          <w:rFonts w:ascii="標楷體" w:eastAsia="標楷體" w:hAnsi="標楷體"/>
        </w:rPr>
      </w:pPr>
      <w:r>
        <w:rPr>
          <w:rFonts w:ascii="Calibri" w:eastAsia="標楷體" w:hAnsi="Calibri" w:cs="Calibri"/>
        </w:rPr>
        <w:t>When α=1</w:t>
      </w:r>
      <w:r>
        <w:rPr>
          <w:rFonts w:ascii="Calibri" w:eastAsia="標楷體" w:hAnsi="Calibri" w:cs="Calibri" w:hint="eastAsia"/>
        </w:rPr>
        <w:t>、</w:t>
      </w:r>
      <w:r>
        <w:rPr>
          <w:rFonts w:ascii="Calibri" w:eastAsia="標楷體" w:hAnsi="Calibri" w:cs="Calibri"/>
        </w:rPr>
        <w:t xml:space="preserve">β will be 0, so the effect of the </w:t>
      </w:r>
      <w:r w:rsidR="00243C4B">
        <w:rPr>
          <w:rFonts w:ascii="Calibri" w:eastAsia="標楷體" w:hAnsi="Calibri" w:cs="Calibri"/>
        </w:rPr>
        <w:t>IQ</w:t>
      </w:r>
      <w:r w:rsidR="00016056">
        <w:rPr>
          <w:rFonts w:ascii="Calibri" w:eastAsia="標楷體" w:hAnsi="Calibri" w:cs="Calibri"/>
        </w:rPr>
        <w:t xml:space="preserve"> imbalance is that the imbalance signal can be viewed as linear combination of two </w:t>
      </w:r>
      <w:r w:rsidR="00A86326">
        <w:rPr>
          <w:rFonts w:ascii="Calibri" w:eastAsia="標楷體" w:hAnsi="Calibri" w:cs="Calibri"/>
        </w:rPr>
        <w:t xml:space="preserve">spectrum </w:t>
      </w:r>
      <w:r w:rsidR="00016056">
        <w:rPr>
          <w:rFonts w:ascii="Calibri" w:eastAsia="標楷體" w:hAnsi="Calibri" w:cs="Calibri"/>
        </w:rPr>
        <w:t xml:space="preserve">signal in the </w:t>
      </w:r>
      <w:r w:rsidR="00FB0CA5">
        <w:rPr>
          <w:rFonts w:ascii="Calibri" w:eastAsia="標楷體" w:hAnsi="Calibri" w:cs="Calibri"/>
        </w:rPr>
        <w:t>sysmmetric</w:t>
      </w:r>
      <w:r w:rsidR="00016056">
        <w:rPr>
          <w:rFonts w:ascii="Calibri" w:eastAsia="標楷體" w:hAnsi="Calibri" w:cs="Calibri"/>
        </w:rPr>
        <w:t xml:space="preserve"> side of spectrum.</w:t>
      </w:r>
      <w:r w:rsidR="007B1BAB">
        <w:rPr>
          <w:rFonts w:ascii="Calibri" w:eastAsia="標楷體" w:hAnsi="Calibri" w:cs="Calibri"/>
        </w:rPr>
        <w:t xml:space="preserve"> </w:t>
      </w:r>
    </w:p>
    <w:p w14:paraId="65B479DD" w14:textId="1E6DB69D" w:rsidR="00DB796D" w:rsidRDefault="00E3087D" w:rsidP="00402496">
      <w:pPr>
        <w:ind w:left="480"/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203708F" wp14:editId="090221C0">
            <wp:extent cx="5210175" cy="1343025"/>
            <wp:effectExtent l="0" t="0" r="9525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D5FC" w14:textId="7E07238C" w:rsidR="00DB796D" w:rsidRDefault="00DB796D" w:rsidP="00402496">
      <w:pPr>
        <w:ind w:left="480"/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51C83D3" wp14:editId="41FA0F6B">
            <wp:extent cx="5095875" cy="1400175"/>
            <wp:effectExtent l="0" t="0" r="9525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BD99" w14:textId="65E1BC90" w:rsidR="008B3636" w:rsidRDefault="008B3636" w:rsidP="00392AAF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 xml:space="preserve">Q imbalance </w:t>
      </w:r>
      <w:r w:rsidR="00B20B2B">
        <w:rPr>
          <w:rFonts w:ascii="標楷體" w:eastAsia="標楷體" w:hAnsi="標楷體"/>
        </w:rPr>
        <w:t xml:space="preserve">will cause the sin part of signal a gain and phase shift. </w:t>
      </w:r>
    </w:p>
    <w:p w14:paraId="200BD221" w14:textId="77777777" w:rsidR="003A6F2D" w:rsidRDefault="003A6F2D" w:rsidP="00392AAF">
      <w:pPr>
        <w:ind w:left="480"/>
        <w:rPr>
          <w:rFonts w:ascii="標楷體" w:eastAsia="標楷體" w:hAnsi="標楷體"/>
        </w:rPr>
      </w:pPr>
    </w:p>
    <w:p w14:paraId="5F2AD857" w14:textId="6DEF2B85" w:rsidR="003C3919" w:rsidRDefault="003C3919" w:rsidP="00EF0796">
      <w:pPr>
        <w:numPr>
          <w:ilvl w:val="1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 xml:space="preserve">ompensate the effect of IQ Imbalance </w:t>
      </w:r>
      <w:r w:rsidR="008F5381">
        <w:rPr>
          <w:rFonts w:ascii="標楷體" w:eastAsia="標楷體" w:hAnsi="標楷體"/>
        </w:rPr>
        <w:t>:</w:t>
      </w:r>
    </w:p>
    <w:p w14:paraId="0B658116" w14:textId="46DE3F4D" w:rsidR="007C0A9E" w:rsidRDefault="007C0A9E" w:rsidP="007C0A9E">
      <w:pPr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 xml:space="preserve">rom the IQ imbalance siganl we make the form as below : </w:t>
      </w:r>
    </w:p>
    <w:p w14:paraId="67CA4A56" w14:textId="63D1ADB7" w:rsidR="00247EF5" w:rsidRPr="00240B57" w:rsidRDefault="00247EF5" w:rsidP="00247EF5">
      <w:pPr>
        <w:ind w:left="480"/>
        <w:rPr>
          <w:rFonts w:ascii="Calibri" w:eastAsia="標楷體" w:hAnsi="Calibri" w:cs="Calibri"/>
        </w:rPr>
      </w:pPr>
      <m:oMathPara>
        <m:oMath>
          <m:r>
            <w:rPr>
              <w:rFonts w:ascii="Cambria Math" w:eastAsia="標楷體" w:hAnsi="Cambria Math" w:cs="Calibri"/>
            </w:rPr>
            <m:t>x</m:t>
          </m:r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>=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>+</m:t>
          </m:r>
          <m:r>
            <w:rPr>
              <w:rFonts w:ascii="Cambria Math" w:eastAsia="標楷體" w:hAnsi="Cambria Math" w:cs="Calibri"/>
            </w:rPr>
            <m:t xml:space="preserve"> 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 xml:space="preserve"> g</m:t>
          </m:r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  <m:ctrlPr>
                <w:rPr>
                  <w:rFonts w:ascii="Cambria Math" w:eastAsia="標楷體" w:hAnsi="Cambria Math" w:cs="Calibr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wt+∅</m:t>
                  </m:r>
                </m:e>
              </m:d>
            </m:e>
          </m:func>
        </m:oMath>
      </m:oMathPara>
    </w:p>
    <w:p w14:paraId="572F5473" w14:textId="1156BB0A" w:rsidR="007C0A9E" w:rsidRDefault="00247EF5" w:rsidP="007C0A9E">
      <w:pPr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B</w:t>
      </w:r>
      <w:r>
        <w:rPr>
          <w:rFonts w:ascii="標楷體" w:eastAsia="標楷體" w:hAnsi="標楷體"/>
        </w:rPr>
        <w:t>y the equation of sin and cos:</w:t>
      </w:r>
    </w:p>
    <w:p w14:paraId="585A4137" w14:textId="65A673BF" w:rsidR="00247EF5" w:rsidRPr="00306F97" w:rsidRDefault="0096639C" w:rsidP="007C0A9E">
      <w:pPr>
        <w:ind w:left="960"/>
        <w:rPr>
          <w:rFonts w:ascii="標楷體" w:eastAsia="標楷體" w:hAnsi="標楷體"/>
        </w:rPr>
      </w:pPr>
      <m:oMathPara>
        <m:oMath>
          <m:func>
            <m:funcPr>
              <m:ctrlPr>
                <w:rPr>
                  <w:rFonts w:ascii="Cambria Math" w:eastAsia="標楷體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wt+</m:t>
                  </m:r>
                  <m:r>
                    <w:rPr>
                      <w:rFonts w:ascii="Cambria Math" w:eastAsia="標楷體" w:hAnsi="Cambria Math" w:cs="Calibri"/>
                    </w:rPr>
                    <m:t>∅</m:t>
                  </m:r>
                </m:e>
              </m:d>
            </m:e>
          </m:func>
          <m:r>
            <w:rPr>
              <w:rFonts w:ascii="Cambria Math" w:eastAsia="標楷體" w:hAnsi="Cambria Math"/>
            </w:rPr>
            <m:t>=</m:t>
          </m:r>
          <m:func>
            <m:funcPr>
              <m:ctrlPr>
                <w:rPr>
                  <w:rFonts w:ascii="Cambria Math" w:eastAsia="標楷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wt</m:t>
                  </m:r>
                </m:e>
              </m:d>
            </m:e>
          </m:func>
          <m:func>
            <m:funcPr>
              <m:ctrlPr>
                <w:rPr>
                  <w:rFonts w:ascii="Cambria Math" w:eastAsia="標楷體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∅</m:t>
                  </m:r>
                </m:e>
              </m:d>
            </m:e>
          </m:func>
          <m:r>
            <w:rPr>
              <w:rFonts w:ascii="Cambria Math" w:eastAsia="標楷體" w:hAnsi="Cambria Math"/>
            </w:rPr>
            <m:t>+</m:t>
          </m:r>
          <m:r>
            <m:rPr>
              <m:sty m:val="p"/>
            </m:rPr>
            <w:rPr>
              <w:rFonts w:ascii="Cambria Math" w:eastAsia="標楷體" w:hAnsi="Cambria Math"/>
            </w:rPr>
            <m:t>cos⁡</m:t>
          </m:r>
          <m:r>
            <w:rPr>
              <w:rFonts w:ascii="Cambria Math" w:eastAsia="標楷體" w:hAnsi="Cambria Math"/>
            </w:rPr>
            <m:t>(wt)</m:t>
          </m:r>
          <m:r>
            <m:rPr>
              <m:sty m:val="p"/>
            </m:rPr>
            <w:rPr>
              <w:rFonts w:ascii="Cambria Math" w:eastAsia="標楷體" w:hAnsi="Cambria Math"/>
            </w:rPr>
            <m:t>sin⁡</m:t>
          </m:r>
          <m:r>
            <w:rPr>
              <w:rFonts w:ascii="Cambria Math" w:eastAsia="標楷體" w:hAnsi="Cambria Math"/>
            </w:rPr>
            <m:t>(</m:t>
          </m:r>
          <m:r>
            <w:rPr>
              <w:rFonts w:ascii="Cambria Math" w:eastAsia="標楷體" w:hAnsi="Cambria Math" w:cs="Calibri"/>
            </w:rPr>
            <m:t>∅</m:t>
          </m:r>
          <m:r>
            <w:rPr>
              <w:rFonts w:ascii="Cambria Math" w:eastAsia="標楷體" w:hAnsi="Cambria Math"/>
            </w:rPr>
            <m:t>)</m:t>
          </m:r>
        </m:oMath>
      </m:oMathPara>
    </w:p>
    <w:p w14:paraId="083F8786" w14:textId="5B851A6E" w:rsidR="000D098C" w:rsidRDefault="000D098C" w:rsidP="00525184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The we can rewrite the IQ Imbalance function : </w:t>
      </w:r>
    </w:p>
    <w:p w14:paraId="1C53E04E" w14:textId="77AF4B9A" w:rsidR="000D098C" w:rsidRPr="00085595" w:rsidRDefault="00FE0A39" w:rsidP="00525184">
      <w:pPr>
        <w:ind w:left="48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 w:cs="Calibri"/>
            </w:rPr>
            <m:t>x</m:t>
          </m:r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>=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 xml:space="preserve">- 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>g</m:t>
          </m:r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  <m:ctrlPr>
                <w:rPr>
                  <w:rFonts w:ascii="Cambria Math" w:eastAsia="標楷體" w:hAnsi="Cambria Math" w:cs="Calibr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wt+∅</m:t>
                  </m:r>
                </m:e>
              </m:d>
              <m:r>
                <w:rPr>
                  <w:rFonts w:ascii="Cambria Math" w:eastAsia="標楷體" w:hAnsi="Cambria Math" w:cs="Calibri"/>
                </w:rPr>
                <m:t xml:space="preserve"> </m:t>
              </m:r>
            </m:e>
          </m:func>
        </m:oMath>
      </m:oMathPara>
    </w:p>
    <w:p w14:paraId="70D9E28A" w14:textId="13A2E497" w:rsidR="00085595" w:rsidRPr="00A67901" w:rsidRDefault="0096639C" w:rsidP="00525184">
      <w:pPr>
        <w:ind w:left="480"/>
        <w:rPr>
          <w:rFonts w:ascii="標楷體" w:eastAsia="標楷體" w:hAnsi="標楷體"/>
        </w:rPr>
      </w:pPr>
      <m:oMathPara>
        <m:oMath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=</m:t>
              </m:r>
              <m:sSub>
                <m:sSubPr>
                  <m:ctrlPr>
                    <w:rPr>
                      <w:rFonts w:ascii="Cambria Math" w:eastAsia="標楷體" w:hAnsi="Cambria Math" w:cs="Calibr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Calibri"/>
                    </w:rPr>
                    <m:t>[a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標楷體" w:hAnsi="Cambria Math" w:cs="Calibri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標楷體" w:hAnsi="Cambria Math" w:cs="Calibr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Calibri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-gsin</m:t>
              </m:r>
              <m:r>
                <w:rPr>
                  <w:rFonts w:ascii="Cambria Math" w:eastAsia="標楷體" w:hAnsi="Cambria Math" w:cs="Calibri"/>
                </w:rPr>
                <m:t>∅</m:t>
              </m:r>
              <m:sSub>
                <m:sSub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eastAsia="標楷體" w:hAnsi="Cambria Math" w:cs="Calibri"/>
                    </w:rPr>
                    <m:t>a</m:t>
                  </m:r>
                </m:e>
                <m:sub>
                  <m:r>
                    <w:rPr>
                      <w:rFonts w:ascii="Cambria Math" w:eastAsia="標楷體" w:hAnsi="Cambria Math" w:cs="Calibri"/>
                    </w:rPr>
                    <m:t>Q</m:t>
                  </m:r>
                </m:sub>
              </m:sSub>
              <m:r>
                <w:rPr>
                  <w:rFonts w:ascii="Cambria Math" w:eastAsia="標楷體" w:hAnsi="Cambria Math" w:cs="Calibri"/>
                </w:rPr>
                <m:t>(t)]</m:t>
              </m:r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>-gcos∅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</m:oMath>
      </m:oMathPara>
    </w:p>
    <w:p w14:paraId="6B282734" w14:textId="54BC99B6" w:rsidR="00A67901" w:rsidRPr="002D098B" w:rsidRDefault="00A67901" w:rsidP="00525184">
      <w:pPr>
        <w:ind w:left="480"/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 w:cs="Calibri"/>
            </w:rPr>
            <m:t>=</m:t>
          </m:r>
          <m:sSubSup>
            <m:sSubSupPr>
              <m:ctrlPr>
                <w:rPr>
                  <w:rFonts w:ascii="Cambria Math" w:eastAsia="標楷體" w:hAnsi="Cambria Math" w:cs="Calibri"/>
                  <w:i/>
                </w:rPr>
              </m:ctrlPr>
            </m:sSubSup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  <m:sup>
              <m:r>
                <w:rPr>
                  <w:rFonts w:ascii="Cambria Math" w:eastAsia="標楷體" w:hAnsi="Cambria Math" w:cs="Calibri"/>
                </w:rPr>
                <m:t>E</m:t>
              </m:r>
            </m:sup>
          </m:sSubSup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 xml:space="preserve">- </m:t>
          </m:r>
          <m:sSubSup>
            <m:sSubSupPr>
              <m:ctrlPr>
                <w:rPr>
                  <w:rFonts w:ascii="Cambria Math" w:eastAsia="標楷體" w:hAnsi="Cambria Math" w:cs="Calibri"/>
                  <w:i/>
                </w:rPr>
              </m:ctrlPr>
            </m:sSubSup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  <m:sup>
              <m:r>
                <w:rPr>
                  <w:rFonts w:ascii="Cambria Math" w:eastAsia="標楷體" w:hAnsi="Cambria Math" w:cs="Calibri"/>
                </w:rPr>
                <m:t>E</m:t>
              </m:r>
            </m:sup>
          </m:sSubSup>
          <m:r>
            <w:rPr>
              <w:rFonts w:ascii="Cambria Math" w:eastAsia="標楷體" w:hAnsi="Cambria Math" w:cs="Calibri"/>
            </w:rPr>
            <m:t>(t)</m:t>
          </m:r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  <m:ctrlPr>
                <w:rPr>
                  <w:rFonts w:ascii="Cambria Math" w:eastAsia="標楷體" w:hAnsi="Cambria Math" w:cs="Calibr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  <m:r>
                <w:rPr>
                  <w:rFonts w:ascii="Cambria Math" w:eastAsia="標楷體" w:hAnsi="Cambria Math" w:cs="Calibri"/>
                </w:rPr>
                <m:t xml:space="preserve"> </m:t>
              </m:r>
            </m:e>
          </m:func>
        </m:oMath>
      </m:oMathPara>
    </w:p>
    <w:p w14:paraId="66026D6F" w14:textId="062D1E88" w:rsidR="00693D60" w:rsidRPr="00A67901" w:rsidRDefault="002D098B" w:rsidP="00693D60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Then we can represent </w:t>
      </w:r>
      <w:r w:rsidR="00693D60">
        <w:rPr>
          <w:rFonts w:ascii="標楷體" w:eastAsia="標楷體" w:hAnsi="標楷體"/>
        </w:rPr>
        <w:t>the above form as below :</w:t>
      </w:r>
    </w:p>
    <w:p w14:paraId="2549FD3F" w14:textId="24CFA208" w:rsidR="00873426" w:rsidRPr="002D098B" w:rsidRDefault="0096639C" w:rsidP="005A3A84">
      <w:pPr>
        <w:ind w:left="480" w:firstLineChars="700" w:firstLine="1680"/>
        <w:rPr>
          <w:rFonts w:ascii="標楷體" w:eastAsia="標楷體" w:hAnsi="標楷體"/>
        </w:rPr>
      </w:pP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</w:rPr>
                        <m:t>E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="標楷體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="標楷體" w:hAnsi="Cambria Math"/>
                        </w:rPr>
                        <m:t>E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  <m:r>
          <w:rPr>
            <w:rFonts w:ascii="Cambria Math" w:eastAsia="標楷體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-gsin</m:t>
                  </m:r>
                  <m:r>
                    <w:rPr>
                      <w:rFonts w:ascii="Cambria Math" w:eastAsia="標楷體" w:hAnsi="Cambria Math" w:cs="Calibri"/>
                    </w:rPr>
                    <m:t>∅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gcos</m:t>
                  </m:r>
                  <m:r>
                    <w:rPr>
                      <w:rFonts w:ascii="Cambria Math" w:eastAsia="標楷體" w:hAnsi="Cambria Math" w:cs="Calibri"/>
                    </w:rPr>
                    <m:t>∅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t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Q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</w:rPr>
                        <m:t>t</m:t>
                      </m:r>
                    </m:e>
                  </m:d>
                </m:e>
              </m:mr>
            </m:m>
          </m:e>
        </m:d>
      </m:oMath>
      <w:r w:rsidR="00873426">
        <w:rPr>
          <w:rFonts w:ascii="標楷體" w:eastAsia="標楷體" w:hAnsi="標楷體" w:hint="eastAsia"/>
        </w:rPr>
        <w:t xml:space="preserve"> </w:t>
      </w:r>
      <w:r w:rsidR="00873426">
        <w:rPr>
          <w:rFonts w:ascii="標楷體" w:eastAsia="標楷體" w:hAnsi="標楷體"/>
        </w:rPr>
        <w:t xml:space="preserve">=&gt; 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a</m:t>
            </m:r>
          </m:e>
          <m:sup>
            <m:r>
              <w:rPr>
                <w:rFonts w:ascii="Cambria Math" w:eastAsia="標楷體" w:hAnsi="Cambria Math"/>
              </w:rPr>
              <m:t>E</m:t>
            </m:r>
          </m:sup>
        </m:sSup>
        <m:d>
          <m:dPr>
            <m:ctrlPr>
              <w:rPr>
                <w:rFonts w:ascii="Cambria Math" w:eastAsia="標楷體" w:hAnsi="Cambria Math" w:cs="Calibri"/>
                <w:i/>
              </w:rPr>
            </m:ctrlPr>
          </m:dPr>
          <m:e>
            <m:r>
              <w:rPr>
                <w:rFonts w:ascii="Cambria Math" w:eastAsia="標楷體" w:hAnsi="Cambria Math" w:cs="Calibri"/>
              </w:rPr>
              <m:t>t</m:t>
            </m:r>
          </m:e>
        </m:d>
        <m:r>
          <w:rPr>
            <w:rFonts w:ascii="Cambria Math" w:eastAsia="標楷體" w:hAnsi="Cambria Math" w:cs="Calibri"/>
          </w:rPr>
          <m:t>=Ha(t)</m:t>
        </m:r>
      </m:oMath>
    </w:p>
    <w:p w14:paraId="38927B60" w14:textId="228530E1" w:rsidR="002001B3" w:rsidRPr="00693D60" w:rsidRDefault="002001B3" w:rsidP="00525184">
      <w:pPr>
        <w:ind w:left="480"/>
        <w:rPr>
          <w:rFonts w:ascii="標楷體" w:eastAsia="標楷體" w:hAnsi="標楷體"/>
        </w:rPr>
      </w:pPr>
    </w:p>
    <w:p w14:paraId="0E050DBA" w14:textId="087BBAAF" w:rsidR="00AF42D2" w:rsidRDefault="00693D60" w:rsidP="00AF42D2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 xml:space="preserve">With this matrix mutiplication form we can use the </w:t>
      </w:r>
      <w:r w:rsidR="00AF42D2">
        <w:rPr>
          <w:rFonts w:ascii="標楷體" w:eastAsia="標楷體" w:hAnsi="標楷體"/>
        </w:rPr>
        <w:t>matrix inverse property to get the original signal a(t) :</w:t>
      </w:r>
    </w:p>
    <w:p w14:paraId="42C2C506" w14:textId="6C8D77C7" w:rsidR="00B54945" w:rsidRPr="002D098B" w:rsidRDefault="009A59F6" w:rsidP="00B54945">
      <w:pPr>
        <w:ind w:left="480" w:firstLineChars="700" w:firstLine="16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3F5E95">
        <w:rPr>
          <w:rFonts w:ascii="標楷體" w:eastAsia="標楷體" w:hAnsi="標楷體"/>
        </w:rPr>
        <w:t xml:space="preserve"> </w:t>
      </w:r>
      <w:r w:rsidR="006E34A8">
        <w:rPr>
          <w:rFonts w:ascii="標楷體" w:eastAsia="標楷體" w:hAnsi="標楷體" w:hint="eastAsia"/>
        </w:rPr>
        <w:t xml:space="preserve"> </w:t>
      </w:r>
      <w:r w:rsidR="006E34A8">
        <w:rPr>
          <w:rFonts w:ascii="標楷體" w:eastAsia="標楷體" w:hAnsi="標楷體"/>
        </w:rPr>
        <w:t xml:space="preserve">            </w:t>
      </w:r>
      <m:oMath>
        <m:r>
          <w:rPr>
            <w:rFonts w:ascii="Cambria Math" w:eastAsia="標楷體" w:hAnsi="Cambria Math"/>
          </w:rPr>
          <m:t xml:space="preserve"> </m:t>
        </m:r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="標楷體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</w:rPr>
                  <m:t>H</m:t>
                </m:r>
              </m:e>
              <m:sup>
                <m:r>
                  <w:rPr>
                    <w:rFonts w:ascii="Cambria Math" w:eastAsia="標楷體" w:hAnsi="Cambria Math" w:cs="Calibri"/>
                  </w:rPr>
                  <m:t>-1</m:t>
                </m:r>
              </m:sup>
            </m:sSup>
            <m:r>
              <w:rPr>
                <w:rFonts w:ascii="Cambria Math" w:eastAsia="標楷體" w:hAnsi="Cambria Math"/>
              </w:rPr>
              <m:t xml:space="preserve"> a</m:t>
            </m:r>
          </m:e>
          <m:sup>
            <m:r>
              <w:rPr>
                <w:rFonts w:ascii="Cambria Math" w:eastAsia="標楷體" w:hAnsi="Cambria Math"/>
              </w:rPr>
              <m:t>E</m:t>
            </m:r>
          </m:sup>
        </m:sSup>
        <m:d>
          <m:dPr>
            <m:ctrlPr>
              <w:rPr>
                <w:rFonts w:ascii="Cambria Math" w:eastAsia="標楷體" w:hAnsi="Cambria Math" w:cs="Calibri"/>
                <w:i/>
              </w:rPr>
            </m:ctrlPr>
          </m:dPr>
          <m:e>
            <m:r>
              <w:rPr>
                <w:rFonts w:ascii="Cambria Math" w:eastAsia="標楷體" w:hAnsi="Cambria Math" w:cs="Calibri"/>
              </w:rPr>
              <m:t>t</m:t>
            </m:r>
          </m:e>
        </m:d>
        <m:r>
          <w:rPr>
            <w:rFonts w:ascii="Cambria Math" w:eastAsia="標楷體" w:hAnsi="Cambria Math" w:cs="Calibri"/>
          </w:rPr>
          <m:t>=a(t)</m:t>
        </m:r>
      </m:oMath>
    </w:p>
    <w:p w14:paraId="0DB58E1D" w14:textId="6E453722" w:rsidR="009A59F6" w:rsidRDefault="00147A91" w:rsidP="00AF42D2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W</w:t>
      </w:r>
      <w:r>
        <w:rPr>
          <w:rFonts w:ascii="標楷體" w:eastAsia="標楷體" w:hAnsi="標楷體"/>
        </w:rPr>
        <w:t xml:space="preserve">here </w:t>
      </w:r>
    </w:p>
    <w:p w14:paraId="70610431" w14:textId="2E072681" w:rsidR="00147A91" w:rsidRPr="00B54945" w:rsidRDefault="0096639C" w:rsidP="00AF42D2">
      <w:pPr>
        <w:ind w:left="480"/>
        <w:rPr>
          <w:rFonts w:ascii="標楷體" w:eastAsia="標楷體" w:hAnsi="標楷體"/>
        </w:rPr>
      </w:pPr>
      <m:oMathPara>
        <m:oMath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a</m:t>
              </m:r>
            </m:e>
            <m:sup>
              <m:r>
                <w:rPr>
                  <w:rFonts w:ascii="Cambria Math" w:eastAsia="標楷體" w:hAnsi="Cambria Math"/>
                </w:rPr>
                <m:t>E</m:t>
              </m:r>
            </m:sup>
          </m:sSup>
          <m:r>
            <w:rPr>
              <w:rFonts w:ascii="Cambria Math" w:eastAsia="標楷體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標楷體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標楷體" w:hAnsi="Cambria Math"/>
                          </w:rPr>
                          <m:t>E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標楷體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標楷體" w:hAnsi="Cambria Math"/>
                          </w:rPr>
                          <m:t>Q</m:t>
                        </m:r>
                      </m:sub>
                      <m:sup>
                        <m:r>
                          <w:rPr>
                            <w:rFonts w:ascii="Cambria Math" w:eastAsia="標楷體" w:hAnsi="Cambria Math"/>
                          </w:rPr>
                          <m:t>E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14:paraId="2FB37EFD" w14:textId="366976F1" w:rsidR="00D0770C" w:rsidRDefault="009C6F7A" w:rsidP="00D0770C">
      <w:pPr>
        <w:numPr>
          <w:ilvl w:val="0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Effect of Carrier Frequency Offset</w:t>
      </w:r>
      <w:r w:rsidR="00D0770C">
        <w:rPr>
          <w:rFonts w:ascii="標楷體" w:eastAsia="標楷體" w:hAnsi="標楷體"/>
        </w:rPr>
        <w:t xml:space="preserve"> </w:t>
      </w:r>
      <w:r w:rsidR="0026703C">
        <w:rPr>
          <w:rFonts w:ascii="標楷體" w:eastAsia="標楷體" w:hAnsi="標楷體"/>
        </w:rPr>
        <w:t>(CFO)</w:t>
      </w:r>
      <w:r w:rsidR="00D0770C">
        <w:rPr>
          <w:rFonts w:ascii="標楷體" w:eastAsia="標楷體" w:hAnsi="標楷體"/>
        </w:rPr>
        <w:t xml:space="preserve">: </w:t>
      </w:r>
    </w:p>
    <w:p w14:paraId="1426EAAF" w14:textId="2F8BEF97" w:rsidR="0026703C" w:rsidRDefault="0026703C" w:rsidP="0026703C">
      <w:pPr>
        <w:numPr>
          <w:ilvl w:val="1"/>
          <w:numId w:val="4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rinciple of the CFO effect</w:t>
      </w:r>
    </w:p>
    <w:p w14:paraId="5F45C8AB" w14:textId="70F0A448" w:rsidR="003D2A16" w:rsidRDefault="003D2A16" w:rsidP="00402496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ADB5404" wp14:editId="28398FBD">
            <wp:extent cx="3810000" cy="2092719"/>
            <wp:effectExtent l="0" t="0" r="0" b="3175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4498" cy="209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BC65" w14:textId="7F80457C" w:rsidR="00893836" w:rsidRDefault="001B4817" w:rsidP="0089383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W</w:t>
      </w:r>
      <w:r>
        <w:rPr>
          <w:rFonts w:ascii="標楷體" w:eastAsia="標楷體" w:hAnsi="標楷體"/>
        </w:rPr>
        <w:t>ith</w:t>
      </w:r>
      <w:r>
        <w:rPr>
          <w:rFonts w:ascii="標楷體" w:eastAsia="標楷體" w:hAnsi="標楷體" w:hint="eastAsia"/>
        </w:rPr>
        <w:t>o</w:t>
      </w:r>
      <w:r>
        <w:rPr>
          <w:rFonts w:ascii="標楷體" w:eastAsia="標楷體" w:hAnsi="標楷體"/>
        </w:rPr>
        <w:t>ut loss of generality,we can represent the transmission signal as below :</w:t>
      </w:r>
    </w:p>
    <w:p w14:paraId="76F6A5F2" w14:textId="4EE0EED6" w:rsidR="001B4817" w:rsidRDefault="002E5BA5" w:rsidP="00893836">
      <w:pPr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Real{a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e</m:t>
              </m:r>
            </m:e>
            <m:sup>
              <m:r>
                <w:rPr>
                  <w:rFonts w:ascii="Cambria Math" w:eastAsia="標楷體" w:hAnsi="Cambria Math"/>
                </w:rPr>
                <m:t>jwt</m:t>
              </m:r>
            </m:sup>
          </m:sSup>
          <m:r>
            <w:rPr>
              <w:rFonts w:ascii="Cambria Math" w:eastAsia="標楷體" w:hAnsi="Cambria Math"/>
            </w:rPr>
            <m:t>}</m:t>
          </m:r>
        </m:oMath>
      </m:oMathPara>
    </w:p>
    <w:p w14:paraId="7BB3F3D2" w14:textId="451F0E6A" w:rsidR="00E847E7" w:rsidRDefault="00E847E7" w:rsidP="00893836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The CFO effect in the reciever can be represented as :</w:t>
      </w:r>
    </w:p>
    <w:p w14:paraId="5378D019" w14:textId="5AB3F84D" w:rsidR="00E847E7" w:rsidRDefault="0096639C" w:rsidP="00893836">
      <w:pPr>
        <w:rPr>
          <w:rFonts w:ascii="標楷體" w:eastAsia="標楷體" w:hAnsi="標楷體"/>
        </w:rPr>
      </w:pPr>
      <m:oMathPara>
        <m:oMath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e</m:t>
              </m:r>
            </m:e>
            <m:sup>
              <m:r>
                <w:rPr>
                  <w:rFonts w:ascii="Cambria Math" w:eastAsia="標楷體" w:hAnsi="Cambria Math"/>
                </w:rPr>
                <m:t>-j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w+∆w</m:t>
                  </m:r>
                </m:e>
              </m:d>
              <m:r>
                <w:rPr>
                  <w:rFonts w:ascii="Cambria Math" w:eastAsia="標楷體" w:hAnsi="Cambria Math"/>
                </w:rPr>
                <m:t>t</m:t>
              </m:r>
            </m:sup>
          </m:sSup>
        </m:oMath>
      </m:oMathPara>
    </w:p>
    <w:p w14:paraId="56A0F381" w14:textId="475D16AD" w:rsidR="00893836" w:rsidRDefault="00E847E7" w:rsidP="0089383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herefore, the received signal can be writed as :</w:t>
      </w:r>
    </w:p>
    <w:p w14:paraId="75F3B6F9" w14:textId="77777777" w:rsidR="00EC6071" w:rsidRDefault="00EC6071" w:rsidP="00EC6071">
      <w:pPr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Real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a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="標楷體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e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jwt</m:t>
                  </m:r>
                </m:sup>
              </m:sSup>
            </m:e>
          </m:d>
          <m:r>
            <w:rPr>
              <w:rFonts w:ascii="Cambria Math" w:eastAsia="標楷體" w:hAnsi="Cambria Math"/>
            </w:rPr>
            <m:t xml:space="preserve"> 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e</m:t>
              </m:r>
            </m:e>
            <m:sup>
              <m:r>
                <w:rPr>
                  <w:rFonts w:ascii="Cambria Math" w:eastAsia="標楷體" w:hAnsi="Cambria Math"/>
                </w:rPr>
                <m:t>-j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w+∆w</m:t>
                  </m:r>
                </m:e>
              </m:d>
              <m:r>
                <w:rPr>
                  <w:rFonts w:ascii="Cambria Math" w:eastAsia="標楷體" w:hAnsi="Cambria Math"/>
                </w:rPr>
                <m:t>t</m:t>
              </m:r>
            </m:sup>
          </m:sSup>
        </m:oMath>
      </m:oMathPara>
    </w:p>
    <w:p w14:paraId="593BC3A3" w14:textId="2B8453DC" w:rsidR="00E847E7" w:rsidRDefault="00A2071D" w:rsidP="0089383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implify this formula for convience :</w:t>
      </w:r>
    </w:p>
    <w:p w14:paraId="50B1B083" w14:textId="4F44A651" w:rsidR="00A2071D" w:rsidRPr="00A2071D" w:rsidRDefault="00A2071D" w:rsidP="00A2071D">
      <w:pPr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a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e</m:t>
              </m:r>
            </m:e>
            <m:sup>
              <m:r>
                <w:rPr>
                  <w:rFonts w:ascii="Cambria Math" w:eastAsia="標楷體" w:hAnsi="Cambria Math"/>
                </w:rPr>
                <m:t>jwt</m:t>
              </m:r>
            </m:sup>
          </m:sSup>
          <m:r>
            <w:rPr>
              <w:rFonts w:ascii="Cambria Math" w:eastAsia="標楷體" w:hAnsi="Cambria Math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e</m:t>
              </m:r>
            </m:e>
            <m:sup>
              <m:r>
                <w:rPr>
                  <w:rFonts w:ascii="Cambria Math" w:eastAsia="標楷體" w:hAnsi="Cambria Math"/>
                </w:rPr>
                <m:t>-j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w+∆w</m:t>
                  </m:r>
                </m:e>
              </m:d>
              <m:r>
                <w:rPr>
                  <w:rFonts w:ascii="Cambria Math" w:eastAsia="標楷體" w:hAnsi="Cambria Math"/>
                </w:rPr>
                <m:t>t</m:t>
              </m:r>
            </m:sup>
          </m:sSup>
          <m:r>
            <w:rPr>
              <w:rFonts w:ascii="Cambria Math" w:eastAsia="標楷體" w:hAnsi="Cambria Math"/>
            </w:rPr>
            <m:t>=a(t)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e</m:t>
              </m:r>
            </m:e>
            <m:sup>
              <m:r>
                <w:rPr>
                  <w:rFonts w:ascii="Cambria Math" w:eastAsia="標楷體" w:hAnsi="Cambria Math"/>
                </w:rPr>
                <m:t>-j∆wt</m:t>
              </m:r>
            </m:sup>
          </m:sSup>
        </m:oMath>
      </m:oMathPara>
    </w:p>
    <w:p w14:paraId="17AD432D" w14:textId="4E49D61F" w:rsidR="00A2071D" w:rsidRDefault="00A2071D" w:rsidP="00A2071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We can observe that this signal will be rotated in the time domain, this will make the signal in freqency domain shift it fft signal.</w:t>
      </w:r>
    </w:p>
    <w:p w14:paraId="091AA9E2" w14:textId="0488FD62" w:rsidR="00402496" w:rsidRDefault="00402496" w:rsidP="00AC0960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6D95384" wp14:editId="2DA9991D">
            <wp:extent cx="3248891" cy="2127077"/>
            <wp:effectExtent l="0" t="0" r="889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0931" cy="212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17B4" w14:textId="77777777" w:rsidR="00736A29" w:rsidRDefault="00736A29" w:rsidP="000C156A">
      <w:pPr>
        <w:rPr>
          <w:rFonts w:ascii="標楷體" w:eastAsia="標楷體" w:hAnsi="標楷體"/>
        </w:rPr>
      </w:pPr>
    </w:p>
    <w:p w14:paraId="0D50E66F" w14:textId="42CDDCC4" w:rsidR="00D0770C" w:rsidRDefault="00D0770C" w:rsidP="000C156A">
      <w:pPr>
        <w:rPr>
          <w:rFonts w:ascii="標楷體" w:eastAsia="標楷體" w:hAnsi="標楷體"/>
        </w:rPr>
      </w:pPr>
      <w:r w:rsidRPr="00C62074">
        <w:rPr>
          <w:rFonts w:ascii="標楷體" w:eastAsia="標楷體" w:hAnsi="標楷體"/>
        </w:rPr>
        <w:lastRenderedPageBreak/>
        <w:t xml:space="preserve">C. </w:t>
      </w:r>
      <w:r w:rsidR="00402496">
        <w:rPr>
          <w:rFonts w:ascii="標楷體" w:eastAsia="標楷體" w:hAnsi="標楷體" w:hint="eastAsia"/>
        </w:rPr>
        <w:t>E</w:t>
      </w:r>
      <w:r w:rsidR="00402496">
        <w:rPr>
          <w:rFonts w:ascii="標楷體" w:eastAsia="標楷體" w:hAnsi="標楷體"/>
        </w:rPr>
        <w:t>xperiment result and analysis :</w:t>
      </w:r>
    </w:p>
    <w:p w14:paraId="1E041278" w14:textId="2011D88F" w:rsidR="00A05865" w:rsidRDefault="00A05865" w:rsidP="00D0770C">
      <w:pPr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ractice Experiment Result :</w:t>
      </w:r>
    </w:p>
    <w:p w14:paraId="67AD96A7" w14:textId="35FD4B33" w:rsidR="004B354E" w:rsidRDefault="004B354E" w:rsidP="004B354E">
      <w:pPr>
        <w:numPr>
          <w:ilvl w:val="1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 xml:space="preserve">ractice 1 </w:t>
      </w:r>
      <w:r w:rsidR="005A13B0">
        <w:rPr>
          <w:rFonts w:ascii="標楷體" w:eastAsia="標楷體" w:hAnsi="標楷體"/>
        </w:rPr>
        <w:t>–</w:t>
      </w:r>
      <w:r>
        <w:rPr>
          <w:rFonts w:ascii="標楷體" w:eastAsia="標楷體" w:hAnsi="標楷體"/>
        </w:rPr>
        <w:t xml:space="preserve"> </w:t>
      </w:r>
      <w:r w:rsidR="005A13B0">
        <w:rPr>
          <w:rFonts w:ascii="標楷體" w:eastAsia="標楷體" w:hAnsi="標楷體"/>
        </w:rPr>
        <w:t>IQ imbalance</w:t>
      </w:r>
    </w:p>
    <w:p w14:paraId="513AAADC" w14:textId="5AB75F6B" w:rsidR="00325B38" w:rsidRDefault="00325B38" w:rsidP="00325B38">
      <w:pPr>
        <w:numPr>
          <w:ilvl w:val="2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 xml:space="preserve">otation of Practice 1 : </w:t>
      </w:r>
    </w:p>
    <w:p w14:paraId="47D47D03" w14:textId="1C4277F3" w:rsidR="00325B38" w:rsidRDefault="00325B38" w:rsidP="00325B38">
      <w:pPr>
        <w:ind w:left="14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 xml:space="preserve">rom </w:t>
      </w:r>
      <w:r w:rsidR="00A12DAA">
        <w:rPr>
          <w:rFonts w:ascii="標楷體" w:eastAsia="標楷體" w:hAnsi="標楷體"/>
        </w:rPr>
        <w:t xml:space="preserve">background of this </w:t>
      </w:r>
      <w:r w:rsidR="007C302F">
        <w:rPr>
          <w:rFonts w:ascii="標楷體" w:eastAsia="標楷體" w:hAnsi="標楷體"/>
        </w:rPr>
        <w:t xml:space="preserve">experiment, we can utilize the </w:t>
      </w:r>
      <w:r w:rsidR="0017611B">
        <w:rPr>
          <w:rFonts w:ascii="標楷體" w:eastAsia="標楷體" w:hAnsi="標楷體"/>
        </w:rPr>
        <w:t xml:space="preserve">below formula to generated the </w:t>
      </w:r>
      <w:r w:rsidR="00F1168F">
        <w:rPr>
          <w:rFonts w:ascii="標楷體" w:eastAsia="標楷體" w:hAnsi="標楷體"/>
        </w:rPr>
        <w:t>signal to verify our received signal which is indicated as generated signal in the graph.</w:t>
      </w:r>
    </w:p>
    <w:p w14:paraId="1ECBC68E" w14:textId="333BF9DC" w:rsidR="00325B38" w:rsidRPr="00734E47" w:rsidRDefault="00325B38" w:rsidP="00734E47">
      <w:pPr>
        <w:pStyle w:val="a7"/>
        <w:ind w:leftChars="0" w:left="1920"/>
        <w:rPr>
          <w:rFonts w:ascii="Calibri" w:eastAsia="標楷體" w:hAnsi="Calibri" w:cs="Calibri" w:hint="eastAsia"/>
        </w:rPr>
      </w:pPr>
      <m:oMathPara>
        <m:oMath>
          <m:r>
            <w:rPr>
              <w:rFonts w:ascii="Cambria Math" w:eastAsia="標楷體" w:hAnsi="Cambria Math" w:cs="Calibri"/>
            </w:rPr>
            <m:t>x</m:t>
          </m:r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>=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 xml:space="preserve">- 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 xml:space="preserve"> g</m:t>
          </m:r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  <m:ctrlPr>
                <w:rPr>
                  <w:rFonts w:ascii="Cambria Math" w:eastAsia="標楷體" w:hAnsi="Cambria Math" w:cs="Calibr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wt+∅</m:t>
                  </m:r>
                </m:e>
              </m:d>
            </m:e>
          </m:func>
        </m:oMath>
      </m:oMathPara>
    </w:p>
    <w:p w14:paraId="5CA00DC2" w14:textId="6F1E7731" w:rsidR="0033103A" w:rsidRDefault="0033103A" w:rsidP="0033103A">
      <w:pPr>
        <w:numPr>
          <w:ilvl w:val="2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10 points </w:t>
      </w:r>
      <w:r w:rsidR="00535362">
        <w:rPr>
          <w:rFonts w:ascii="標楷體" w:eastAsia="標楷體" w:hAnsi="標楷體"/>
        </w:rPr>
        <w:t>transmission and receive signal</w:t>
      </w:r>
      <w:r>
        <w:rPr>
          <w:rFonts w:ascii="標楷體" w:eastAsia="標楷體" w:hAnsi="標楷體"/>
        </w:rPr>
        <w:t>:</w:t>
      </w:r>
    </w:p>
    <w:p w14:paraId="47BB46B3" w14:textId="77777777" w:rsidR="002B5FEF" w:rsidRDefault="002B5FEF" w:rsidP="002B5FEF">
      <w:pPr>
        <w:numPr>
          <w:ilvl w:val="3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g = 1 </w:t>
      </w:r>
      <w:r>
        <w:rPr>
          <w:rFonts w:ascii="Calibri" w:eastAsia="標楷體" w:hAnsi="Calibri" w:cs="Calibri"/>
        </w:rPr>
        <w:t xml:space="preserve">Ф </w:t>
      </w:r>
      <w:r>
        <w:rPr>
          <w:rFonts w:ascii="標楷體" w:eastAsia="標楷體" w:hAnsi="標楷體"/>
        </w:rPr>
        <w:t>= 1</w:t>
      </w:r>
    </w:p>
    <w:p w14:paraId="5B1174D0" w14:textId="4AE8CD49" w:rsidR="002B5FEF" w:rsidRDefault="00E824B9" w:rsidP="002B5FEF">
      <w:pPr>
        <w:ind w:left="192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1686E504" wp14:editId="32496D34">
            <wp:extent cx="3110346" cy="2360352"/>
            <wp:effectExtent l="0" t="0" r="0" b="190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9133" cy="237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56C3" w14:textId="733ED368" w:rsidR="00712825" w:rsidRDefault="00734EB8" w:rsidP="002B5FEF">
      <w:pPr>
        <w:ind w:left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 xml:space="preserve">rom the </w:t>
      </w:r>
      <m:oMath>
        <m:sSub>
          <m:sSubPr>
            <m:ctrlPr>
              <w:rPr>
                <w:rFonts w:ascii="Cambria Math" w:eastAsia="標楷體" w:hAnsi="Cambria Math" w:cs="Calibri"/>
                <w:i/>
              </w:rPr>
            </m:ctrlPr>
          </m:sSubPr>
          <m:e>
            <m:r>
              <w:rPr>
                <w:rFonts w:ascii="Cambria Math" w:eastAsia="標楷體" w:hAnsi="Cambria Math" w:cs="Calibri"/>
              </w:rPr>
              <m:t>a</m:t>
            </m:r>
          </m:e>
          <m:sub>
            <m:r>
              <w:rPr>
                <w:rFonts w:ascii="Cambria Math" w:eastAsia="標楷體" w:hAnsi="Cambria Math" w:cs="Calibri"/>
              </w:rPr>
              <m:t>I</m:t>
            </m:r>
          </m:sub>
        </m:sSub>
        <m:d>
          <m:dPr>
            <m:ctrlPr>
              <w:rPr>
                <w:rFonts w:ascii="Cambria Math" w:eastAsia="標楷體" w:hAnsi="Cambria Math" w:cs="Calibri"/>
                <w:i/>
              </w:rPr>
            </m:ctrlPr>
          </m:dPr>
          <m:e>
            <m:r>
              <w:rPr>
                <w:rFonts w:ascii="Cambria Math" w:eastAsia="標楷體" w:hAnsi="Cambria Math" w:cs="Calibri"/>
              </w:rPr>
              <m:t>t</m:t>
            </m:r>
          </m:e>
        </m:d>
        <m:func>
          <m:funcPr>
            <m:ctrlPr>
              <w:rPr>
                <w:rFonts w:ascii="Cambria Math" w:eastAsia="標楷體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Calibri"/>
              </w:rPr>
              <m:t>cos</m:t>
            </m:r>
          </m:fName>
          <m:e>
            <m:d>
              <m:dPr>
                <m:ctrlPr>
                  <w:rPr>
                    <w:rFonts w:ascii="Cambria Math" w:eastAsia="標楷體" w:hAnsi="Cambria Math" w:cs="Calibri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Calibri"/>
                  </w:rPr>
                  <m:t>wt</m:t>
                </m:r>
              </m:e>
            </m:d>
          </m:e>
        </m:func>
        <m:r>
          <w:rPr>
            <w:rFonts w:ascii="Cambria Math" w:eastAsia="標楷體" w:hAnsi="Cambria Math" w:cs="Calibri"/>
          </w:rPr>
          <m:t>+</m:t>
        </m:r>
        <m:sSub>
          <m:sSubPr>
            <m:ctrlPr>
              <w:rPr>
                <w:rFonts w:ascii="Cambria Math" w:eastAsia="標楷體" w:hAnsi="Cambria Math" w:cs="Calibri"/>
                <w:i/>
              </w:rPr>
            </m:ctrlPr>
          </m:sSubPr>
          <m:e>
            <m:r>
              <w:rPr>
                <w:rFonts w:ascii="Cambria Math" w:eastAsia="標楷體" w:hAnsi="Cambria Math" w:cs="Calibri"/>
              </w:rPr>
              <m:t>a</m:t>
            </m:r>
          </m:e>
          <m:sub>
            <m:r>
              <w:rPr>
                <w:rFonts w:ascii="Cambria Math" w:eastAsia="標楷體" w:hAnsi="Cambria Math" w:cs="Calibri"/>
              </w:rPr>
              <m:t>Q</m:t>
            </m:r>
          </m:sub>
        </m:sSub>
        <m:d>
          <m:dPr>
            <m:ctrlPr>
              <w:rPr>
                <w:rFonts w:ascii="Cambria Math" w:eastAsia="標楷體" w:hAnsi="Cambria Math" w:cs="Calibri"/>
                <w:i/>
              </w:rPr>
            </m:ctrlPr>
          </m:dPr>
          <m:e>
            <m:r>
              <w:rPr>
                <w:rFonts w:ascii="Cambria Math" w:eastAsia="標楷體" w:hAnsi="Cambria Math" w:cs="Calibri"/>
              </w:rPr>
              <m:t>t</m:t>
            </m:r>
          </m:e>
        </m:d>
        <m:r>
          <w:rPr>
            <w:rFonts w:ascii="Cambria Math" w:eastAsia="標楷體" w:hAnsi="Cambria Math" w:cs="Calibri"/>
          </w:rPr>
          <m:t xml:space="preserve"> g</m:t>
        </m:r>
        <m:func>
          <m:funcPr>
            <m:ctrlPr>
              <w:rPr>
                <w:rFonts w:ascii="Cambria Math" w:eastAsia="標楷體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Calibri"/>
              </w:rPr>
              <m:t>sin</m:t>
            </m:r>
            <m:ctrlPr>
              <w:rPr>
                <w:rFonts w:ascii="Cambria Math" w:eastAsia="標楷體" w:hAnsi="Cambria Math" w:cs="Calibri"/>
                <w:i/>
              </w:rPr>
            </m:ctrlPr>
          </m:fName>
          <m:e>
            <m:d>
              <m:dPr>
                <m:ctrlPr>
                  <w:rPr>
                    <w:rFonts w:ascii="Cambria Math" w:eastAsia="標楷體" w:hAnsi="Cambria Math" w:cs="Calibri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Calibri"/>
                  </w:rPr>
                  <m:t>wt+∅</m:t>
                </m:r>
              </m:e>
            </m:d>
          </m:e>
        </m:func>
      </m:oMath>
      <w:r w:rsidR="006E2A5E">
        <w:rPr>
          <w:rFonts w:ascii="標楷體" w:eastAsia="標楷體" w:hAnsi="標楷體" w:hint="eastAsia"/>
        </w:rPr>
        <w:t xml:space="preserve"> </w:t>
      </w:r>
      <w:r w:rsidR="006E2A5E">
        <w:rPr>
          <w:rFonts w:ascii="標楷體" w:eastAsia="標楷體" w:hAnsi="標楷體"/>
        </w:rPr>
        <w:t>, we use parameter</w:t>
      </w:r>
      <w:r w:rsidR="002C719A">
        <w:rPr>
          <w:rFonts w:ascii="標楷體" w:eastAsia="標楷體" w:hAnsi="標楷體"/>
        </w:rPr>
        <w:t>s in title then we can get</w:t>
      </w:r>
    </w:p>
    <w:p w14:paraId="5574AB87" w14:textId="7336AEA9" w:rsidR="0080322D" w:rsidRPr="00EE1E98" w:rsidRDefault="00091D13" w:rsidP="0080322D">
      <w:pPr>
        <w:ind w:left="1920"/>
        <w:rPr>
          <w:rFonts w:ascii="標楷體" w:eastAsia="標楷體" w:hAnsi="標楷體"/>
        </w:rPr>
      </w:pPr>
      <m:oMathPara>
        <m:oMath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>+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>*1*</m:t>
          </m:r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  <m:ctrlPr>
                <w:rPr>
                  <w:rFonts w:ascii="Cambria Math" w:eastAsia="標楷體" w:hAnsi="Cambria Math" w:cs="Calibr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wt+</m:t>
                  </m:r>
                  <m:r>
                    <w:rPr>
                      <w:rFonts w:ascii="Cambria Math" w:eastAsia="標楷體" w:hAnsi="Cambria Math" w:cs="Calibri"/>
                    </w:rPr>
                    <m:t>0</m:t>
                  </m:r>
                </m:e>
              </m:d>
              <m:r>
                <w:rPr>
                  <w:rFonts w:ascii="Cambria Math" w:eastAsia="標楷體" w:hAnsi="Cambria Math" w:cs="Calibri"/>
                </w:rPr>
                <m:t xml:space="preserve">= </m:t>
              </m:r>
            </m:e>
          </m:func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>+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  <m:ctrlPr>
                <w:rPr>
                  <w:rFonts w:ascii="Cambria Math" w:eastAsia="標楷體" w:hAnsi="Cambria Math" w:cs="Calibr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  <m:r>
                <w:rPr>
                  <w:rFonts w:ascii="Cambria Math" w:eastAsia="標楷體" w:hAnsi="Cambria Math" w:cs="Calibri"/>
                </w:rPr>
                <m:t xml:space="preserve"> </m:t>
              </m:r>
            </m:e>
          </m:func>
        </m:oMath>
      </m:oMathPara>
    </w:p>
    <w:p w14:paraId="48408D0B" w14:textId="4D8AD790" w:rsidR="00EE1E98" w:rsidRDefault="00EE1E98" w:rsidP="0080322D">
      <w:pPr>
        <w:ind w:left="19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>his result indicate that we can get original signal as show above</w:t>
      </w:r>
      <w:r w:rsidR="001B5D23">
        <w:rPr>
          <w:rFonts w:ascii="標楷體" w:eastAsia="標楷體" w:hAnsi="標楷體"/>
        </w:rPr>
        <w:t>.</w:t>
      </w:r>
    </w:p>
    <w:p w14:paraId="09A6B30A" w14:textId="02D0EF80" w:rsidR="000E5FC7" w:rsidRPr="002B5FEF" w:rsidRDefault="000E5FC7" w:rsidP="008D4525">
      <w:pPr>
        <w:numPr>
          <w:ilvl w:val="3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g = 1 </w:t>
      </w:r>
      <w:r>
        <w:rPr>
          <w:rFonts w:ascii="Calibri" w:eastAsia="標楷體" w:hAnsi="Calibri" w:cs="Calibri"/>
        </w:rPr>
        <w:t>Ф</w:t>
      </w:r>
      <w:r>
        <w:rPr>
          <w:rFonts w:ascii="Calibri" w:eastAsia="標楷體" w:hAnsi="Calibri" w:cs="Calibri"/>
        </w:rPr>
        <w:t xml:space="preserve"> = pi</w:t>
      </w:r>
      <w:r w:rsidR="002B5FEF">
        <w:rPr>
          <w:rFonts w:ascii="Calibri" w:eastAsia="標楷體" w:hAnsi="Calibri" w:cs="Calibri"/>
        </w:rPr>
        <w:t>/3</w:t>
      </w:r>
    </w:p>
    <w:p w14:paraId="58179F48" w14:textId="37AED400" w:rsidR="00673A39" w:rsidRDefault="002B5FEF" w:rsidP="00947A7E">
      <w:pPr>
        <w:ind w:left="192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03FCABD" wp14:editId="16A7FAE6">
            <wp:extent cx="3255819" cy="2519631"/>
            <wp:effectExtent l="0" t="0" r="190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976" cy="253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D885" w14:textId="0DD963F3" w:rsidR="007C1D3C" w:rsidRDefault="00F16A3B" w:rsidP="00947A7E">
      <w:pPr>
        <w:ind w:left="19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W</w:t>
      </w:r>
      <w:r>
        <w:rPr>
          <w:rFonts w:ascii="標楷體" w:eastAsia="標楷體" w:hAnsi="標楷體"/>
        </w:rPr>
        <w:t>e utilize the</w:t>
      </w:r>
      <w:r w:rsidR="0020477C">
        <w:rPr>
          <w:rFonts w:ascii="標楷體" w:eastAsia="標楷體" w:hAnsi="標楷體"/>
        </w:rPr>
        <w:t xml:space="preserve"> formula metioned in the backgroun and</w:t>
      </w:r>
      <w:r>
        <w:rPr>
          <w:rFonts w:ascii="標楷體" w:eastAsia="標楷體" w:hAnsi="標楷體"/>
        </w:rPr>
        <w:t xml:space="preserve"> para</w:t>
      </w: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eters in the title again</w:t>
      </w:r>
      <w:r w:rsidR="00540449">
        <w:rPr>
          <w:rFonts w:ascii="標楷體" w:eastAsia="標楷體" w:hAnsi="標楷體"/>
        </w:rPr>
        <w:t xml:space="preserve"> then we </w:t>
      </w:r>
      <w:r w:rsidR="001905CE">
        <w:rPr>
          <w:rFonts w:ascii="標楷體" w:eastAsia="標楷體" w:hAnsi="標楷體"/>
        </w:rPr>
        <w:t>can get :</w:t>
      </w:r>
    </w:p>
    <w:p w14:paraId="02C14E85" w14:textId="654DDD83" w:rsidR="001905CE" w:rsidRDefault="001905CE" w:rsidP="001905CE">
      <w:pPr>
        <w:ind w:left="1920"/>
        <w:rPr>
          <w:rFonts w:ascii="標楷體" w:eastAsia="標楷體" w:hAnsi="標楷體" w:hint="eastAsia"/>
        </w:rPr>
      </w:pPr>
      <m:oMathPara>
        <m:oMath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>+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>*1</m:t>
          </m:r>
          <m:r>
            <w:rPr>
              <w:rFonts w:ascii="Cambria Math" w:eastAsia="標楷體" w:hAnsi="Cambria Math" w:cs="Calibri"/>
            </w:rPr>
            <m:t>.5</m:t>
          </m:r>
          <m:r>
            <w:rPr>
              <w:rFonts w:ascii="Cambria Math" w:eastAsia="標楷體" w:hAnsi="Cambria Math" w:cs="Calibri"/>
            </w:rPr>
            <m:t>*</m:t>
          </m:r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  <m:ctrlPr>
                <w:rPr>
                  <w:rFonts w:ascii="Cambria Math" w:eastAsia="標楷體" w:hAnsi="Cambria Math" w:cs="Calibr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wt+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hint="eastAsia"/>
                    </w:rPr>
                    <m:t>π</m:t>
                  </m:r>
                  <m:r>
                    <m:rPr>
                      <m:sty m:val="p"/>
                    </m:rPr>
                    <w:rPr>
                      <w:rFonts w:ascii="Cambria Math" w:eastAsia="標楷體" w:hAnsi="標楷體"/>
                    </w:rPr>
                    <m:t>/3</m:t>
                  </m:r>
                </m:e>
              </m:d>
            </m:e>
          </m:func>
        </m:oMath>
      </m:oMathPara>
    </w:p>
    <w:p w14:paraId="67DC1FEA" w14:textId="4AE4E56D" w:rsidR="001905CE" w:rsidRDefault="00720225" w:rsidP="00947A7E">
      <w:pPr>
        <w:ind w:left="192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 xml:space="preserve">From this result , we can observe the imaginary part of this signal </w:t>
      </w:r>
      <w:r w:rsidR="00455593">
        <w:rPr>
          <w:rFonts w:ascii="標楷體" w:eastAsia="標楷體" w:hAnsi="標楷體"/>
        </w:rPr>
        <w:t xml:space="preserve">is mutipled by the gain of imbalance factor and is shifted the phase cause of </w:t>
      </w:r>
      <w:r w:rsidR="00017746">
        <w:rPr>
          <w:rFonts w:ascii="標楷體" w:eastAsia="標楷體" w:hAnsi="標楷體"/>
        </w:rPr>
        <w:t>phase imbanace.</w:t>
      </w:r>
    </w:p>
    <w:p w14:paraId="51A6D355" w14:textId="736ED87D" w:rsidR="006C5762" w:rsidRDefault="0033103A" w:rsidP="006C5762">
      <w:pPr>
        <w:numPr>
          <w:ilvl w:val="2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1</w:t>
      </w:r>
      <w:r>
        <w:rPr>
          <w:rFonts w:ascii="標楷體" w:eastAsia="標楷體" w:hAnsi="標楷體"/>
        </w:rPr>
        <w:t xml:space="preserve">000 points </w:t>
      </w:r>
      <w:r>
        <w:rPr>
          <w:rFonts w:ascii="標楷體" w:eastAsia="標楷體" w:hAnsi="標楷體" w:hint="eastAsia"/>
        </w:rPr>
        <w:t xml:space="preserve">: </w:t>
      </w:r>
    </w:p>
    <w:p w14:paraId="7E741F01" w14:textId="516CB862" w:rsidR="00045732" w:rsidRDefault="00045732" w:rsidP="00045732">
      <w:pPr>
        <w:numPr>
          <w:ilvl w:val="3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N</w:t>
      </w:r>
      <w:r>
        <w:rPr>
          <w:rFonts w:ascii="標楷體" w:eastAsia="標楷體" w:hAnsi="標楷體"/>
        </w:rPr>
        <w:t>otation of this part :</w:t>
      </w:r>
    </w:p>
    <w:p w14:paraId="52EA78BE" w14:textId="51079761" w:rsidR="00045732" w:rsidRDefault="00045732" w:rsidP="00045732">
      <w:pPr>
        <w:ind w:left="19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W</w:t>
      </w:r>
      <w:r>
        <w:rPr>
          <w:rFonts w:ascii="標楷體" w:eastAsia="標楷體" w:hAnsi="標楷體"/>
        </w:rPr>
        <w:t xml:space="preserve">e use more points then plot its constellation graph to </w:t>
      </w:r>
      <w:r w:rsidR="002B3FF8">
        <w:rPr>
          <w:rFonts w:ascii="標楷體" w:eastAsia="標楷體" w:hAnsi="標楷體"/>
        </w:rPr>
        <w:t>get the distribution of received signal them compare it with original signal.</w:t>
      </w:r>
    </w:p>
    <w:p w14:paraId="38EDAF41" w14:textId="3A3B4735" w:rsidR="00BB11FA" w:rsidRPr="00BB11FA" w:rsidRDefault="00486F57" w:rsidP="00BB11FA">
      <w:pPr>
        <w:numPr>
          <w:ilvl w:val="3"/>
          <w:numId w:val="2"/>
        </w:num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 xml:space="preserve">g = 1 </w:t>
      </w:r>
      <w:r w:rsidR="003D7DEA">
        <w:rPr>
          <w:rFonts w:ascii="Calibri" w:eastAsia="標楷體" w:hAnsi="Calibri" w:cs="Calibri"/>
        </w:rPr>
        <w:t>Ф</w:t>
      </w:r>
      <w:r>
        <w:rPr>
          <w:rFonts w:ascii="標楷體" w:eastAsia="標楷體" w:hAnsi="標楷體"/>
        </w:rPr>
        <w:t xml:space="preserve"> =0</w:t>
      </w:r>
    </w:p>
    <w:p w14:paraId="3D760C04" w14:textId="46C313B9" w:rsidR="00BA795D" w:rsidRDefault="00BA795D" w:rsidP="00BB11FA">
      <w:pPr>
        <w:ind w:left="1920"/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DF1AC12" wp14:editId="73711A2B">
            <wp:extent cx="2118366" cy="2126673"/>
            <wp:effectExtent l="0" t="0" r="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112" cy="213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6DD5" w14:textId="09C838D9" w:rsidR="00FA6025" w:rsidRDefault="00E1586C" w:rsidP="00FA6025">
      <w:pPr>
        <w:ind w:left="192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Similar to the above result we can get </w:t>
      </w:r>
      <w:r w:rsidR="007902D5">
        <w:rPr>
          <w:rFonts w:ascii="標楷體" w:eastAsia="標楷體" w:hAnsi="標楷體"/>
        </w:rPr>
        <w:t>recieved</w:t>
      </w:r>
      <w:r>
        <w:rPr>
          <w:rFonts w:ascii="標楷體" w:eastAsia="標楷體" w:hAnsi="標楷體"/>
        </w:rPr>
        <w:t xml:space="preserve"> signal distributed around its</w:t>
      </w:r>
      <w:r w:rsidR="00F95685">
        <w:rPr>
          <w:rFonts w:ascii="標楷體" w:eastAsia="標楷體" w:hAnsi="標楷體"/>
        </w:rPr>
        <w:t xml:space="preserve"> original signal</w:t>
      </w:r>
      <w:r w:rsidR="0065773F">
        <w:rPr>
          <w:rFonts w:ascii="標楷體" w:eastAsia="標楷體" w:hAnsi="標楷體"/>
        </w:rPr>
        <w:t>.</w:t>
      </w:r>
    </w:p>
    <w:p w14:paraId="2F44FFBF" w14:textId="472F8C61" w:rsidR="00AC6488" w:rsidRPr="003B728B" w:rsidRDefault="00C8030C" w:rsidP="003B728B">
      <w:pPr>
        <w:ind w:left="1920"/>
        <w:rPr>
          <w:rFonts w:ascii="標楷體" w:eastAsia="標楷體" w:hAnsi="標楷體" w:hint="eastAsia"/>
        </w:rPr>
      </w:pPr>
      <m:oMathPara>
        <m:oMath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>+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r>
            <w:rPr>
              <w:rFonts w:ascii="Cambria Math" w:eastAsia="標楷體" w:hAnsi="Cambria Math" w:cs="Calibri"/>
            </w:rPr>
            <m:t>*1*</m:t>
          </m:r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  <m:ctrlPr>
                <w:rPr>
                  <w:rFonts w:ascii="Cambria Math" w:eastAsia="標楷體" w:hAnsi="Cambria Math" w:cs="Calibr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wt+0</m:t>
                  </m:r>
                </m:e>
              </m:d>
              <m:r>
                <w:rPr>
                  <w:rFonts w:ascii="Cambria Math" w:eastAsia="標楷體" w:hAnsi="Cambria Math" w:cs="Calibri"/>
                </w:rPr>
                <m:t xml:space="preserve">= </m:t>
              </m:r>
            </m:e>
          </m:func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I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</m:e>
          </m:func>
          <m:r>
            <w:rPr>
              <w:rFonts w:ascii="Cambria Math" w:eastAsia="標楷體" w:hAnsi="Cambria Math" w:cs="Calibri"/>
            </w:rPr>
            <m:t>+</m:t>
          </m:r>
          <m:sSub>
            <m:sSubPr>
              <m:ctrlPr>
                <w:rPr>
                  <w:rFonts w:ascii="Cambria Math" w:eastAsia="標楷體" w:hAnsi="Cambria Math" w:cs="Calibri"/>
                  <w:i/>
                </w:rPr>
              </m:ctrlPr>
            </m:sSubPr>
            <m:e>
              <m:r>
                <w:rPr>
                  <w:rFonts w:ascii="Cambria Math" w:eastAsia="標楷體" w:hAnsi="Cambria Math" w:cs="Calibri"/>
                </w:rPr>
                <m:t>a</m:t>
              </m:r>
            </m:e>
            <m:sub>
              <m:r>
                <w:rPr>
                  <w:rFonts w:ascii="Cambria Math" w:eastAsia="標楷體" w:hAnsi="Cambria Math" w:cs="Calibri"/>
                </w:rPr>
                <m:t>Q</m:t>
              </m:r>
            </m:sub>
          </m:sSub>
          <m:d>
            <m:dPr>
              <m:ctrlPr>
                <w:rPr>
                  <w:rFonts w:ascii="Cambria Math" w:eastAsia="標楷體" w:hAnsi="Cambria Math" w:cs="Calibri"/>
                  <w:i/>
                </w:rPr>
              </m:ctrlPr>
            </m:dPr>
            <m:e>
              <m:r>
                <w:rPr>
                  <w:rFonts w:ascii="Cambria Math" w:eastAsia="標楷體" w:hAnsi="Cambria Math" w:cs="Calibri"/>
                </w:rPr>
                <m:t>t</m:t>
              </m:r>
            </m:e>
          </m:d>
          <m:func>
            <m:funcPr>
              <m:ctrlPr>
                <w:rPr>
                  <w:rFonts w:ascii="Cambria Math" w:eastAsia="標楷體" w:hAnsi="Cambria Math" w:cs="Calibr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 w:cs="Calibri"/>
                </w:rPr>
                <m:t>sin</m:t>
              </m:r>
              <m:ctrlPr>
                <w:rPr>
                  <w:rFonts w:ascii="Cambria Math" w:eastAsia="標楷體" w:hAnsi="Cambria Math" w:cs="Calibri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="標楷體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 w:cs="Calibri"/>
                    </w:rPr>
                    <m:t>wt</m:t>
                  </m:r>
                </m:e>
              </m:d>
              <m:r>
                <w:rPr>
                  <w:rFonts w:ascii="Cambria Math" w:eastAsia="標楷體" w:hAnsi="Cambria Math" w:cs="Calibri"/>
                </w:rPr>
                <m:t xml:space="preserve"> </m:t>
              </m:r>
            </m:e>
          </m:func>
        </m:oMath>
      </m:oMathPara>
    </w:p>
    <w:p w14:paraId="6FE50B1D" w14:textId="3FED512D" w:rsidR="004C55B5" w:rsidRDefault="004C55B5" w:rsidP="00486F57">
      <w:pPr>
        <w:numPr>
          <w:ilvl w:val="3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g</w:t>
      </w:r>
      <w:r>
        <w:rPr>
          <w:rFonts w:ascii="標楷體" w:eastAsia="標楷體" w:hAnsi="標楷體"/>
        </w:rPr>
        <w:t xml:space="preserve"> = 1 </w:t>
      </w:r>
      <w:r w:rsidR="00165D5F">
        <w:rPr>
          <w:rFonts w:ascii="Calibri" w:eastAsia="標楷體" w:hAnsi="Calibri" w:cs="Calibri"/>
        </w:rPr>
        <w:t>Ф</w:t>
      </w:r>
      <w:r>
        <w:rPr>
          <w:rFonts w:ascii="標楷體" w:eastAsia="標楷體" w:hAnsi="標楷體"/>
        </w:rPr>
        <w:t xml:space="preserve"> = </w:t>
      </w:r>
      <w:r w:rsidR="00986DE9">
        <w:rPr>
          <w:rFonts w:ascii="標楷體" w:eastAsia="標楷體" w:hAnsi="標楷體" w:hint="eastAsia"/>
        </w:rPr>
        <w:t>π</w:t>
      </w:r>
      <w:r>
        <w:rPr>
          <w:rFonts w:ascii="標楷體" w:eastAsia="標楷體" w:hAnsi="標楷體"/>
        </w:rPr>
        <w:t>/3</w:t>
      </w:r>
    </w:p>
    <w:p w14:paraId="6849C127" w14:textId="7083F165" w:rsidR="004C55B5" w:rsidRDefault="004C55B5" w:rsidP="003B728B">
      <w:pPr>
        <w:ind w:left="1920"/>
        <w:jc w:val="center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10D0B60B" wp14:editId="1747A14B">
            <wp:extent cx="2362200" cy="242398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6744" cy="24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90B9" w14:textId="32DC56BC" w:rsidR="003B728B" w:rsidRDefault="002833B3" w:rsidP="00F254E2">
      <w:pPr>
        <w:ind w:left="19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F</w:t>
      </w:r>
      <w:r>
        <w:rPr>
          <w:rFonts w:ascii="標楷體" w:eastAsia="標楷體" w:hAnsi="標楷體"/>
        </w:rPr>
        <w:t xml:space="preserve">rom background we can get </w:t>
      </w:r>
      <m:oMath>
        <m:sSub>
          <m:sSubPr>
            <m:ctrlPr>
              <w:rPr>
                <w:rFonts w:ascii="Cambria Math" w:eastAsia="標楷體" w:hAnsi="Cambria Math" w:cs="Calibri"/>
                <w:i/>
              </w:rPr>
            </m:ctrlPr>
          </m:sSubPr>
          <m:e>
            <m:r>
              <w:rPr>
                <w:rFonts w:ascii="Cambria Math" w:eastAsia="標楷體" w:hAnsi="Cambria Math" w:cs="Calibri"/>
              </w:rPr>
              <m:t>a</m:t>
            </m:r>
          </m:e>
          <m:sub>
            <m:r>
              <w:rPr>
                <w:rFonts w:ascii="Cambria Math" w:eastAsia="標楷體" w:hAnsi="Cambria Math" w:cs="Calibri"/>
              </w:rPr>
              <m:t>I</m:t>
            </m:r>
          </m:sub>
        </m:sSub>
        <m:d>
          <m:dPr>
            <m:ctrlPr>
              <w:rPr>
                <w:rFonts w:ascii="Cambria Math" w:eastAsia="標楷體" w:hAnsi="Cambria Math" w:cs="Calibri"/>
                <w:i/>
              </w:rPr>
            </m:ctrlPr>
          </m:dPr>
          <m:e>
            <m:r>
              <w:rPr>
                <w:rFonts w:ascii="Cambria Math" w:eastAsia="標楷體" w:hAnsi="Cambria Math" w:cs="Calibri"/>
              </w:rPr>
              <m:t>t</m:t>
            </m:r>
          </m:e>
        </m:d>
        <m:func>
          <m:funcPr>
            <m:ctrlPr>
              <w:rPr>
                <w:rFonts w:ascii="Cambria Math" w:eastAsia="標楷體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Calibri"/>
              </w:rPr>
              <m:t>cos</m:t>
            </m:r>
          </m:fName>
          <m:e>
            <m:d>
              <m:dPr>
                <m:ctrlPr>
                  <w:rPr>
                    <w:rFonts w:ascii="Cambria Math" w:eastAsia="標楷體" w:hAnsi="Cambria Math" w:cs="Calibri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Calibri"/>
                  </w:rPr>
                  <m:t>wt</m:t>
                </m:r>
              </m:e>
            </m:d>
          </m:e>
        </m:func>
        <m:r>
          <w:rPr>
            <w:rFonts w:ascii="Cambria Math" w:eastAsia="標楷體" w:hAnsi="Cambria Math" w:cs="Calibri"/>
          </w:rPr>
          <m:t>+</m:t>
        </m:r>
        <m:sSub>
          <m:sSubPr>
            <m:ctrlPr>
              <w:rPr>
                <w:rFonts w:ascii="Cambria Math" w:eastAsia="標楷體" w:hAnsi="Cambria Math" w:cs="Calibri"/>
                <w:i/>
              </w:rPr>
            </m:ctrlPr>
          </m:sSubPr>
          <m:e>
            <m:r>
              <w:rPr>
                <w:rFonts w:ascii="Cambria Math" w:eastAsia="標楷體" w:hAnsi="Cambria Math" w:cs="Calibri"/>
              </w:rPr>
              <m:t>a</m:t>
            </m:r>
          </m:e>
          <m:sub>
            <m:r>
              <w:rPr>
                <w:rFonts w:ascii="Cambria Math" w:eastAsia="標楷體" w:hAnsi="Cambria Math" w:cs="Calibri"/>
              </w:rPr>
              <m:t>Q</m:t>
            </m:r>
          </m:sub>
        </m:sSub>
        <m:d>
          <m:dPr>
            <m:ctrlPr>
              <w:rPr>
                <w:rFonts w:ascii="Cambria Math" w:eastAsia="標楷體" w:hAnsi="Cambria Math" w:cs="Calibri"/>
                <w:i/>
              </w:rPr>
            </m:ctrlPr>
          </m:dPr>
          <m:e>
            <m:r>
              <w:rPr>
                <w:rFonts w:ascii="Cambria Math" w:eastAsia="標楷體" w:hAnsi="Cambria Math" w:cs="Calibri"/>
              </w:rPr>
              <m:t>t</m:t>
            </m:r>
          </m:e>
        </m:d>
        <m:r>
          <w:rPr>
            <w:rFonts w:ascii="Cambria Math" w:eastAsia="標楷體" w:hAnsi="Cambria Math" w:cs="Calibri"/>
          </w:rPr>
          <m:t>*1.5*</m:t>
        </m:r>
        <m:func>
          <m:funcPr>
            <m:ctrlPr>
              <w:rPr>
                <w:rFonts w:ascii="Cambria Math" w:eastAsia="標楷體" w:hAnsi="Cambria Math" w:cs="Calibri"/>
              </w:rPr>
            </m:ctrlPr>
          </m:funcPr>
          <m:fName>
            <m:r>
              <m:rPr>
                <m:sty m:val="p"/>
              </m:rPr>
              <w:rPr>
                <w:rFonts w:ascii="Cambria Math" w:eastAsia="標楷體" w:hAnsi="Cambria Math" w:cs="Calibri"/>
              </w:rPr>
              <m:t>sin</m:t>
            </m:r>
            <m:ctrlPr>
              <w:rPr>
                <w:rFonts w:ascii="Cambria Math" w:eastAsia="標楷體" w:hAnsi="Cambria Math" w:cs="Calibri"/>
                <w:i/>
              </w:rPr>
            </m:ctrlPr>
          </m:fName>
          <m:e>
            <m:d>
              <m:dPr>
                <m:ctrlPr>
                  <w:rPr>
                    <w:rFonts w:ascii="Cambria Math" w:eastAsia="標楷體" w:hAnsi="Cambria Math" w:cs="Calibri"/>
                    <w:i/>
                  </w:rPr>
                </m:ctrlPr>
              </m:dPr>
              <m:e>
                <m:r>
                  <w:rPr>
                    <w:rFonts w:ascii="Cambria Math" w:eastAsia="標楷體" w:hAnsi="Cambria Math" w:cs="Calibri"/>
                  </w:rPr>
                  <m:t>wt+</m:t>
                </m:r>
                <m:r>
                  <m:rPr>
                    <m:sty m:val="p"/>
                  </m:rPr>
                  <w:rPr>
                    <w:rFonts w:ascii="Cambria Math" w:eastAsia="標楷體" w:hAnsi="Cambria Math" w:hint="eastAsia"/>
                  </w:rPr>
                  <m:t>π</m:t>
                </m:r>
                <m:r>
                  <m:rPr>
                    <m:sty m:val="p"/>
                  </m:rPr>
                  <w:rPr>
                    <w:rFonts w:ascii="Cambria Math" w:eastAsia="標楷體" w:hAnsi="標楷體"/>
                  </w:rPr>
                  <m:t>/3</m:t>
                </m:r>
              </m:e>
            </m:d>
          </m:e>
        </m:func>
      </m:oMath>
      <w:r w:rsidR="00147D40">
        <w:rPr>
          <w:rFonts w:ascii="標楷體" w:eastAsia="標楷體" w:hAnsi="標楷體" w:hint="eastAsia"/>
        </w:rPr>
        <w:t xml:space="preserve"> </w:t>
      </w:r>
      <w:r w:rsidR="00147D40">
        <w:rPr>
          <w:rFonts w:ascii="標楷體" w:eastAsia="標楷體" w:hAnsi="標楷體"/>
        </w:rPr>
        <w:t xml:space="preserve">. </w:t>
      </w:r>
      <w:r w:rsidR="00C577FE">
        <w:rPr>
          <w:rFonts w:ascii="標楷體" w:eastAsia="標楷體" w:hAnsi="標楷體"/>
        </w:rPr>
        <w:t xml:space="preserve">In this situation , we can observe that the </w:t>
      </w:r>
      <w:r w:rsidR="00B15F38">
        <w:rPr>
          <w:rFonts w:ascii="標楷體" w:eastAsia="標楷體" w:hAnsi="標楷體"/>
        </w:rPr>
        <w:t>shifted phase rotate the signal in the constellation graph.</w:t>
      </w:r>
    </w:p>
    <w:p w14:paraId="6A242515" w14:textId="5E82AA59" w:rsidR="00D966AF" w:rsidRPr="00673A39" w:rsidRDefault="00D966AF" w:rsidP="00486F57">
      <w:pPr>
        <w:numPr>
          <w:ilvl w:val="3"/>
          <w:numId w:val="2"/>
        </w:num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lastRenderedPageBreak/>
        <w:t>g</w:t>
      </w:r>
      <w:r>
        <w:rPr>
          <w:rFonts w:ascii="標楷體" w:eastAsia="標楷體" w:hAnsi="標楷體"/>
        </w:rPr>
        <w:t xml:space="preserve"> = </w:t>
      </w:r>
      <w:r w:rsidR="00A46F2F">
        <w:rPr>
          <w:rFonts w:ascii="標楷體" w:eastAsia="標楷體" w:hAnsi="標楷體"/>
        </w:rPr>
        <w:t>1.5</w:t>
      </w:r>
      <w:r>
        <w:rPr>
          <w:rFonts w:ascii="標楷體" w:eastAsia="標楷體" w:hAnsi="標楷體"/>
        </w:rPr>
        <w:t xml:space="preserve"> </w:t>
      </w:r>
      <w:r w:rsidR="0059174C">
        <w:rPr>
          <w:rFonts w:ascii="Calibri" w:eastAsia="標楷體" w:hAnsi="Calibri" w:cs="Calibri"/>
        </w:rPr>
        <w:t>Ф</w:t>
      </w:r>
      <w:r>
        <w:rPr>
          <w:rFonts w:ascii="標楷體" w:eastAsia="標楷體" w:hAnsi="標楷體"/>
        </w:rPr>
        <w:t xml:space="preserve"> = </w:t>
      </w:r>
      <w:r>
        <w:rPr>
          <w:rFonts w:ascii="標楷體" w:eastAsia="標楷體" w:hAnsi="標楷體" w:hint="eastAsia"/>
        </w:rPr>
        <w:t>π</w:t>
      </w:r>
      <w:r>
        <w:rPr>
          <w:rFonts w:ascii="標楷體" w:eastAsia="標楷體" w:hAnsi="標楷體"/>
        </w:rPr>
        <w:t>/</w:t>
      </w:r>
      <w:r w:rsidR="00911D17">
        <w:rPr>
          <w:rFonts w:ascii="標楷體" w:eastAsia="標楷體" w:hAnsi="標楷體"/>
        </w:rPr>
        <w:t>3</w:t>
      </w:r>
    </w:p>
    <w:p w14:paraId="771F3CD4" w14:textId="2515806F" w:rsidR="004C55B5" w:rsidRDefault="000576F7" w:rsidP="003B728B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2DB601E7" wp14:editId="58FC34CE">
            <wp:extent cx="1932709" cy="1923372"/>
            <wp:effectExtent l="0" t="0" r="0" b="127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561" cy="19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F665" w14:textId="6A8AB837" w:rsidR="00152AEE" w:rsidRDefault="00152AEE" w:rsidP="00A97010">
      <w:pPr>
        <w:ind w:left="144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We can compare this result to the previous one, there is a small gain in the digram.</w:t>
      </w:r>
    </w:p>
    <w:p w14:paraId="271113B8" w14:textId="77777777" w:rsidR="00152AEE" w:rsidRDefault="00152AEE" w:rsidP="00152AEE">
      <w:pPr>
        <w:rPr>
          <w:rFonts w:ascii="標楷體" w:eastAsia="標楷體" w:hAnsi="標楷體" w:hint="eastAsia"/>
        </w:rPr>
      </w:pPr>
    </w:p>
    <w:p w14:paraId="018F2AFB" w14:textId="503BB9AC" w:rsidR="00680E76" w:rsidRPr="00963ED9" w:rsidRDefault="002707D5" w:rsidP="00963ED9">
      <w:pPr>
        <w:numPr>
          <w:ilvl w:val="1"/>
          <w:numId w:val="2"/>
        </w:num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ractice 2 – IQ imbalace Compensation : (1000 points)</w:t>
      </w:r>
    </w:p>
    <w:tbl>
      <w:tblPr>
        <w:tblStyle w:val="a9"/>
        <w:tblW w:w="0" w:type="auto"/>
        <w:tblInd w:w="960" w:type="dxa"/>
        <w:tblLook w:val="04A0" w:firstRow="1" w:lastRow="0" w:firstColumn="1" w:lastColumn="0" w:noHBand="0" w:noVBand="1"/>
      </w:tblPr>
      <w:tblGrid>
        <w:gridCol w:w="4344"/>
        <w:gridCol w:w="4324"/>
      </w:tblGrid>
      <w:tr w:rsidR="002707D5" w14:paraId="5FF30F3E" w14:textId="77777777" w:rsidTr="00647D93">
        <w:tc>
          <w:tcPr>
            <w:tcW w:w="4344" w:type="dxa"/>
          </w:tcPr>
          <w:p w14:paraId="4BD06CCB" w14:textId="77777777" w:rsidR="002707D5" w:rsidRDefault="002707D5" w:rsidP="00CC0151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0D495954" wp14:editId="51F4A343">
                  <wp:extent cx="2585672" cy="2611581"/>
                  <wp:effectExtent l="0" t="0" r="5715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178" cy="2626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14:paraId="15EA7E11" w14:textId="77777777" w:rsidR="002707D5" w:rsidRDefault="002707D5" w:rsidP="00CC0151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31282093" wp14:editId="6B767C12">
                  <wp:extent cx="2576946" cy="2623517"/>
                  <wp:effectExtent l="0" t="0" r="0" b="571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950" cy="263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7D5" w14:paraId="3523E9D1" w14:textId="77777777" w:rsidTr="00647D93">
        <w:tc>
          <w:tcPr>
            <w:tcW w:w="4344" w:type="dxa"/>
          </w:tcPr>
          <w:p w14:paraId="0A9C98CA" w14:textId="39F639BC" w:rsidR="002707D5" w:rsidRDefault="00813ADE" w:rsidP="00F902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/>
              </w:rPr>
              <w:t xml:space="preserve"> = 1 </w:t>
            </w:r>
            <w:r>
              <w:rPr>
                <w:rFonts w:ascii="Calibri" w:eastAsia="標楷體" w:hAnsi="Calibri" w:cs="Calibri"/>
              </w:rPr>
              <w:t xml:space="preserve">Ф </w:t>
            </w:r>
            <w:r>
              <w:rPr>
                <w:rFonts w:ascii="標楷體" w:eastAsia="標楷體" w:hAnsi="標楷體"/>
              </w:rPr>
              <w:t>= 1</w:t>
            </w:r>
            <w:r>
              <w:rPr>
                <w:rFonts w:ascii="標楷體" w:eastAsia="標楷體" w:hAnsi="標楷體"/>
              </w:rPr>
              <w:t>.5</w:t>
            </w:r>
          </w:p>
        </w:tc>
        <w:tc>
          <w:tcPr>
            <w:tcW w:w="4324" w:type="dxa"/>
          </w:tcPr>
          <w:p w14:paraId="349E3A00" w14:textId="048FE2FB" w:rsidR="002707D5" w:rsidRDefault="00811695" w:rsidP="00F9023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g</w:t>
            </w:r>
            <w:r>
              <w:rPr>
                <w:rFonts w:ascii="標楷體" w:eastAsia="標楷體" w:hAnsi="標楷體"/>
              </w:rPr>
              <w:t xml:space="preserve"> = 1 </w:t>
            </w:r>
            <w:r>
              <w:rPr>
                <w:rFonts w:ascii="Calibri" w:eastAsia="標楷體" w:hAnsi="Calibri" w:cs="Calibri"/>
              </w:rPr>
              <w:t xml:space="preserve">Ф </w:t>
            </w:r>
            <w:r>
              <w:rPr>
                <w:rFonts w:ascii="標楷體" w:eastAsia="標楷體" w:hAnsi="標楷體"/>
              </w:rPr>
              <w:t xml:space="preserve">= </w:t>
            </w:r>
            <w:r>
              <w:rPr>
                <w:rFonts w:ascii="標楷體" w:eastAsia="標楷體" w:hAnsi="標楷體"/>
              </w:rPr>
              <w:t>0</w:t>
            </w:r>
          </w:p>
        </w:tc>
      </w:tr>
    </w:tbl>
    <w:p w14:paraId="3B822225" w14:textId="5491EF3E" w:rsidR="00B6713D" w:rsidRDefault="007E2B96" w:rsidP="00B6713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="00850BA9">
        <w:rPr>
          <w:rFonts w:ascii="標楷體" w:eastAsia="標楷體" w:hAnsi="標楷體"/>
        </w:rPr>
        <w:t xml:space="preserve">From the background 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eastAsia="標楷體" w:hAnsi="Cambria Math" w:cs="Calibri"/>
                    <w:i/>
                  </w:rPr>
                </m:ctrlPr>
              </m:sSupPr>
              <m:e>
                <m:r>
                  <w:rPr>
                    <w:rFonts w:ascii="Cambria Math" w:eastAsia="標楷體" w:hAnsi="Cambria Math" w:cs="Calibri"/>
                  </w:rPr>
                  <m:t>H</m:t>
                </m:r>
              </m:e>
              <m:sup>
                <m:r>
                  <w:rPr>
                    <w:rFonts w:ascii="Cambria Math" w:eastAsia="標楷體" w:hAnsi="Cambria Math" w:cs="Calibri"/>
                  </w:rPr>
                  <m:t>-1</m:t>
                </m:r>
              </m:sup>
            </m:sSup>
            <m:r>
              <w:rPr>
                <w:rFonts w:ascii="Cambria Math" w:eastAsia="標楷體" w:hAnsi="Cambria Math"/>
              </w:rPr>
              <m:t xml:space="preserve"> a</m:t>
            </m:r>
          </m:e>
          <m:sup>
            <m:r>
              <w:rPr>
                <w:rFonts w:ascii="Cambria Math" w:eastAsia="標楷體" w:hAnsi="Cambria Math"/>
              </w:rPr>
              <m:t>E</m:t>
            </m:r>
          </m:sup>
        </m:sSup>
        <m:d>
          <m:dPr>
            <m:ctrlPr>
              <w:rPr>
                <w:rFonts w:ascii="Cambria Math" w:eastAsia="標楷體" w:hAnsi="Cambria Math" w:cs="Calibri"/>
                <w:i/>
              </w:rPr>
            </m:ctrlPr>
          </m:dPr>
          <m:e>
            <m:r>
              <w:rPr>
                <w:rFonts w:ascii="Cambria Math" w:eastAsia="標楷體" w:hAnsi="Cambria Math" w:cs="Calibri"/>
              </w:rPr>
              <m:t>t</m:t>
            </m:r>
          </m:e>
        </m:d>
        <m:r>
          <w:rPr>
            <w:rFonts w:ascii="Cambria Math" w:eastAsia="標楷體" w:hAnsi="Cambria Math" w:cs="Calibri"/>
          </w:rPr>
          <m:t>=a(t)</m:t>
        </m:r>
      </m:oMath>
      <w:r w:rsidR="00850BA9">
        <w:rPr>
          <w:rFonts w:ascii="標楷體" w:eastAsia="標楷體" w:hAnsi="標楷體"/>
        </w:rPr>
        <w:t xml:space="preserve"> indicate that we can add this compebsation block to eliminate the effect of IQ imbalance</w:t>
      </w:r>
      <w:r w:rsidR="0036350E">
        <w:rPr>
          <w:rFonts w:ascii="標楷體" w:eastAsia="標楷體" w:hAnsi="標楷體"/>
        </w:rPr>
        <w:t>. The result of this experiment verify the equation we have derived.</w:t>
      </w:r>
    </w:p>
    <w:p w14:paraId="7D93EE5E" w14:textId="3EAB8691" w:rsidR="00F67E66" w:rsidRDefault="00F67E66" w:rsidP="00B671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T</w:t>
      </w:r>
      <w:r>
        <w:rPr>
          <w:rFonts w:ascii="標楷體" w:eastAsia="標楷體" w:hAnsi="標楷體"/>
        </w:rPr>
        <w:t xml:space="preserve">herefore, </w:t>
      </w:r>
      <w:r w:rsidR="00100FB4">
        <w:rPr>
          <w:rFonts w:ascii="標楷體" w:eastAsia="標楷體" w:hAnsi="標楷體"/>
        </w:rPr>
        <w:t xml:space="preserve">we can test the communication system while offline time to get the gain and </w:t>
      </w:r>
      <w:r w:rsidR="00E211F9">
        <w:rPr>
          <w:rFonts w:ascii="標楷體" w:eastAsia="標楷體" w:hAnsi="標楷體"/>
        </w:rPr>
        <w:t xml:space="preserve">phase shift of the communication system to design this matrix for compensation. </w:t>
      </w:r>
    </w:p>
    <w:p w14:paraId="231A5C88" w14:textId="7F07ED6B" w:rsidR="00F67E66" w:rsidRDefault="00CF0DC3" w:rsidP="00B6713D">
      <w:pPr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-gsin</m:t>
                    </m:r>
                    <m:r>
                      <w:rPr>
                        <w:rFonts w:ascii="Cambria Math" w:eastAsia="標楷體" w:hAnsi="Cambria Math" w:cs="Calibri"/>
                      </w:rPr>
                      <m:t>∅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標楷體" w:hAnsi="Cambria Math"/>
                      </w:rPr>
                      <m:t>gcos</m:t>
                    </m:r>
                    <m:r>
                      <w:rPr>
                        <w:rFonts w:ascii="Cambria Math" w:eastAsia="標楷體" w:hAnsi="Cambria Math" w:cs="Calibri"/>
                      </w:rPr>
                      <m:t>∅</m:t>
                    </m:r>
                  </m:e>
                </m:mr>
              </m:m>
            </m:e>
          </m:d>
        </m:oMath>
      </m:oMathPara>
    </w:p>
    <w:p w14:paraId="0DC2967C" w14:textId="780772A6" w:rsidR="00F67E66" w:rsidRDefault="00EE3840" w:rsidP="00B6713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t’s a useful technuque to solve such this problem.</w:t>
      </w:r>
    </w:p>
    <w:p w14:paraId="7D0119D6" w14:textId="2E4925BF" w:rsidR="00F67E66" w:rsidRDefault="00F67E66" w:rsidP="00B6713D">
      <w:pPr>
        <w:rPr>
          <w:rFonts w:ascii="標楷體" w:eastAsia="標楷體" w:hAnsi="標楷體"/>
        </w:rPr>
      </w:pPr>
    </w:p>
    <w:p w14:paraId="4739E5BB" w14:textId="132F0C81" w:rsidR="00F67E66" w:rsidRDefault="00F67E66" w:rsidP="00B6713D">
      <w:pPr>
        <w:rPr>
          <w:rFonts w:ascii="標楷體" w:eastAsia="標楷體" w:hAnsi="標楷體"/>
        </w:rPr>
      </w:pPr>
    </w:p>
    <w:p w14:paraId="0EFF74FA" w14:textId="79375290" w:rsidR="00F67E66" w:rsidRDefault="00F67E66" w:rsidP="00B6713D">
      <w:pPr>
        <w:rPr>
          <w:rFonts w:ascii="標楷體" w:eastAsia="標楷體" w:hAnsi="標楷體"/>
        </w:rPr>
      </w:pPr>
    </w:p>
    <w:p w14:paraId="3E11DE83" w14:textId="77777777" w:rsidR="00F67E66" w:rsidRPr="00B6713D" w:rsidRDefault="00F67E66" w:rsidP="00B6713D">
      <w:pPr>
        <w:rPr>
          <w:rFonts w:ascii="標楷體" w:eastAsia="標楷體" w:hAnsi="標楷體" w:hint="eastAsia"/>
        </w:rPr>
      </w:pPr>
    </w:p>
    <w:p w14:paraId="7B53469D" w14:textId="250FAF3D" w:rsidR="00647D93" w:rsidRPr="00680E76" w:rsidRDefault="00647D93" w:rsidP="00647D93">
      <w:pPr>
        <w:pStyle w:val="a7"/>
        <w:numPr>
          <w:ilvl w:val="1"/>
          <w:numId w:val="2"/>
        </w:numPr>
        <w:ind w:leftChars="0"/>
        <w:rPr>
          <w:rFonts w:ascii="標楷體" w:eastAsia="標楷體" w:hAnsi="標楷體" w:hint="eastAsia"/>
        </w:rPr>
      </w:pPr>
      <w:r w:rsidRPr="00680E76">
        <w:rPr>
          <w:rFonts w:ascii="標楷體" w:eastAsia="標楷體" w:hAnsi="標楷體"/>
        </w:rPr>
        <w:lastRenderedPageBreak/>
        <w:t>Practice 3 – Carrier Frequency Offset :</w:t>
      </w:r>
    </w:p>
    <w:p w14:paraId="2FC03237" w14:textId="6770382B" w:rsidR="00647D93" w:rsidRDefault="00B6713D" w:rsidP="00B6713D">
      <w:pPr>
        <w:jc w:val="center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401CBCBC" wp14:editId="707C30FC">
            <wp:extent cx="1884047" cy="1898073"/>
            <wp:effectExtent l="0" t="0" r="1905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86065" cy="19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8E18" w14:textId="41840D93" w:rsidR="009157D7" w:rsidRDefault="009A3376" w:rsidP="009157D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 xml:space="preserve">FO is a </w:t>
      </w:r>
      <w:r>
        <w:rPr>
          <w:rFonts w:ascii="標楷體" w:eastAsia="標楷體" w:hAnsi="標楷體" w:hint="eastAsia"/>
        </w:rPr>
        <w:t>c</w:t>
      </w:r>
      <w:r>
        <w:rPr>
          <w:rFonts w:ascii="標楷體" w:eastAsia="標楷體" w:hAnsi="標楷體"/>
        </w:rPr>
        <w:t xml:space="preserve">ommon problem in the communication system. </w:t>
      </w:r>
      <w:r w:rsidR="00C94F2A">
        <w:rPr>
          <w:rFonts w:ascii="標楷體" w:eastAsia="標楷體" w:hAnsi="標楷體"/>
        </w:rPr>
        <w:t xml:space="preserve">By the </w:t>
      </w:r>
      <w:r w:rsidR="00424D29">
        <w:rPr>
          <w:rFonts w:ascii="標楷體" w:eastAsia="標楷體" w:hAnsi="標楷體"/>
        </w:rPr>
        <w:t>derived equation</w:t>
      </w:r>
      <w:r w:rsidR="00576063">
        <w:rPr>
          <w:rFonts w:ascii="標楷體" w:eastAsia="標楷體" w:hAnsi="標楷體"/>
        </w:rPr>
        <w:t xml:space="preserve"> above : </w:t>
      </w:r>
    </w:p>
    <w:p w14:paraId="0650F254" w14:textId="77777777" w:rsidR="00E278EE" w:rsidRPr="00A2071D" w:rsidRDefault="00E278EE" w:rsidP="00E278EE">
      <w:pPr>
        <w:rPr>
          <w:rFonts w:ascii="標楷體" w:eastAsia="標楷體" w:hAnsi="標楷體"/>
        </w:rPr>
      </w:pPr>
      <m:oMathPara>
        <m:oMath>
          <m:r>
            <w:rPr>
              <w:rFonts w:ascii="Cambria Math" w:eastAsia="標楷體" w:hAnsi="Cambria Math"/>
            </w:rPr>
            <m:t>a</m:t>
          </m:r>
          <m:d>
            <m:dPr>
              <m:ctrlPr>
                <w:rPr>
                  <w:rFonts w:ascii="Cambria Math" w:eastAsia="標楷體" w:hAnsi="Cambria Math"/>
                  <w:i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t</m:t>
              </m:r>
            </m:e>
          </m:d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e</m:t>
              </m:r>
            </m:e>
            <m:sup>
              <m:r>
                <w:rPr>
                  <w:rFonts w:ascii="Cambria Math" w:eastAsia="標楷體" w:hAnsi="Cambria Math"/>
                </w:rPr>
                <m:t>jwt</m:t>
              </m:r>
            </m:sup>
          </m:sSup>
          <m:r>
            <w:rPr>
              <w:rFonts w:ascii="Cambria Math" w:eastAsia="標楷體" w:hAnsi="Cambria Math"/>
            </w:rPr>
            <m:t>×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e</m:t>
              </m:r>
            </m:e>
            <m:sup>
              <m:r>
                <w:rPr>
                  <w:rFonts w:ascii="Cambria Math" w:eastAsia="標楷體" w:hAnsi="Cambria Math"/>
                </w:rPr>
                <m:t>-j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w+∆w</m:t>
                  </m:r>
                </m:e>
              </m:d>
              <m:r>
                <w:rPr>
                  <w:rFonts w:ascii="Cambria Math" w:eastAsia="標楷體" w:hAnsi="Cambria Math"/>
                </w:rPr>
                <m:t>t</m:t>
              </m:r>
            </m:sup>
          </m:sSup>
          <m:r>
            <w:rPr>
              <w:rFonts w:ascii="Cambria Math" w:eastAsia="標楷體" w:hAnsi="Cambria Math"/>
            </w:rPr>
            <m:t>=a(t)</m:t>
          </m:r>
          <m:sSup>
            <m:sSupPr>
              <m:ctrlPr>
                <w:rPr>
                  <w:rFonts w:ascii="Cambria Math" w:eastAsia="標楷體" w:hAnsi="Cambria Math"/>
                  <w:i/>
                </w:rPr>
              </m:ctrlPr>
            </m:sSupPr>
            <m:e>
              <m:r>
                <w:rPr>
                  <w:rFonts w:ascii="Cambria Math" w:eastAsia="標楷體" w:hAnsi="Cambria Math"/>
                </w:rPr>
                <m:t>e</m:t>
              </m:r>
            </m:e>
            <m:sup>
              <m:r>
                <w:rPr>
                  <w:rFonts w:ascii="Cambria Math" w:eastAsia="標楷體" w:hAnsi="Cambria Math"/>
                </w:rPr>
                <m:t>-j∆wt</m:t>
              </m:r>
            </m:sup>
          </m:sSup>
        </m:oMath>
      </m:oMathPara>
    </w:p>
    <w:p w14:paraId="020990F4" w14:textId="7522DC05" w:rsidR="00576063" w:rsidRDefault="00846EA4" w:rsidP="009157D7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The 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e</m:t>
            </m:r>
          </m:e>
          <m:sup>
            <m:r>
              <w:rPr>
                <w:rFonts w:ascii="Cambria Math" w:eastAsia="標楷體" w:hAnsi="Cambria Math"/>
              </w:rPr>
              <m:t>-j∆wt</m:t>
            </m:r>
          </m:sup>
        </m:sSup>
      </m:oMath>
      <w:r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/>
        </w:rPr>
        <w:t xml:space="preserve">term can </w:t>
      </w:r>
      <w:r w:rsidR="00067336">
        <w:rPr>
          <w:rFonts w:ascii="標楷體" w:eastAsia="標楷體" w:hAnsi="標楷體"/>
        </w:rPr>
        <w:t>form a circle in the constellation graph.</w:t>
      </w:r>
      <w:r w:rsidR="00F16F2D">
        <w:rPr>
          <w:rFonts w:ascii="標楷體" w:eastAsia="標楷體" w:hAnsi="標楷體"/>
        </w:rPr>
        <w:t xml:space="preserve">Which make QPSK signal to form the </w:t>
      </w:r>
      <w:r w:rsidR="006F6FDD">
        <w:rPr>
          <w:rFonts w:ascii="標楷體" w:eastAsia="標楷體" w:hAnsi="標楷體"/>
        </w:rPr>
        <w:t>donut shape showed in above praph.</w:t>
      </w:r>
    </w:p>
    <w:p w14:paraId="555FA86C" w14:textId="51CD13C5" w:rsidR="00954FC3" w:rsidRDefault="00954FC3" w:rsidP="009157D7">
      <w:pPr>
        <w:rPr>
          <w:rFonts w:ascii="標楷體" w:eastAsia="標楷體" w:hAnsi="標楷體"/>
        </w:rPr>
      </w:pPr>
    </w:p>
    <w:p w14:paraId="437C52EB" w14:textId="1385DFDC" w:rsidR="00954FC3" w:rsidRDefault="00954FC3" w:rsidP="009157D7">
      <w:pPr>
        <w:rPr>
          <w:rFonts w:ascii="標楷體" w:eastAsia="標楷體" w:hAnsi="標楷體"/>
        </w:rPr>
      </w:pPr>
    </w:p>
    <w:p w14:paraId="11E9B046" w14:textId="4D1C2D7E" w:rsidR="00954FC3" w:rsidRDefault="00954FC3" w:rsidP="009157D7">
      <w:pPr>
        <w:rPr>
          <w:rFonts w:ascii="標楷體" w:eastAsia="標楷體" w:hAnsi="標楷體"/>
        </w:rPr>
      </w:pPr>
    </w:p>
    <w:p w14:paraId="4D0A203A" w14:textId="188328AA" w:rsidR="00954FC3" w:rsidRDefault="00954FC3" w:rsidP="009157D7">
      <w:pPr>
        <w:rPr>
          <w:rFonts w:ascii="標楷體" w:eastAsia="標楷體" w:hAnsi="標楷體"/>
        </w:rPr>
      </w:pPr>
    </w:p>
    <w:p w14:paraId="7ABBC231" w14:textId="1015DA19" w:rsidR="00954FC3" w:rsidRDefault="00954FC3" w:rsidP="009157D7">
      <w:pPr>
        <w:rPr>
          <w:rFonts w:ascii="標楷體" w:eastAsia="標楷體" w:hAnsi="標楷體"/>
        </w:rPr>
      </w:pPr>
    </w:p>
    <w:p w14:paraId="315CB425" w14:textId="4C77B8B9" w:rsidR="00954FC3" w:rsidRDefault="00954FC3" w:rsidP="009157D7">
      <w:pPr>
        <w:rPr>
          <w:rFonts w:ascii="標楷體" w:eastAsia="標楷體" w:hAnsi="標楷體"/>
        </w:rPr>
      </w:pPr>
    </w:p>
    <w:p w14:paraId="27F65D69" w14:textId="316A5492" w:rsidR="00954FC3" w:rsidRDefault="00954FC3" w:rsidP="009157D7">
      <w:pPr>
        <w:rPr>
          <w:rFonts w:ascii="標楷體" w:eastAsia="標楷體" w:hAnsi="標楷體"/>
        </w:rPr>
      </w:pPr>
    </w:p>
    <w:p w14:paraId="573B2D32" w14:textId="1441ADEF" w:rsidR="00954FC3" w:rsidRDefault="00954FC3" w:rsidP="009157D7">
      <w:pPr>
        <w:rPr>
          <w:rFonts w:ascii="標楷體" w:eastAsia="標楷體" w:hAnsi="標楷體"/>
        </w:rPr>
      </w:pPr>
    </w:p>
    <w:p w14:paraId="36BA6A57" w14:textId="288E4E25" w:rsidR="00954FC3" w:rsidRDefault="00954FC3" w:rsidP="009157D7">
      <w:pPr>
        <w:rPr>
          <w:rFonts w:ascii="標楷體" w:eastAsia="標楷體" w:hAnsi="標楷體"/>
        </w:rPr>
      </w:pPr>
    </w:p>
    <w:p w14:paraId="7658A04E" w14:textId="410AB963" w:rsidR="00954FC3" w:rsidRDefault="00954FC3" w:rsidP="009157D7">
      <w:pPr>
        <w:rPr>
          <w:rFonts w:ascii="標楷體" w:eastAsia="標楷體" w:hAnsi="標楷體"/>
        </w:rPr>
      </w:pPr>
    </w:p>
    <w:p w14:paraId="5376D7EA" w14:textId="11461AC1" w:rsidR="00954FC3" w:rsidRDefault="00954FC3" w:rsidP="009157D7">
      <w:pPr>
        <w:rPr>
          <w:rFonts w:ascii="標楷體" w:eastAsia="標楷體" w:hAnsi="標楷體"/>
        </w:rPr>
      </w:pPr>
    </w:p>
    <w:p w14:paraId="497D236C" w14:textId="60C4C0BF" w:rsidR="00954FC3" w:rsidRDefault="00954FC3" w:rsidP="009157D7">
      <w:pPr>
        <w:rPr>
          <w:rFonts w:ascii="標楷體" w:eastAsia="標楷體" w:hAnsi="標楷體"/>
        </w:rPr>
      </w:pPr>
    </w:p>
    <w:p w14:paraId="77234968" w14:textId="1FC41BCF" w:rsidR="00954FC3" w:rsidRDefault="00954FC3" w:rsidP="009157D7">
      <w:pPr>
        <w:rPr>
          <w:rFonts w:ascii="標楷體" w:eastAsia="標楷體" w:hAnsi="標楷體"/>
        </w:rPr>
      </w:pPr>
    </w:p>
    <w:p w14:paraId="416BA5F2" w14:textId="59CA1545" w:rsidR="00954FC3" w:rsidRDefault="00954FC3" w:rsidP="009157D7">
      <w:pPr>
        <w:rPr>
          <w:rFonts w:ascii="標楷體" w:eastAsia="標楷體" w:hAnsi="標楷體"/>
        </w:rPr>
      </w:pPr>
    </w:p>
    <w:p w14:paraId="389EE889" w14:textId="434B9BE6" w:rsidR="00954FC3" w:rsidRDefault="00954FC3" w:rsidP="009157D7">
      <w:pPr>
        <w:rPr>
          <w:rFonts w:ascii="標楷體" w:eastAsia="標楷體" w:hAnsi="標楷體"/>
        </w:rPr>
      </w:pPr>
    </w:p>
    <w:p w14:paraId="46A88F03" w14:textId="4B83325E" w:rsidR="00954FC3" w:rsidRDefault="00954FC3" w:rsidP="009157D7">
      <w:pPr>
        <w:rPr>
          <w:rFonts w:ascii="標楷體" w:eastAsia="標楷體" w:hAnsi="標楷體"/>
        </w:rPr>
      </w:pPr>
    </w:p>
    <w:p w14:paraId="0330168B" w14:textId="66DD9687" w:rsidR="00954FC3" w:rsidRDefault="00954FC3" w:rsidP="009157D7">
      <w:pPr>
        <w:rPr>
          <w:rFonts w:ascii="標楷體" w:eastAsia="標楷體" w:hAnsi="標楷體"/>
        </w:rPr>
      </w:pPr>
    </w:p>
    <w:p w14:paraId="5DE4B68C" w14:textId="2A3C1338" w:rsidR="00954FC3" w:rsidRDefault="00954FC3" w:rsidP="009157D7">
      <w:pPr>
        <w:rPr>
          <w:rFonts w:ascii="標楷體" w:eastAsia="標楷體" w:hAnsi="標楷體"/>
        </w:rPr>
      </w:pPr>
    </w:p>
    <w:p w14:paraId="5DBA1692" w14:textId="4700C6F7" w:rsidR="00954FC3" w:rsidRDefault="00954FC3" w:rsidP="009157D7">
      <w:pPr>
        <w:rPr>
          <w:rFonts w:ascii="標楷體" w:eastAsia="標楷體" w:hAnsi="標楷體"/>
        </w:rPr>
      </w:pPr>
    </w:p>
    <w:p w14:paraId="03DDC91A" w14:textId="6E7895FA" w:rsidR="00954FC3" w:rsidRDefault="00954FC3" w:rsidP="009157D7">
      <w:pPr>
        <w:rPr>
          <w:rFonts w:ascii="標楷體" w:eastAsia="標楷體" w:hAnsi="標楷體"/>
        </w:rPr>
      </w:pPr>
    </w:p>
    <w:p w14:paraId="231E861E" w14:textId="650BEEC2" w:rsidR="00954FC3" w:rsidRDefault="00954FC3" w:rsidP="009157D7">
      <w:pPr>
        <w:rPr>
          <w:rFonts w:ascii="標楷體" w:eastAsia="標楷體" w:hAnsi="標楷體"/>
        </w:rPr>
      </w:pPr>
    </w:p>
    <w:p w14:paraId="15D37BB8" w14:textId="6D3E0341" w:rsidR="00954FC3" w:rsidRDefault="00954FC3" w:rsidP="009157D7">
      <w:pPr>
        <w:rPr>
          <w:rFonts w:ascii="標楷體" w:eastAsia="標楷體" w:hAnsi="標楷體"/>
        </w:rPr>
      </w:pPr>
    </w:p>
    <w:p w14:paraId="7F0FC467" w14:textId="1AEEA3EC" w:rsidR="00954FC3" w:rsidRDefault="00954FC3" w:rsidP="009157D7">
      <w:pPr>
        <w:rPr>
          <w:rFonts w:ascii="標楷體" w:eastAsia="標楷體" w:hAnsi="標楷體"/>
        </w:rPr>
      </w:pPr>
    </w:p>
    <w:p w14:paraId="50135BFE" w14:textId="11BCEF26" w:rsidR="00954FC3" w:rsidRDefault="00954FC3" w:rsidP="009157D7">
      <w:pPr>
        <w:rPr>
          <w:rFonts w:ascii="標楷體" w:eastAsia="標楷體" w:hAnsi="標楷體"/>
        </w:rPr>
      </w:pPr>
    </w:p>
    <w:p w14:paraId="21D51E4C" w14:textId="77777777" w:rsidR="00954FC3" w:rsidRPr="00647D93" w:rsidRDefault="00954FC3" w:rsidP="009157D7">
      <w:pPr>
        <w:rPr>
          <w:rFonts w:ascii="標楷體" w:eastAsia="標楷體" w:hAnsi="標楷體" w:hint="eastAsia"/>
        </w:rPr>
      </w:pPr>
    </w:p>
    <w:p w14:paraId="73A4E572" w14:textId="2754EDA2" w:rsidR="00D0770C" w:rsidRDefault="00BD0CF7" w:rsidP="00D0770C">
      <w:pPr>
        <w:numPr>
          <w:ilvl w:val="0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 xml:space="preserve">Home work </w:t>
      </w:r>
      <w:r w:rsidR="000C156A">
        <w:rPr>
          <w:rFonts w:ascii="標楷體" w:eastAsia="標楷體" w:hAnsi="標楷體"/>
        </w:rPr>
        <w:t xml:space="preserve">Experiment </w:t>
      </w:r>
      <w:r w:rsidR="00D0770C" w:rsidRPr="00C62074">
        <w:rPr>
          <w:rFonts w:ascii="標楷體" w:eastAsia="標楷體" w:hAnsi="標楷體"/>
        </w:rPr>
        <w:t xml:space="preserve">Result : </w:t>
      </w:r>
    </w:p>
    <w:p w14:paraId="002D1880" w14:textId="1A6496E2" w:rsidR="00954FC3" w:rsidRDefault="00954FC3" w:rsidP="00954FC3">
      <w:pPr>
        <w:numPr>
          <w:ilvl w:val="1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D</w:t>
      </w:r>
      <w:r>
        <w:rPr>
          <w:rFonts w:ascii="標楷體" w:eastAsia="標楷體" w:hAnsi="標楷體"/>
        </w:rPr>
        <w:t xml:space="preserve">erive of home work : </w:t>
      </w:r>
    </w:p>
    <w:p w14:paraId="0B6A8C33" w14:textId="77777777" w:rsidR="005F5AA5" w:rsidRDefault="005F5AA5" w:rsidP="00954FC3">
      <w:pPr>
        <w:ind w:left="480"/>
        <w:rPr>
          <w:noProof/>
        </w:rPr>
      </w:pPr>
    </w:p>
    <w:p w14:paraId="1FFD241C" w14:textId="587B409C" w:rsidR="00954FC3" w:rsidRDefault="00954FC3" w:rsidP="00954FC3">
      <w:pPr>
        <w:ind w:left="480"/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7E84B54F" wp14:editId="6640A15C">
            <wp:extent cx="5994400" cy="8070215"/>
            <wp:effectExtent l="0" t="0" r="6350" b="698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8"/>
                    <a:stretch/>
                  </pic:blipFill>
                  <pic:spPr bwMode="auto">
                    <a:xfrm>
                      <a:off x="0" y="0"/>
                      <a:ext cx="6014733" cy="809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F2B30" w14:textId="77777777" w:rsidR="00031E89" w:rsidRDefault="00031E89" w:rsidP="00031E89">
      <w:pPr>
        <w:rPr>
          <w:rFonts w:ascii="標楷體" w:eastAsia="標楷體" w:hAnsi="標楷體" w:hint="eastAsia"/>
        </w:rPr>
      </w:pPr>
    </w:p>
    <w:p w14:paraId="01C26DC5" w14:textId="163A075F" w:rsidR="00954FC3" w:rsidRPr="00C62074" w:rsidRDefault="00954FC3" w:rsidP="00954FC3">
      <w:pPr>
        <w:numPr>
          <w:ilvl w:val="1"/>
          <w:numId w:val="2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 xml:space="preserve">xperiment result </w:t>
      </w:r>
      <w:r>
        <w:rPr>
          <w:rFonts w:ascii="標楷體" w:eastAsia="標楷體" w:hAnsi="標楷體" w:hint="eastAsia"/>
        </w:rPr>
        <w:t xml:space="preserve">: 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3"/>
        <w:gridCol w:w="8073"/>
      </w:tblGrid>
      <w:tr w:rsidR="00D0770C" w:rsidRPr="00C62074" w14:paraId="10E3BB11" w14:textId="77777777" w:rsidTr="004E4465">
        <w:tc>
          <w:tcPr>
            <w:tcW w:w="1873" w:type="dxa"/>
            <w:shd w:val="clear" w:color="auto" w:fill="auto"/>
            <w:vAlign w:val="center"/>
          </w:tcPr>
          <w:p w14:paraId="18033E4D" w14:textId="77777777" w:rsidR="00D0770C" w:rsidRPr="00C47750" w:rsidRDefault="00D0770C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C47750">
              <w:rPr>
                <w:rFonts w:ascii="標楷體" w:eastAsia="標楷體" w:hAnsi="標楷體" w:hint="eastAsia"/>
                <w:sz w:val="20"/>
                <w:szCs w:val="20"/>
              </w:rPr>
              <w:t>Signal Type</w:t>
            </w:r>
          </w:p>
        </w:tc>
        <w:tc>
          <w:tcPr>
            <w:tcW w:w="8073" w:type="dxa"/>
            <w:vMerge w:val="restart"/>
            <w:shd w:val="clear" w:color="auto" w:fill="auto"/>
            <w:vAlign w:val="center"/>
          </w:tcPr>
          <w:p w14:paraId="4F79DB6D" w14:textId="31EEEE25" w:rsidR="00D0770C" w:rsidRPr="00E8619F" w:rsidRDefault="00185208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Q</w:t>
            </w:r>
            <w:r w:rsidR="00D0770C" w:rsidRPr="00E8619F">
              <w:rPr>
                <w:rFonts w:ascii="標楷體" w:eastAsia="標楷體" w:hAnsi="標楷體"/>
                <w:sz w:val="20"/>
                <w:szCs w:val="20"/>
              </w:rPr>
              <w:t>PSK</w:t>
            </w:r>
          </w:p>
        </w:tc>
      </w:tr>
      <w:tr w:rsidR="00D0770C" w:rsidRPr="00C62074" w14:paraId="679BFC87" w14:textId="77777777" w:rsidTr="004E4465">
        <w:tc>
          <w:tcPr>
            <w:tcW w:w="1873" w:type="dxa"/>
            <w:shd w:val="clear" w:color="auto" w:fill="auto"/>
            <w:vAlign w:val="center"/>
          </w:tcPr>
          <w:p w14:paraId="0B8C462F" w14:textId="77777777" w:rsidR="00D0770C" w:rsidRDefault="00D0770C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C</w:t>
            </w:r>
            <w:r>
              <w:rPr>
                <w:rFonts w:ascii="標楷體" w:eastAsia="標楷體" w:hAnsi="標楷體"/>
                <w:sz w:val="20"/>
                <w:szCs w:val="20"/>
              </w:rPr>
              <w:t>arrier</w:t>
            </w:r>
          </w:p>
          <w:p w14:paraId="1F6D25BC" w14:textId="77777777" w:rsidR="00D0770C" w:rsidRPr="00C47750" w:rsidRDefault="00D0770C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C47750">
              <w:rPr>
                <w:rFonts w:ascii="標楷體" w:eastAsia="標楷體" w:hAnsi="標楷體" w:hint="eastAsia"/>
                <w:sz w:val="20"/>
                <w:szCs w:val="20"/>
              </w:rPr>
              <w:t>Frequency</w:t>
            </w:r>
          </w:p>
        </w:tc>
        <w:tc>
          <w:tcPr>
            <w:tcW w:w="8073" w:type="dxa"/>
            <w:vMerge/>
            <w:shd w:val="clear" w:color="auto" w:fill="auto"/>
            <w:vAlign w:val="center"/>
          </w:tcPr>
          <w:p w14:paraId="394D5AAA" w14:textId="77777777" w:rsidR="00D0770C" w:rsidRPr="00E8619F" w:rsidRDefault="00D0770C" w:rsidP="001861F1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D0770C" w:rsidRPr="00C62074" w14:paraId="7AA1F70D" w14:textId="77777777" w:rsidTr="004E4465">
        <w:tc>
          <w:tcPr>
            <w:tcW w:w="1873" w:type="dxa"/>
            <w:shd w:val="clear" w:color="auto" w:fill="auto"/>
            <w:vAlign w:val="center"/>
          </w:tcPr>
          <w:p w14:paraId="6633BFE6" w14:textId="77777777" w:rsidR="00D0770C" w:rsidRDefault="00D0770C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D</w:t>
            </w:r>
            <w:r>
              <w:rPr>
                <w:rFonts w:ascii="標楷體" w:eastAsia="標楷體" w:hAnsi="標楷體"/>
                <w:sz w:val="20"/>
                <w:szCs w:val="20"/>
              </w:rPr>
              <w:t>AC UP factor</w:t>
            </w:r>
          </w:p>
        </w:tc>
        <w:tc>
          <w:tcPr>
            <w:tcW w:w="8073" w:type="dxa"/>
            <w:shd w:val="clear" w:color="auto" w:fill="auto"/>
            <w:vAlign w:val="center"/>
          </w:tcPr>
          <w:p w14:paraId="6A55DA3B" w14:textId="77777777" w:rsidR="00D0770C" w:rsidRPr="00E8619F" w:rsidRDefault="00D0770C" w:rsidP="001861F1">
            <w:pPr>
              <w:jc w:val="center"/>
              <w:rPr>
                <w:noProof/>
                <w:sz w:val="20"/>
                <w:szCs w:val="20"/>
              </w:rPr>
            </w:pPr>
            <w:r w:rsidRPr="00E8619F">
              <w:rPr>
                <w:rFonts w:hint="eastAsia"/>
                <w:noProof/>
                <w:sz w:val="20"/>
                <w:szCs w:val="20"/>
              </w:rPr>
              <w:t>16</w:t>
            </w:r>
            <w:r w:rsidRPr="00E8619F">
              <w:rPr>
                <w:noProof/>
                <w:sz w:val="20"/>
                <w:szCs w:val="20"/>
              </w:rPr>
              <w:t xml:space="preserve"> = sampling rate of the DAC / symbol rate</w:t>
            </w:r>
          </w:p>
        </w:tc>
      </w:tr>
      <w:tr w:rsidR="00D0770C" w:rsidRPr="00C62074" w14:paraId="364FD13D" w14:textId="77777777" w:rsidTr="004E4465">
        <w:tc>
          <w:tcPr>
            <w:tcW w:w="1873" w:type="dxa"/>
            <w:shd w:val="clear" w:color="auto" w:fill="auto"/>
            <w:vAlign w:val="center"/>
          </w:tcPr>
          <w:p w14:paraId="328FA3F6" w14:textId="77777777" w:rsidR="00D0770C" w:rsidRDefault="00D0770C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/>
                <w:sz w:val="20"/>
                <w:szCs w:val="20"/>
              </w:rPr>
              <w:t>DMA UP factor</w:t>
            </w:r>
          </w:p>
        </w:tc>
        <w:tc>
          <w:tcPr>
            <w:tcW w:w="8073" w:type="dxa"/>
            <w:shd w:val="clear" w:color="auto" w:fill="auto"/>
            <w:vAlign w:val="center"/>
          </w:tcPr>
          <w:p w14:paraId="4B91E01F" w14:textId="77777777" w:rsidR="00D0770C" w:rsidRPr="00E8619F" w:rsidRDefault="00D0770C" w:rsidP="001861F1">
            <w:pPr>
              <w:jc w:val="center"/>
              <w:rPr>
                <w:noProof/>
                <w:sz w:val="20"/>
                <w:szCs w:val="20"/>
              </w:rPr>
            </w:pPr>
            <w:r w:rsidRPr="00E8619F">
              <w:rPr>
                <w:rFonts w:hint="eastAsia"/>
                <w:noProof/>
                <w:sz w:val="20"/>
                <w:szCs w:val="20"/>
              </w:rPr>
              <w:t>4</w:t>
            </w:r>
            <w:r w:rsidRPr="00E8619F">
              <w:rPr>
                <w:noProof/>
                <w:sz w:val="20"/>
                <w:szCs w:val="20"/>
              </w:rPr>
              <w:t xml:space="preserve"> = sampling rate for DMA filter / sampling rate of the DAC</w:t>
            </w:r>
          </w:p>
        </w:tc>
      </w:tr>
      <w:tr w:rsidR="00D0770C" w:rsidRPr="00C62074" w14:paraId="305145A9" w14:textId="77777777" w:rsidTr="004E4465">
        <w:tc>
          <w:tcPr>
            <w:tcW w:w="1873" w:type="dxa"/>
            <w:shd w:val="clear" w:color="auto" w:fill="auto"/>
            <w:vAlign w:val="center"/>
          </w:tcPr>
          <w:p w14:paraId="2F1AF20B" w14:textId="77777777" w:rsidR="00D0770C" w:rsidRDefault="00D0770C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D</w:t>
            </w:r>
            <w:r>
              <w:rPr>
                <w:rFonts w:ascii="標楷體" w:eastAsia="標楷體" w:hAnsi="標楷體"/>
                <w:sz w:val="20"/>
                <w:szCs w:val="20"/>
              </w:rPr>
              <w:t>MA Filter</w:t>
            </w:r>
          </w:p>
          <w:p w14:paraId="37C46484" w14:textId="0C2B634C" w:rsidR="00D0770C" w:rsidRDefault="00633026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P</w:t>
            </w:r>
            <w:r>
              <w:rPr>
                <w:rFonts w:ascii="標楷體" w:eastAsia="標楷體" w:hAnsi="標楷體"/>
                <w:sz w:val="20"/>
                <w:szCs w:val="20"/>
              </w:rPr>
              <w:t>ass and stop</w:t>
            </w:r>
            <w:r w:rsidR="00D0770C">
              <w:rPr>
                <w:rFonts w:ascii="標楷體" w:eastAsia="標楷體" w:hAnsi="標楷體"/>
                <w:sz w:val="20"/>
                <w:szCs w:val="20"/>
              </w:rPr>
              <w:t xml:space="preserve"> Freq</w:t>
            </w:r>
          </w:p>
        </w:tc>
        <w:tc>
          <w:tcPr>
            <w:tcW w:w="8073" w:type="dxa"/>
            <w:shd w:val="clear" w:color="auto" w:fill="auto"/>
            <w:vAlign w:val="center"/>
          </w:tcPr>
          <w:p w14:paraId="0450F19A" w14:textId="3F922B9A" w:rsidR="00D0770C" w:rsidRPr="00E8619F" w:rsidRDefault="00076F62" w:rsidP="001861F1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9F82F7" wp14:editId="59A3BE43">
                  <wp:extent cx="4461164" cy="4009199"/>
                  <wp:effectExtent l="0" t="0" r="0" b="0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590" cy="401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70C" w:rsidRPr="00C62074" w14:paraId="2D85E81B" w14:textId="77777777" w:rsidTr="004E4465">
        <w:tc>
          <w:tcPr>
            <w:tcW w:w="1873" w:type="dxa"/>
            <w:shd w:val="clear" w:color="auto" w:fill="auto"/>
            <w:vAlign w:val="center"/>
          </w:tcPr>
          <w:p w14:paraId="38EA3E62" w14:textId="53FB4885" w:rsidR="00D0770C" w:rsidRDefault="00B04368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S</w:t>
            </w:r>
            <w:r>
              <w:rPr>
                <w:rFonts w:ascii="標楷體" w:eastAsia="標楷體" w:hAnsi="標楷體"/>
                <w:sz w:val="20"/>
                <w:szCs w:val="20"/>
              </w:rPr>
              <w:t>ystem Architecture</w:t>
            </w:r>
          </w:p>
        </w:tc>
        <w:tc>
          <w:tcPr>
            <w:tcW w:w="8073" w:type="dxa"/>
            <w:shd w:val="clear" w:color="auto" w:fill="auto"/>
            <w:vAlign w:val="center"/>
          </w:tcPr>
          <w:p w14:paraId="6D0B18DF" w14:textId="253E33A1" w:rsidR="00675C10" w:rsidRDefault="00675C10" w:rsidP="001861F1">
            <w:pPr>
              <w:rPr>
                <w:noProof/>
              </w:rPr>
            </w:pPr>
            <w:r>
              <w:rPr>
                <w:noProof/>
              </w:rPr>
              <w:t>All system view :</w:t>
            </w:r>
          </w:p>
          <w:p w14:paraId="5E4F678D" w14:textId="274471AD" w:rsidR="00675C10" w:rsidRDefault="00675C10" w:rsidP="001861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C9D171" wp14:editId="54A28377">
                  <wp:extent cx="4655127" cy="2147889"/>
                  <wp:effectExtent l="0" t="0" r="0" b="508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651" cy="2177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81537" w14:textId="7DBEF7E8" w:rsidR="00D0770C" w:rsidRDefault="00651C79" w:rsidP="001861F1">
            <w:pPr>
              <w:rPr>
                <w:noProof/>
              </w:rPr>
            </w:pPr>
            <w:r>
              <w:rPr>
                <w:rFonts w:hint="eastAsia"/>
                <w:noProof/>
              </w:rPr>
              <w:t>T</w:t>
            </w:r>
            <w:r>
              <w:rPr>
                <w:noProof/>
              </w:rPr>
              <w:t>ransmitter</w:t>
            </w:r>
            <w:r w:rsidR="00D0770C">
              <w:rPr>
                <w:rFonts w:hint="eastAsia"/>
                <w:noProof/>
              </w:rPr>
              <w:t xml:space="preserve"> : </w:t>
            </w:r>
          </w:p>
          <w:p w14:paraId="6D0289C3" w14:textId="24FAA8C0" w:rsidR="00D0770C" w:rsidRDefault="00D0770C" w:rsidP="001861F1">
            <w:pPr>
              <w:rPr>
                <w:noProof/>
              </w:rPr>
            </w:pPr>
            <w:r w:rsidRPr="0074558B">
              <w:rPr>
                <w:noProof/>
              </w:rPr>
              <w:lastRenderedPageBreak/>
              <w:drawing>
                <wp:inline distT="0" distB="0" distL="0" distR="0" wp14:anchorId="3AEE1FD8" wp14:editId="0C47A5AA">
                  <wp:extent cx="4216400" cy="1599357"/>
                  <wp:effectExtent l="0" t="0" r="0" b="127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2504" cy="1609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6BF32E" w14:textId="411101C9" w:rsidR="00D0770C" w:rsidRDefault="00992F37" w:rsidP="001861F1">
            <w:pPr>
              <w:rPr>
                <w:noProof/>
              </w:rPr>
            </w:pPr>
            <w:r>
              <w:rPr>
                <w:rFonts w:hint="eastAsia"/>
                <w:noProof/>
              </w:rPr>
              <w:t>R</w:t>
            </w:r>
            <w:r>
              <w:rPr>
                <w:noProof/>
              </w:rPr>
              <w:t>eciever</w:t>
            </w:r>
            <w:r w:rsidR="00D0770C">
              <w:rPr>
                <w:rFonts w:hint="eastAsia"/>
                <w:noProof/>
              </w:rPr>
              <w:t xml:space="preserve"> </w:t>
            </w:r>
            <w:r w:rsidR="00D0770C">
              <w:rPr>
                <w:noProof/>
              </w:rPr>
              <w:t xml:space="preserve">: </w:t>
            </w:r>
          </w:p>
          <w:p w14:paraId="695CF091" w14:textId="4E274910" w:rsidR="00D0770C" w:rsidRDefault="00316ECF" w:rsidP="001861F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2AC1A7" wp14:editId="72073705">
                  <wp:extent cx="4095750" cy="1050393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254" cy="105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70C" w:rsidRPr="00C62074" w14:paraId="02B6027F" w14:textId="77777777" w:rsidTr="004E4465">
        <w:tc>
          <w:tcPr>
            <w:tcW w:w="1873" w:type="dxa"/>
            <w:shd w:val="clear" w:color="auto" w:fill="auto"/>
            <w:vAlign w:val="center"/>
          </w:tcPr>
          <w:p w14:paraId="22BF3E8F" w14:textId="77777777" w:rsidR="00D0770C" w:rsidRDefault="00C74270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lastRenderedPageBreak/>
              <w:t>E</w:t>
            </w:r>
            <w:r>
              <w:rPr>
                <w:rFonts w:ascii="標楷體" w:eastAsia="標楷體" w:hAnsi="標楷體"/>
                <w:sz w:val="20"/>
                <w:szCs w:val="20"/>
              </w:rPr>
              <w:t xml:space="preserve">xperiment </w:t>
            </w:r>
          </w:p>
          <w:p w14:paraId="05263033" w14:textId="47AA6BB2" w:rsidR="00C74270" w:rsidRPr="00C47750" w:rsidRDefault="00C74270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R</w:t>
            </w:r>
            <w:r>
              <w:rPr>
                <w:rFonts w:ascii="標楷體" w:eastAsia="標楷體" w:hAnsi="標楷體"/>
                <w:sz w:val="20"/>
                <w:szCs w:val="20"/>
              </w:rPr>
              <w:t>esult</w:t>
            </w:r>
          </w:p>
        </w:tc>
        <w:tc>
          <w:tcPr>
            <w:tcW w:w="8073" w:type="dxa"/>
            <w:shd w:val="clear" w:color="auto" w:fill="auto"/>
            <w:vAlign w:val="center"/>
          </w:tcPr>
          <w:p w14:paraId="2513C695" w14:textId="66105234" w:rsidR="00D0770C" w:rsidRDefault="00510E16" w:rsidP="001861F1">
            <w:pPr>
              <w:jc w:val="center"/>
              <w:rPr>
                <w:rFonts w:ascii="標楷體" w:eastAsia="標楷體" w:hAnsi="標楷體"/>
              </w:rPr>
            </w:pPr>
            <w:r>
              <w:rPr>
                <w:noProof/>
              </w:rPr>
              <w:drawing>
                <wp:inline distT="0" distB="0" distL="0" distR="0" wp14:anchorId="1B2E8B0E" wp14:editId="73C94E55">
                  <wp:extent cx="2655193" cy="2708564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176" cy="2709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70C" w:rsidRPr="00C62074" w14:paraId="2DAE19FE" w14:textId="77777777" w:rsidTr="004E4465">
        <w:tc>
          <w:tcPr>
            <w:tcW w:w="1873" w:type="dxa"/>
            <w:shd w:val="clear" w:color="auto" w:fill="auto"/>
            <w:vAlign w:val="center"/>
          </w:tcPr>
          <w:p w14:paraId="1B8A76BD" w14:textId="3C6A213B" w:rsidR="00D0770C" w:rsidRPr="00C47750" w:rsidRDefault="00D343AE" w:rsidP="001861F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>A</w:t>
            </w:r>
            <w:r>
              <w:rPr>
                <w:rFonts w:ascii="標楷體" w:eastAsia="標楷體" w:hAnsi="標楷體"/>
                <w:sz w:val="20"/>
                <w:szCs w:val="20"/>
              </w:rPr>
              <w:t>anlysis</w:t>
            </w:r>
          </w:p>
        </w:tc>
        <w:tc>
          <w:tcPr>
            <w:tcW w:w="8073" w:type="dxa"/>
            <w:shd w:val="clear" w:color="auto" w:fill="auto"/>
            <w:vAlign w:val="center"/>
          </w:tcPr>
          <w:p w14:paraId="0A909B18" w14:textId="77777777" w:rsidR="00D0770C" w:rsidRDefault="009335DD" w:rsidP="001861F1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From the derevied equation , we can get:</w:t>
            </w:r>
          </w:p>
          <w:p w14:paraId="1BAC73B8" w14:textId="77777777" w:rsidR="009335DD" w:rsidRDefault="009335DD" w:rsidP="009B5C67">
            <w:pPr>
              <w:ind w:firstLineChars="700" w:firstLine="1680"/>
            </w:pPr>
            <m:oMath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j2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IF</m:t>
                      </m:r>
                    </m:sub>
                  </m:sSub>
                  <m:r>
                    <w:rPr>
                      <w:rFonts w:ascii="Cambria Math"/>
                    </w:rPr>
                    <m:t>k</m:t>
                  </m:r>
                </m:sup>
              </m:sSup>
              <m:r>
                <w:rPr>
                  <w:rFonts w:ascii="Cambria Math"/>
                </w:rPr>
                <m:t>[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k</m:t>
                  </m:r>
                </m:e>
              </m:d>
              <m:r>
                <w:rPr>
                  <w:rFonts w:ascii="Cambria Math"/>
                </w:rPr>
                <m:t>+</m:t>
              </m:r>
              <m:r>
                <w:rPr>
                  <w:rFonts w:ascii="Cambria Math"/>
                </w:rPr>
                <m:t>j</m:t>
              </m:r>
              <m:r>
                <w:rPr>
                  <w:rFonts w:ascii="Cambria Math"/>
                </w:rPr>
                <m:t>*</m:t>
              </m:r>
              <m:r>
                <w:rPr>
                  <w:rFonts w:ascii="Cambria Math"/>
                </w:rPr>
                <m:t>g</m:t>
              </m:r>
              <m:r>
                <w:rPr>
                  <w:rFonts w:ascii="Cambria Math"/>
                </w:rPr>
                <m:t>*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j</m:t>
                  </m:r>
                  <m:r>
                    <w:rPr>
                      <w:rFonts w:ascii="Cambria Math" w:hAnsi="Cambria Math" w:cs="Calibri"/>
                    </w:rPr>
                    <m:t>Ф</m:t>
                  </m:r>
                </m:sup>
              </m:sSup>
              <m:r>
                <w:rPr>
                  <w:rFonts w:ascii="Cambria Math"/>
                </w:rPr>
                <m:t>*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Q</m:t>
                  </m:r>
                </m:sub>
              </m:sSub>
              <m:r>
                <w:rPr>
                  <w:rFonts w:ascii="Cambria Math"/>
                </w:rPr>
                <m:t>(k)</m:t>
              </m:r>
            </m:oMath>
            <w:r w:rsidR="00C15C3D">
              <w:rPr>
                <w:rFonts w:hint="eastAsia"/>
              </w:rPr>
              <w:t>]</w:t>
            </w:r>
          </w:p>
          <w:p w14:paraId="5425E21D" w14:textId="77777777" w:rsidR="00312967" w:rsidRDefault="00312967" w:rsidP="00312967">
            <w:r>
              <w:rPr>
                <w:rFonts w:hint="eastAsia"/>
              </w:rPr>
              <w:t>U</w:t>
            </w:r>
            <w:r>
              <w:t xml:space="preserve">nlike practice 1 : </w:t>
            </w:r>
          </w:p>
          <w:p w14:paraId="4C6046E7" w14:textId="77777777" w:rsidR="00F26ADF" w:rsidRPr="00240B57" w:rsidRDefault="00F26ADF" w:rsidP="00F26ADF">
            <w:pPr>
              <w:ind w:left="480"/>
              <w:rPr>
                <w:rFonts w:ascii="Calibri" w:eastAsia="標楷體" w:hAnsi="Calibri" w:cs="Calibri"/>
              </w:rPr>
            </w:pPr>
            <m:oMathPara>
              <m:oMath>
                <m:r>
                  <w:rPr>
                    <w:rFonts w:ascii="Cambria Math" w:eastAsia="標楷體" w:hAnsi="Cambria Math" w:cs="Calibri"/>
                  </w:rPr>
                  <m:t>x</m:t>
                </m:r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Calibri"/>
                      </w:rPr>
                      <m:t>t</m:t>
                    </m:r>
                  </m:e>
                </m:d>
                <m:r>
                  <w:rPr>
                    <w:rFonts w:ascii="Cambria Math" w:eastAsia="標楷體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Calibri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 w:cs="Calibri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Calibri"/>
                      </w:rPr>
                      <m:t>t</m:t>
                    </m:r>
                  </m:e>
                </m:d>
                <m:func>
                  <m:funcPr>
                    <m:ctrlPr>
                      <w:rPr>
                        <w:rFonts w:ascii="Cambria Math" w:eastAsia="標楷體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標楷體" w:hAnsi="Cambria Math" w:cs="Calibri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標楷體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Calibri"/>
                          </w:rPr>
                          <m:t>wt</m:t>
                        </m:r>
                      </m:e>
                    </m:d>
                  </m:e>
                </m:func>
                <m:r>
                  <w:rPr>
                    <w:rFonts w:ascii="Cambria Math" w:eastAsia="標楷體" w:hAnsi="Cambria Math" w:cs="Calibri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Calibri"/>
                      </w:rPr>
                      <m:t>a</m:t>
                    </m:r>
                  </m:e>
                  <m:sub>
                    <m:r>
                      <w:rPr>
                        <w:rFonts w:ascii="Cambria Math" w:eastAsia="標楷體" w:hAnsi="Cambria Math" w:cs="Calibri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eastAsia="標楷體" w:hAnsi="Cambria Math" w:cs="Calibri"/>
                      </w:rPr>
                      <m:t>t</m:t>
                    </m:r>
                  </m:e>
                </m:d>
                <m:r>
                  <w:rPr>
                    <w:rFonts w:ascii="Cambria Math" w:eastAsia="標楷體" w:hAnsi="Cambria Math" w:cs="Calibri"/>
                  </w:rPr>
                  <m:t xml:space="preserve"> g</m:t>
                </m:r>
                <m:func>
                  <m:funcPr>
                    <m:ctrlPr>
                      <w:rPr>
                        <w:rFonts w:ascii="Cambria Math" w:eastAsia="標楷體" w:hAnsi="Cambria Math" w:cs="Calibri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標楷體" w:hAnsi="Cambria Math" w:cs="Calibri"/>
                      </w:rPr>
                      <m:t>sin</m:t>
                    </m:r>
                    <m:ctrlPr>
                      <w:rPr>
                        <w:rFonts w:ascii="Cambria Math" w:eastAsia="標楷體" w:hAnsi="Cambria Math" w:cs="Calibri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標楷體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 w:cs="Calibri"/>
                          </w:rPr>
                          <m:t>wt+∅</m:t>
                        </m:r>
                      </m:e>
                    </m:d>
                  </m:e>
                </m:func>
              </m:oMath>
            </m:oMathPara>
          </w:p>
          <w:p w14:paraId="36A0D428" w14:textId="54148F0C" w:rsidR="00F26ADF" w:rsidRDefault="00F26ADF" w:rsidP="00312967">
            <w:r>
              <w:rPr>
                <w:rFonts w:hint="eastAsia"/>
              </w:rPr>
              <w:t>T</w:t>
            </w:r>
            <w:r>
              <w:t xml:space="preserve">he term of </w:t>
            </w:r>
            <m:oMath>
              <m:f>
                <m:fPr>
                  <m:ctrlPr>
                    <w:rPr>
                      <w:rFonts w:ascii="Cambria Math" w:eastAsia="標楷體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標楷體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="標楷體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j2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/>
                        </w:rPr>
                        <m:t>IF</m:t>
                      </m:r>
                    </m:sub>
                  </m:sSub>
                  <m:r>
                    <w:rPr>
                      <w:rFonts w:ascii="Cambria Math"/>
                    </w:rPr>
                    <m:t>k</m:t>
                  </m:r>
                </m:sup>
              </m:sSup>
            </m:oMath>
            <w:r>
              <w:rPr>
                <w:rFonts w:hint="eastAsia"/>
              </w:rPr>
              <w:t xml:space="preserve"> </w:t>
            </w:r>
            <w:r>
              <w:t xml:space="preserve">will make both </w:t>
            </w:r>
            <w:r w:rsidR="0075339E">
              <w:t xml:space="preserve">real and imaginary part of signal </w:t>
            </w:r>
            <w:r w:rsidR="0006463F">
              <w:t xml:space="preserve">be </w:t>
            </w:r>
            <w:r w:rsidR="0075339E">
              <w:t>rotated.</w:t>
            </w:r>
            <w:r w:rsidR="00113C5B">
              <w:t xml:space="preserve"> The reason is that both block</w:t>
            </w:r>
            <w:r w:rsidR="00944BFD">
              <w:t>s in IF reciever w</w:t>
            </w:r>
            <w:r w:rsidR="00944BFD">
              <w:t>ill contribute the rotation term</w:t>
            </w:r>
            <w:r w:rsidR="007F396A">
              <w:t>.</w:t>
            </w:r>
          </w:p>
          <w:p w14:paraId="0D165B02" w14:textId="12B1FD4A" w:rsidR="00944BFD" w:rsidRPr="009335DD" w:rsidRDefault="00944BFD" w:rsidP="0031296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4880D88" wp14:editId="3BD6D61F">
                  <wp:extent cx="1041400" cy="700665"/>
                  <wp:effectExtent l="0" t="0" r="6350" b="444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691" cy="701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6AF4399" wp14:editId="4DEE1C0B">
                  <wp:extent cx="749300" cy="664942"/>
                  <wp:effectExtent l="0" t="0" r="0" b="1905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840" cy="667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D5734D" w14:textId="77777777" w:rsidR="00F65B27" w:rsidRPr="00D0770C" w:rsidRDefault="00F65B27" w:rsidP="00F65B27"/>
    <w:sectPr w:rsidR="00F65B27" w:rsidRPr="00D0770C" w:rsidSect="00393D09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B30C4" w14:textId="77777777" w:rsidR="0096639C" w:rsidRDefault="0096639C" w:rsidP="00D0770C">
      <w:r>
        <w:separator/>
      </w:r>
    </w:p>
  </w:endnote>
  <w:endnote w:type="continuationSeparator" w:id="0">
    <w:p w14:paraId="03447402" w14:textId="77777777" w:rsidR="0096639C" w:rsidRDefault="0096639C" w:rsidP="00D07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B4838" w14:textId="77777777" w:rsidR="0096639C" w:rsidRDefault="0096639C" w:rsidP="00D0770C">
      <w:r>
        <w:separator/>
      </w:r>
    </w:p>
  </w:footnote>
  <w:footnote w:type="continuationSeparator" w:id="0">
    <w:p w14:paraId="38D6534C" w14:textId="77777777" w:rsidR="0096639C" w:rsidRDefault="0096639C" w:rsidP="00D07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A4867"/>
    <w:multiLevelType w:val="hybridMultilevel"/>
    <w:tmpl w:val="B18CF61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0B6110B"/>
    <w:multiLevelType w:val="hybridMultilevel"/>
    <w:tmpl w:val="269A41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38B31D1"/>
    <w:multiLevelType w:val="hybridMultilevel"/>
    <w:tmpl w:val="0E4CFACA"/>
    <w:lvl w:ilvl="0" w:tplc="E1168518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1" w:tplc="87929380">
      <w:start w:val="1"/>
      <w:numFmt w:val="taiwaneseCountingThousand"/>
      <w:lvlText w:val="(%2)"/>
      <w:lvlJc w:val="left"/>
      <w:pPr>
        <w:ind w:left="1027" w:hanging="405"/>
      </w:pPr>
      <w:rPr>
        <w:rFonts w:hint="default"/>
      </w:rPr>
    </w:lvl>
    <w:lvl w:ilvl="2" w:tplc="A2760C8C">
      <w:start w:val="1"/>
      <w:numFmt w:val="decimal"/>
      <w:lvlText w:val="%3."/>
      <w:lvlJc w:val="left"/>
      <w:pPr>
        <w:ind w:left="8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3A6B6049"/>
    <w:multiLevelType w:val="hybridMultilevel"/>
    <w:tmpl w:val="E4566F7C"/>
    <w:lvl w:ilvl="0" w:tplc="CDD62518">
      <w:start w:val="5"/>
      <w:numFmt w:val="bullet"/>
      <w:lvlText w:val="●"/>
      <w:lvlJc w:val="left"/>
      <w:pPr>
        <w:ind w:left="360" w:hanging="360"/>
      </w:pPr>
      <w:rPr>
        <w:rFonts w:ascii="微軟正黑體" w:eastAsia="微軟正黑體" w:hAnsi="微軟正黑體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CAA3E40"/>
    <w:multiLevelType w:val="hybridMultilevel"/>
    <w:tmpl w:val="A078881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BF"/>
    <w:rsid w:val="0001250F"/>
    <w:rsid w:val="00016056"/>
    <w:rsid w:val="00017746"/>
    <w:rsid w:val="000200B0"/>
    <w:rsid w:val="00025FE1"/>
    <w:rsid w:val="000301BF"/>
    <w:rsid w:val="00031E89"/>
    <w:rsid w:val="00045732"/>
    <w:rsid w:val="00050514"/>
    <w:rsid w:val="000576F7"/>
    <w:rsid w:val="0006463F"/>
    <w:rsid w:val="000672A1"/>
    <w:rsid w:val="00067336"/>
    <w:rsid w:val="000739E3"/>
    <w:rsid w:val="00076F62"/>
    <w:rsid w:val="00085595"/>
    <w:rsid w:val="00091D13"/>
    <w:rsid w:val="000A1748"/>
    <w:rsid w:val="000A391A"/>
    <w:rsid w:val="000C156A"/>
    <w:rsid w:val="000C667B"/>
    <w:rsid w:val="000D098C"/>
    <w:rsid w:val="000D5CAD"/>
    <w:rsid w:val="000E5FC7"/>
    <w:rsid w:val="000F2818"/>
    <w:rsid w:val="000F59EE"/>
    <w:rsid w:val="00100FB4"/>
    <w:rsid w:val="00107E8D"/>
    <w:rsid w:val="00113C5B"/>
    <w:rsid w:val="001270CF"/>
    <w:rsid w:val="0014210E"/>
    <w:rsid w:val="00146B10"/>
    <w:rsid w:val="00147A91"/>
    <w:rsid w:val="00147D40"/>
    <w:rsid w:val="00152AEE"/>
    <w:rsid w:val="00161E4E"/>
    <w:rsid w:val="00165D5F"/>
    <w:rsid w:val="001704E7"/>
    <w:rsid w:val="0017611B"/>
    <w:rsid w:val="00185208"/>
    <w:rsid w:val="001905CE"/>
    <w:rsid w:val="001A3E1F"/>
    <w:rsid w:val="001B4817"/>
    <w:rsid w:val="001B5D23"/>
    <w:rsid w:val="001C56D0"/>
    <w:rsid w:val="001C5BFD"/>
    <w:rsid w:val="002001B3"/>
    <w:rsid w:val="0020477C"/>
    <w:rsid w:val="00240B57"/>
    <w:rsid w:val="00243C4B"/>
    <w:rsid w:val="00247EF5"/>
    <w:rsid w:val="0026703C"/>
    <w:rsid w:val="002707D5"/>
    <w:rsid w:val="0027746B"/>
    <w:rsid w:val="0028191C"/>
    <w:rsid w:val="002833B3"/>
    <w:rsid w:val="00291C08"/>
    <w:rsid w:val="002B3FF8"/>
    <w:rsid w:val="002B5FEF"/>
    <w:rsid w:val="002B6BC9"/>
    <w:rsid w:val="002C719A"/>
    <w:rsid w:val="002D098B"/>
    <w:rsid w:val="002D2B1D"/>
    <w:rsid w:val="002D71F7"/>
    <w:rsid w:val="002E5BA5"/>
    <w:rsid w:val="002E62EB"/>
    <w:rsid w:val="002F46DA"/>
    <w:rsid w:val="00306F97"/>
    <w:rsid w:val="00312967"/>
    <w:rsid w:val="00316ECF"/>
    <w:rsid w:val="00323422"/>
    <w:rsid w:val="00325B38"/>
    <w:rsid w:val="0033103A"/>
    <w:rsid w:val="00337D94"/>
    <w:rsid w:val="00337E9A"/>
    <w:rsid w:val="003601A3"/>
    <w:rsid w:val="0036350E"/>
    <w:rsid w:val="003649D9"/>
    <w:rsid w:val="00370EF5"/>
    <w:rsid w:val="00373F27"/>
    <w:rsid w:val="00386D88"/>
    <w:rsid w:val="00392AAF"/>
    <w:rsid w:val="003A3FCC"/>
    <w:rsid w:val="003A6F2D"/>
    <w:rsid w:val="003B728B"/>
    <w:rsid w:val="003C3919"/>
    <w:rsid w:val="003D2A16"/>
    <w:rsid w:val="003D7DEA"/>
    <w:rsid w:val="003E1B3E"/>
    <w:rsid w:val="003F5E95"/>
    <w:rsid w:val="00402496"/>
    <w:rsid w:val="004060BA"/>
    <w:rsid w:val="004219AE"/>
    <w:rsid w:val="00424D29"/>
    <w:rsid w:val="0043549D"/>
    <w:rsid w:val="004541D6"/>
    <w:rsid w:val="00455593"/>
    <w:rsid w:val="00486F57"/>
    <w:rsid w:val="004914A6"/>
    <w:rsid w:val="004B354E"/>
    <w:rsid w:val="004B54D5"/>
    <w:rsid w:val="004C55B5"/>
    <w:rsid w:val="004D3D16"/>
    <w:rsid w:val="004E1F93"/>
    <w:rsid w:val="004E4465"/>
    <w:rsid w:val="004F648D"/>
    <w:rsid w:val="00510E16"/>
    <w:rsid w:val="00525184"/>
    <w:rsid w:val="005266A5"/>
    <w:rsid w:val="00535362"/>
    <w:rsid w:val="00540449"/>
    <w:rsid w:val="00550526"/>
    <w:rsid w:val="00550F2E"/>
    <w:rsid w:val="00576063"/>
    <w:rsid w:val="0059174C"/>
    <w:rsid w:val="005A13B0"/>
    <w:rsid w:val="005A3A84"/>
    <w:rsid w:val="005B23D2"/>
    <w:rsid w:val="005B5850"/>
    <w:rsid w:val="005C0165"/>
    <w:rsid w:val="005C0F00"/>
    <w:rsid w:val="005E466A"/>
    <w:rsid w:val="005F1B18"/>
    <w:rsid w:val="005F5AA5"/>
    <w:rsid w:val="00633026"/>
    <w:rsid w:val="00647D93"/>
    <w:rsid w:val="00651C79"/>
    <w:rsid w:val="0065773F"/>
    <w:rsid w:val="00673A39"/>
    <w:rsid w:val="00675C10"/>
    <w:rsid w:val="00680E76"/>
    <w:rsid w:val="0068373E"/>
    <w:rsid w:val="00693D60"/>
    <w:rsid w:val="0069612A"/>
    <w:rsid w:val="00696D3D"/>
    <w:rsid w:val="006A16DE"/>
    <w:rsid w:val="006A363E"/>
    <w:rsid w:val="006B5F43"/>
    <w:rsid w:val="006C5762"/>
    <w:rsid w:val="006E2A52"/>
    <w:rsid w:val="006E2A5E"/>
    <w:rsid w:val="006E34A8"/>
    <w:rsid w:val="006F6FDD"/>
    <w:rsid w:val="0071197C"/>
    <w:rsid w:val="00712825"/>
    <w:rsid w:val="00720225"/>
    <w:rsid w:val="00734E47"/>
    <w:rsid w:val="00734EB8"/>
    <w:rsid w:val="00736A29"/>
    <w:rsid w:val="00737518"/>
    <w:rsid w:val="0075339E"/>
    <w:rsid w:val="00773CF1"/>
    <w:rsid w:val="007902D5"/>
    <w:rsid w:val="00797F75"/>
    <w:rsid w:val="007A6615"/>
    <w:rsid w:val="007B1BAB"/>
    <w:rsid w:val="007C0A9E"/>
    <w:rsid w:val="007C1D3C"/>
    <w:rsid w:val="007C302F"/>
    <w:rsid w:val="007C36C1"/>
    <w:rsid w:val="007D3B9C"/>
    <w:rsid w:val="007D3FB4"/>
    <w:rsid w:val="007E2B96"/>
    <w:rsid w:val="007E2E5C"/>
    <w:rsid w:val="007E7602"/>
    <w:rsid w:val="007F396A"/>
    <w:rsid w:val="00801196"/>
    <w:rsid w:val="0080322D"/>
    <w:rsid w:val="00811695"/>
    <w:rsid w:val="00813ADE"/>
    <w:rsid w:val="00814516"/>
    <w:rsid w:val="008432B7"/>
    <w:rsid w:val="00846EA4"/>
    <w:rsid w:val="00850BA9"/>
    <w:rsid w:val="008660BA"/>
    <w:rsid w:val="00873426"/>
    <w:rsid w:val="00893836"/>
    <w:rsid w:val="008B3636"/>
    <w:rsid w:val="008C0C9A"/>
    <w:rsid w:val="008D4525"/>
    <w:rsid w:val="008D6A12"/>
    <w:rsid w:val="008F5381"/>
    <w:rsid w:val="009060AA"/>
    <w:rsid w:val="00911D17"/>
    <w:rsid w:val="009157D7"/>
    <w:rsid w:val="009335DD"/>
    <w:rsid w:val="00934A76"/>
    <w:rsid w:val="00935A1E"/>
    <w:rsid w:val="009363FA"/>
    <w:rsid w:val="00944BFD"/>
    <w:rsid w:val="00947A7E"/>
    <w:rsid w:val="009547EC"/>
    <w:rsid w:val="00954FC3"/>
    <w:rsid w:val="00963C09"/>
    <w:rsid w:val="00963ED9"/>
    <w:rsid w:val="00965CAC"/>
    <w:rsid w:val="0096639C"/>
    <w:rsid w:val="00980044"/>
    <w:rsid w:val="00986DE9"/>
    <w:rsid w:val="00990266"/>
    <w:rsid w:val="00992F37"/>
    <w:rsid w:val="009A3376"/>
    <w:rsid w:val="009A59F6"/>
    <w:rsid w:val="009B5C67"/>
    <w:rsid w:val="009B6887"/>
    <w:rsid w:val="009C4EF4"/>
    <w:rsid w:val="009C6F7A"/>
    <w:rsid w:val="009E49DB"/>
    <w:rsid w:val="009F3E91"/>
    <w:rsid w:val="009F5161"/>
    <w:rsid w:val="00A05865"/>
    <w:rsid w:val="00A12DAA"/>
    <w:rsid w:val="00A2071D"/>
    <w:rsid w:val="00A33A48"/>
    <w:rsid w:val="00A46F2F"/>
    <w:rsid w:val="00A53257"/>
    <w:rsid w:val="00A67901"/>
    <w:rsid w:val="00A77F72"/>
    <w:rsid w:val="00A82E8A"/>
    <w:rsid w:val="00A852DA"/>
    <w:rsid w:val="00A86326"/>
    <w:rsid w:val="00A97010"/>
    <w:rsid w:val="00AA2686"/>
    <w:rsid w:val="00AC0960"/>
    <w:rsid w:val="00AC6488"/>
    <w:rsid w:val="00AF42D2"/>
    <w:rsid w:val="00AF72DC"/>
    <w:rsid w:val="00B01FAF"/>
    <w:rsid w:val="00B04368"/>
    <w:rsid w:val="00B15F38"/>
    <w:rsid w:val="00B20B2B"/>
    <w:rsid w:val="00B26336"/>
    <w:rsid w:val="00B448D0"/>
    <w:rsid w:val="00B535B2"/>
    <w:rsid w:val="00B54945"/>
    <w:rsid w:val="00B6713D"/>
    <w:rsid w:val="00B74054"/>
    <w:rsid w:val="00BA795D"/>
    <w:rsid w:val="00BB11FA"/>
    <w:rsid w:val="00BD0CF7"/>
    <w:rsid w:val="00BD2835"/>
    <w:rsid w:val="00BE4537"/>
    <w:rsid w:val="00C050BA"/>
    <w:rsid w:val="00C15C3D"/>
    <w:rsid w:val="00C34F67"/>
    <w:rsid w:val="00C577FE"/>
    <w:rsid w:val="00C61AA8"/>
    <w:rsid w:val="00C74270"/>
    <w:rsid w:val="00C76026"/>
    <w:rsid w:val="00C767FC"/>
    <w:rsid w:val="00C8030C"/>
    <w:rsid w:val="00C82E5E"/>
    <w:rsid w:val="00C94F2A"/>
    <w:rsid w:val="00CC24D8"/>
    <w:rsid w:val="00CC5057"/>
    <w:rsid w:val="00CF0DC3"/>
    <w:rsid w:val="00D06A23"/>
    <w:rsid w:val="00D0770C"/>
    <w:rsid w:val="00D343AE"/>
    <w:rsid w:val="00D414E5"/>
    <w:rsid w:val="00D66301"/>
    <w:rsid w:val="00D7317C"/>
    <w:rsid w:val="00D802E8"/>
    <w:rsid w:val="00D92A60"/>
    <w:rsid w:val="00D94D1F"/>
    <w:rsid w:val="00D95418"/>
    <w:rsid w:val="00D95DD4"/>
    <w:rsid w:val="00D966AF"/>
    <w:rsid w:val="00D979D8"/>
    <w:rsid w:val="00DB796D"/>
    <w:rsid w:val="00DD00CC"/>
    <w:rsid w:val="00DD5CBC"/>
    <w:rsid w:val="00E0279E"/>
    <w:rsid w:val="00E03B37"/>
    <w:rsid w:val="00E1586C"/>
    <w:rsid w:val="00E164BD"/>
    <w:rsid w:val="00E211F9"/>
    <w:rsid w:val="00E278EE"/>
    <w:rsid w:val="00E3087D"/>
    <w:rsid w:val="00E32E8F"/>
    <w:rsid w:val="00E33828"/>
    <w:rsid w:val="00E427A2"/>
    <w:rsid w:val="00E46011"/>
    <w:rsid w:val="00E824B9"/>
    <w:rsid w:val="00E847E7"/>
    <w:rsid w:val="00E8619F"/>
    <w:rsid w:val="00E870BE"/>
    <w:rsid w:val="00EC6071"/>
    <w:rsid w:val="00EE1C96"/>
    <w:rsid w:val="00EE1E98"/>
    <w:rsid w:val="00EE3840"/>
    <w:rsid w:val="00EF0796"/>
    <w:rsid w:val="00F1168F"/>
    <w:rsid w:val="00F16A3B"/>
    <w:rsid w:val="00F16F2D"/>
    <w:rsid w:val="00F254E2"/>
    <w:rsid w:val="00F26ADF"/>
    <w:rsid w:val="00F32BB2"/>
    <w:rsid w:val="00F530E4"/>
    <w:rsid w:val="00F55042"/>
    <w:rsid w:val="00F65B27"/>
    <w:rsid w:val="00F67E66"/>
    <w:rsid w:val="00F71D84"/>
    <w:rsid w:val="00F85824"/>
    <w:rsid w:val="00F90233"/>
    <w:rsid w:val="00F95685"/>
    <w:rsid w:val="00FA13AA"/>
    <w:rsid w:val="00FA6025"/>
    <w:rsid w:val="00FB05CC"/>
    <w:rsid w:val="00FB0CA5"/>
    <w:rsid w:val="00FB7ABA"/>
    <w:rsid w:val="00FC7F6C"/>
    <w:rsid w:val="00FE0A39"/>
    <w:rsid w:val="00FE1CD9"/>
    <w:rsid w:val="00FE63AE"/>
    <w:rsid w:val="00FF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80E1B"/>
  <w15:chartTrackingRefBased/>
  <w15:docId w15:val="{D5B5B32A-F6E5-47A9-9351-18C17216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70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7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770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77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770C"/>
    <w:rPr>
      <w:sz w:val="20"/>
      <w:szCs w:val="20"/>
    </w:rPr>
  </w:style>
  <w:style w:type="paragraph" w:styleId="a7">
    <w:name w:val="List Paragraph"/>
    <w:basedOn w:val="a"/>
    <w:uiPriority w:val="34"/>
    <w:qFormat/>
    <w:rsid w:val="00934A76"/>
    <w:pPr>
      <w:ind w:leftChars="200" w:left="480"/>
    </w:pPr>
  </w:style>
  <w:style w:type="character" w:styleId="a8">
    <w:name w:val="Placeholder Text"/>
    <w:basedOn w:val="a0"/>
    <w:uiPriority w:val="99"/>
    <w:semiHidden/>
    <w:rsid w:val="005266A5"/>
    <w:rPr>
      <w:color w:val="808080"/>
    </w:rPr>
  </w:style>
  <w:style w:type="table" w:styleId="a9">
    <w:name w:val="Table Grid"/>
    <w:basedOn w:val="a1"/>
    <w:uiPriority w:val="39"/>
    <w:rsid w:val="00331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B9BCC6"/>
      </a:dk1>
      <a:lt1>
        <a:sysClr val="window" lastClr="1C22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10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冠銘 廖</dc:creator>
  <cp:keywords/>
  <dc:description/>
  <cp:lastModifiedBy>冠銘 廖</cp:lastModifiedBy>
  <cp:revision>313</cp:revision>
  <dcterms:created xsi:type="dcterms:W3CDTF">2020-05-13T04:01:00Z</dcterms:created>
  <dcterms:modified xsi:type="dcterms:W3CDTF">2020-05-14T03:22:00Z</dcterms:modified>
</cp:coreProperties>
</file>