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7876" w:type="dxa"/>
        <w:jc w:val="center"/>
        <w:tblInd w:w="93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81"/>
        <w:gridCol w:w="3795"/>
      </w:tblGrid>
      <w:tr w:rsidR="003A0D50" w:rsidRPr="00317567" w:rsidTr="006A155E">
        <w:trPr>
          <w:trHeight w:val="213"/>
          <w:jc w:val="center"/>
        </w:trPr>
        <w:tc>
          <w:tcPr>
            <w:tcW w:w="4081" w:type="dxa"/>
            <w:shd w:val="clear" w:color="000000" w:fill="BFBFBF"/>
            <w:hideMark/>
          </w:tcPr>
          <w:p w:rsidR="003A0D50" w:rsidRPr="00317567" w:rsidRDefault="003A0D50" w:rsidP="006A155E">
            <w:pPr>
              <w:widowControl/>
              <w:spacing w:line="400" w:lineRule="exact"/>
              <w:jc w:val="center"/>
              <w:rPr>
                <w:rFonts w:ascii="Segoe UI Light" w:hAnsi="Segoe UI Light" w:cs="宋体"/>
                <w:kern w:val="0"/>
                <w:sz w:val="21"/>
                <w:szCs w:val="21"/>
              </w:rPr>
            </w:pPr>
            <w:r>
              <w:rPr>
                <w:rFonts w:ascii="Segoe UI Light" w:hAnsi="Segoe UI Light" w:cs="宋体" w:hint="eastAsia"/>
                <w:kern w:val="0"/>
                <w:sz w:val="21"/>
                <w:szCs w:val="21"/>
              </w:rPr>
              <w:t>修饰符和返回类型</w:t>
            </w:r>
          </w:p>
        </w:tc>
        <w:tc>
          <w:tcPr>
            <w:tcW w:w="3795" w:type="dxa"/>
            <w:shd w:val="clear" w:color="000000" w:fill="BFBFBF"/>
            <w:hideMark/>
          </w:tcPr>
          <w:p w:rsidR="003A0D50" w:rsidRPr="00317567" w:rsidRDefault="003A0D50" w:rsidP="006A155E">
            <w:pPr>
              <w:widowControl/>
              <w:spacing w:line="400" w:lineRule="exact"/>
              <w:jc w:val="center"/>
              <w:rPr>
                <w:rFonts w:ascii="Segoe UI Light" w:hAnsi="Segoe UI Light" w:cs="宋体"/>
                <w:kern w:val="0"/>
                <w:sz w:val="21"/>
                <w:szCs w:val="21"/>
              </w:rPr>
            </w:pPr>
            <w:r>
              <w:rPr>
                <w:rFonts w:ascii="Segoe UI Light" w:hAnsi="Segoe UI Light" w:cs="宋体" w:hint="eastAsia"/>
                <w:kern w:val="0"/>
                <w:sz w:val="21"/>
                <w:szCs w:val="21"/>
              </w:rPr>
              <w:t>方法名</w:t>
            </w:r>
          </w:p>
        </w:tc>
      </w:tr>
      <w:tr w:rsidR="003A0D50" w:rsidRPr="00317567" w:rsidTr="006A155E">
        <w:trPr>
          <w:trHeight w:val="225"/>
          <w:jc w:val="center"/>
        </w:trPr>
        <w:tc>
          <w:tcPr>
            <w:tcW w:w="4081" w:type="dxa"/>
            <w:shd w:val="clear" w:color="000000" w:fill="FFFFFF"/>
            <w:vAlign w:val="center"/>
            <w:hideMark/>
          </w:tcPr>
          <w:p w:rsidR="003A0D50" w:rsidRPr="00317567" w:rsidRDefault="003A0D50" w:rsidP="006A155E">
            <w:pPr>
              <w:widowControl/>
              <w:spacing w:line="400" w:lineRule="exact"/>
              <w:jc w:val="left"/>
              <w:rPr>
                <w:rFonts w:ascii="Simplified Arabic Fixed" w:hAnsi="Simplified Arabic Fixed" w:cs="Simplified Arabic Fixed"/>
                <w:kern w:val="0"/>
                <w:sz w:val="21"/>
                <w:szCs w:val="21"/>
              </w:rPr>
            </w:pPr>
            <w:proofErr w:type="gramStart"/>
            <w:r>
              <w:rPr>
                <w:rFonts w:ascii="Simplified Arabic Fixed" w:hAnsi="Simplified Arabic Fixed" w:cs="Simplified Arabic Fixed" w:hint="eastAsia"/>
                <w:kern w:val="0"/>
                <w:sz w:val="21"/>
                <w:szCs w:val="21"/>
              </w:rPr>
              <w:t>public</w:t>
            </w:r>
            <w:proofErr w:type="gramEnd"/>
            <w:r>
              <w:rPr>
                <w:rFonts w:ascii="Simplified Arabic Fixed" w:hAnsi="Simplified Arabic Fixed" w:cs="Simplified Arabic Fixed" w:hint="eastAsia"/>
                <w:kern w:val="0"/>
                <w:sz w:val="21"/>
                <w:szCs w:val="21"/>
              </w:rPr>
              <w:t xml:space="preserve"> </w:t>
            </w:r>
            <w:r w:rsidRPr="00317567">
              <w:rPr>
                <w:rFonts w:ascii="Simplified Arabic Fixed" w:hAnsi="Simplified Arabic Fixed" w:cs="Simplified Arabic Fixed"/>
                <w:kern w:val="0"/>
                <w:sz w:val="21"/>
                <w:szCs w:val="21"/>
              </w:rPr>
              <w:t>Class&lt;?&gt;</w:t>
            </w:r>
          </w:p>
        </w:tc>
        <w:tc>
          <w:tcPr>
            <w:tcW w:w="3795" w:type="dxa"/>
            <w:shd w:val="clear" w:color="000000" w:fill="FFFFFF"/>
            <w:hideMark/>
          </w:tcPr>
          <w:p w:rsidR="003A0D50" w:rsidRPr="00317567" w:rsidRDefault="003A0D50" w:rsidP="006A155E">
            <w:pPr>
              <w:widowControl/>
              <w:spacing w:line="400" w:lineRule="exact"/>
              <w:jc w:val="left"/>
              <w:rPr>
                <w:rFonts w:ascii="Simplified Arabic Fixed" w:hAnsi="Simplified Arabic Fixed" w:cs="Simplified Arabic Fixed"/>
                <w:kern w:val="0"/>
                <w:sz w:val="21"/>
                <w:szCs w:val="21"/>
              </w:rPr>
            </w:pPr>
            <w:r w:rsidRPr="00317567">
              <w:rPr>
                <w:rFonts w:ascii="Simplified Arabic Fixed" w:hAnsi="Simplified Arabic Fixed" w:cs="Simplified Arabic Fixed"/>
                <w:kern w:val="0"/>
                <w:sz w:val="21"/>
                <w:szCs w:val="21"/>
              </w:rPr>
              <w:t>getDeclaringClass()</w:t>
            </w:r>
          </w:p>
        </w:tc>
      </w:tr>
      <w:tr w:rsidR="003A0D50" w:rsidRPr="00317567" w:rsidTr="006A155E">
        <w:trPr>
          <w:trHeight w:val="204"/>
          <w:jc w:val="center"/>
        </w:trPr>
        <w:tc>
          <w:tcPr>
            <w:tcW w:w="4081" w:type="dxa"/>
            <w:shd w:val="clear" w:color="000000" w:fill="FFFFFF"/>
            <w:vAlign w:val="center"/>
            <w:hideMark/>
          </w:tcPr>
          <w:p w:rsidR="003A0D50" w:rsidRPr="00317567" w:rsidRDefault="003A0D50" w:rsidP="006A155E">
            <w:pPr>
              <w:widowControl/>
              <w:spacing w:line="400" w:lineRule="exact"/>
              <w:jc w:val="left"/>
              <w:rPr>
                <w:rFonts w:ascii="Simplified Arabic Fixed" w:hAnsi="Simplified Arabic Fixed" w:cs="Simplified Arabic Fixed" w:hint="eastAsia"/>
                <w:kern w:val="0"/>
                <w:sz w:val="21"/>
                <w:szCs w:val="21"/>
              </w:rPr>
            </w:pPr>
            <w:r>
              <w:rPr>
                <w:rFonts w:ascii="Simplified Arabic Fixed" w:hAnsi="Simplified Arabic Fixed" w:cs="Simplified Arabic Fixed" w:hint="eastAsia"/>
                <w:kern w:val="0"/>
                <w:sz w:val="21"/>
                <w:szCs w:val="21"/>
              </w:rPr>
              <w:t>public String</w:t>
            </w:r>
          </w:p>
        </w:tc>
        <w:tc>
          <w:tcPr>
            <w:tcW w:w="3795" w:type="dxa"/>
            <w:shd w:val="clear" w:color="000000" w:fill="FFFFFF"/>
            <w:vAlign w:val="center"/>
            <w:hideMark/>
          </w:tcPr>
          <w:p w:rsidR="003A0D50" w:rsidRPr="00317567" w:rsidRDefault="003A0D50" w:rsidP="006A155E">
            <w:pPr>
              <w:widowControl/>
              <w:spacing w:line="400" w:lineRule="exact"/>
              <w:jc w:val="left"/>
              <w:rPr>
                <w:rFonts w:ascii="Simplified Arabic Fixed" w:hAnsi="Simplified Arabic Fixed" w:cs="Simplified Arabic Fixed"/>
                <w:kern w:val="0"/>
                <w:sz w:val="21"/>
                <w:szCs w:val="21"/>
              </w:rPr>
            </w:pPr>
            <w:r>
              <w:rPr>
                <w:rFonts w:ascii="Simplified Arabic Fixed" w:hAnsi="Simplified Arabic Fixed" w:cs="Simplified Arabic Fixed" w:hint="eastAsia"/>
                <w:kern w:val="0"/>
                <w:sz w:val="21"/>
                <w:szCs w:val="21"/>
              </w:rPr>
              <w:t>getName()</w:t>
            </w:r>
          </w:p>
        </w:tc>
      </w:tr>
      <w:tr w:rsidR="003A0D50" w:rsidRPr="00317567" w:rsidTr="006A155E">
        <w:trPr>
          <w:trHeight w:val="225"/>
          <w:jc w:val="center"/>
        </w:trPr>
        <w:tc>
          <w:tcPr>
            <w:tcW w:w="4081" w:type="dxa"/>
            <w:shd w:val="clear" w:color="000000" w:fill="FFFFFF"/>
            <w:vAlign w:val="center"/>
            <w:hideMark/>
          </w:tcPr>
          <w:p w:rsidR="003A0D50" w:rsidRPr="00317567" w:rsidRDefault="003A0D50" w:rsidP="006A155E">
            <w:pPr>
              <w:widowControl/>
              <w:spacing w:line="400" w:lineRule="exact"/>
              <w:jc w:val="left"/>
              <w:rPr>
                <w:rFonts w:ascii="Simplified Arabic Fixed" w:hAnsi="Simplified Arabic Fixed" w:cs="Simplified Arabic Fixed"/>
                <w:kern w:val="0"/>
                <w:sz w:val="21"/>
                <w:szCs w:val="21"/>
              </w:rPr>
            </w:pPr>
            <w:r>
              <w:rPr>
                <w:rFonts w:ascii="Simplified Arabic Fixed" w:hAnsi="Simplified Arabic Fixed" w:cs="Simplified Arabic Fixed" w:hint="eastAsia"/>
                <w:kern w:val="0"/>
                <w:sz w:val="21"/>
                <w:szCs w:val="21"/>
              </w:rPr>
              <w:t>public int</w:t>
            </w:r>
          </w:p>
        </w:tc>
        <w:tc>
          <w:tcPr>
            <w:tcW w:w="3795" w:type="dxa"/>
            <w:shd w:val="clear" w:color="000000" w:fill="FFFFFF"/>
            <w:hideMark/>
          </w:tcPr>
          <w:p w:rsidR="003A0D50" w:rsidRPr="00317567" w:rsidRDefault="003A0D50" w:rsidP="006A155E">
            <w:pPr>
              <w:widowControl/>
              <w:spacing w:line="400" w:lineRule="exact"/>
              <w:jc w:val="left"/>
              <w:rPr>
                <w:rFonts w:ascii="Simplified Arabic Fixed" w:hAnsi="Simplified Arabic Fixed" w:cs="Simplified Arabic Fixed"/>
                <w:kern w:val="0"/>
                <w:sz w:val="21"/>
                <w:szCs w:val="21"/>
              </w:rPr>
            </w:pPr>
            <w:r>
              <w:rPr>
                <w:rFonts w:ascii="Simplified Arabic Fixed" w:hAnsi="Simplified Arabic Fixed" w:cs="Simplified Arabic Fixed" w:hint="eastAsia"/>
                <w:kern w:val="0"/>
                <w:sz w:val="21"/>
                <w:szCs w:val="21"/>
              </w:rPr>
              <w:t>getModifiers()</w:t>
            </w:r>
          </w:p>
        </w:tc>
      </w:tr>
      <w:tr w:rsidR="003A0D50" w:rsidRPr="00317567" w:rsidTr="006A155E">
        <w:trPr>
          <w:trHeight w:val="204"/>
          <w:jc w:val="center"/>
        </w:trPr>
        <w:tc>
          <w:tcPr>
            <w:tcW w:w="4081" w:type="dxa"/>
            <w:shd w:val="clear" w:color="000000" w:fill="FFFFFF"/>
            <w:vAlign w:val="center"/>
          </w:tcPr>
          <w:p w:rsidR="003A0D50" w:rsidRDefault="003A0D50" w:rsidP="006A155E">
            <w:pPr>
              <w:widowControl/>
              <w:spacing w:line="400" w:lineRule="exact"/>
              <w:jc w:val="left"/>
              <w:rPr>
                <w:rFonts w:ascii="Simplified Arabic Fixed" w:hAnsi="Simplified Arabic Fixed" w:cs="Simplified Arabic Fixed" w:hint="eastAsia"/>
                <w:kern w:val="0"/>
                <w:sz w:val="21"/>
                <w:szCs w:val="21"/>
              </w:rPr>
            </w:pPr>
            <w:proofErr w:type="gramStart"/>
            <w:r>
              <w:rPr>
                <w:rFonts w:ascii="Simplified Arabic Fixed" w:hAnsi="Simplified Arabic Fixed" w:cs="Simplified Arabic Fixed" w:hint="eastAsia"/>
                <w:kern w:val="0"/>
                <w:sz w:val="21"/>
                <w:szCs w:val="21"/>
              </w:rPr>
              <w:t>public</w:t>
            </w:r>
            <w:proofErr w:type="gramEnd"/>
            <w:r>
              <w:rPr>
                <w:rFonts w:ascii="Simplified Arabic Fixed" w:hAnsi="Simplified Arabic Fixed" w:cs="Simplified Arabic Fixed" w:hint="eastAsia"/>
                <w:kern w:val="0"/>
                <w:sz w:val="21"/>
                <w:szCs w:val="21"/>
              </w:rPr>
              <w:t xml:space="preserve"> Class&lt;?&gt;[]</w:t>
            </w:r>
          </w:p>
        </w:tc>
        <w:tc>
          <w:tcPr>
            <w:tcW w:w="3795" w:type="dxa"/>
            <w:shd w:val="clear" w:color="000000" w:fill="FFFFFF"/>
            <w:vAlign w:val="center"/>
          </w:tcPr>
          <w:p w:rsidR="003A0D50" w:rsidRPr="00317567" w:rsidRDefault="003A0D50" w:rsidP="006A155E">
            <w:pPr>
              <w:widowControl/>
              <w:spacing w:line="400" w:lineRule="exact"/>
              <w:jc w:val="left"/>
              <w:rPr>
                <w:rFonts w:ascii="Simplified Arabic Fixed" w:hAnsi="Simplified Arabic Fixed" w:cs="Simplified Arabic Fixed"/>
                <w:kern w:val="0"/>
                <w:sz w:val="21"/>
                <w:szCs w:val="21"/>
              </w:rPr>
            </w:pPr>
            <w:r>
              <w:rPr>
                <w:rFonts w:ascii="Simplified Arabic Fixed" w:hAnsi="Simplified Arabic Fixed" w:cs="Simplified Arabic Fixed" w:hint="eastAsia"/>
                <w:kern w:val="0"/>
                <w:sz w:val="21"/>
                <w:szCs w:val="21"/>
              </w:rPr>
              <w:t>getParameterTypes()</w:t>
            </w:r>
          </w:p>
        </w:tc>
      </w:tr>
    </w:tbl>
    <w:p w:rsidR="009E1914" w:rsidRDefault="009E1914">
      <w:bookmarkStart w:id="0" w:name="_GoBack"/>
      <w:bookmarkEnd w:id="0"/>
    </w:p>
    <w:sectPr w:rsidR="009E19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Simplified Arabic Fixed">
    <w:panose1 w:val="02070309020205020404"/>
    <w:charset w:val="00"/>
    <w:family w:val="modern"/>
    <w:pitch w:val="fixed"/>
    <w:sig w:usb0="00002003" w:usb1="00000000" w:usb2="00000000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D50"/>
    <w:rsid w:val="003A0D50"/>
    <w:rsid w:val="009E1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0D50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0D50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122</Characters>
  <Application>Microsoft Office Word</Application>
  <DocSecurity>0</DocSecurity>
  <Lines>1</Lines>
  <Paragraphs>1</Paragraphs>
  <ScaleCrop>false</ScaleCrop>
  <Company>微软中国</Company>
  <LinksUpToDate>false</LinksUpToDate>
  <CharactersWithSpaces>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Administrators</dc:creator>
  <cp:lastModifiedBy>Administrators</cp:lastModifiedBy>
  <cp:revision>1</cp:revision>
  <dcterms:created xsi:type="dcterms:W3CDTF">2015-06-06T11:48:00Z</dcterms:created>
  <dcterms:modified xsi:type="dcterms:W3CDTF">2015-06-06T11:48:00Z</dcterms:modified>
</cp:coreProperties>
</file>