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418" w:rsidRDefault="00275C4D" w14:paraId="21249748" w14:textId="3B1134C4">
      <w:pPr>
        <w:pStyle w:val="Subtitle"/>
      </w:pPr>
      <w:commentRangeStart w:id="649897747"/>
      <w:commentRangeStart w:id="1936791993"/>
      <w:r w:rsidR="304A546A">
        <w:rPr/>
        <w:t>EN</w:t>
      </w:r>
      <w:r w:rsidR="304A546A">
        <w:rPr/>
        <w:t>GR101 P</w:t>
      </w:r>
      <w:r w:rsidR="304A546A">
        <w:rPr/>
        <w:t>roj</w:t>
      </w:r>
      <w:r w:rsidR="304A546A">
        <w:rPr/>
        <w:t>ect 3</w:t>
      </w:r>
      <w:r w:rsidR="4AA276FC">
        <w:rPr/>
        <w:t xml:space="preserve"> </w:t>
      </w:r>
      <w:r w:rsidR="4AA276FC">
        <w:rPr/>
        <w:t>Plan</w:t>
      </w:r>
      <w:commentRangeEnd w:id="649897747"/>
      <w:r>
        <w:rPr>
          <w:rStyle w:val="CommentReference"/>
        </w:rPr>
        <w:commentReference w:id="649897747"/>
      </w:r>
      <w:commentRangeEnd w:id="1936791993"/>
      <w:r>
        <w:rPr>
          <w:rStyle w:val="CommentReference"/>
        </w:rPr>
        <w:commentReference w:id="1936791993"/>
      </w:r>
    </w:p>
    <w:p w:rsidR="00582418" w:rsidP="7D86DF5C" w:rsidRDefault="00275C4D" w14:paraId="13CC7961" w14:textId="57B00383">
      <w:pPr>
        <w:pStyle w:val="Heading1"/>
        <w:numPr>
          <w:numId w:val="0"/>
        </w:numPr>
      </w:pPr>
      <w:r w:rsidR="4AA276FC">
        <w:rPr/>
        <w:t xml:space="preserve">Team Name: </w:t>
      </w:r>
      <w:r w:rsidR="0AB48D2F">
        <w:rPr/>
        <w:t xml:space="preserve">Group </w:t>
      </w:r>
      <w:r w:rsidR="03A309D6">
        <w:rPr/>
        <w:t>1</w:t>
      </w:r>
    </w:p>
    <w:p w:rsidR="00582418" w:rsidP="7D86DF5C" w:rsidRDefault="00275C4D" w14:paraId="26593803" w14:textId="77777777">
      <w:pPr>
        <w:pStyle w:val="Heading1"/>
        <w:numPr>
          <w:numId w:val="0"/>
        </w:numPr>
      </w:pPr>
      <w:r w:rsidR="4AA276FC">
        <w:rPr/>
        <w:t>Team Members &amp; contact info:</w:t>
      </w:r>
    </w:p>
    <w:p w:rsidR="6954B898" w:rsidP="7D86DF5C" w:rsidRDefault="6954B898" w14:paraId="547FD339" w14:textId="6BBC8C87">
      <w:pPr>
        <w:pStyle w:val="Normal"/>
      </w:pPr>
      <w:proofErr w:type="spellStart"/>
      <w:r w:rsidRPr="7D86DF5C" w:rsidR="6954B898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Suveesthiga</w:t>
      </w:r>
      <w:proofErr w:type="spellEnd"/>
      <w:r w:rsidRPr="7D86DF5C" w:rsidR="6954B898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 xml:space="preserve"> </w:t>
      </w:r>
      <w:r w:rsidRPr="7D86DF5C" w:rsidR="6954B898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Sathiyaseelan</w:t>
      </w:r>
    </w:p>
    <w:p w:rsidR="6954B898" w:rsidP="7D86DF5C" w:rsidRDefault="6954B898" w14:paraId="31A6D1FE" w14:textId="6AA8FEA4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</w:pPr>
      <w:r w:rsidRPr="7D86DF5C" w:rsidR="6954B898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Katuta</w:t>
      </w:r>
      <w:r w:rsidRPr="7D86DF5C" w:rsidR="6954B898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 xml:space="preserve"> </w:t>
      </w:r>
      <w:proofErr w:type="spellStart"/>
      <w:r w:rsidRPr="7D86DF5C" w:rsidR="6954B898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Mwila</w:t>
      </w:r>
      <w:proofErr w:type="spellEnd"/>
    </w:p>
    <w:p w:rsidR="6954B898" w:rsidP="7D86DF5C" w:rsidRDefault="6954B898" w14:paraId="4BBFB245" w14:textId="0EC9C3A6">
      <w:pPr>
        <w:pStyle w:val="Normal"/>
      </w:pPr>
      <w:r w:rsidRPr="7D86DF5C" w:rsidR="6954B898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Jaedan Ringrose Perez</w:t>
      </w:r>
    </w:p>
    <w:p w:rsidR="6954B898" w:rsidP="7D86DF5C" w:rsidRDefault="6954B898" w14:paraId="1DC8B19C" w14:textId="09A85E24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</w:pPr>
      <w:r w:rsidRPr="7D86DF5C" w:rsidR="6954B898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Ethan Maxwell</w:t>
      </w:r>
    </w:p>
    <w:p w:rsidR="00582418" w:rsidP="7D86DF5C" w:rsidRDefault="00275C4D" w14:paraId="61615390" w14:textId="77777777">
      <w:pPr>
        <w:pStyle w:val="Heading1"/>
        <w:numPr>
          <w:numId w:val="0"/>
        </w:numPr>
      </w:pPr>
      <w:r w:rsidR="4AA276FC">
        <w:rPr/>
        <w:t>Communication tool:</w:t>
      </w:r>
    </w:p>
    <w:p w:rsidR="0C5DFB3D" w:rsidP="1AC8F92A" w:rsidRDefault="0C5DFB3D" w14:paraId="6BA5F849" w14:textId="4ABF06AF">
      <w:pPr>
        <w:pStyle w:val="BodyText"/>
        <w:numPr>
          <w:ilvl w:val="0"/>
          <w:numId w:val="2"/>
        </w:numPr>
        <w:bidi w:val="0"/>
        <w:spacing w:before="0" w:beforeAutospacing="off" w:after="140" w:afterAutospacing="off" w:line="276" w:lineRule="auto"/>
        <w:ind w:right="0"/>
        <w:jc w:val="left"/>
        <w:rPr>
          <w:rFonts w:ascii="Liberation Serif" w:hAnsi="Liberation Serif" w:eastAsia="Liberation Serif" w:cs="Liberation Serif"/>
          <w:sz w:val="24"/>
          <w:szCs w:val="24"/>
        </w:rPr>
      </w:pPr>
      <w:r w:rsidR="0C5DFB3D">
        <w:rPr/>
        <w:t>F</w:t>
      </w:r>
      <w:r w:rsidR="0B455ABE">
        <w:rPr/>
        <w:t>ace</w:t>
      </w:r>
      <w:r w:rsidR="0C5DFB3D">
        <w:rPr/>
        <w:t>b</w:t>
      </w:r>
      <w:r w:rsidR="5ED03EE7">
        <w:rPr/>
        <w:t>ook</w:t>
      </w:r>
    </w:p>
    <w:p w:rsidR="5D06D498" w:rsidP="1AC8F92A" w:rsidRDefault="5D06D498" w14:paraId="7079168D" w14:textId="05C8E839">
      <w:pPr>
        <w:pStyle w:val="BodyText"/>
        <w:numPr>
          <w:ilvl w:val="0"/>
          <w:numId w:val="2"/>
        </w:numPr>
        <w:bidi w:val="0"/>
        <w:spacing w:before="0" w:beforeAutospacing="off" w:after="140" w:afterAutospacing="off" w:line="276" w:lineRule="auto"/>
        <w:ind w:right="0"/>
        <w:jc w:val="left"/>
        <w:rPr>
          <w:sz w:val="24"/>
          <w:szCs w:val="24"/>
        </w:rPr>
      </w:pPr>
      <w:r w:rsidR="5D06D498">
        <w:rPr/>
        <w:t>Email</w:t>
      </w:r>
    </w:p>
    <w:p w:rsidR="00582418" w:rsidP="1AC8F92A" w:rsidRDefault="00275C4D" w14:paraId="513D77F5" w14:textId="77777777">
      <w:pPr>
        <w:pStyle w:val="Heading1"/>
        <w:numPr>
          <w:numId w:val="0"/>
        </w:numPr>
      </w:pPr>
      <w:r w:rsidR="00275C4D">
        <w:rPr/>
        <w:t>Roles:</w:t>
      </w:r>
    </w:p>
    <w:p w:rsidR="00582418" w:rsidP="1AC8F92A" w:rsidRDefault="00275C4D" w14:paraId="3E2FD788" w14:textId="18D0BFF4">
      <w:pPr>
        <w:pStyle w:val="Normal"/>
      </w:pPr>
      <w:proofErr w:type="spellStart"/>
      <w:r w:rsidRPr="1AC8F92A" w:rsidR="3DDC8703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Suveesthiga</w:t>
      </w:r>
      <w:proofErr w:type="spellEnd"/>
      <w:r w:rsidRPr="1AC8F92A" w:rsidR="3DDC8703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 xml:space="preserve"> </w:t>
      </w:r>
      <w:proofErr w:type="spellStart"/>
      <w:r w:rsidRPr="1AC8F92A" w:rsidR="3DDC8703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Sathiyaseelan</w:t>
      </w:r>
      <w:proofErr w:type="spellEnd"/>
      <w:r w:rsidR="00275C4D">
        <w:rPr/>
        <w:t xml:space="preserve"> - Project Manager</w:t>
      </w:r>
      <w:r w:rsidR="0F81C029">
        <w:rPr/>
        <w:t>, in charge on insuring that g</w:t>
      </w:r>
      <w:r w:rsidR="069D0B3F">
        <w:rPr/>
        <w:t>r</w:t>
      </w:r>
      <w:r w:rsidR="0F81C029">
        <w:rPr/>
        <w:t xml:space="preserve">oup log is </w:t>
      </w:r>
      <w:r w:rsidR="63DAB1E4">
        <w:rPr/>
        <w:t>updated regularly</w:t>
      </w:r>
      <w:r w:rsidR="0F81C029">
        <w:rPr/>
        <w:t>,</w:t>
      </w:r>
      <w:r w:rsidR="5EFA0DBD">
        <w:rPr/>
        <w:t xml:space="preserve"> and</w:t>
      </w:r>
      <w:r w:rsidR="0F81C029">
        <w:rPr/>
        <w:t xml:space="preserve"> </w:t>
      </w:r>
      <w:r w:rsidR="1758FF4D">
        <w:rPr/>
        <w:t xml:space="preserve">meeting </w:t>
      </w:r>
      <w:r w:rsidR="72E5CCE4">
        <w:rPr/>
        <w:t xml:space="preserve">are created and </w:t>
      </w:r>
      <w:r w:rsidR="1758FF4D">
        <w:rPr/>
        <w:t>attended</w:t>
      </w:r>
      <w:r w:rsidR="21EF8C2A">
        <w:rPr/>
        <w:t>.</w:t>
      </w:r>
    </w:p>
    <w:p w:rsidR="00582418" w:rsidRDefault="00582418" w14:paraId="4C6C5AF7" w14:textId="77777777"/>
    <w:p w:rsidR="00582418" w:rsidRDefault="00582418" w14:paraId="09E5D674" w14:textId="15E73F1E">
      <w:r w:rsidR="4BA34169">
        <w:rPr/>
        <w:t>Ethan Maxwell</w:t>
      </w:r>
      <w:r w:rsidR="41E4ECE1">
        <w:rPr/>
        <w:t xml:space="preserve"> </w:t>
      </w:r>
      <w:r w:rsidR="4BA34169">
        <w:rPr/>
        <w:t>– Lead coder, I we spearhead the coding operation for the team, making sure that code gets written and functioning.</w:t>
      </w:r>
    </w:p>
    <w:p w:rsidR="1AC8F92A" w:rsidP="1AC8F92A" w:rsidRDefault="1AC8F92A" w14:paraId="7169DF2A" w14:textId="2DC4AFD7">
      <w:pPr>
        <w:pStyle w:val="Normal"/>
      </w:pPr>
    </w:p>
    <w:p w:rsidR="36F0C2F4" w:rsidP="1AC8F92A" w:rsidRDefault="36F0C2F4" w14:paraId="79E19B33" w14:textId="05F85426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</w:pPr>
      <w:proofErr w:type="spellStart"/>
      <w:r w:rsidRPr="1AC8F92A" w:rsidR="36F0C2F4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Jaedan</w:t>
      </w:r>
      <w:proofErr w:type="spellEnd"/>
      <w:r w:rsidRPr="1AC8F92A" w:rsidR="36F0C2F4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 xml:space="preserve"> Ringrose Perez</w:t>
      </w:r>
      <w:r w:rsidRPr="1AC8F92A" w:rsidR="11817094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 xml:space="preserve"> – Assistant coder and assistant project manager.</w:t>
      </w:r>
    </w:p>
    <w:p w:rsidR="1AC8F92A" w:rsidP="1AC8F92A" w:rsidRDefault="1AC8F92A" w14:paraId="2AEB68AA" w14:textId="177C8C29">
      <w:pPr>
        <w:pStyle w:val="Normal"/>
      </w:pPr>
    </w:p>
    <w:p w:rsidR="2D67071D" w:rsidP="1AC8F92A" w:rsidRDefault="2D67071D" w14:paraId="3908461C" w14:textId="5B72383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</w:pPr>
      <w:proofErr w:type="spellStart"/>
      <w:r w:rsidRPr="1AC8F92A" w:rsidR="2D67071D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Katuta</w:t>
      </w:r>
      <w:proofErr w:type="spellEnd"/>
      <w:r w:rsidRPr="1AC8F92A" w:rsidR="2D67071D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 xml:space="preserve"> </w:t>
      </w:r>
      <w:proofErr w:type="spellStart"/>
      <w:r w:rsidRPr="1AC8F92A" w:rsidR="2D67071D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Mwila</w:t>
      </w:r>
      <w:proofErr w:type="spellEnd"/>
      <w:r w:rsidRPr="1AC8F92A" w:rsidR="2D67071D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 xml:space="preserve"> -</w:t>
      </w:r>
      <w:r w:rsidRPr="1AC8F92A" w:rsidR="4ABA9F5A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 xml:space="preserve"> Assistant project manager and assistant code</w:t>
      </w:r>
      <w:r w:rsidRPr="1AC8F92A" w:rsidR="172E2FF7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r</w:t>
      </w:r>
      <w:r w:rsidRPr="1AC8F92A" w:rsidR="4ABA9F5A"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  <w:t>.</w:t>
      </w:r>
    </w:p>
    <w:p w:rsidR="00582418" w:rsidRDefault="00582418" w14:paraId="02B5B763" w14:textId="77777777"/>
    <w:p w:rsidR="00582418" w:rsidP="7D86DF5C" w:rsidRDefault="00275C4D" w14:paraId="10490B43" w14:textId="63F990FE">
      <w:pPr>
        <w:pStyle w:val="Normal"/>
      </w:pPr>
      <w:proofErr w:type="spellStart"/>
      <w:r w:rsidR="4AA276FC">
        <w:rPr/>
        <w:t>Github</w:t>
      </w:r>
      <w:proofErr w:type="spellEnd"/>
      <w:r w:rsidR="4AA276FC">
        <w:rPr/>
        <w:t xml:space="preserve">: </w:t>
      </w:r>
      <w:hyperlink r:id="R8b70ad3bae944ce2">
        <w:r w:rsidRPr="7D86DF5C" w:rsidR="7F579F48">
          <w:rPr>
            <w:rStyle w:val="Hyperlink"/>
            <w:rFonts w:ascii="Liberation Serif" w:hAnsi="Liberation Serif" w:eastAsia="Liberation Serif" w:cs="Liberation Serif"/>
            <w:noProof w:val="0"/>
            <w:sz w:val="24"/>
            <w:szCs w:val="24"/>
            <w:lang w:val="en-NZ"/>
          </w:rPr>
          <w:t>https://github.com/EthanMaxwell/engr121-project3</w:t>
        </w:r>
      </w:hyperlink>
    </w:p>
    <w:p w:rsidR="7D86DF5C" w:rsidP="7D86DF5C" w:rsidRDefault="7D86DF5C" w14:paraId="122785C0" w14:textId="004555B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NZ"/>
        </w:rPr>
      </w:pPr>
    </w:p>
    <w:tbl>
      <w:tblPr>
        <w:tblStyle w:val="TableGrid"/>
        <w:tblW w:w="9743" w:type="dxa"/>
        <w:tblLayout w:type="fixed"/>
        <w:tblLook w:val="06A0" w:firstRow="1" w:lastRow="0" w:firstColumn="1" w:lastColumn="0" w:noHBand="1" w:noVBand="1"/>
      </w:tblPr>
      <w:tblGrid>
        <w:gridCol w:w="1380"/>
        <w:gridCol w:w="1230"/>
        <w:gridCol w:w="1425"/>
        <w:gridCol w:w="5708"/>
      </w:tblGrid>
      <w:tr w:rsidR="7D86DF5C" w:rsidTr="1AC8F92A" w14:paraId="0EAE2803">
        <w:tc>
          <w:tcPr>
            <w:tcW w:w="1380" w:type="dxa"/>
            <w:tcMar/>
          </w:tcPr>
          <w:p w:rsidR="7046244E" w:rsidP="1AC8F92A" w:rsidRDefault="7046244E" w14:paraId="37EC3DCA" w14:textId="4D834DFA">
            <w:pPr>
              <w:pStyle w:val="Normal"/>
            </w:pPr>
            <w:r w:rsidRPr="1AC8F92A" w:rsidR="7046244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Objectives</w:t>
            </w:r>
          </w:p>
        </w:tc>
        <w:tc>
          <w:tcPr>
            <w:tcW w:w="1230" w:type="dxa"/>
            <w:tcMar/>
          </w:tcPr>
          <w:p w:rsidR="186F4B3C" w:rsidP="7D86DF5C" w:rsidRDefault="186F4B3C" w14:paraId="21D1A4B3" w14:textId="2A95CE0F">
            <w:pPr>
              <w:pStyle w:val="Normal"/>
            </w:pPr>
            <w:r w:rsidRPr="7D86DF5C" w:rsidR="186F4B3C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Due date</w:t>
            </w:r>
          </w:p>
        </w:tc>
        <w:tc>
          <w:tcPr>
            <w:tcW w:w="1425" w:type="dxa"/>
            <w:tcMar/>
          </w:tcPr>
          <w:p w:rsidR="186F4B3C" w:rsidP="7D86DF5C" w:rsidRDefault="186F4B3C" w14:paraId="237DC6E4" w14:textId="0D21BDA0">
            <w:pPr>
              <w:pStyle w:val="Normal"/>
            </w:pPr>
            <w:r w:rsidRPr="7D86DF5C" w:rsidR="186F4B3C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Item due</w:t>
            </w:r>
          </w:p>
        </w:tc>
        <w:tc>
          <w:tcPr>
            <w:tcW w:w="5708" w:type="dxa"/>
            <w:tcMar/>
          </w:tcPr>
          <w:p w:rsidR="186F4B3C" w:rsidP="7D86DF5C" w:rsidRDefault="186F4B3C" w14:paraId="1780F702" w14:textId="1E46824C">
            <w:pPr>
              <w:pStyle w:val="Normal"/>
            </w:pPr>
            <w:r w:rsidR="186F4B3C">
              <w:rPr/>
              <w:t>Tasks</w:t>
            </w:r>
          </w:p>
        </w:tc>
      </w:tr>
      <w:tr w:rsidR="7D86DF5C" w:rsidTr="1AC8F92A" w14:paraId="316C5ACD">
        <w:tc>
          <w:tcPr>
            <w:tcW w:w="1380" w:type="dxa"/>
            <w:tcMar/>
          </w:tcPr>
          <w:p w:rsidR="7046244E" w:rsidP="1AC8F92A" w:rsidRDefault="7046244E" w14:paraId="5AC0A921" w14:textId="4A262BE7">
            <w:pPr>
              <w:pStyle w:val="Normal"/>
            </w:pPr>
            <w:r w:rsidR="7046244E">
              <w:rPr/>
              <w:t>Start the project</w:t>
            </w:r>
          </w:p>
        </w:tc>
        <w:tc>
          <w:tcPr>
            <w:tcW w:w="1230" w:type="dxa"/>
            <w:tcMar/>
          </w:tcPr>
          <w:p w:rsidR="186F4B3C" w:rsidP="7D86DF5C" w:rsidRDefault="186F4B3C" w14:paraId="468A8383" w14:textId="7B594878">
            <w:pPr>
              <w:pStyle w:val="Normal"/>
            </w:pPr>
            <w:r w:rsidR="186F4B3C">
              <w:rPr/>
              <w:t>4 June</w:t>
            </w:r>
          </w:p>
        </w:tc>
        <w:tc>
          <w:tcPr>
            <w:tcW w:w="1425" w:type="dxa"/>
            <w:tcMar/>
          </w:tcPr>
          <w:p w:rsidR="186F4B3C" w:rsidP="7D86DF5C" w:rsidRDefault="186F4B3C" w14:paraId="2AE8E36D" w14:textId="7191E459">
            <w:pPr>
              <w:pStyle w:val="Normal"/>
            </w:pPr>
            <w:r w:rsidR="057F3C87">
              <w:rPr/>
              <w:t xml:space="preserve">Planning of how the project is </w:t>
            </w:r>
          </w:p>
        </w:tc>
        <w:tc>
          <w:tcPr>
            <w:tcW w:w="5708" w:type="dxa"/>
            <w:tcMar/>
          </w:tcPr>
          <w:p w:rsidR="7D86DF5C" w:rsidP="7D86DF5C" w:rsidRDefault="7D86DF5C" w14:paraId="406ADD70" w14:textId="74164C82">
            <w:pPr>
              <w:pStyle w:val="Normal"/>
            </w:pPr>
            <w:r w:rsidRPr="1AC8F92A" w:rsidR="4D87F5F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Gather as a group to</w:t>
            </w:r>
            <w:r w:rsidRPr="1AC8F92A" w:rsidR="2736B0C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5BFC0A37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c</w:t>
            </w:r>
            <w:r w:rsidRPr="1AC8F92A" w:rsidR="7E8509BF">
              <w:rPr>
                <w:sz w:val="24"/>
                <w:szCs w:val="24"/>
              </w:rPr>
              <w:t>omplete AVC plan</w:t>
            </w:r>
          </w:p>
          <w:p w:rsidR="7D86DF5C" w:rsidP="1AC8F92A" w:rsidRDefault="7D86DF5C" w14:paraId="2222AE1D" w14:textId="4D1E9829">
            <w:pPr/>
            <w:r w:rsidRPr="1AC8F92A" w:rsidR="4295CF08">
              <w:rPr>
                <w:sz w:val="24"/>
                <w:szCs w:val="24"/>
              </w:rPr>
              <w:t>As a group t</w:t>
            </w:r>
            <w:r w:rsidRPr="1AC8F92A" w:rsidR="7E8509BF">
              <w:rPr>
                <w:sz w:val="24"/>
                <w:szCs w:val="24"/>
              </w:rPr>
              <w:t xml:space="preserve">ests all </w:t>
            </w:r>
            <w:r w:rsidRPr="1AC8F92A" w:rsidR="56A9250C">
              <w:rPr>
                <w:sz w:val="24"/>
                <w:szCs w:val="24"/>
              </w:rPr>
              <w:t>installations. Help</w:t>
            </w:r>
            <w:r w:rsidRPr="1AC8F92A" w:rsidR="7E8509BF">
              <w:rPr>
                <w:sz w:val="24"/>
                <w:szCs w:val="24"/>
              </w:rPr>
              <w:t xml:space="preserve"> to install SFML on all team computers</w:t>
            </w:r>
            <w:r w:rsidRPr="1AC8F92A" w:rsidR="1CEED3E8">
              <w:rPr>
                <w:sz w:val="24"/>
                <w:szCs w:val="24"/>
              </w:rPr>
              <w:t xml:space="preserve"> if they are having problems</w:t>
            </w:r>
            <w:r w:rsidRPr="1AC8F92A" w:rsidR="5631DD45">
              <w:rPr>
                <w:sz w:val="24"/>
                <w:szCs w:val="24"/>
              </w:rPr>
              <w:t>.</w:t>
            </w:r>
          </w:p>
          <w:p w:rsidR="7D86DF5C" w:rsidP="1AC8F92A" w:rsidRDefault="7D86DF5C" w14:paraId="6963CCA4" w14:textId="7E25C320">
            <w:pPr>
              <w:rPr>
                <w:noProof w:val="0"/>
                <w:sz w:val="24"/>
                <w:szCs w:val="24"/>
                <w:lang w:val="en-NZ"/>
              </w:rPr>
            </w:pPr>
            <w:r w:rsidRPr="1AC8F92A" w:rsidR="317782DB">
              <w:rPr>
                <w:sz w:val="24"/>
                <w:szCs w:val="24"/>
              </w:rPr>
              <w:t>Each group member should g</w:t>
            </w:r>
            <w:r w:rsidRPr="1AC8F92A" w:rsidR="7E8509BF">
              <w:rPr>
                <w:sz w:val="24"/>
                <w:szCs w:val="24"/>
              </w:rPr>
              <w:t>et</w:t>
            </w:r>
            <w:r w:rsidRPr="1AC8F92A" w:rsidR="19A82EEE">
              <w:rPr>
                <w:sz w:val="24"/>
                <w:szCs w:val="24"/>
              </w:rPr>
              <w:t xml:space="preserve"> </w:t>
            </w:r>
            <w:r w:rsidRPr="1AC8F92A" w:rsidR="42AF8F11">
              <w:rPr>
                <w:sz w:val="24"/>
                <w:szCs w:val="24"/>
              </w:rPr>
              <w:t xml:space="preserve">started on keeping a log </w:t>
            </w:r>
            <w:r w:rsidRPr="1AC8F92A" w:rsidR="42AF8F11">
              <w:rPr>
                <w:sz w:val="24"/>
                <w:szCs w:val="24"/>
              </w:rPr>
              <w:t xml:space="preserve">what they are doing (such as getting the </w:t>
            </w:r>
            <w:r w:rsidRPr="1AC8F92A" w:rsidR="24949598">
              <w:rPr>
                <w:sz w:val="24"/>
                <w:szCs w:val="24"/>
              </w:rPr>
              <w:t>program</w:t>
            </w:r>
            <w:r w:rsidRPr="1AC8F92A" w:rsidR="42AF8F11">
              <w:rPr>
                <w:sz w:val="24"/>
                <w:szCs w:val="24"/>
              </w:rPr>
              <w:t xml:space="preserve"> started). This allow</w:t>
            </w:r>
            <w:r w:rsidRPr="1AC8F92A" w:rsidR="3D000B0C">
              <w:rPr>
                <w:sz w:val="24"/>
                <w:szCs w:val="24"/>
              </w:rPr>
              <w:t>s</w:t>
            </w:r>
            <w:r w:rsidRPr="1AC8F92A" w:rsidR="42AF8F11">
              <w:rPr>
                <w:sz w:val="24"/>
                <w:szCs w:val="24"/>
              </w:rPr>
              <w:t xml:space="preserve"> </w:t>
            </w:r>
            <w:r w:rsidRPr="1AC8F92A" w:rsidR="63365831">
              <w:rPr>
                <w:sz w:val="24"/>
                <w:szCs w:val="24"/>
              </w:rPr>
              <w:t xml:space="preserve">us to start </w:t>
            </w:r>
            <w:r w:rsidRPr="1AC8F92A" w:rsidR="1D475D08">
              <w:rPr>
                <w:sz w:val="24"/>
                <w:szCs w:val="24"/>
              </w:rPr>
              <w:t>the process of tracking how the progress is coming along.</w:t>
            </w:r>
          </w:p>
        </w:tc>
      </w:tr>
      <w:tr w:rsidR="7D86DF5C" w:rsidTr="1AC8F92A" w14:paraId="36B41E2B">
        <w:tc>
          <w:tcPr>
            <w:tcW w:w="1380" w:type="dxa"/>
            <w:tcMar/>
          </w:tcPr>
          <w:p w:rsidR="3F0C57B4" w:rsidP="1AC8F92A" w:rsidRDefault="3F0C57B4" w14:paraId="313AF41E" w14:textId="706DF955">
            <w:pPr>
              <w:pStyle w:val="Normal"/>
            </w:pPr>
            <w:r w:rsidR="3F0C57B4">
              <w:rPr/>
              <w:t>Core and completion</w:t>
            </w:r>
          </w:p>
        </w:tc>
        <w:tc>
          <w:tcPr>
            <w:tcW w:w="1230" w:type="dxa"/>
            <w:tcMar/>
          </w:tcPr>
          <w:p w:rsidR="545AC7F0" w:rsidP="7D86DF5C" w:rsidRDefault="545AC7F0" w14:paraId="1338CAEA" w14:textId="76B25894">
            <w:pPr>
              <w:pStyle w:val="Normal"/>
            </w:pPr>
            <w:r w:rsidR="545AC7F0">
              <w:rPr/>
              <w:t>11 June</w:t>
            </w:r>
          </w:p>
        </w:tc>
        <w:tc>
          <w:tcPr>
            <w:tcW w:w="1425" w:type="dxa"/>
            <w:tcMar/>
          </w:tcPr>
          <w:p w:rsidR="545AC7F0" w:rsidP="7D86DF5C" w:rsidRDefault="545AC7F0" w14:paraId="65EB6090" w14:textId="32DA43CF">
            <w:pPr>
              <w:pStyle w:val="Normal"/>
            </w:pPr>
            <w:r w:rsidR="3F0C57B4">
              <w:rPr/>
              <w:t>Core</w:t>
            </w:r>
            <w:r w:rsidR="4AE9D650">
              <w:rPr/>
              <w:t xml:space="preserve"> and completion</w:t>
            </w:r>
            <w:r w:rsidR="3F0C57B4">
              <w:rPr/>
              <w:t xml:space="preserve"> code</w:t>
            </w:r>
          </w:p>
        </w:tc>
        <w:tc>
          <w:tcPr>
            <w:tcW w:w="5708" w:type="dxa"/>
            <w:tcMar/>
          </w:tcPr>
          <w:p w:rsidR="545AC7F0" w:rsidP="1AC8F92A" w:rsidRDefault="545AC7F0" w14:paraId="1655A451" w14:textId="4FF7571B">
            <w:pPr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r w:rsidRPr="1AC8F92A" w:rsidR="3F0C57B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Write code so robot</w:t>
            </w:r>
            <w:r w:rsidRPr="1AC8F92A" w:rsidR="601F9DA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can </w:t>
            </w:r>
            <w:r w:rsidRPr="1AC8F92A" w:rsidR="4022B2E5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follow a line so it can complete the core</w:t>
            </w:r>
            <w:r w:rsidRPr="1AC8F92A" w:rsidR="4FDB0EEF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.</w:t>
            </w:r>
          </w:p>
          <w:p w:rsidR="545AC7F0" w:rsidP="1AC8F92A" w:rsidRDefault="545AC7F0" w14:paraId="4FE7CAEE" w14:textId="420B3B1B">
            <w:pPr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r w:rsidRPr="1AC8F92A" w:rsidR="47E06205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Write Extend the code for the robot so that it can also do the completion maze as well</w:t>
            </w:r>
            <w:r w:rsidRPr="1AC8F92A" w:rsidR="3361346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.</w:t>
            </w:r>
          </w:p>
          <w:p w:rsidR="545AC7F0" w:rsidP="1AC8F92A" w:rsidRDefault="545AC7F0" w14:paraId="0E5BA0FD" w14:textId="07CB5F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C8F92A" w:rsidR="47E06205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Ethan will be in charge the cod</w:t>
            </w:r>
            <w:r w:rsidRPr="1AC8F92A" w:rsidR="6E1ADE0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ing primarily</w:t>
            </w:r>
            <w:r w:rsidRPr="1AC8F92A" w:rsidR="6D6857A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,</w:t>
            </w:r>
            <w:r w:rsidRPr="1AC8F92A" w:rsidR="6D6857A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and that progress is being made to reach </w:t>
            </w:r>
            <w:r w:rsidRPr="1AC8F92A" w:rsidR="748186B6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our</w:t>
            </w:r>
            <w:r w:rsidRPr="1AC8F92A" w:rsidR="6D6857A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deadline</w:t>
            </w:r>
            <w:r w:rsidRPr="1AC8F92A" w:rsidR="16F7B41A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.</w:t>
            </w:r>
          </w:p>
          <w:p w:rsidR="545AC7F0" w:rsidP="1AC8F92A" w:rsidRDefault="545AC7F0" w14:paraId="742716E1" w14:textId="4CCC4CEC">
            <w:pPr>
              <w:pStyle w:val="Normal"/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proofErr w:type="spellStart"/>
            <w:r w:rsidRPr="1AC8F92A" w:rsidR="50F4CF42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Jaedan</w:t>
            </w:r>
            <w:proofErr w:type="spellEnd"/>
            <w:r w:rsidRPr="1AC8F92A" w:rsidR="553D745A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1B8E5B17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and</w:t>
            </w:r>
            <w:r w:rsidRPr="1AC8F92A" w:rsidR="4C87576F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proofErr w:type="spellStart"/>
            <w:r w:rsidRPr="1AC8F92A" w:rsidR="1B8E5B17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Katatu</w:t>
            </w:r>
            <w:proofErr w:type="spellEnd"/>
            <w:r w:rsidRPr="1AC8F92A" w:rsidR="50F4CF42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will</w:t>
            </w:r>
            <w:r w:rsidRPr="1AC8F92A" w:rsidR="6440F04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4959029B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assist</w:t>
            </w:r>
            <w:r w:rsidRPr="1AC8F92A" w:rsidR="50D33AA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50D33AA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with</w:t>
            </w:r>
            <w:r w:rsidRPr="1AC8F92A" w:rsidR="51E26DD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365D14EC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coding</w:t>
            </w:r>
            <w:r w:rsidRPr="1AC8F92A" w:rsidR="50F4CF42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163592B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and </w:t>
            </w:r>
            <w:r w:rsidRPr="1AC8F92A" w:rsidR="4D3E51A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 </w:t>
            </w:r>
            <w:r w:rsidRPr="1AC8F92A" w:rsidR="50F4CF42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d</w:t>
            </w:r>
            <w:r w:rsidRPr="1AC8F92A" w:rsidR="6EFBBBAC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e</w:t>
            </w:r>
            <w:r w:rsidRPr="1AC8F92A" w:rsidR="3F0C57B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bu</w:t>
            </w:r>
            <w:r w:rsidRPr="1AC8F92A" w:rsidR="1EF6850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g</w:t>
            </w:r>
            <w:r w:rsidRPr="1AC8F92A" w:rsidR="3F0C57B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g</w:t>
            </w:r>
            <w:r w:rsidRPr="1AC8F92A" w:rsidR="6F9E175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ing</w:t>
            </w:r>
            <w:r w:rsidRPr="1AC8F92A" w:rsidR="3F0C57B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i</w:t>
            </w:r>
            <w:r w:rsidRPr="1AC8F92A" w:rsidR="51B2A9A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t </w:t>
            </w:r>
            <w:r w:rsidRPr="1AC8F92A" w:rsidR="29C03BB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to see if r</w:t>
            </w:r>
            <w:r w:rsidRPr="1AC8F92A" w:rsidR="3F0C57B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obot is </w:t>
            </w:r>
            <w:r w:rsidRPr="1AC8F92A" w:rsidR="6AB70E48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“</w:t>
            </w:r>
            <w:r w:rsidRPr="1AC8F92A" w:rsidR="4620C932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flawless</w:t>
            </w:r>
            <w:r w:rsidRPr="1AC8F92A" w:rsidR="52C0F415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”</w:t>
            </w:r>
            <w:r w:rsidRPr="1AC8F92A" w:rsidR="4620C932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at achieving the goal</w:t>
            </w:r>
            <w:r w:rsidRPr="1AC8F92A" w:rsidR="0236AC1C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.</w:t>
            </w:r>
            <w:r w:rsidRPr="1AC8F92A" w:rsidR="6D48DBE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Alongside</w:t>
            </w:r>
            <w:r w:rsidRPr="1AC8F92A" w:rsidR="032525B3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,</w:t>
            </w:r>
            <w:r w:rsidRPr="1AC8F92A" w:rsidR="10B9578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6028226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m</w:t>
            </w:r>
            <w:r w:rsidRPr="1AC8F92A" w:rsidR="10B9578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ak</w:t>
            </w:r>
            <w:r w:rsidRPr="1AC8F92A" w:rsidR="0634B492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ing</w:t>
            </w:r>
            <w:r w:rsidRPr="1AC8F92A" w:rsidR="10B9578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sure that code is </w:t>
            </w:r>
            <w:r w:rsidRPr="1AC8F92A" w:rsidR="1B69DA3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written </w:t>
            </w:r>
            <w:r w:rsidRPr="1AC8F92A" w:rsidR="144F065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well and easy to follow.</w:t>
            </w:r>
          </w:p>
          <w:p w:rsidR="545AC7F0" w:rsidP="1AC8F92A" w:rsidRDefault="545AC7F0" w14:paraId="5A01D444" w14:textId="0E17AA48">
            <w:pPr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proofErr w:type="spellStart"/>
            <w:r w:rsidRPr="1AC8F92A" w:rsidR="38EF1B4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Suvee</w:t>
            </w:r>
            <w:proofErr w:type="spellEnd"/>
            <w:r w:rsidRPr="1AC8F92A" w:rsidR="38EF1B4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339931F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in charg</w:t>
            </w:r>
            <w:r w:rsidRPr="1AC8F92A" w:rsidR="38EF1B4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e</w:t>
            </w:r>
            <w:r w:rsidRPr="1AC8F92A" w:rsidR="78B7228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of the</w:t>
            </w:r>
            <w:r w:rsidRPr="1AC8F92A" w:rsidR="38EF1B4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3F0C57B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report</w:t>
            </w:r>
            <w:r w:rsidRPr="1AC8F92A" w:rsidR="777DA4FB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and</w:t>
            </w:r>
            <w:r w:rsidRPr="1AC8F92A" w:rsidR="3F0C57B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plan</w:t>
            </w:r>
            <w:r w:rsidRPr="1AC8F92A" w:rsidR="048C9603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ning of</w:t>
            </w:r>
            <w:r w:rsidRPr="1AC8F92A" w:rsidR="3F0C57B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meetings</w:t>
            </w:r>
            <w:r w:rsidRPr="1AC8F92A" w:rsidR="690AA10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.</w:t>
            </w:r>
            <w:r w:rsidRPr="1AC8F92A" w:rsidR="1E2A1EB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Ensuring that people are doing what they are supposed </w:t>
            </w:r>
            <w:r w:rsidRPr="1AC8F92A" w:rsidR="1E2A1EB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to,</w:t>
            </w:r>
            <w:r w:rsidRPr="1AC8F92A" w:rsidR="1E2A1EB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and we are an effective team.</w:t>
            </w:r>
          </w:p>
          <w:p w:rsidR="545AC7F0" w:rsidP="1AC8F92A" w:rsidRDefault="545AC7F0" w14:paraId="3B3975C9" w14:textId="10A573D1">
            <w:pPr>
              <w:pStyle w:val="Normal"/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r w:rsidRPr="1AC8F92A" w:rsidR="6928D60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We will all </w:t>
            </w:r>
            <w:r w:rsidRPr="1AC8F92A" w:rsidR="2FC0D6E3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e</w:t>
            </w:r>
            <w:r w:rsidRPr="1AC8F92A" w:rsidR="6928D60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nsure we keep in communication with each other</w:t>
            </w:r>
            <w:r w:rsidRPr="1AC8F92A" w:rsidR="6C2189E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.</w:t>
            </w:r>
            <w:r w:rsidRPr="1AC8F92A" w:rsidR="3B6DF975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003E5B1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W</w:t>
            </w:r>
            <w:r w:rsidRPr="1AC8F92A" w:rsidR="3B6DF975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e need at</w:t>
            </w:r>
            <w:r w:rsidRPr="1AC8F92A" w:rsidR="1975779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hold</w:t>
            </w:r>
            <w:r w:rsidRPr="1AC8F92A" w:rsidR="3B6DF975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least weekly meeting with each other so that we</w:t>
            </w:r>
            <w:r w:rsidRPr="1AC8F92A" w:rsidR="40439D2B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can</w:t>
            </w:r>
            <w:r w:rsidRPr="1AC8F92A" w:rsidR="5410316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together and discuss progress. </w:t>
            </w:r>
            <w:r w:rsidRPr="1AC8F92A" w:rsidR="2D18D4E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This should be done on the 11 June (or earlier i</w:t>
            </w:r>
            <w:r w:rsidRPr="1AC8F92A" w:rsidR="2A2D8F5D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f</w:t>
            </w:r>
            <w:r w:rsidRPr="1AC8F92A" w:rsidR="2D18D4E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progress is </w:t>
            </w:r>
            <w:r w:rsidRPr="1AC8F92A" w:rsidR="41C7BBF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good</w:t>
            </w:r>
            <w:r w:rsidRPr="1AC8F92A" w:rsidR="2D18D4E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)</w:t>
            </w:r>
            <w:r w:rsidRPr="1AC8F92A" w:rsidR="68EFA2E2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.</w:t>
            </w:r>
          </w:p>
        </w:tc>
      </w:tr>
      <w:tr w:rsidR="1AC8F92A" w:rsidTr="1AC8F92A" w14:paraId="66BACAB0">
        <w:tc>
          <w:tcPr>
            <w:tcW w:w="1380" w:type="dxa"/>
            <w:tcMar/>
          </w:tcPr>
          <w:p w:rsidR="6036DADD" w:rsidP="1AC8F92A" w:rsidRDefault="6036DADD" w14:paraId="1BAE37B0" w14:textId="23D34945">
            <w:pPr>
              <w:pStyle w:val="Normal"/>
            </w:pPr>
            <w:r w:rsidR="6036DADD">
              <w:rPr/>
              <w:t xml:space="preserve"> Challenge</w:t>
            </w:r>
          </w:p>
        </w:tc>
        <w:tc>
          <w:tcPr>
            <w:tcW w:w="1230" w:type="dxa"/>
            <w:tcMar/>
          </w:tcPr>
          <w:p w:rsidR="6036DADD" w:rsidP="1AC8F92A" w:rsidRDefault="6036DADD" w14:paraId="4F1EA2C4" w14:textId="7B2A3D18">
            <w:pPr>
              <w:pStyle w:val="Normal"/>
            </w:pPr>
            <w:r w:rsidR="6036DADD">
              <w:rPr/>
              <w:t>1</w:t>
            </w:r>
            <w:r w:rsidR="7226FCEC">
              <w:rPr/>
              <w:t>8</w:t>
            </w:r>
            <w:r w:rsidR="6036DADD">
              <w:rPr/>
              <w:t xml:space="preserve"> June</w:t>
            </w:r>
          </w:p>
        </w:tc>
        <w:tc>
          <w:tcPr>
            <w:tcW w:w="1425" w:type="dxa"/>
            <w:tcMar/>
          </w:tcPr>
          <w:p w:rsidR="596D040D" w:rsidP="1AC8F92A" w:rsidRDefault="596D040D" w14:paraId="5B7B2D06" w14:textId="0A7A3DD3">
            <w:pPr>
              <w:pStyle w:val="Normal"/>
            </w:pPr>
            <w:r w:rsidR="596D040D">
              <w:rPr/>
              <w:t>Challenge code</w:t>
            </w:r>
          </w:p>
        </w:tc>
        <w:tc>
          <w:tcPr>
            <w:tcW w:w="5708" w:type="dxa"/>
            <w:tcMar/>
          </w:tcPr>
          <w:p w:rsidR="1E9962D6" w:rsidP="1AC8F92A" w:rsidRDefault="1E9962D6" w14:paraId="0D14518B" w14:textId="6ECB710C">
            <w:pPr>
              <w:pStyle w:val="Normal"/>
              <w:ind w:left="0"/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r w:rsidRPr="1AC8F92A" w:rsidR="1E9962D6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Get Challenge Code completed</w:t>
            </w:r>
          </w:p>
          <w:p w:rsidR="6DF581A1" w:rsidP="1AC8F92A" w:rsidRDefault="6DF581A1" w14:paraId="00A02B37" w14:textId="6DDCFE78">
            <w:pPr>
              <w:pStyle w:val="Normal"/>
              <w:ind w:left="0"/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r w:rsidRPr="1AC8F92A" w:rsidR="6DF581A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Ethan will </w:t>
            </w:r>
            <w:r w:rsidRPr="1AC8F92A" w:rsidR="6DF581A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oversee writing a detailed procedure to ensure our program can be easily downloaded and run by anyone. Other </w:t>
            </w:r>
            <w:r w:rsidRPr="1AC8F92A" w:rsidR="531496A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members</w:t>
            </w:r>
            <w:r w:rsidRPr="1AC8F92A" w:rsidR="6DF581A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will need to test </w:t>
            </w:r>
            <w:r w:rsidRPr="1AC8F92A" w:rsidR="6634EA3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these instructions</w:t>
            </w:r>
            <w:r w:rsidRPr="1AC8F92A" w:rsidR="5D5317F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to ensure they are of a high quality.</w:t>
            </w:r>
          </w:p>
          <w:p w:rsidR="32F88EE0" w:rsidP="1AC8F92A" w:rsidRDefault="32F88EE0" w14:paraId="520157D8" w14:textId="65EA1C37">
            <w:pPr>
              <w:pStyle w:val="Normal"/>
              <w:ind w:left="0"/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r w:rsidRPr="1AC8F92A" w:rsidR="32F88EE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This second week should go a lot like the previous one did. </w:t>
            </w:r>
            <w:r w:rsidRPr="1AC8F92A" w:rsidR="5AB46F6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So</w:t>
            </w:r>
            <w:r w:rsidRPr="1AC8F92A" w:rsidR="0CE8BDE5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,</w:t>
            </w:r>
            <w:r w:rsidRPr="1AC8F92A" w:rsidR="5AB46F6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we plan on everything running the same. </w:t>
            </w:r>
            <w:proofErr w:type="spellStart"/>
            <w:r w:rsidRPr="1AC8F92A" w:rsidR="5AB46F6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Suvee</w:t>
            </w:r>
            <w:proofErr w:type="spellEnd"/>
            <w:r w:rsidRPr="1AC8F92A" w:rsidR="1DFB345B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proofErr w:type="gramStart"/>
            <w:r w:rsidRPr="1AC8F92A" w:rsidR="1DFB345B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is </w:t>
            </w:r>
            <w:r w:rsidRPr="1AC8F92A" w:rsidR="4CD19502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in charge</w:t>
            </w:r>
            <w:r w:rsidRPr="1AC8F92A" w:rsidR="1DFB345B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of</w:t>
            </w:r>
            <w:proofErr w:type="gramEnd"/>
            <w:r w:rsidRPr="1AC8F92A" w:rsidR="5AB46F6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oversee</w:t>
            </w:r>
            <w:r w:rsidRPr="1AC8F92A" w:rsidR="7EC922C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ing</w:t>
            </w:r>
            <w:r w:rsidRPr="1AC8F92A" w:rsidR="5AB46F6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375FDDAF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that the </w:t>
            </w:r>
            <w:r w:rsidRPr="1AC8F92A" w:rsidR="375FDDAF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noncoding related aspects progress smoothly</w:t>
            </w:r>
            <w:r w:rsidRPr="1AC8F92A" w:rsidR="07C96995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and Ethan is in charge of overseeing the coding related aspects.</w:t>
            </w:r>
          </w:p>
          <w:p w:rsidR="71DCC270" w:rsidP="1AC8F92A" w:rsidRDefault="71DCC270" w14:paraId="1AF07AEC" w14:textId="4E840E9D">
            <w:pPr>
              <w:pStyle w:val="Normal"/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r w:rsidRPr="1AC8F92A" w:rsidR="71DCC27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Record all the discussion</w:t>
            </w:r>
            <w:r w:rsidRPr="1AC8F92A" w:rsidR="22AC4914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s</w:t>
            </w:r>
            <w:r w:rsidRPr="1AC8F92A" w:rsidR="71DCC27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regard</w:t>
            </w:r>
            <w:r w:rsidRPr="1AC8F92A" w:rsidR="3F6F0CA3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ing</w:t>
            </w:r>
            <w:r w:rsidRPr="1AC8F92A" w:rsidR="71DCC27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18416AAE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the</w:t>
            </w:r>
            <w:r w:rsidRPr="1AC8F92A" w:rsidR="71DCC27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</w:t>
            </w:r>
            <w:r w:rsidRPr="1AC8F92A" w:rsidR="71DCC27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Challenge code and have </w:t>
            </w:r>
            <w:r w:rsidRPr="1AC8F92A" w:rsidR="767A8E61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a</w:t>
            </w:r>
            <w:r w:rsidRPr="1AC8F92A" w:rsidR="71DCC27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meeting near the end of this week to ensure already to handed in</w:t>
            </w:r>
            <w:r w:rsidRPr="1AC8F92A" w:rsidR="30EF589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 our code</w:t>
            </w:r>
            <w:r w:rsidRPr="1AC8F92A" w:rsidR="71DCC270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.</w:t>
            </w:r>
          </w:p>
        </w:tc>
      </w:tr>
      <w:tr w:rsidR="1AC8F92A" w:rsidTr="1AC8F92A" w14:paraId="46366876">
        <w:tc>
          <w:tcPr>
            <w:tcW w:w="1380" w:type="dxa"/>
            <w:tcMar/>
          </w:tcPr>
          <w:p w:rsidR="16DBD9FF" w:rsidP="1AC8F92A" w:rsidRDefault="16DBD9FF" w14:paraId="7F92C095" w14:textId="65E56F8D">
            <w:pPr>
              <w:pStyle w:val="Normal"/>
            </w:pPr>
            <w:r w:rsidR="16DBD9FF">
              <w:rPr/>
              <w:t>Project code</w:t>
            </w:r>
          </w:p>
          <w:p w:rsidR="21F17813" w:rsidP="1AC8F92A" w:rsidRDefault="21F17813" w14:paraId="5DD1E4ED" w14:textId="47BDE463">
            <w:pPr>
              <w:pStyle w:val="Normal"/>
            </w:pPr>
            <w:r w:rsidR="21F17813">
              <w:rPr/>
              <w:t>Group Log</w:t>
            </w:r>
          </w:p>
        </w:tc>
        <w:tc>
          <w:tcPr>
            <w:tcW w:w="1230" w:type="dxa"/>
            <w:tcMar/>
          </w:tcPr>
          <w:p w:rsidR="16DBD9FF" w:rsidP="1AC8F92A" w:rsidRDefault="16DBD9FF" w14:paraId="096F6531" w14:textId="5303B297">
            <w:pPr>
              <w:pStyle w:val="Normal"/>
              <w:jc w:val="center"/>
            </w:pPr>
            <w:r w:rsidR="16DBD9FF">
              <w:rPr/>
              <w:t xml:space="preserve">19 June </w:t>
            </w:r>
          </w:p>
        </w:tc>
        <w:tc>
          <w:tcPr>
            <w:tcW w:w="1425" w:type="dxa"/>
            <w:tcMar/>
          </w:tcPr>
          <w:p w:rsidR="16DBD9FF" w:rsidP="1AC8F92A" w:rsidRDefault="16DBD9FF" w14:paraId="75127E6B" w14:textId="4A2ADAD2">
            <w:pPr>
              <w:pStyle w:val="Normal"/>
            </w:pPr>
            <w:r w:rsidR="16DBD9FF">
              <w:rPr/>
              <w:t>Core, Completion, Challenge</w:t>
            </w:r>
            <w:r w:rsidR="2988D1E5">
              <w:rPr/>
              <w:t xml:space="preserve"> all turned in.</w:t>
            </w:r>
          </w:p>
        </w:tc>
        <w:tc>
          <w:tcPr>
            <w:tcW w:w="5708" w:type="dxa"/>
            <w:tcMar/>
          </w:tcPr>
          <w:p w:rsidR="4108EC48" w:rsidP="1AC8F92A" w:rsidRDefault="4108EC48" w14:paraId="40B48C05" w14:textId="4875B52E">
            <w:pPr>
              <w:pStyle w:val="Normal"/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</w:pPr>
            <w:r w:rsidRPr="1AC8F92A" w:rsidR="4108EC48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 xml:space="preserve">Ethan will do </w:t>
            </w:r>
            <w:r w:rsidRPr="1AC8F92A" w:rsidR="458DE89C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NZ"/>
              </w:rPr>
              <w:t>a final run through and make sure everything is working as it supposed to be.</w:t>
            </w:r>
          </w:p>
        </w:tc>
      </w:tr>
    </w:tbl>
    <w:p w:rsidR="1AC8F92A" w:rsidRDefault="1AC8F92A" w14:paraId="7041BA91" w14:textId="08D3AB1E"/>
    <w:p w:rsidR="1AC8F92A" w:rsidP="1AC8F92A" w:rsidRDefault="1AC8F92A" w14:paraId="7267A6A8" w14:textId="6548DB4A">
      <w:pPr>
        <w:pStyle w:val="Normal"/>
      </w:pPr>
    </w:p>
    <w:sectPr w:rsidR="00275C4D">
      <w:pgSz w:w="11906" w:h="16838" w:orient="portrait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M" w:author="Ethan Maxwell" w:date="2020-06-01T12:46:09" w:id="649897747">
    <w:p w:rsidR="229533FA" w:rsidRDefault="229533FA" w14:paraId="1C874541" w14:textId="6C79F7D4">
      <w:pPr>
        <w:pStyle w:val="CommentText"/>
      </w:pPr>
      <w:r w:rsidR="229533FA">
        <w:rPr/>
        <w:t>We need to get together to work on this!</w:t>
      </w:r>
      <w:r>
        <w:rPr>
          <w:rStyle w:val="CommentReference"/>
        </w:rPr>
        <w:annotationRef/>
      </w:r>
    </w:p>
  </w:comment>
  <w:comment w:initials="EM" w:author="Ethan Maxwell" w:date="2020-06-04T17:53:01" w:id="1936791993">
    <w:p w:rsidR="7D86DF5C" w:rsidRDefault="7D86DF5C" w14:paraId="750D0F95" w14:textId="290A7022">
      <w:pPr>
        <w:pStyle w:val="CommentText"/>
      </w:pPr>
      <w:r w:rsidR="7D86DF5C">
        <w:rPr/>
        <w:t>This is just a short examplar so we need to actaully put our own stuff into everything!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C874541"/>
  <w15:commentEx w15:done="0" w15:paraId="750D0F95" w15:paraIdParent="1C87454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AABDE13" w16cex:dateUtc="2020-06-01T00:46:09.384Z"/>
  <w16cex:commentExtensible w16cex:durableId="4CEAF8D4" w16cex:dateUtc="2020-06-04T05:53:01.25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C874541" w16cid:durableId="1AABDE13"/>
  <w16cid:commentId w16cid:paraId="750D0F95" w16cid:durableId="4CEAF8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than Maxwell">
    <w15:presenceInfo w15:providerId="AD" w15:userId="S::maxweletha@myvuw.ac.nz::327de95f-44e7-4e29-a292-257d2f58a3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B6"/>
    <w:rsid w:val="00275C4D"/>
    <w:rsid w:val="003E5B19"/>
    <w:rsid w:val="0052DF09"/>
    <w:rsid w:val="00582418"/>
    <w:rsid w:val="0083763D"/>
    <w:rsid w:val="00C725B6"/>
    <w:rsid w:val="0236AC1C"/>
    <w:rsid w:val="023B5095"/>
    <w:rsid w:val="032525B3"/>
    <w:rsid w:val="0345502F"/>
    <w:rsid w:val="03A309D6"/>
    <w:rsid w:val="048C9603"/>
    <w:rsid w:val="04F10B8A"/>
    <w:rsid w:val="057F3C87"/>
    <w:rsid w:val="0634B492"/>
    <w:rsid w:val="068CF1A1"/>
    <w:rsid w:val="069D0B3F"/>
    <w:rsid w:val="06EB1C24"/>
    <w:rsid w:val="07C0105D"/>
    <w:rsid w:val="07C96995"/>
    <w:rsid w:val="096F6ECA"/>
    <w:rsid w:val="0AB48D2F"/>
    <w:rsid w:val="0B455ABE"/>
    <w:rsid w:val="0C5DFB3D"/>
    <w:rsid w:val="0C67AEBE"/>
    <w:rsid w:val="0CE8BDE5"/>
    <w:rsid w:val="0D2760A2"/>
    <w:rsid w:val="0D6810C7"/>
    <w:rsid w:val="0DB69548"/>
    <w:rsid w:val="0DC5AA5C"/>
    <w:rsid w:val="0F81C029"/>
    <w:rsid w:val="0F8BAC31"/>
    <w:rsid w:val="0FFAA02C"/>
    <w:rsid w:val="10362217"/>
    <w:rsid w:val="10445520"/>
    <w:rsid w:val="10B9578D"/>
    <w:rsid w:val="11817094"/>
    <w:rsid w:val="135F9961"/>
    <w:rsid w:val="1419220C"/>
    <w:rsid w:val="142F99EB"/>
    <w:rsid w:val="144F065E"/>
    <w:rsid w:val="14DB6DF2"/>
    <w:rsid w:val="15242536"/>
    <w:rsid w:val="15983D9C"/>
    <w:rsid w:val="163592BE"/>
    <w:rsid w:val="16DBD9FF"/>
    <w:rsid w:val="16F7B41A"/>
    <w:rsid w:val="172E2FF7"/>
    <w:rsid w:val="1758FF4D"/>
    <w:rsid w:val="17591178"/>
    <w:rsid w:val="178CEA1D"/>
    <w:rsid w:val="17907EA1"/>
    <w:rsid w:val="18416AAE"/>
    <w:rsid w:val="185462F4"/>
    <w:rsid w:val="186F4B3C"/>
    <w:rsid w:val="1873E084"/>
    <w:rsid w:val="19757794"/>
    <w:rsid w:val="19A82EEE"/>
    <w:rsid w:val="1A8D897A"/>
    <w:rsid w:val="1AC8F92A"/>
    <w:rsid w:val="1B69DA3D"/>
    <w:rsid w:val="1B8E5B17"/>
    <w:rsid w:val="1C8A7A34"/>
    <w:rsid w:val="1CEED3E8"/>
    <w:rsid w:val="1D475D08"/>
    <w:rsid w:val="1DFB345B"/>
    <w:rsid w:val="1E2A1EBE"/>
    <w:rsid w:val="1E5A17C0"/>
    <w:rsid w:val="1E9962D6"/>
    <w:rsid w:val="1E9F0CF0"/>
    <w:rsid w:val="1EF68501"/>
    <w:rsid w:val="1FB14BE0"/>
    <w:rsid w:val="203B391F"/>
    <w:rsid w:val="21D1DB03"/>
    <w:rsid w:val="21ECEE09"/>
    <w:rsid w:val="21EF8C2A"/>
    <w:rsid w:val="21F17813"/>
    <w:rsid w:val="226B5FD2"/>
    <w:rsid w:val="229533FA"/>
    <w:rsid w:val="22981BCE"/>
    <w:rsid w:val="22AC4914"/>
    <w:rsid w:val="2331F1D5"/>
    <w:rsid w:val="24949598"/>
    <w:rsid w:val="25A30FE0"/>
    <w:rsid w:val="26408B46"/>
    <w:rsid w:val="2736B0C1"/>
    <w:rsid w:val="277A3ACC"/>
    <w:rsid w:val="2988D1E5"/>
    <w:rsid w:val="29C03BBD"/>
    <w:rsid w:val="2A1019C2"/>
    <w:rsid w:val="2A2D8F5D"/>
    <w:rsid w:val="2A9461CF"/>
    <w:rsid w:val="2BD06E3A"/>
    <w:rsid w:val="2C944BD3"/>
    <w:rsid w:val="2D18D4EE"/>
    <w:rsid w:val="2D2B863C"/>
    <w:rsid w:val="2D5896C2"/>
    <w:rsid w:val="2D67071D"/>
    <w:rsid w:val="2E4E456A"/>
    <w:rsid w:val="2ED551BD"/>
    <w:rsid w:val="2F3A1AD7"/>
    <w:rsid w:val="2FC0D6E3"/>
    <w:rsid w:val="304A546A"/>
    <w:rsid w:val="30AF3FB2"/>
    <w:rsid w:val="30EF5899"/>
    <w:rsid w:val="3173DEAE"/>
    <w:rsid w:val="317782DB"/>
    <w:rsid w:val="320ECD67"/>
    <w:rsid w:val="32A16BF2"/>
    <w:rsid w:val="32A9DA3F"/>
    <w:rsid w:val="32F88EE0"/>
    <w:rsid w:val="33613464"/>
    <w:rsid w:val="337CEA93"/>
    <w:rsid w:val="339931FD"/>
    <w:rsid w:val="33A12058"/>
    <w:rsid w:val="33AB2DB6"/>
    <w:rsid w:val="365D14EC"/>
    <w:rsid w:val="36928667"/>
    <w:rsid w:val="36C85D3F"/>
    <w:rsid w:val="36F0C2F4"/>
    <w:rsid w:val="36FCA839"/>
    <w:rsid w:val="375FDDAF"/>
    <w:rsid w:val="37C948CF"/>
    <w:rsid w:val="3853F860"/>
    <w:rsid w:val="385FC613"/>
    <w:rsid w:val="38B715DC"/>
    <w:rsid w:val="38EF1B41"/>
    <w:rsid w:val="3A651391"/>
    <w:rsid w:val="3B2D3394"/>
    <w:rsid w:val="3B6DF975"/>
    <w:rsid w:val="3C172B0B"/>
    <w:rsid w:val="3C65E5D6"/>
    <w:rsid w:val="3CF9AA4E"/>
    <w:rsid w:val="3D000B0C"/>
    <w:rsid w:val="3DDC8703"/>
    <w:rsid w:val="3DE6E37E"/>
    <w:rsid w:val="3F0C57B4"/>
    <w:rsid w:val="3F6F0CA3"/>
    <w:rsid w:val="3F7DEB85"/>
    <w:rsid w:val="3FACC121"/>
    <w:rsid w:val="3FDC63FE"/>
    <w:rsid w:val="4022B2E5"/>
    <w:rsid w:val="40439D2B"/>
    <w:rsid w:val="405874DE"/>
    <w:rsid w:val="4074672F"/>
    <w:rsid w:val="40755FE5"/>
    <w:rsid w:val="409A3C33"/>
    <w:rsid w:val="4108EC48"/>
    <w:rsid w:val="41C7BBF0"/>
    <w:rsid w:val="41D00BB1"/>
    <w:rsid w:val="41E4ECE1"/>
    <w:rsid w:val="422A0BCD"/>
    <w:rsid w:val="424D8F4C"/>
    <w:rsid w:val="4295CF08"/>
    <w:rsid w:val="42AF8F11"/>
    <w:rsid w:val="44CCDB0F"/>
    <w:rsid w:val="44CE3BAB"/>
    <w:rsid w:val="458DE89C"/>
    <w:rsid w:val="4620C932"/>
    <w:rsid w:val="466219B1"/>
    <w:rsid w:val="46903136"/>
    <w:rsid w:val="47DDCCAB"/>
    <w:rsid w:val="47E06205"/>
    <w:rsid w:val="47F83A8B"/>
    <w:rsid w:val="492C8728"/>
    <w:rsid w:val="4959029B"/>
    <w:rsid w:val="4A285960"/>
    <w:rsid w:val="4AA276FC"/>
    <w:rsid w:val="4ABA9F5A"/>
    <w:rsid w:val="4AE9D650"/>
    <w:rsid w:val="4AF3C52A"/>
    <w:rsid w:val="4BA34169"/>
    <w:rsid w:val="4C87576F"/>
    <w:rsid w:val="4CD19502"/>
    <w:rsid w:val="4D3E51A4"/>
    <w:rsid w:val="4D73FB9D"/>
    <w:rsid w:val="4D87F5F0"/>
    <w:rsid w:val="4DAB75BC"/>
    <w:rsid w:val="4DFD3E36"/>
    <w:rsid w:val="4E3794D3"/>
    <w:rsid w:val="4E3E97AC"/>
    <w:rsid w:val="4E81AD81"/>
    <w:rsid w:val="4EA4C59B"/>
    <w:rsid w:val="4EA598EC"/>
    <w:rsid w:val="4ED2636E"/>
    <w:rsid w:val="4F7823FE"/>
    <w:rsid w:val="4FDB0EEF"/>
    <w:rsid w:val="502A87AD"/>
    <w:rsid w:val="50D33AAD"/>
    <w:rsid w:val="50F4CF42"/>
    <w:rsid w:val="511ADB9B"/>
    <w:rsid w:val="51B2A9AE"/>
    <w:rsid w:val="51E26DDE"/>
    <w:rsid w:val="529585DC"/>
    <w:rsid w:val="52C0F415"/>
    <w:rsid w:val="531496A1"/>
    <w:rsid w:val="53A6B668"/>
    <w:rsid w:val="54103160"/>
    <w:rsid w:val="545AC7F0"/>
    <w:rsid w:val="54B43F0C"/>
    <w:rsid w:val="54EFE5F0"/>
    <w:rsid w:val="553D745A"/>
    <w:rsid w:val="55829608"/>
    <w:rsid w:val="55A15DCA"/>
    <w:rsid w:val="5631DD45"/>
    <w:rsid w:val="56A9250C"/>
    <w:rsid w:val="593E3A25"/>
    <w:rsid w:val="596D040D"/>
    <w:rsid w:val="5AB46F61"/>
    <w:rsid w:val="5B0328FB"/>
    <w:rsid w:val="5BFC0A37"/>
    <w:rsid w:val="5BFC3470"/>
    <w:rsid w:val="5C866648"/>
    <w:rsid w:val="5D06D498"/>
    <w:rsid w:val="5D5317F1"/>
    <w:rsid w:val="5D6A4248"/>
    <w:rsid w:val="5EB09028"/>
    <w:rsid w:val="5ED03EE7"/>
    <w:rsid w:val="5EFA0DBD"/>
    <w:rsid w:val="5FA972A4"/>
    <w:rsid w:val="5FF655F3"/>
    <w:rsid w:val="601F9DAE"/>
    <w:rsid w:val="60282269"/>
    <w:rsid w:val="60349EDA"/>
    <w:rsid w:val="6036DADD"/>
    <w:rsid w:val="60496C27"/>
    <w:rsid w:val="606A4789"/>
    <w:rsid w:val="60A2756A"/>
    <w:rsid w:val="60BC6E05"/>
    <w:rsid w:val="60CA9145"/>
    <w:rsid w:val="61026E4C"/>
    <w:rsid w:val="612DE9E9"/>
    <w:rsid w:val="616F32D8"/>
    <w:rsid w:val="6182E872"/>
    <w:rsid w:val="627BB01A"/>
    <w:rsid w:val="63365831"/>
    <w:rsid w:val="63C8FB92"/>
    <w:rsid w:val="63D817CF"/>
    <w:rsid w:val="63DAB1E4"/>
    <w:rsid w:val="6440F04D"/>
    <w:rsid w:val="646D48DE"/>
    <w:rsid w:val="65421D7F"/>
    <w:rsid w:val="6634EA30"/>
    <w:rsid w:val="678A9EE7"/>
    <w:rsid w:val="68AB2868"/>
    <w:rsid w:val="68EFA2E2"/>
    <w:rsid w:val="690AA109"/>
    <w:rsid w:val="6928911C"/>
    <w:rsid w:val="6928D601"/>
    <w:rsid w:val="6954B898"/>
    <w:rsid w:val="6AB70E48"/>
    <w:rsid w:val="6C2189ED"/>
    <w:rsid w:val="6C3789E1"/>
    <w:rsid w:val="6D442558"/>
    <w:rsid w:val="6D48DBED"/>
    <w:rsid w:val="6D6857AE"/>
    <w:rsid w:val="6D9BE410"/>
    <w:rsid w:val="6DF581A1"/>
    <w:rsid w:val="6E1ADE00"/>
    <w:rsid w:val="6E2C59C0"/>
    <w:rsid w:val="6E75BC9C"/>
    <w:rsid w:val="6EFBBBAC"/>
    <w:rsid w:val="6F9E175E"/>
    <w:rsid w:val="7046244E"/>
    <w:rsid w:val="70CAB94B"/>
    <w:rsid w:val="7161C6D6"/>
    <w:rsid w:val="71669DA9"/>
    <w:rsid w:val="71DCC270"/>
    <w:rsid w:val="7226FCEC"/>
    <w:rsid w:val="72E5CCE4"/>
    <w:rsid w:val="73F438BF"/>
    <w:rsid w:val="748186B6"/>
    <w:rsid w:val="75A05D76"/>
    <w:rsid w:val="767A8E61"/>
    <w:rsid w:val="76CCF504"/>
    <w:rsid w:val="777DA4FB"/>
    <w:rsid w:val="789D9EFE"/>
    <w:rsid w:val="78B7228E"/>
    <w:rsid w:val="78BE092A"/>
    <w:rsid w:val="7991DD95"/>
    <w:rsid w:val="79C0FB80"/>
    <w:rsid w:val="79C454B6"/>
    <w:rsid w:val="79EA203A"/>
    <w:rsid w:val="7A3E4203"/>
    <w:rsid w:val="7AE9BC76"/>
    <w:rsid w:val="7B422F4D"/>
    <w:rsid w:val="7C0692C1"/>
    <w:rsid w:val="7C7DD298"/>
    <w:rsid w:val="7D86DF5C"/>
    <w:rsid w:val="7DE0806A"/>
    <w:rsid w:val="7E8509BF"/>
    <w:rsid w:val="7EC922C4"/>
    <w:rsid w:val="7F579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93D530"/>
  <w15:chartTrackingRefBased/>
  <w15:docId w15:val="{3C50ADA9-065E-483A-864A-9955F196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pPr>
      <w:suppressLineNumbers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comments" Target="/word/comments.xml" Id="R84a7b01ad2a7420f" /><Relationship Type="http://schemas.microsoft.com/office/2011/relationships/people" Target="/word/people.xml" Id="R417a5c0c38b1495f" /><Relationship Type="http://schemas.microsoft.com/office/2011/relationships/commentsExtended" Target="/word/commentsExtended.xml" Id="R02fee0dc729e4e97" /><Relationship Type="http://schemas.microsoft.com/office/2016/09/relationships/commentsIds" Target="/word/commentsIds.xml" Id="R264c79c13139462e" /><Relationship Type="http://schemas.microsoft.com/office/2018/08/relationships/commentsExtensible" Target="/word/commentsExtensible.xml" Id="R90e94770729742cd" /><Relationship Type="http://schemas.openxmlformats.org/officeDocument/2006/relationships/hyperlink" Target="https://github.com/EthanMaxwell/engr121-project3" TargetMode="External" Id="R8b70ad3bae944c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01331BABFD548BB296BCC4B97AF65" ma:contentTypeVersion="2" ma:contentTypeDescription="Create a new document." ma:contentTypeScope="" ma:versionID="c6ce1fc023509bde00e50ecb637f966e">
  <xsd:schema xmlns:xsd="http://www.w3.org/2001/XMLSchema" xmlns:xs="http://www.w3.org/2001/XMLSchema" xmlns:p="http://schemas.microsoft.com/office/2006/metadata/properties" xmlns:ns3="4ce20750-b2dc-476e-8cb5-c17d5f4311f6" targetNamespace="http://schemas.microsoft.com/office/2006/metadata/properties" ma:root="true" ma:fieldsID="c189d62394077a8c1026a6b3f5d0909a" ns3:_="">
    <xsd:import namespace="4ce20750-b2dc-476e-8cb5-c17d5f4311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20750-b2dc-476e-8cb5-c17d5f431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CAA675-BAC6-4AEF-A6BA-2215FD835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20750-b2dc-476e-8cb5-c17d5f431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187DF4-2AEB-48D5-B9F5-CA785127E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A92CFD-6D23-4552-9478-00F801DBCA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Suveesthiga Sathiyaseelan</dc:creator>
  <keywords/>
  <lastModifiedBy>Ethan Maxwell</lastModifiedBy>
  <revision>8</revision>
  <lastPrinted>1900-01-01T08:00:00.0000000Z</lastPrinted>
  <dcterms:created xsi:type="dcterms:W3CDTF">2020-05-31T00:16:00.0000000Z</dcterms:created>
  <dcterms:modified xsi:type="dcterms:W3CDTF">2020-06-05T04:43:26.6318507Z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0x01010059B01331BABFD548BB296BCC4B97AF65</vt:lpwstr>
  </property>
</Properties>
</file>