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71658" w14:textId="77777777" w:rsidR="00A93DCF" w:rsidRDefault="00456C4E" w:rsidP="00075660">
      <w:pPr>
        <w:jc w:val="center"/>
        <w:rPr>
          <w:sz w:val="36"/>
        </w:rPr>
      </w:pPr>
      <w:r>
        <w:rPr>
          <w:sz w:val="36"/>
        </w:rPr>
        <w:t xml:space="preserve">Computer Networking </w:t>
      </w:r>
    </w:p>
    <w:p w14:paraId="5D10DFF2" w14:textId="3ED330A5" w:rsidR="00D86C08" w:rsidRDefault="00075660" w:rsidP="00075660">
      <w:pPr>
        <w:jc w:val="center"/>
        <w:rPr>
          <w:sz w:val="36"/>
        </w:rPr>
      </w:pPr>
      <w:r w:rsidRPr="00075660">
        <w:rPr>
          <w:rFonts w:hint="eastAsia"/>
          <w:sz w:val="36"/>
        </w:rPr>
        <w:t xml:space="preserve">Assignment </w:t>
      </w:r>
      <w:r w:rsidR="00384D96">
        <w:rPr>
          <w:sz w:val="36"/>
        </w:rPr>
        <w:t>3</w:t>
      </w:r>
      <w:r w:rsidR="00456C4E">
        <w:rPr>
          <w:sz w:val="36"/>
        </w:rPr>
        <w:t xml:space="preserve"> </w:t>
      </w:r>
    </w:p>
    <w:p w14:paraId="6B6C26AC" w14:textId="2B16B0A4" w:rsidR="00456C4E" w:rsidRDefault="00456C4E" w:rsidP="00075660">
      <w:pPr>
        <w:jc w:val="center"/>
        <w:rPr>
          <w:sz w:val="36"/>
        </w:rPr>
      </w:pPr>
      <w:r>
        <w:rPr>
          <w:sz w:val="36"/>
        </w:rPr>
        <w:t xml:space="preserve">Deadline </w:t>
      </w:r>
      <w:r w:rsidR="0060121B">
        <w:rPr>
          <w:sz w:val="36"/>
        </w:rPr>
        <w:t>Dec</w:t>
      </w:r>
      <w:r w:rsidR="005A0D6D">
        <w:rPr>
          <w:sz w:val="36"/>
        </w:rPr>
        <w:t xml:space="preserve">. </w:t>
      </w:r>
      <w:r w:rsidR="00A66F61">
        <w:rPr>
          <w:sz w:val="36"/>
        </w:rPr>
        <w:t>9</w:t>
      </w:r>
      <w:r>
        <w:rPr>
          <w:sz w:val="36"/>
        </w:rPr>
        <w:t>, 202</w:t>
      </w:r>
      <w:r w:rsidR="00A66F61">
        <w:rPr>
          <w:sz w:val="36"/>
        </w:rPr>
        <w:t>4</w:t>
      </w:r>
    </w:p>
    <w:p w14:paraId="2F147392" w14:textId="77777777" w:rsidR="00256B6D" w:rsidRDefault="0067651C" w:rsidP="00CE2C7C">
      <w:pPr>
        <w:rPr>
          <w:b/>
          <w:sz w:val="24"/>
        </w:rPr>
      </w:pPr>
      <w:r>
        <w:rPr>
          <w:b/>
          <w:sz w:val="24"/>
        </w:rPr>
        <w:t>Submission format: s</w:t>
      </w:r>
      <w:r w:rsidR="00256B6D" w:rsidRPr="00CE2C7C">
        <w:rPr>
          <w:b/>
          <w:sz w:val="24"/>
        </w:rPr>
        <w:t xml:space="preserve">ubmit your </w:t>
      </w:r>
      <w:r w:rsidR="00CC4C67" w:rsidRPr="00CE2C7C">
        <w:rPr>
          <w:b/>
          <w:sz w:val="24"/>
        </w:rPr>
        <w:t>solution</w:t>
      </w:r>
      <w:r w:rsidR="00256B6D" w:rsidRPr="00CE2C7C">
        <w:rPr>
          <w:b/>
          <w:sz w:val="24"/>
        </w:rPr>
        <w:t xml:space="preserve"> in a </w:t>
      </w:r>
      <w:r w:rsidR="00256B6D" w:rsidRPr="00A02EED">
        <w:rPr>
          <w:b/>
          <w:color w:val="FF0000"/>
          <w:sz w:val="24"/>
        </w:rPr>
        <w:t>single file</w:t>
      </w:r>
      <w:r w:rsidR="00256B6D" w:rsidRPr="00CE2C7C">
        <w:rPr>
          <w:b/>
          <w:sz w:val="24"/>
        </w:rPr>
        <w:t xml:space="preserve"> to </w:t>
      </w:r>
      <w:r w:rsidR="00256B6D" w:rsidRPr="00D266A6">
        <w:rPr>
          <w:b/>
          <w:color w:val="FF0000"/>
          <w:sz w:val="24"/>
        </w:rPr>
        <w:t>blackboard under Assignment Section</w:t>
      </w:r>
      <w:r w:rsidR="0020097E" w:rsidRPr="00D266A6">
        <w:rPr>
          <w:b/>
          <w:color w:val="FF0000"/>
          <w:sz w:val="24"/>
        </w:rPr>
        <w:t>,</w:t>
      </w:r>
      <w:r w:rsidR="0020097E" w:rsidRPr="00CE2C7C">
        <w:rPr>
          <w:b/>
          <w:sz w:val="24"/>
        </w:rPr>
        <w:t xml:space="preserve"> </w:t>
      </w:r>
      <w:r w:rsidR="00B04F4F" w:rsidRPr="00CE2C7C">
        <w:rPr>
          <w:b/>
          <w:sz w:val="24"/>
        </w:rPr>
        <w:t xml:space="preserve">choose </w:t>
      </w:r>
      <w:r w:rsidR="0020097E" w:rsidRPr="00CE2C7C">
        <w:rPr>
          <w:b/>
          <w:sz w:val="24"/>
        </w:rPr>
        <w:t xml:space="preserve">whatever format </w:t>
      </w:r>
      <w:r w:rsidR="00621F7D" w:rsidRPr="00CE2C7C">
        <w:rPr>
          <w:b/>
          <w:sz w:val="24"/>
        </w:rPr>
        <w:t>you</w:t>
      </w:r>
      <w:r w:rsidR="00B04F4F">
        <w:rPr>
          <w:b/>
          <w:sz w:val="24"/>
        </w:rPr>
        <w:t xml:space="preserve"> like</w:t>
      </w:r>
      <w:r w:rsidR="0020097E" w:rsidRPr="00CE2C7C">
        <w:rPr>
          <w:b/>
          <w:sz w:val="24"/>
        </w:rPr>
        <w:t xml:space="preserve"> </w:t>
      </w:r>
      <w:r w:rsidR="00AF5B93">
        <w:rPr>
          <w:b/>
          <w:sz w:val="24"/>
        </w:rPr>
        <w:t>(</w:t>
      </w:r>
      <w:r w:rsidR="00AF5B93" w:rsidRPr="00CE2C7C">
        <w:rPr>
          <w:b/>
          <w:sz w:val="24"/>
        </w:rPr>
        <w:t>jpg, pdf, word</w:t>
      </w:r>
      <w:r w:rsidR="00AF5B93">
        <w:rPr>
          <w:b/>
          <w:sz w:val="24"/>
        </w:rPr>
        <w:t xml:space="preserve">) </w:t>
      </w:r>
      <w:r w:rsidR="0020097E" w:rsidRPr="00CE2C7C">
        <w:rPr>
          <w:b/>
          <w:sz w:val="24"/>
        </w:rPr>
        <w:t xml:space="preserve">as </w:t>
      </w:r>
      <w:r w:rsidR="00935E52">
        <w:rPr>
          <w:b/>
          <w:sz w:val="24"/>
        </w:rPr>
        <w:t xml:space="preserve">long as </w:t>
      </w:r>
      <w:r w:rsidR="0020097E" w:rsidRPr="00CE2C7C">
        <w:rPr>
          <w:b/>
          <w:sz w:val="24"/>
        </w:rPr>
        <w:t xml:space="preserve">it is clear enough for </w:t>
      </w:r>
      <w:r w:rsidR="00964450" w:rsidRPr="00CE2C7C">
        <w:rPr>
          <w:b/>
          <w:sz w:val="24"/>
        </w:rPr>
        <w:t>g</w:t>
      </w:r>
      <w:r w:rsidR="0020097E" w:rsidRPr="00CE2C7C">
        <w:rPr>
          <w:b/>
          <w:sz w:val="24"/>
        </w:rPr>
        <w:t>rading</w:t>
      </w:r>
      <w:r w:rsidR="00A66D84" w:rsidRPr="00CE2C7C">
        <w:rPr>
          <w:b/>
          <w:sz w:val="24"/>
        </w:rPr>
        <w:t>, compress into a single .zip file if there are multiple files</w:t>
      </w:r>
      <w:r w:rsidR="0020097E" w:rsidRPr="00CE2C7C">
        <w:rPr>
          <w:b/>
          <w:sz w:val="24"/>
        </w:rPr>
        <w:t>)</w:t>
      </w:r>
      <w:r w:rsidR="005B2D70" w:rsidRPr="00CE2C7C">
        <w:rPr>
          <w:b/>
          <w:sz w:val="24"/>
        </w:rPr>
        <w:t>.</w:t>
      </w:r>
      <w:r w:rsidR="00CE2C7C">
        <w:rPr>
          <w:rFonts w:hint="eastAsia"/>
          <w:b/>
          <w:sz w:val="24"/>
        </w:rPr>
        <w:t xml:space="preserve"> </w:t>
      </w:r>
      <w:r w:rsidR="00CE2C7C">
        <w:rPr>
          <w:b/>
          <w:sz w:val="24"/>
        </w:rPr>
        <w:t>C</w:t>
      </w:r>
      <w:r w:rsidR="00765588" w:rsidRPr="00C45386">
        <w:rPr>
          <w:b/>
          <w:sz w:val="24"/>
        </w:rPr>
        <w:t xml:space="preserve">omment your </w:t>
      </w:r>
      <w:r w:rsidR="00765588" w:rsidRPr="00D24EC2">
        <w:rPr>
          <w:b/>
          <w:color w:val="FF0000"/>
          <w:sz w:val="24"/>
        </w:rPr>
        <w:t>name and student number</w:t>
      </w:r>
      <w:r w:rsidR="00765588" w:rsidRPr="00C45386">
        <w:rPr>
          <w:b/>
          <w:sz w:val="24"/>
        </w:rPr>
        <w:t xml:space="preserve"> in the </w:t>
      </w:r>
      <w:r w:rsidR="00431189" w:rsidRPr="00C45386">
        <w:rPr>
          <w:b/>
          <w:sz w:val="24"/>
        </w:rPr>
        <w:t>submission</w:t>
      </w:r>
    </w:p>
    <w:p w14:paraId="3EA26ED9" w14:textId="77777777" w:rsidR="00CE2C7C" w:rsidRPr="00C45386" w:rsidRDefault="00CE2C7C" w:rsidP="00075660">
      <w:pPr>
        <w:jc w:val="center"/>
        <w:rPr>
          <w:sz w:val="24"/>
        </w:rPr>
      </w:pPr>
    </w:p>
    <w:p w14:paraId="78834741" w14:textId="2733783D" w:rsidR="00456C4E" w:rsidRDefault="00991491" w:rsidP="00456C4E">
      <w:pPr>
        <w:rPr>
          <w:sz w:val="32"/>
          <w:u w:val="single"/>
        </w:rPr>
      </w:pPr>
      <w:r>
        <w:rPr>
          <w:rFonts w:hint="eastAsia"/>
          <w:sz w:val="32"/>
          <w:u w:val="single"/>
        </w:rPr>
        <w:t xml:space="preserve">Problem 1: </w:t>
      </w:r>
      <w:r w:rsidR="00384D96">
        <w:rPr>
          <w:sz w:val="32"/>
          <w:u w:val="single"/>
        </w:rPr>
        <w:t>Switching Fabrics</w:t>
      </w:r>
      <w:r w:rsidR="00456C4E" w:rsidRPr="00BC535B">
        <w:rPr>
          <w:rFonts w:hint="eastAsia"/>
          <w:sz w:val="32"/>
          <w:u w:val="single"/>
        </w:rPr>
        <w:t xml:space="preserve"> </w:t>
      </w:r>
      <w:r w:rsidR="00DE1FA7">
        <w:rPr>
          <w:sz w:val="32"/>
          <w:u w:val="single"/>
        </w:rPr>
        <w:t>(</w:t>
      </w:r>
      <w:r w:rsidR="003720F2">
        <w:rPr>
          <w:sz w:val="32"/>
          <w:u w:val="single"/>
        </w:rPr>
        <w:t>10 points</w:t>
      </w:r>
      <w:r w:rsidR="00DE1FA7">
        <w:rPr>
          <w:sz w:val="32"/>
          <w:u w:val="single"/>
        </w:rPr>
        <w:t>)</w:t>
      </w:r>
      <w:r w:rsidR="0032180D">
        <w:rPr>
          <w:sz w:val="32"/>
          <w:u w:val="single"/>
        </w:rPr>
        <w:t xml:space="preserve"> </w:t>
      </w:r>
    </w:p>
    <w:p w14:paraId="6452A757" w14:textId="6D453763" w:rsidR="00991491" w:rsidRDefault="006D14D5" w:rsidP="006D14D5">
      <w:pPr>
        <w:rPr>
          <w:rFonts w:ascii="Times New Roman" w:hAnsi="Times New Roman" w:cs="Times New Roman"/>
          <w:sz w:val="32"/>
        </w:rPr>
      </w:pPr>
      <w:r w:rsidRPr="006D14D5">
        <w:rPr>
          <w:rFonts w:ascii="Times New Roman" w:hAnsi="Times New Roman" w:cs="Times New Roman"/>
          <w:sz w:val="32"/>
        </w:rPr>
        <w:t>Consider the switch shown below. Suppose that all datagrams have the same fixed length, that the switch operates in a slotted, synchronous manner, and that in one time slot a datagram can be transferred from an input port to an output port. The switch fabric is a crossbar so that at most one datagram can be transferred to a given output port in a time slot, but different output ports can receive datagrams from different input ports in a single time slot. What is the minimal number of time slots needed to transfer the packets shown from input ports to their output ports, assuming any input queue scheduling order you want (i.e., it need not have HOL blocking)? What is the largest number of slots needed, assuming the worst-case scheduling order you want (i.e., it need not have HOL blocking)? What is the largest number of slots needed, assuming the worst-case scheduling order you can devise, assuming that a non-empty input queue is never idle?</w:t>
      </w:r>
    </w:p>
    <w:p w14:paraId="01496E94" w14:textId="3E6C4EC2" w:rsidR="006D14D5" w:rsidRPr="006D14D5" w:rsidRDefault="006D14D5" w:rsidP="006D14D5">
      <w:pPr>
        <w:rPr>
          <w:rFonts w:ascii="Times New Roman" w:hAnsi="Times New Roman" w:cs="Times New Roman"/>
          <w:sz w:val="32"/>
        </w:rPr>
      </w:pPr>
      <w:r>
        <w:rPr>
          <w:noProof/>
        </w:rPr>
        <w:drawing>
          <wp:inline distT="0" distB="0" distL="0" distR="0" wp14:anchorId="5694720A" wp14:editId="114FD35D">
            <wp:extent cx="6645910" cy="25654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2565400"/>
                    </a:xfrm>
                    <a:prstGeom prst="rect">
                      <a:avLst/>
                    </a:prstGeom>
                  </pic:spPr>
                </pic:pic>
              </a:graphicData>
            </a:graphic>
          </wp:inline>
        </w:drawing>
      </w:r>
    </w:p>
    <w:p w14:paraId="4E287A6C" w14:textId="3F28F1BB" w:rsidR="00991491" w:rsidRDefault="00991491" w:rsidP="00991491">
      <w:pPr>
        <w:rPr>
          <w:sz w:val="32"/>
          <w:u w:val="single"/>
        </w:rPr>
      </w:pPr>
      <w:r>
        <w:rPr>
          <w:rFonts w:hint="eastAsia"/>
          <w:sz w:val="32"/>
          <w:u w:val="single"/>
        </w:rPr>
        <w:lastRenderedPageBreak/>
        <w:t xml:space="preserve">Problem </w:t>
      </w:r>
      <w:r>
        <w:rPr>
          <w:sz w:val="32"/>
          <w:u w:val="single"/>
        </w:rPr>
        <w:t>2</w:t>
      </w:r>
      <w:r>
        <w:rPr>
          <w:rFonts w:hint="eastAsia"/>
          <w:sz w:val="32"/>
          <w:u w:val="single"/>
        </w:rPr>
        <w:t xml:space="preserve">: </w:t>
      </w:r>
      <w:r w:rsidR="003559AC">
        <w:rPr>
          <w:sz w:val="32"/>
          <w:u w:val="single"/>
        </w:rPr>
        <w:t>Packet Scheduling</w:t>
      </w:r>
      <w:r w:rsidRPr="00BC535B">
        <w:rPr>
          <w:rFonts w:hint="eastAsia"/>
          <w:sz w:val="32"/>
          <w:u w:val="single"/>
        </w:rPr>
        <w:t xml:space="preserve"> </w:t>
      </w:r>
      <w:r w:rsidR="003720F2">
        <w:rPr>
          <w:sz w:val="32"/>
          <w:u w:val="single"/>
        </w:rPr>
        <w:t>(10 points</w:t>
      </w:r>
      <w:r>
        <w:rPr>
          <w:sz w:val="32"/>
          <w:u w:val="single"/>
        </w:rPr>
        <w:t>)</w:t>
      </w:r>
      <w:r w:rsidR="0032180D">
        <w:rPr>
          <w:sz w:val="32"/>
          <w:u w:val="single"/>
        </w:rPr>
        <w:t xml:space="preserve"> </w:t>
      </w:r>
    </w:p>
    <w:p w14:paraId="59FC1882" w14:textId="77777777" w:rsidR="006D14D5" w:rsidRDefault="006D14D5" w:rsidP="00456C4E">
      <w:pPr>
        <w:rPr>
          <w:rFonts w:ascii="TimesLTPro-Roman" w:hAnsi="TimesLTPro-Roman" w:hint="eastAsia"/>
          <w:color w:val="242021"/>
          <w:sz w:val="32"/>
          <w:szCs w:val="20"/>
        </w:rPr>
      </w:pPr>
      <w:r w:rsidRPr="006D14D5">
        <w:rPr>
          <w:rStyle w:val="fontstyle01"/>
          <w:sz w:val="32"/>
        </w:rPr>
        <w:t>Suppose that the WEQ scheduling policy is applied to a buffer that supports</w:t>
      </w:r>
      <w:r>
        <w:rPr>
          <w:rFonts w:ascii="TimesLTPro-Roman" w:hAnsi="TimesLTPro-Roman"/>
          <w:color w:val="242021"/>
          <w:sz w:val="32"/>
          <w:szCs w:val="20"/>
        </w:rPr>
        <w:t xml:space="preserve"> </w:t>
      </w:r>
      <w:r w:rsidRPr="006D14D5">
        <w:rPr>
          <w:rStyle w:val="fontstyle01"/>
          <w:sz w:val="32"/>
        </w:rPr>
        <w:t>three classes, and suppose the weights are 0.5, 0.25, and 0.25 for the three</w:t>
      </w:r>
      <w:r>
        <w:rPr>
          <w:rFonts w:ascii="TimesLTPro-Roman" w:hAnsi="TimesLTPro-Roman"/>
          <w:color w:val="242021"/>
          <w:sz w:val="32"/>
          <w:szCs w:val="20"/>
        </w:rPr>
        <w:t xml:space="preserve"> </w:t>
      </w:r>
      <w:r w:rsidRPr="006D14D5">
        <w:rPr>
          <w:rStyle w:val="fontstyle01"/>
          <w:sz w:val="32"/>
        </w:rPr>
        <w:t>classes.</w:t>
      </w:r>
    </w:p>
    <w:p w14:paraId="7A6BCCA7" w14:textId="77777777" w:rsidR="006D14D5" w:rsidRPr="006D14D5" w:rsidRDefault="006D14D5" w:rsidP="006D14D5">
      <w:pPr>
        <w:pStyle w:val="a3"/>
        <w:numPr>
          <w:ilvl w:val="0"/>
          <w:numId w:val="7"/>
        </w:numPr>
        <w:ind w:firstLineChars="0"/>
        <w:rPr>
          <w:sz w:val="52"/>
          <w:u w:val="single"/>
        </w:rPr>
      </w:pPr>
      <w:r w:rsidRPr="006D14D5">
        <w:rPr>
          <w:rStyle w:val="fontstyle01"/>
          <w:sz w:val="32"/>
        </w:rPr>
        <w:t>Suppose that each class has a large number of packets in the buffer.</w:t>
      </w:r>
      <w:r>
        <w:rPr>
          <w:rStyle w:val="fontstyle01"/>
          <w:sz w:val="32"/>
        </w:rPr>
        <w:t xml:space="preserve"> </w:t>
      </w:r>
      <w:r w:rsidRPr="006D14D5">
        <w:rPr>
          <w:rStyle w:val="fontstyle01"/>
          <w:sz w:val="32"/>
        </w:rPr>
        <w:t>In what sequence might the three classes be served in order to achieve</w:t>
      </w:r>
      <w:r>
        <w:rPr>
          <w:rFonts w:ascii="TimesLTPro-Roman" w:hAnsi="TimesLTPro-Roman"/>
          <w:color w:val="242021"/>
          <w:sz w:val="32"/>
          <w:szCs w:val="20"/>
        </w:rPr>
        <w:t xml:space="preserve"> </w:t>
      </w:r>
      <w:r w:rsidRPr="006D14D5">
        <w:rPr>
          <w:rStyle w:val="fontstyle01"/>
          <w:sz w:val="32"/>
        </w:rPr>
        <w:t>the WFQ weights? (For round robin scheduling, a natural sequence is</w:t>
      </w:r>
      <w:r>
        <w:rPr>
          <w:rFonts w:ascii="TimesLTPro-Roman" w:hAnsi="TimesLTPro-Roman"/>
          <w:color w:val="242021"/>
          <w:sz w:val="32"/>
          <w:szCs w:val="20"/>
        </w:rPr>
        <w:t xml:space="preserve"> </w:t>
      </w:r>
      <w:r w:rsidRPr="006D14D5">
        <w:rPr>
          <w:rStyle w:val="fontstyle01"/>
          <w:sz w:val="32"/>
        </w:rPr>
        <w:t>123123123 . . .).</w:t>
      </w:r>
      <w:r>
        <w:rPr>
          <w:rFonts w:ascii="TimesLTPro-Roman" w:hAnsi="TimesLTPro-Roman"/>
          <w:color w:val="242021"/>
          <w:sz w:val="32"/>
          <w:szCs w:val="20"/>
        </w:rPr>
        <w:t xml:space="preserve"> </w:t>
      </w:r>
    </w:p>
    <w:p w14:paraId="51EA8F7E" w14:textId="1BE1274D" w:rsidR="00991491" w:rsidRPr="006D14D5" w:rsidRDefault="006D14D5" w:rsidP="006D14D5">
      <w:pPr>
        <w:pStyle w:val="a3"/>
        <w:numPr>
          <w:ilvl w:val="0"/>
          <w:numId w:val="7"/>
        </w:numPr>
        <w:ind w:firstLineChars="0"/>
        <w:rPr>
          <w:rStyle w:val="fontstyle01"/>
          <w:rFonts w:asciiTheme="minorHAnsi" w:hAnsiTheme="minorHAnsi"/>
          <w:color w:val="auto"/>
          <w:sz w:val="52"/>
          <w:szCs w:val="22"/>
          <w:u w:val="single"/>
        </w:rPr>
      </w:pPr>
      <w:r w:rsidRPr="006D14D5">
        <w:rPr>
          <w:rStyle w:val="fontstyle01"/>
          <w:sz w:val="32"/>
        </w:rPr>
        <w:t>Suppose that classes 1 and 2 have a large number of packets in the buffer,</w:t>
      </w:r>
      <w:r>
        <w:rPr>
          <w:rFonts w:ascii="TimesLTPro-Roman" w:hAnsi="TimesLTPro-Roman"/>
          <w:color w:val="242021"/>
          <w:sz w:val="32"/>
          <w:szCs w:val="20"/>
        </w:rPr>
        <w:t xml:space="preserve"> </w:t>
      </w:r>
      <w:r w:rsidRPr="006D14D5">
        <w:rPr>
          <w:rStyle w:val="fontstyle01"/>
          <w:sz w:val="32"/>
        </w:rPr>
        <w:t>and there are no class 3 packets in the buffer. In what sequence might the</w:t>
      </w:r>
      <w:r>
        <w:rPr>
          <w:rFonts w:ascii="TimesLTPro-Roman" w:hAnsi="TimesLTPro-Roman"/>
          <w:color w:val="242021"/>
          <w:sz w:val="32"/>
          <w:szCs w:val="20"/>
        </w:rPr>
        <w:t xml:space="preserve"> </w:t>
      </w:r>
      <w:r w:rsidRPr="006D14D5">
        <w:rPr>
          <w:rStyle w:val="fontstyle01"/>
          <w:sz w:val="32"/>
        </w:rPr>
        <w:t>three classes be served in to achieve the WFQ weights?</w:t>
      </w:r>
      <w:r>
        <w:rPr>
          <w:rStyle w:val="fontstyle01"/>
          <w:sz w:val="32"/>
        </w:rPr>
        <w:t xml:space="preserve"> </w:t>
      </w:r>
    </w:p>
    <w:p w14:paraId="27AD6F92" w14:textId="77777777" w:rsidR="006D14D5" w:rsidRDefault="006D14D5" w:rsidP="006D14D5">
      <w:pPr>
        <w:rPr>
          <w:sz w:val="52"/>
          <w:u w:val="single"/>
        </w:rPr>
      </w:pPr>
    </w:p>
    <w:p w14:paraId="0511FA27" w14:textId="77777777" w:rsidR="006D14D5" w:rsidRDefault="006D14D5" w:rsidP="006D14D5">
      <w:pPr>
        <w:rPr>
          <w:sz w:val="52"/>
          <w:u w:val="single"/>
        </w:rPr>
      </w:pPr>
    </w:p>
    <w:p w14:paraId="1DB6678A" w14:textId="77777777" w:rsidR="006D14D5" w:rsidRDefault="006D14D5" w:rsidP="006D14D5">
      <w:pPr>
        <w:rPr>
          <w:sz w:val="52"/>
          <w:u w:val="single"/>
        </w:rPr>
      </w:pPr>
    </w:p>
    <w:p w14:paraId="79AECF09" w14:textId="77777777" w:rsidR="006D14D5" w:rsidRDefault="006D14D5" w:rsidP="006D14D5">
      <w:pPr>
        <w:rPr>
          <w:sz w:val="52"/>
          <w:u w:val="single"/>
        </w:rPr>
      </w:pPr>
    </w:p>
    <w:p w14:paraId="42498C23" w14:textId="77777777" w:rsidR="006D14D5" w:rsidRDefault="006D14D5" w:rsidP="006D14D5">
      <w:pPr>
        <w:rPr>
          <w:sz w:val="52"/>
          <w:u w:val="single"/>
        </w:rPr>
      </w:pPr>
    </w:p>
    <w:p w14:paraId="1A91E053" w14:textId="77777777" w:rsidR="006D14D5" w:rsidRDefault="006D14D5" w:rsidP="006D14D5">
      <w:pPr>
        <w:rPr>
          <w:sz w:val="52"/>
          <w:u w:val="single"/>
        </w:rPr>
      </w:pPr>
    </w:p>
    <w:p w14:paraId="6957A02C" w14:textId="77777777" w:rsidR="006D14D5" w:rsidRDefault="006D14D5" w:rsidP="006D14D5">
      <w:pPr>
        <w:rPr>
          <w:sz w:val="52"/>
          <w:u w:val="single"/>
        </w:rPr>
      </w:pPr>
    </w:p>
    <w:p w14:paraId="61A8B7E3" w14:textId="77777777" w:rsidR="006D14D5" w:rsidRDefault="006D14D5" w:rsidP="006D14D5">
      <w:pPr>
        <w:rPr>
          <w:sz w:val="52"/>
          <w:u w:val="single"/>
        </w:rPr>
      </w:pPr>
    </w:p>
    <w:p w14:paraId="20A35BA1" w14:textId="77777777" w:rsidR="006D14D5" w:rsidRDefault="006D14D5" w:rsidP="006D14D5">
      <w:pPr>
        <w:rPr>
          <w:sz w:val="52"/>
          <w:u w:val="single"/>
        </w:rPr>
      </w:pPr>
    </w:p>
    <w:p w14:paraId="35FEF300" w14:textId="77777777" w:rsidR="006D14D5" w:rsidRPr="006D14D5" w:rsidRDefault="006D14D5" w:rsidP="006D14D5">
      <w:pPr>
        <w:rPr>
          <w:sz w:val="52"/>
          <w:u w:val="single"/>
        </w:rPr>
      </w:pPr>
    </w:p>
    <w:p w14:paraId="65A31FBD" w14:textId="22E050DF" w:rsidR="00991491" w:rsidRDefault="00991491" w:rsidP="00991491">
      <w:pPr>
        <w:rPr>
          <w:sz w:val="32"/>
          <w:u w:val="single"/>
        </w:rPr>
      </w:pPr>
      <w:r>
        <w:rPr>
          <w:rFonts w:hint="eastAsia"/>
          <w:sz w:val="32"/>
          <w:u w:val="single"/>
        </w:rPr>
        <w:lastRenderedPageBreak/>
        <w:t xml:space="preserve">Problem </w:t>
      </w:r>
      <w:r>
        <w:rPr>
          <w:sz w:val="32"/>
          <w:u w:val="single"/>
        </w:rPr>
        <w:t>3</w:t>
      </w:r>
      <w:r w:rsidR="00E7078A">
        <w:rPr>
          <w:rFonts w:hint="eastAsia"/>
          <w:sz w:val="32"/>
          <w:u w:val="single"/>
        </w:rPr>
        <w:t>:</w:t>
      </w:r>
      <w:r w:rsidR="00E7078A">
        <w:rPr>
          <w:sz w:val="32"/>
          <w:u w:val="single"/>
        </w:rPr>
        <w:t xml:space="preserve"> IP Addressing </w:t>
      </w:r>
      <w:r w:rsidR="003720F2">
        <w:rPr>
          <w:sz w:val="32"/>
          <w:u w:val="single"/>
        </w:rPr>
        <w:t>(15 points</w:t>
      </w:r>
      <w:r>
        <w:rPr>
          <w:sz w:val="32"/>
          <w:u w:val="single"/>
        </w:rPr>
        <w:t>)</w:t>
      </w:r>
      <w:r w:rsidR="0032180D">
        <w:rPr>
          <w:sz w:val="32"/>
          <w:u w:val="single"/>
        </w:rPr>
        <w:t xml:space="preserve"> </w:t>
      </w:r>
    </w:p>
    <w:p w14:paraId="2E8FBB47" w14:textId="27C3FC1B" w:rsidR="00991491" w:rsidRPr="00982004" w:rsidRDefault="006D14D5" w:rsidP="00456C4E">
      <w:pPr>
        <w:rPr>
          <w:rFonts w:ascii="Times New Roman" w:hAnsi="Times New Roman" w:cs="Times New Roman"/>
          <w:sz w:val="32"/>
        </w:rPr>
      </w:pPr>
      <w:r w:rsidRPr="00982004">
        <w:rPr>
          <w:rFonts w:ascii="Times New Roman" w:hAnsi="Times New Roman" w:cs="Times New Roman"/>
          <w:sz w:val="32"/>
        </w:rPr>
        <w:t>Consider a datagram network using 32-bit host addresses. Suppose a router has four links, numbered 0 through 3, and packets are to be forwarded to the link interfaces as follows:</w:t>
      </w:r>
    </w:p>
    <w:p w14:paraId="714A6DD3" w14:textId="12F7658D" w:rsidR="00982004" w:rsidRDefault="00982004" w:rsidP="00982004">
      <w:pPr>
        <w:jc w:val="center"/>
        <w:rPr>
          <w:sz w:val="32"/>
          <w:u w:val="single"/>
        </w:rPr>
      </w:pPr>
      <w:r>
        <w:rPr>
          <w:noProof/>
        </w:rPr>
        <w:drawing>
          <wp:inline distT="0" distB="0" distL="0" distR="0" wp14:anchorId="37FF8E17" wp14:editId="71BB83FB">
            <wp:extent cx="6256330" cy="3804249"/>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0712" cy="3812994"/>
                    </a:xfrm>
                    <a:prstGeom prst="rect">
                      <a:avLst/>
                    </a:prstGeom>
                  </pic:spPr>
                </pic:pic>
              </a:graphicData>
            </a:graphic>
          </wp:inline>
        </w:drawing>
      </w:r>
    </w:p>
    <w:p w14:paraId="4421D22A" w14:textId="5E37E67F" w:rsidR="00982004" w:rsidRPr="00982004" w:rsidRDefault="00982004" w:rsidP="00456C4E">
      <w:pPr>
        <w:rPr>
          <w:rFonts w:ascii="Times New Roman" w:hAnsi="Times New Roman" w:cs="Times New Roman"/>
          <w:sz w:val="32"/>
          <w:szCs w:val="32"/>
        </w:rPr>
      </w:pPr>
      <w:r>
        <w:rPr>
          <w:rFonts w:ascii="Times New Roman" w:hAnsi="Times New Roman" w:cs="Times New Roman"/>
          <w:sz w:val="32"/>
          <w:szCs w:val="32"/>
        </w:rPr>
        <w:t xml:space="preserve">(1) </w:t>
      </w:r>
      <w:r w:rsidRPr="00982004">
        <w:rPr>
          <w:rFonts w:ascii="Times New Roman" w:hAnsi="Times New Roman" w:cs="Times New Roman"/>
          <w:sz w:val="32"/>
          <w:szCs w:val="32"/>
        </w:rPr>
        <w:t xml:space="preserve">Provide a forwarding table that has five entries, uses longest prefix matching, and forwards packets to the correct link interfaces. </w:t>
      </w:r>
    </w:p>
    <w:p w14:paraId="5A81753D" w14:textId="4640B2BF" w:rsidR="00982004" w:rsidRPr="00982004" w:rsidRDefault="00982004" w:rsidP="00456C4E">
      <w:pPr>
        <w:rPr>
          <w:rFonts w:ascii="Times New Roman" w:hAnsi="Times New Roman" w:cs="Times New Roman"/>
          <w:sz w:val="32"/>
          <w:szCs w:val="32"/>
        </w:rPr>
      </w:pPr>
      <w:r>
        <w:rPr>
          <w:rFonts w:ascii="Times New Roman" w:hAnsi="Times New Roman" w:cs="Times New Roman"/>
          <w:sz w:val="32"/>
          <w:szCs w:val="32"/>
        </w:rPr>
        <w:t xml:space="preserve">(2) </w:t>
      </w:r>
      <w:r w:rsidRPr="00982004">
        <w:rPr>
          <w:rFonts w:ascii="Times New Roman" w:hAnsi="Times New Roman" w:cs="Times New Roman"/>
          <w:sz w:val="32"/>
          <w:szCs w:val="32"/>
        </w:rPr>
        <w:t>Describe how your forwarding table determines the appropriate link interface for datagrams with destination addresses:</w:t>
      </w:r>
    </w:p>
    <w:p w14:paraId="34E7601B" w14:textId="77777777" w:rsidR="00982004" w:rsidRDefault="00982004" w:rsidP="00982004">
      <w:pPr>
        <w:jc w:val="center"/>
        <w:rPr>
          <w:rFonts w:ascii="Times New Roman" w:hAnsi="Times New Roman" w:cs="Times New Roman"/>
          <w:sz w:val="32"/>
          <w:szCs w:val="32"/>
        </w:rPr>
      </w:pPr>
      <w:r>
        <w:rPr>
          <w:noProof/>
        </w:rPr>
        <w:drawing>
          <wp:inline distT="0" distB="0" distL="0" distR="0" wp14:anchorId="75A686CA" wp14:editId="29E4D549">
            <wp:extent cx="4373592" cy="1082742"/>
            <wp:effectExtent l="0" t="0" r="8255"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3482" cy="1102520"/>
                    </a:xfrm>
                    <a:prstGeom prst="rect">
                      <a:avLst/>
                    </a:prstGeom>
                  </pic:spPr>
                </pic:pic>
              </a:graphicData>
            </a:graphic>
          </wp:inline>
        </w:drawing>
      </w:r>
    </w:p>
    <w:p w14:paraId="6F45AACB" w14:textId="243AD039" w:rsidR="00982004" w:rsidRPr="00982004" w:rsidRDefault="00982004" w:rsidP="00982004">
      <w:pPr>
        <w:rPr>
          <w:rFonts w:ascii="Times New Roman" w:hAnsi="Times New Roman" w:cs="Times New Roman"/>
          <w:sz w:val="32"/>
          <w:szCs w:val="32"/>
        </w:rPr>
      </w:pPr>
      <w:r w:rsidRPr="00982004">
        <w:rPr>
          <w:rFonts w:ascii="Times New Roman" w:hAnsi="Times New Roman" w:cs="Times New Roman"/>
          <w:sz w:val="32"/>
          <w:szCs w:val="32"/>
        </w:rPr>
        <w:t>(3</w:t>
      </w:r>
      <w:r>
        <w:rPr>
          <w:rFonts w:ascii="Times New Roman" w:hAnsi="Times New Roman" w:cs="Times New Roman"/>
          <w:sz w:val="32"/>
          <w:szCs w:val="32"/>
        </w:rPr>
        <w:t xml:space="preserve">) </w:t>
      </w:r>
      <w:r w:rsidRPr="00982004">
        <w:rPr>
          <w:rFonts w:ascii="Times New Roman" w:hAnsi="Times New Roman" w:cs="Times New Roman"/>
          <w:sz w:val="32"/>
          <w:szCs w:val="32"/>
        </w:rPr>
        <w:t xml:space="preserve">Provide a forwarding table (using longest prefix matching). Rewrite this forwarding table using the </w:t>
      </w:r>
      <w:proofErr w:type="spellStart"/>
      <w:r w:rsidRPr="00982004">
        <w:rPr>
          <w:rFonts w:ascii="Times New Roman" w:hAnsi="Times New Roman" w:cs="Times New Roman"/>
          <w:sz w:val="32"/>
          <w:szCs w:val="32"/>
        </w:rPr>
        <w:t>a.b.c.d</w:t>
      </w:r>
      <w:proofErr w:type="spellEnd"/>
      <w:r w:rsidRPr="00982004">
        <w:rPr>
          <w:rFonts w:ascii="Times New Roman" w:hAnsi="Times New Roman" w:cs="Times New Roman"/>
          <w:sz w:val="32"/>
          <w:szCs w:val="32"/>
        </w:rPr>
        <w:t>/x notation instead of the binary string notation.</w:t>
      </w:r>
    </w:p>
    <w:p w14:paraId="41C3221B" w14:textId="77777777" w:rsidR="00982004" w:rsidRDefault="00982004" w:rsidP="00982004">
      <w:pPr>
        <w:rPr>
          <w:u w:val="single"/>
        </w:rPr>
      </w:pPr>
    </w:p>
    <w:p w14:paraId="7F52D3CD" w14:textId="77777777" w:rsidR="00982004" w:rsidRPr="00982004" w:rsidRDefault="00982004" w:rsidP="00982004">
      <w:pPr>
        <w:rPr>
          <w:u w:val="single"/>
        </w:rPr>
      </w:pPr>
    </w:p>
    <w:p w14:paraId="2AF92579" w14:textId="4AD95C63" w:rsidR="00991491" w:rsidRDefault="00991491" w:rsidP="00991491">
      <w:pPr>
        <w:rPr>
          <w:sz w:val="32"/>
          <w:u w:val="single"/>
        </w:rPr>
      </w:pPr>
      <w:r>
        <w:rPr>
          <w:rFonts w:hint="eastAsia"/>
          <w:sz w:val="32"/>
          <w:u w:val="single"/>
        </w:rPr>
        <w:lastRenderedPageBreak/>
        <w:t xml:space="preserve">Problem </w:t>
      </w:r>
      <w:r>
        <w:rPr>
          <w:sz w:val="32"/>
          <w:u w:val="single"/>
        </w:rPr>
        <w:t>4</w:t>
      </w:r>
      <w:r>
        <w:rPr>
          <w:rFonts w:hint="eastAsia"/>
          <w:sz w:val="32"/>
          <w:u w:val="single"/>
        </w:rPr>
        <w:t xml:space="preserve">: </w:t>
      </w:r>
      <w:r w:rsidR="003D10D8">
        <w:rPr>
          <w:sz w:val="32"/>
          <w:u w:val="single"/>
        </w:rPr>
        <w:t>Subnet</w:t>
      </w:r>
      <w:r w:rsidR="003720F2">
        <w:rPr>
          <w:sz w:val="32"/>
          <w:u w:val="single"/>
        </w:rPr>
        <w:t xml:space="preserve"> (10 points</w:t>
      </w:r>
      <w:r>
        <w:rPr>
          <w:sz w:val="32"/>
          <w:u w:val="single"/>
        </w:rPr>
        <w:t>)</w:t>
      </w:r>
      <w:r w:rsidR="0032180D">
        <w:rPr>
          <w:sz w:val="32"/>
          <w:u w:val="single"/>
        </w:rPr>
        <w:t xml:space="preserve"> </w:t>
      </w:r>
    </w:p>
    <w:p w14:paraId="321AC729" w14:textId="123746CD" w:rsidR="00982004" w:rsidRDefault="00982004" w:rsidP="00456C4E">
      <w:pPr>
        <w:rPr>
          <w:rFonts w:ascii="Times New Roman" w:hAnsi="Times New Roman" w:cs="Times New Roman"/>
          <w:color w:val="242021"/>
          <w:sz w:val="32"/>
          <w:szCs w:val="32"/>
        </w:rPr>
      </w:pPr>
      <w:r w:rsidRPr="00982004">
        <w:rPr>
          <w:rStyle w:val="fontstyle01"/>
          <w:rFonts w:ascii="Times New Roman" w:hAnsi="Times New Roman" w:cs="Times New Roman"/>
          <w:sz w:val="32"/>
          <w:szCs w:val="32"/>
        </w:rPr>
        <w:t xml:space="preserve">Consider the topology shown in Figure </w:t>
      </w:r>
      <w:r>
        <w:rPr>
          <w:rStyle w:val="fontstyle01"/>
          <w:rFonts w:ascii="Times New Roman" w:hAnsi="Times New Roman" w:cs="Times New Roman"/>
          <w:sz w:val="32"/>
          <w:szCs w:val="32"/>
        </w:rPr>
        <w:t>1</w:t>
      </w:r>
      <w:r w:rsidRPr="00982004">
        <w:rPr>
          <w:rStyle w:val="fontstyle01"/>
          <w:rFonts w:ascii="Times New Roman" w:hAnsi="Times New Roman" w:cs="Times New Roman"/>
          <w:sz w:val="32"/>
          <w:szCs w:val="32"/>
        </w:rPr>
        <w:t>. Denote the three subnets with</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hosts (starting clockwise at 12:00) as Networks A, B, and C. Denote the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subnets without hosts as Networks D, E, and F.</w:t>
      </w:r>
    </w:p>
    <w:p w14:paraId="080975F2" w14:textId="77777777" w:rsidR="00982004" w:rsidRPr="00982004" w:rsidRDefault="00982004" w:rsidP="00982004">
      <w:pPr>
        <w:pStyle w:val="a3"/>
        <w:numPr>
          <w:ilvl w:val="0"/>
          <w:numId w:val="8"/>
        </w:numPr>
        <w:ind w:firstLineChars="0"/>
        <w:rPr>
          <w:sz w:val="32"/>
          <w:u w:val="single"/>
        </w:rPr>
      </w:pPr>
      <w:r>
        <w:rPr>
          <w:rStyle w:val="fontstyle01"/>
          <w:rFonts w:ascii="Times New Roman" w:hAnsi="Times New Roman" w:cs="Times New Roman"/>
          <w:sz w:val="32"/>
          <w:szCs w:val="32"/>
        </w:rPr>
        <w:t xml:space="preserve"> </w:t>
      </w:r>
      <w:r w:rsidRPr="00982004">
        <w:rPr>
          <w:rStyle w:val="fontstyle01"/>
          <w:rFonts w:ascii="Times New Roman" w:hAnsi="Times New Roman" w:cs="Times New Roman"/>
          <w:sz w:val="32"/>
          <w:szCs w:val="32"/>
        </w:rPr>
        <w:t>Assign network addresses to each of these six subnets, with the following</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constraints: All addresses must be allocated from 214.97.254/23; Subnet A</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should have enough addresses to support 250 interfaces; Subnet B should</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have enough addresses to support 120 interfaces; and Subnet C should</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have enough addresses to support 120 interfaces. Of course, subnets D, 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and F should each be able to support two interfaces. For each subnet, the</w:t>
      </w: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 xml:space="preserve">assignment should take the form </w:t>
      </w:r>
      <w:proofErr w:type="spellStart"/>
      <w:r w:rsidRPr="00982004">
        <w:rPr>
          <w:rStyle w:val="fontstyle01"/>
          <w:rFonts w:ascii="Times New Roman" w:hAnsi="Times New Roman" w:cs="Times New Roman"/>
          <w:sz w:val="32"/>
          <w:szCs w:val="32"/>
        </w:rPr>
        <w:t>a.b.c.d</w:t>
      </w:r>
      <w:proofErr w:type="spellEnd"/>
      <w:r w:rsidRPr="00982004">
        <w:rPr>
          <w:rStyle w:val="fontstyle01"/>
          <w:rFonts w:ascii="Times New Roman" w:hAnsi="Times New Roman" w:cs="Times New Roman"/>
          <w:sz w:val="32"/>
          <w:szCs w:val="32"/>
        </w:rPr>
        <w:t xml:space="preserve">/x or </w:t>
      </w:r>
      <w:proofErr w:type="spellStart"/>
      <w:r w:rsidRPr="00982004">
        <w:rPr>
          <w:rStyle w:val="fontstyle01"/>
          <w:rFonts w:ascii="Times New Roman" w:hAnsi="Times New Roman" w:cs="Times New Roman"/>
          <w:sz w:val="32"/>
          <w:szCs w:val="32"/>
        </w:rPr>
        <w:t>a.b.c.d</w:t>
      </w:r>
      <w:proofErr w:type="spellEnd"/>
      <w:r w:rsidRPr="00982004">
        <w:rPr>
          <w:rStyle w:val="fontstyle01"/>
          <w:rFonts w:ascii="Times New Roman" w:hAnsi="Times New Roman" w:cs="Times New Roman"/>
          <w:sz w:val="32"/>
          <w:szCs w:val="32"/>
        </w:rPr>
        <w:t xml:space="preserve">/x – </w:t>
      </w:r>
      <w:proofErr w:type="spellStart"/>
      <w:r w:rsidRPr="00982004">
        <w:rPr>
          <w:rStyle w:val="fontstyle01"/>
          <w:rFonts w:ascii="Times New Roman" w:hAnsi="Times New Roman" w:cs="Times New Roman"/>
          <w:sz w:val="32"/>
          <w:szCs w:val="32"/>
        </w:rPr>
        <w:t>e.f.g.h</w:t>
      </w:r>
      <w:proofErr w:type="spellEnd"/>
      <w:r w:rsidRPr="00982004">
        <w:rPr>
          <w:rStyle w:val="fontstyle01"/>
          <w:rFonts w:ascii="Times New Roman" w:hAnsi="Times New Roman" w:cs="Times New Roman"/>
          <w:sz w:val="32"/>
          <w:szCs w:val="32"/>
        </w:rPr>
        <w:t>/y.</w:t>
      </w:r>
      <w:r>
        <w:rPr>
          <w:rFonts w:ascii="Times New Roman" w:hAnsi="Times New Roman" w:cs="Times New Roman"/>
          <w:color w:val="242021"/>
          <w:sz w:val="32"/>
          <w:szCs w:val="32"/>
        </w:rPr>
        <w:t xml:space="preserve"> </w:t>
      </w:r>
    </w:p>
    <w:p w14:paraId="0DD3C1F4" w14:textId="55F8CA86" w:rsidR="00982004" w:rsidRPr="00982004" w:rsidRDefault="00982004" w:rsidP="00982004">
      <w:pPr>
        <w:pStyle w:val="a3"/>
        <w:numPr>
          <w:ilvl w:val="0"/>
          <w:numId w:val="8"/>
        </w:numPr>
        <w:ind w:firstLineChars="0"/>
        <w:rPr>
          <w:sz w:val="32"/>
          <w:u w:val="single"/>
        </w:rPr>
      </w:pPr>
      <w:r>
        <w:rPr>
          <w:rFonts w:ascii="Times New Roman" w:hAnsi="Times New Roman" w:cs="Times New Roman"/>
          <w:color w:val="242021"/>
          <w:sz w:val="32"/>
          <w:szCs w:val="32"/>
        </w:rPr>
        <w:t xml:space="preserve"> </w:t>
      </w:r>
      <w:r w:rsidRPr="00982004">
        <w:rPr>
          <w:rStyle w:val="fontstyle01"/>
          <w:rFonts w:ascii="Times New Roman" w:hAnsi="Times New Roman" w:cs="Times New Roman"/>
          <w:sz w:val="32"/>
          <w:szCs w:val="32"/>
        </w:rPr>
        <w:t>Using your answer to part (a), provide the forwarding tables (using longest prefix matching) for each of the three routers</w:t>
      </w:r>
      <w:r>
        <w:rPr>
          <w:rStyle w:val="fontstyle01"/>
          <w:rFonts w:ascii="Times New Roman" w:hAnsi="Times New Roman" w:cs="Times New Roman"/>
          <w:sz w:val="32"/>
          <w:szCs w:val="32"/>
        </w:rPr>
        <w:t>.</w:t>
      </w:r>
      <w:r w:rsidRPr="00982004">
        <w:rPr>
          <w:rFonts w:ascii="Times New Roman" w:hAnsi="Times New Roman" w:cs="Times New Roman"/>
          <w:sz w:val="32"/>
          <w:szCs w:val="32"/>
        </w:rPr>
        <w:t xml:space="preserve"> </w:t>
      </w:r>
    </w:p>
    <w:p w14:paraId="2FEBFB41" w14:textId="6A243578" w:rsidR="00982004" w:rsidRDefault="00982004" w:rsidP="00982004">
      <w:pPr>
        <w:jc w:val="center"/>
        <w:rPr>
          <w:sz w:val="32"/>
          <w:u w:val="single"/>
        </w:rPr>
      </w:pPr>
      <w:r>
        <w:rPr>
          <w:noProof/>
        </w:rPr>
        <w:drawing>
          <wp:inline distT="0" distB="0" distL="0" distR="0" wp14:anchorId="0A243109" wp14:editId="1822A174">
            <wp:extent cx="4546121" cy="4006698"/>
            <wp:effectExtent l="0" t="0" r="698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722"/>
                    <a:stretch/>
                  </pic:blipFill>
                  <pic:spPr bwMode="auto">
                    <a:xfrm>
                      <a:off x="0" y="0"/>
                      <a:ext cx="4554668" cy="4014231"/>
                    </a:xfrm>
                    <a:prstGeom prst="rect">
                      <a:avLst/>
                    </a:prstGeom>
                    <a:ln>
                      <a:noFill/>
                    </a:ln>
                    <a:extLst>
                      <a:ext uri="{53640926-AAD7-44D8-BBD7-CCE9431645EC}">
                        <a14:shadowObscured xmlns:a14="http://schemas.microsoft.com/office/drawing/2010/main"/>
                      </a:ext>
                    </a:extLst>
                  </pic:spPr>
                </pic:pic>
              </a:graphicData>
            </a:graphic>
          </wp:inline>
        </w:drawing>
      </w:r>
    </w:p>
    <w:p w14:paraId="0B12C0B0" w14:textId="07764BEC" w:rsidR="00982004" w:rsidRPr="00982004" w:rsidRDefault="00982004" w:rsidP="00982004">
      <w:pPr>
        <w:jc w:val="center"/>
        <w:rPr>
          <w:sz w:val="32"/>
        </w:rPr>
      </w:pPr>
      <w:r>
        <w:rPr>
          <w:sz w:val="32"/>
        </w:rPr>
        <w:t xml:space="preserve">Figure 1 </w:t>
      </w:r>
      <w:r w:rsidRPr="00982004">
        <w:rPr>
          <w:sz w:val="32"/>
        </w:rPr>
        <w:t>Three routers interconnecting six subnets</w:t>
      </w:r>
      <w:r>
        <w:rPr>
          <w:sz w:val="32"/>
        </w:rPr>
        <w:t>.</w:t>
      </w:r>
    </w:p>
    <w:p w14:paraId="125138BA" w14:textId="0874365C" w:rsidR="00D31411" w:rsidRPr="00982004" w:rsidRDefault="00991491" w:rsidP="00982004">
      <w:pPr>
        <w:rPr>
          <w:sz w:val="32"/>
          <w:u w:val="single"/>
        </w:rPr>
      </w:pPr>
      <w:r w:rsidRPr="00982004">
        <w:rPr>
          <w:rFonts w:hint="eastAsia"/>
          <w:sz w:val="32"/>
          <w:u w:val="single"/>
        </w:rPr>
        <w:lastRenderedPageBreak/>
        <w:t xml:space="preserve">Problem </w:t>
      </w:r>
      <w:r w:rsidRPr="00982004">
        <w:rPr>
          <w:sz w:val="32"/>
          <w:u w:val="single"/>
        </w:rPr>
        <w:t>5</w:t>
      </w:r>
      <w:r w:rsidRPr="00982004">
        <w:rPr>
          <w:rFonts w:hint="eastAsia"/>
          <w:sz w:val="32"/>
          <w:u w:val="single"/>
        </w:rPr>
        <w:t xml:space="preserve">: </w:t>
      </w:r>
      <w:r w:rsidR="00841395" w:rsidRPr="00982004">
        <w:rPr>
          <w:sz w:val="32"/>
          <w:u w:val="single"/>
        </w:rPr>
        <w:t>SDN</w:t>
      </w:r>
      <w:r w:rsidR="003720F2">
        <w:rPr>
          <w:sz w:val="32"/>
          <w:u w:val="single"/>
        </w:rPr>
        <w:t xml:space="preserve"> (15 points</w:t>
      </w:r>
      <w:r w:rsidRPr="00982004">
        <w:rPr>
          <w:sz w:val="32"/>
          <w:u w:val="single"/>
        </w:rPr>
        <w:t>)</w:t>
      </w:r>
      <w:r w:rsidR="0032180D" w:rsidRPr="00982004">
        <w:rPr>
          <w:sz w:val="32"/>
          <w:u w:val="single"/>
        </w:rPr>
        <w:t xml:space="preserve"> </w:t>
      </w:r>
    </w:p>
    <w:p w14:paraId="6A7F40AD" w14:textId="16346FBE" w:rsidR="00E9292A" w:rsidRDefault="001C36E9" w:rsidP="00456C4E">
      <w:pPr>
        <w:rPr>
          <w:rFonts w:ascii="Times New Roman" w:hAnsi="Times New Roman" w:cs="Times New Roman"/>
          <w:color w:val="242021"/>
          <w:sz w:val="32"/>
          <w:szCs w:val="32"/>
        </w:rPr>
      </w:pPr>
      <w:r w:rsidRPr="001C36E9">
        <w:rPr>
          <w:rStyle w:val="fontstyle01"/>
          <w:rFonts w:ascii="Times New Roman" w:hAnsi="Times New Roman" w:cs="Times New Roman"/>
          <w:sz w:val="32"/>
          <w:szCs w:val="32"/>
        </w:rPr>
        <w:t xml:space="preserve">Consider the SDN OpenFlow network shown in Figure </w:t>
      </w:r>
      <w:r w:rsidR="00E9292A">
        <w:rPr>
          <w:rStyle w:val="fontstyle01"/>
          <w:rFonts w:ascii="Times New Roman" w:hAnsi="Times New Roman" w:cs="Times New Roman"/>
          <w:sz w:val="32"/>
          <w:szCs w:val="32"/>
        </w:rPr>
        <w:t>2</w:t>
      </w:r>
      <w:r w:rsidRPr="001C36E9">
        <w:rPr>
          <w:rStyle w:val="fontstyle01"/>
          <w:rFonts w:ascii="Times New Roman" w:hAnsi="Times New Roman" w:cs="Times New Roman"/>
          <w:sz w:val="32"/>
          <w:szCs w:val="32"/>
        </w:rPr>
        <w:t>. Suppose</w:t>
      </w:r>
      <w:r>
        <w:rPr>
          <w:rFonts w:ascii="Times New Roman" w:hAnsi="Times New Roman" w:cs="Times New Roman"/>
          <w:color w:val="242021"/>
          <w:sz w:val="32"/>
          <w:szCs w:val="32"/>
        </w:rPr>
        <w:t xml:space="preserve"> </w:t>
      </w:r>
      <w:r w:rsidRPr="001C36E9">
        <w:rPr>
          <w:rStyle w:val="fontstyle01"/>
          <w:rFonts w:ascii="Times New Roman" w:hAnsi="Times New Roman" w:cs="Times New Roman"/>
          <w:sz w:val="32"/>
          <w:szCs w:val="32"/>
        </w:rPr>
        <w:t>that the desired forwarding behavior for datagrams arriving at s2 is as</w:t>
      </w:r>
      <w:r>
        <w:rPr>
          <w:rFonts w:ascii="Times New Roman" w:hAnsi="Times New Roman" w:cs="Times New Roman"/>
          <w:color w:val="242021"/>
          <w:sz w:val="32"/>
          <w:szCs w:val="32"/>
        </w:rPr>
        <w:t xml:space="preserve"> </w:t>
      </w:r>
      <w:r w:rsidRPr="001C36E9">
        <w:rPr>
          <w:rStyle w:val="fontstyle01"/>
          <w:rFonts w:ascii="Times New Roman" w:hAnsi="Times New Roman" w:cs="Times New Roman"/>
          <w:sz w:val="32"/>
          <w:szCs w:val="32"/>
        </w:rPr>
        <w:t>follows:</w:t>
      </w:r>
    </w:p>
    <w:p w14:paraId="6786B856"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datagrams arriving on input port 1 from hosts h5 or h6 that are destined to hosts h1 or h2 should be forwarded over output port 2;</w:t>
      </w:r>
      <w:r w:rsidR="00E9292A">
        <w:rPr>
          <w:rFonts w:ascii="Times New Roman" w:hAnsi="Times New Roman" w:cs="Times New Roman"/>
          <w:color w:val="242021"/>
          <w:sz w:val="32"/>
          <w:szCs w:val="32"/>
        </w:rPr>
        <w:t xml:space="preserve"> </w:t>
      </w:r>
    </w:p>
    <w:p w14:paraId="62F1669F"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datagrams arriving on input port 2 from hosts h1 or h2 that are destined to hosts h5 or h6 should be forwarded over output port 1;</w:t>
      </w:r>
      <w:r w:rsidR="00E9292A">
        <w:rPr>
          <w:rFonts w:ascii="Times New Roman" w:hAnsi="Times New Roman" w:cs="Times New Roman"/>
          <w:color w:val="242021"/>
          <w:sz w:val="32"/>
          <w:szCs w:val="32"/>
        </w:rPr>
        <w:t xml:space="preserve"> </w:t>
      </w:r>
    </w:p>
    <w:p w14:paraId="73896B42"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any arriving datagrams on input ports 1 or 2 and destined to hosts h3 or h4</w:t>
      </w:r>
      <w:r w:rsidRPr="00E9292A">
        <w:rPr>
          <w:rFonts w:ascii="Times New Roman" w:hAnsi="Times New Roman" w:cs="Times New Roman"/>
          <w:color w:val="242021"/>
          <w:sz w:val="32"/>
          <w:szCs w:val="32"/>
        </w:rPr>
        <w:br/>
      </w:r>
      <w:r w:rsidRPr="00E9292A">
        <w:rPr>
          <w:rStyle w:val="fontstyle01"/>
          <w:rFonts w:ascii="Times New Roman" w:hAnsi="Times New Roman" w:cs="Times New Roman"/>
          <w:sz w:val="32"/>
          <w:szCs w:val="32"/>
        </w:rPr>
        <w:t>should be delivered to the host specified;</w:t>
      </w:r>
    </w:p>
    <w:p w14:paraId="06188C59" w14:textId="77777777" w:rsidR="00E9292A" w:rsidRPr="00E9292A" w:rsidRDefault="001C36E9" w:rsidP="00E9292A">
      <w:pPr>
        <w:pStyle w:val="a3"/>
        <w:numPr>
          <w:ilvl w:val="0"/>
          <w:numId w:val="9"/>
        </w:numPr>
        <w:ind w:firstLineChars="0"/>
        <w:rPr>
          <w:rFonts w:ascii="Times New Roman" w:hAnsi="Times New Roman" w:cs="Times New Roman"/>
          <w:sz w:val="32"/>
          <w:szCs w:val="32"/>
          <w:u w:val="single"/>
        </w:rPr>
      </w:pPr>
      <w:r w:rsidRPr="00E9292A">
        <w:rPr>
          <w:rStyle w:val="fontstyle01"/>
          <w:rFonts w:ascii="Times New Roman" w:hAnsi="Times New Roman" w:cs="Times New Roman"/>
          <w:sz w:val="32"/>
          <w:szCs w:val="32"/>
        </w:rPr>
        <w:t>hosts h3 and h4 should be able to send datagrams to each other.</w:t>
      </w:r>
    </w:p>
    <w:p w14:paraId="3DE0DE07" w14:textId="76CCEA3A" w:rsidR="00F06CB6" w:rsidRDefault="001C36E9" w:rsidP="00E9292A">
      <w:pPr>
        <w:rPr>
          <w:rStyle w:val="fontstyle01"/>
          <w:rFonts w:ascii="Times New Roman" w:hAnsi="Times New Roman" w:cs="Times New Roman"/>
          <w:sz w:val="32"/>
          <w:szCs w:val="32"/>
        </w:rPr>
      </w:pPr>
      <w:r w:rsidRPr="00E9292A">
        <w:rPr>
          <w:rStyle w:val="fontstyle01"/>
          <w:rFonts w:ascii="Times New Roman" w:hAnsi="Times New Roman" w:cs="Times New Roman"/>
          <w:sz w:val="32"/>
          <w:szCs w:val="32"/>
        </w:rPr>
        <w:t>Specify the flow table entries in s2 that implement this forwarding behavior.</w:t>
      </w:r>
    </w:p>
    <w:p w14:paraId="0579176C" w14:textId="7F1FED5D" w:rsidR="00E9292A" w:rsidRDefault="00E9292A" w:rsidP="00E9292A">
      <w:pPr>
        <w:rPr>
          <w:rFonts w:ascii="Times New Roman" w:hAnsi="Times New Roman" w:cs="Times New Roman"/>
          <w:sz w:val="32"/>
          <w:szCs w:val="32"/>
          <w:u w:val="single"/>
        </w:rPr>
      </w:pPr>
      <w:r>
        <w:rPr>
          <w:noProof/>
        </w:rPr>
        <w:drawing>
          <wp:inline distT="0" distB="0" distL="0" distR="0" wp14:anchorId="06E1F8F5" wp14:editId="7F73B77C">
            <wp:extent cx="6645910" cy="35477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3547745"/>
                    </a:xfrm>
                    <a:prstGeom prst="rect">
                      <a:avLst/>
                    </a:prstGeom>
                  </pic:spPr>
                </pic:pic>
              </a:graphicData>
            </a:graphic>
          </wp:inline>
        </w:drawing>
      </w:r>
    </w:p>
    <w:p w14:paraId="7C5AC249" w14:textId="2A6706F2" w:rsidR="00E9292A" w:rsidRPr="00982004" w:rsidRDefault="00E9292A" w:rsidP="00E9292A">
      <w:pPr>
        <w:jc w:val="center"/>
        <w:rPr>
          <w:sz w:val="32"/>
        </w:rPr>
      </w:pPr>
      <w:r>
        <w:rPr>
          <w:sz w:val="32"/>
        </w:rPr>
        <w:t xml:space="preserve">Figure </w:t>
      </w:r>
      <w:proofErr w:type="gramStart"/>
      <w:r>
        <w:rPr>
          <w:sz w:val="32"/>
        </w:rPr>
        <w:t xml:space="preserve">2  </w:t>
      </w:r>
      <w:r w:rsidRPr="00E9292A">
        <w:rPr>
          <w:sz w:val="32"/>
        </w:rPr>
        <w:t>OpenFlow</w:t>
      </w:r>
      <w:proofErr w:type="gramEnd"/>
      <w:r w:rsidRPr="00E9292A">
        <w:rPr>
          <w:sz w:val="32"/>
        </w:rPr>
        <w:t xml:space="preserve"> match-plus-a</w:t>
      </w:r>
      <w:r>
        <w:rPr>
          <w:sz w:val="32"/>
        </w:rPr>
        <w:t>ction network with three packet</w:t>
      </w:r>
      <w:r>
        <w:rPr>
          <w:rFonts w:hint="eastAsia"/>
          <w:sz w:val="32"/>
        </w:rPr>
        <w:t xml:space="preserve"> </w:t>
      </w:r>
      <w:r w:rsidRPr="00E9292A">
        <w:rPr>
          <w:sz w:val="32"/>
        </w:rPr>
        <w:t xml:space="preserve">switches, </w:t>
      </w:r>
      <w:r>
        <w:rPr>
          <w:sz w:val="32"/>
        </w:rPr>
        <w:t xml:space="preserve">  </w:t>
      </w:r>
      <w:r w:rsidRPr="00E9292A">
        <w:rPr>
          <w:sz w:val="32"/>
        </w:rPr>
        <w:t>6 hosts, and an OpenFlow controller</w:t>
      </w:r>
    </w:p>
    <w:p w14:paraId="1552FC9F" w14:textId="77777777" w:rsidR="00E9292A" w:rsidRDefault="00E9292A" w:rsidP="00E9292A">
      <w:pPr>
        <w:rPr>
          <w:rFonts w:ascii="Times New Roman" w:hAnsi="Times New Roman" w:cs="Times New Roman"/>
          <w:sz w:val="32"/>
          <w:szCs w:val="32"/>
          <w:u w:val="single"/>
        </w:rPr>
      </w:pPr>
    </w:p>
    <w:p w14:paraId="74AF8B7C" w14:textId="77777777" w:rsidR="00E9292A" w:rsidRPr="00E9292A" w:rsidRDefault="00E9292A" w:rsidP="00E9292A">
      <w:pPr>
        <w:rPr>
          <w:rFonts w:ascii="Times New Roman" w:hAnsi="Times New Roman" w:cs="Times New Roman"/>
          <w:sz w:val="32"/>
          <w:szCs w:val="32"/>
          <w:u w:val="single"/>
        </w:rPr>
      </w:pPr>
    </w:p>
    <w:p w14:paraId="64A1A00B" w14:textId="12A4470B" w:rsidR="00841395" w:rsidRDefault="00841395" w:rsidP="00841395">
      <w:pPr>
        <w:rPr>
          <w:sz w:val="32"/>
          <w:u w:val="single"/>
        </w:rPr>
      </w:pPr>
      <w:r>
        <w:rPr>
          <w:rFonts w:hint="eastAsia"/>
          <w:sz w:val="32"/>
          <w:u w:val="single"/>
        </w:rPr>
        <w:lastRenderedPageBreak/>
        <w:t>Problem</w:t>
      </w:r>
      <w:r>
        <w:rPr>
          <w:sz w:val="32"/>
          <w:u w:val="single"/>
        </w:rPr>
        <w:t xml:space="preserve"> </w:t>
      </w:r>
      <w:r w:rsidR="00F06CB6">
        <w:rPr>
          <w:sz w:val="32"/>
          <w:u w:val="single"/>
        </w:rPr>
        <w:t>6</w:t>
      </w:r>
      <w:r>
        <w:rPr>
          <w:rFonts w:hint="eastAsia"/>
          <w:sz w:val="32"/>
          <w:u w:val="single"/>
        </w:rPr>
        <w:t xml:space="preserve">: </w:t>
      </w:r>
      <w:r>
        <w:rPr>
          <w:sz w:val="32"/>
          <w:u w:val="single"/>
        </w:rPr>
        <w:t>Link Sta</w:t>
      </w:r>
      <w:r w:rsidR="003720F2">
        <w:rPr>
          <w:sz w:val="32"/>
          <w:u w:val="single"/>
        </w:rPr>
        <w:t>te Routing (10 points</w:t>
      </w:r>
      <w:r>
        <w:rPr>
          <w:sz w:val="32"/>
          <w:u w:val="single"/>
        </w:rPr>
        <w:t xml:space="preserve">) </w:t>
      </w:r>
    </w:p>
    <w:p w14:paraId="50F9F204" w14:textId="73DC5E19" w:rsidR="00D31411" w:rsidRDefault="006D30FA" w:rsidP="00456C4E">
      <w:pPr>
        <w:rPr>
          <w:rStyle w:val="fontstyle01"/>
          <w:rFonts w:ascii="Times New Roman" w:hAnsi="Times New Roman" w:cs="Times New Roman"/>
          <w:sz w:val="32"/>
          <w:szCs w:val="32"/>
        </w:rPr>
      </w:pPr>
      <w:r w:rsidRPr="006D30FA">
        <w:rPr>
          <w:rStyle w:val="fontstyle01"/>
          <w:rFonts w:ascii="Times New Roman" w:hAnsi="Times New Roman" w:cs="Times New Roman"/>
          <w:sz w:val="32"/>
          <w:szCs w:val="32"/>
        </w:rPr>
        <w:t>Consider the following network. With the indicated link costs, use Dijkstra’s</w:t>
      </w:r>
      <w:r w:rsidRPr="006D30FA">
        <w:rPr>
          <w:rFonts w:ascii="Times New Roman" w:hAnsi="Times New Roman" w:cs="Times New Roman"/>
          <w:color w:val="242021"/>
          <w:sz w:val="32"/>
          <w:szCs w:val="32"/>
        </w:rPr>
        <w:t xml:space="preserve"> </w:t>
      </w:r>
      <w:r w:rsidRPr="006D30FA">
        <w:rPr>
          <w:rStyle w:val="fontstyle01"/>
          <w:rFonts w:ascii="Times New Roman" w:hAnsi="Times New Roman" w:cs="Times New Roman"/>
          <w:sz w:val="32"/>
          <w:szCs w:val="32"/>
        </w:rPr>
        <w:t xml:space="preserve">shortest-path algorithm to compute the shortest path from </w:t>
      </w:r>
      <w:r w:rsidRPr="006D30FA">
        <w:rPr>
          <w:rStyle w:val="fontstyle21"/>
          <w:rFonts w:ascii="Times New Roman" w:hAnsi="Times New Roman" w:cs="Times New Roman"/>
          <w:sz w:val="32"/>
          <w:szCs w:val="32"/>
        </w:rPr>
        <w:t xml:space="preserve">x </w:t>
      </w:r>
      <w:r w:rsidRPr="006D30FA">
        <w:rPr>
          <w:rStyle w:val="fontstyle01"/>
          <w:rFonts w:ascii="Times New Roman" w:hAnsi="Times New Roman" w:cs="Times New Roman"/>
          <w:sz w:val="32"/>
          <w:szCs w:val="32"/>
        </w:rPr>
        <w:t>to all network nodes.</w:t>
      </w:r>
      <w:r w:rsidRPr="006D30FA">
        <w:rPr>
          <w:rFonts w:ascii="Times New Roman" w:hAnsi="Times New Roman" w:cs="Times New Roman"/>
          <w:color w:val="242021"/>
          <w:sz w:val="32"/>
          <w:szCs w:val="32"/>
        </w:rPr>
        <w:t xml:space="preserve"> </w:t>
      </w:r>
      <w:r w:rsidRPr="006D30FA">
        <w:rPr>
          <w:rStyle w:val="fontstyle01"/>
          <w:rFonts w:ascii="Times New Roman" w:hAnsi="Times New Roman" w:cs="Times New Roman"/>
          <w:sz w:val="32"/>
          <w:szCs w:val="32"/>
        </w:rPr>
        <w:t>Show how the algorithm works by computing a table</w:t>
      </w:r>
      <w:r w:rsidRPr="006D30FA">
        <w:rPr>
          <w:rStyle w:val="fontstyle01"/>
          <w:rFonts w:ascii="Times New Roman" w:hAnsi="Times New Roman" w:cs="Times New Roman"/>
          <w:color w:val="FF0000"/>
          <w:sz w:val="32"/>
          <w:szCs w:val="32"/>
        </w:rPr>
        <w:t xml:space="preserve"> similar </w:t>
      </w:r>
      <w:r w:rsidRPr="006D30FA">
        <w:rPr>
          <w:rStyle w:val="fontstyle01"/>
          <w:rFonts w:ascii="Times New Roman" w:hAnsi="Times New Roman" w:cs="Times New Roman"/>
          <w:sz w:val="32"/>
          <w:szCs w:val="32"/>
        </w:rPr>
        <w:t xml:space="preserve">to Table </w:t>
      </w:r>
      <w:r>
        <w:rPr>
          <w:rStyle w:val="fontstyle01"/>
          <w:rFonts w:ascii="Times New Roman" w:hAnsi="Times New Roman" w:cs="Times New Roman"/>
          <w:sz w:val="32"/>
          <w:szCs w:val="32"/>
        </w:rPr>
        <w:t>1</w:t>
      </w:r>
      <w:r w:rsidRPr="006D30FA">
        <w:rPr>
          <w:rStyle w:val="fontstyle01"/>
          <w:rFonts w:ascii="Times New Roman" w:hAnsi="Times New Roman" w:cs="Times New Roman"/>
          <w:sz w:val="32"/>
          <w:szCs w:val="32"/>
        </w:rPr>
        <w:t>.</w:t>
      </w:r>
      <w:r>
        <w:rPr>
          <w:rStyle w:val="fontstyle01"/>
          <w:rFonts w:ascii="Times New Roman" w:hAnsi="Times New Roman" w:cs="Times New Roman"/>
          <w:sz w:val="32"/>
          <w:szCs w:val="32"/>
        </w:rPr>
        <w:t xml:space="preserve"> </w:t>
      </w:r>
    </w:p>
    <w:p w14:paraId="172CA33E" w14:textId="58297732" w:rsidR="006D30FA" w:rsidRDefault="006D30FA" w:rsidP="006D30FA">
      <w:pPr>
        <w:jc w:val="center"/>
        <w:rPr>
          <w:rStyle w:val="fontstyle01"/>
          <w:rFonts w:ascii="Times New Roman" w:hAnsi="Times New Roman" w:cs="Times New Roman"/>
          <w:sz w:val="32"/>
          <w:szCs w:val="32"/>
        </w:rPr>
      </w:pPr>
      <w:r>
        <w:rPr>
          <w:noProof/>
        </w:rPr>
        <w:drawing>
          <wp:inline distT="0" distB="0" distL="0" distR="0" wp14:anchorId="49CE9F4B" wp14:editId="2695F4AE">
            <wp:extent cx="4952725" cy="4192438"/>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669" cy="4201702"/>
                    </a:xfrm>
                    <a:prstGeom prst="rect">
                      <a:avLst/>
                    </a:prstGeom>
                  </pic:spPr>
                </pic:pic>
              </a:graphicData>
            </a:graphic>
          </wp:inline>
        </w:drawing>
      </w:r>
    </w:p>
    <w:p w14:paraId="61D88DC0" w14:textId="77777777" w:rsidR="006D30FA" w:rsidRDefault="006D30FA" w:rsidP="006D30FA">
      <w:pPr>
        <w:jc w:val="center"/>
        <w:rPr>
          <w:rStyle w:val="fontstyle01"/>
          <w:rFonts w:ascii="Times New Roman" w:hAnsi="Times New Roman" w:cs="Times New Roman"/>
          <w:sz w:val="32"/>
          <w:szCs w:val="32"/>
        </w:rPr>
      </w:pPr>
    </w:p>
    <w:p w14:paraId="6812D0E7" w14:textId="39F34579" w:rsidR="006D30FA" w:rsidRDefault="006D30FA" w:rsidP="00456C4E">
      <w:pPr>
        <w:rPr>
          <w:rStyle w:val="fontstyle01"/>
          <w:rFonts w:ascii="Times New Roman" w:hAnsi="Times New Roman" w:cs="Times New Roman"/>
          <w:sz w:val="32"/>
          <w:szCs w:val="32"/>
        </w:rPr>
      </w:pPr>
      <w:r>
        <w:rPr>
          <w:noProof/>
        </w:rPr>
        <w:drawing>
          <wp:inline distT="0" distB="0" distL="0" distR="0" wp14:anchorId="44BD14D0" wp14:editId="338BD9BB">
            <wp:extent cx="6645910" cy="2476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2476500"/>
                    </a:xfrm>
                    <a:prstGeom prst="rect">
                      <a:avLst/>
                    </a:prstGeom>
                  </pic:spPr>
                </pic:pic>
              </a:graphicData>
            </a:graphic>
          </wp:inline>
        </w:drawing>
      </w:r>
    </w:p>
    <w:p w14:paraId="34E51672" w14:textId="4710E5A4" w:rsidR="006D30FA" w:rsidRDefault="006D30FA" w:rsidP="006D30FA">
      <w:pPr>
        <w:jc w:val="center"/>
        <w:rPr>
          <w:rFonts w:ascii="Times New Roman" w:hAnsi="Times New Roman" w:cs="Times New Roman"/>
          <w:sz w:val="32"/>
          <w:szCs w:val="32"/>
          <w:u w:val="single"/>
        </w:rPr>
      </w:pPr>
      <w:r w:rsidRPr="006D30FA">
        <w:rPr>
          <w:rStyle w:val="fontstyle01"/>
          <w:rFonts w:ascii="Times New Roman" w:hAnsi="Times New Roman" w:cs="Times New Roman"/>
          <w:sz w:val="32"/>
          <w:szCs w:val="32"/>
        </w:rPr>
        <w:t xml:space="preserve">Table </w:t>
      </w:r>
      <w:r>
        <w:rPr>
          <w:rStyle w:val="fontstyle01"/>
          <w:rFonts w:ascii="Times New Roman" w:hAnsi="Times New Roman" w:cs="Times New Roman"/>
          <w:sz w:val="32"/>
          <w:szCs w:val="32"/>
        </w:rPr>
        <w:t>1</w:t>
      </w:r>
      <w:r w:rsidRPr="006D30FA">
        <w:rPr>
          <w:rStyle w:val="fontstyle01"/>
          <w:rFonts w:ascii="Times New Roman" w:hAnsi="Times New Roman" w:cs="Times New Roman"/>
          <w:sz w:val="32"/>
          <w:szCs w:val="32"/>
        </w:rPr>
        <w:t>.</w:t>
      </w:r>
      <w:r>
        <w:rPr>
          <w:rStyle w:val="fontstyle01"/>
          <w:rFonts w:ascii="Times New Roman" w:hAnsi="Times New Roman" w:cs="Times New Roman"/>
          <w:sz w:val="32"/>
          <w:szCs w:val="32"/>
        </w:rPr>
        <w:t xml:space="preserve"> </w:t>
      </w:r>
      <w:r w:rsidRPr="006D30FA">
        <w:rPr>
          <w:rStyle w:val="fontstyle01"/>
          <w:rFonts w:ascii="Times New Roman" w:hAnsi="Times New Roman" w:cs="Times New Roman"/>
          <w:sz w:val="32"/>
          <w:szCs w:val="32"/>
        </w:rPr>
        <w:t>Running the link-state algorithm</w:t>
      </w:r>
    </w:p>
    <w:p w14:paraId="60F9F113" w14:textId="77777777" w:rsidR="006D30FA" w:rsidRPr="006D30FA" w:rsidRDefault="006D30FA" w:rsidP="00456C4E">
      <w:pPr>
        <w:rPr>
          <w:rFonts w:ascii="Times New Roman" w:hAnsi="Times New Roman" w:cs="Times New Roman"/>
          <w:sz w:val="32"/>
          <w:szCs w:val="32"/>
          <w:u w:val="single"/>
        </w:rPr>
      </w:pPr>
    </w:p>
    <w:p w14:paraId="429322CF" w14:textId="0580CD48" w:rsidR="00F06CB6" w:rsidRDefault="00F06CB6" w:rsidP="00F06CB6">
      <w:pPr>
        <w:rPr>
          <w:sz w:val="32"/>
          <w:u w:val="single"/>
        </w:rPr>
      </w:pPr>
      <w:r>
        <w:rPr>
          <w:rFonts w:hint="eastAsia"/>
          <w:sz w:val="32"/>
          <w:u w:val="single"/>
        </w:rPr>
        <w:lastRenderedPageBreak/>
        <w:t>Problem</w:t>
      </w:r>
      <w:r>
        <w:rPr>
          <w:sz w:val="32"/>
          <w:u w:val="single"/>
        </w:rPr>
        <w:t xml:space="preserve"> 7</w:t>
      </w:r>
      <w:r>
        <w:rPr>
          <w:rFonts w:hint="eastAsia"/>
          <w:sz w:val="32"/>
          <w:u w:val="single"/>
        </w:rPr>
        <w:t>:</w:t>
      </w:r>
      <w:r>
        <w:rPr>
          <w:sz w:val="32"/>
          <w:u w:val="single"/>
        </w:rPr>
        <w:t xml:space="preserve"> Distance Vect</w:t>
      </w:r>
      <w:r w:rsidR="003720F2">
        <w:rPr>
          <w:sz w:val="32"/>
          <w:u w:val="single"/>
        </w:rPr>
        <w:t>or Routing (10 points</w:t>
      </w:r>
      <w:r>
        <w:rPr>
          <w:sz w:val="32"/>
          <w:u w:val="single"/>
        </w:rPr>
        <w:t xml:space="preserve">) </w:t>
      </w:r>
    </w:p>
    <w:p w14:paraId="1FC65102" w14:textId="27EA82FF" w:rsidR="00D31411" w:rsidRDefault="00C527A6" w:rsidP="00456C4E">
      <w:pPr>
        <w:rPr>
          <w:rStyle w:val="fontstyle01"/>
          <w:rFonts w:ascii="Times New Roman" w:hAnsi="Times New Roman" w:cs="Times New Roman"/>
          <w:sz w:val="32"/>
          <w:szCs w:val="32"/>
        </w:rPr>
      </w:pPr>
      <w:r w:rsidRPr="00896A1F">
        <w:rPr>
          <w:rStyle w:val="fontstyle01"/>
          <w:rFonts w:ascii="Times New Roman" w:hAnsi="Times New Roman" w:cs="Times New Roman"/>
          <w:sz w:val="32"/>
          <w:szCs w:val="32"/>
        </w:rPr>
        <w:t xml:space="preserve">Consider the network fragment shown below.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 xml:space="preserve">has only two attached neighbors,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Pr="00896A1F">
        <w:rPr>
          <w:rStyle w:val="fontstyle01"/>
          <w:rFonts w:ascii="Times New Roman" w:hAnsi="Times New Roman" w:cs="Times New Roman"/>
          <w:sz w:val="32"/>
          <w:szCs w:val="32"/>
        </w:rPr>
        <w:t xml:space="preserve">.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has a minimum-cost path to destination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(not shown) of 5,</w:t>
      </w:r>
      <w:r w:rsidR="00896A1F" w:rsidRPr="00896A1F">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 xml:space="preserve">y </w:t>
      </w:r>
      <w:r w:rsidRPr="00896A1F">
        <w:rPr>
          <w:rStyle w:val="fontstyle01"/>
          <w:rFonts w:ascii="Times New Roman" w:hAnsi="Times New Roman" w:cs="Times New Roman"/>
          <w:sz w:val="32"/>
          <w:szCs w:val="32"/>
        </w:rPr>
        <w:t xml:space="preserve">has a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 xml:space="preserve">of 6. The complete paths from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00896A1F" w:rsidRPr="00896A1F">
        <w:rPr>
          <w:rFonts w:ascii="Times New Roman" w:hAnsi="Times New Roman" w:cs="Times New Roman"/>
          <w:i/>
          <w:iCs/>
          <w:color w:val="242021"/>
          <w:sz w:val="32"/>
          <w:szCs w:val="32"/>
        </w:rPr>
        <w:t xml:space="preserve"> </w:t>
      </w:r>
      <w:r w:rsidRPr="00896A1F">
        <w:rPr>
          <w:rStyle w:val="fontstyle01"/>
          <w:rFonts w:ascii="Times New Roman" w:hAnsi="Times New Roman" w:cs="Times New Roman"/>
          <w:sz w:val="32"/>
          <w:szCs w:val="32"/>
        </w:rPr>
        <w:t xml:space="preserve">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 xml:space="preserve">(and between </w:t>
      </w:r>
      <w:r w:rsidRPr="00896A1F">
        <w:rPr>
          <w:rStyle w:val="fontstyle21"/>
          <w:rFonts w:ascii="Times New Roman" w:hAnsi="Times New Roman" w:cs="Times New Roman"/>
          <w:sz w:val="32"/>
          <w:szCs w:val="32"/>
        </w:rPr>
        <w:t xml:space="preserve">w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y</w:t>
      </w:r>
      <w:r w:rsidRPr="00896A1F">
        <w:rPr>
          <w:rStyle w:val="fontstyle01"/>
          <w:rFonts w:ascii="Times New Roman" w:hAnsi="Times New Roman" w:cs="Times New Roman"/>
          <w:sz w:val="32"/>
          <w:szCs w:val="32"/>
        </w:rPr>
        <w:t>) are not shown. All link costs in the network have</w:t>
      </w:r>
      <w:r w:rsidR="00896A1F" w:rsidRPr="00896A1F">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strictly positive integer values.</w:t>
      </w:r>
      <w:r w:rsidR="00896A1F">
        <w:rPr>
          <w:rStyle w:val="fontstyle01"/>
          <w:rFonts w:ascii="Times New Roman" w:hAnsi="Times New Roman" w:cs="Times New Roman"/>
          <w:sz w:val="32"/>
          <w:szCs w:val="32"/>
        </w:rPr>
        <w:t xml:space="preserve"> </w:t>
      </w:r>
    </w:p>
    <w:p w14:paraId="6AB0345F" w14:textId="5ED58901" w:rsidR="00896A1F" w:rsidRDefault="00896A1F" w:rsidP="00896A1F">
      <w:pPr>
        <w:jc w:val="center"/>
        <w:rPr>
          <w:rFonts w:ascii="Times New Roman" w:hAnsi="Times New Roman" w:cs="Times New Roman"/>
          <w:sz w:val="32"/>
          <w:szCs w:val="32"/>
          <w:u w:val="single"/>
        </w:rPr>
      </w:pPr>
      <w:r>
        <w:rPr>
          <w:noProof/>
        </w:rPr>
        <w:drawing>
          <wp:inline distT="0" distB="0" distL="0" distR="0" wp14:anchorId="40F5CB46" wp14:editId="30840317">
            <wp:extent cx="4162425" cy="26193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2425" cy="2619375"/>
                    </a:xfrm>
                    <a:prstGeom prst="rect">
                      <a:avLst/>
                    </a:prstGeom>
                  </pic:spPr>
                </pic:pic>
              </a:graphicData>
            </a:graphic>
          </wp:inline>
        </w:drawing>
      </w:r>
    </w:p>
    <w:p w14:paraId="2D4BD5AC" w14:textId="77777777" w:rsidR="00896A1F" w:rsidRPr="00896A1F" w:rsidRDefault="00896A1F" w:rsidP="00896A1F">
      <w:pPr>
        <w:pStyle w:val="a3"/>
        <w:numPr>
          <w:ilvl w:val="0"/>
          <w:numId w:val="10"/>
        </w:numPr>
        <w:ind w:firstLineChars="0"/>
        <w:jc w:val="left"/>
        <w:rPr>
          <w:rFonts w:ascii="Times New Roman" w:hAnsi="Times New Roman" w:cs="Times New Roman"/>
          <w:sz w:val="32"/>
          <w:szCs w:val="32"/>
          <w:u w:val="single"/>
        </w:rPr>
      </w:pPr>
      <w:r w:rsidRPr="00896A1F">
        <w:rPr>
          <w:rStyle w:val="fontstyle01"/>
          <w:rFonts w:ascii="Times New Roman" w:hAnsi="Times New Roman" w:cs="Times New Roman"/>
          <w:sz w:val="32"/>
          <w:szCs w:val="32"/>
        </w:rPr>
        <w:t xml:space="preserve">Give </w:t>
      </w:r>
      <w:r w:rsidRPr="00896A1F">
        <w:rPr>
          <w:rStyle w:val="fontstyle21"/>
          <w:rFonts w:ascii="Times New Roman" w:hAnsi="Times New Roman" w:cs="Times New Roman"/>
          <w:sz w:val="32"/>
          <w:szCs w:val="32"/>
        </w:rPr>
        <w:t>x</w:t>
      </w:r>
      <w:r w:rsidRPr="00896A1F">
        <w:rPr>
          <w:rStyle w:val="fontstyle01"/>
          <w:rFonts w:ascii="Times New Roman" w:hAnsi="Times New Roman" w:cs="Times New Roman"/>
          <w:sz w:val="32"/>
          <w:szCs w:val="32"/>
        </w:rPr>
        <w:t xml:space="preserve">’s distance vector for destinations </w:t>
      </w:r>
      <w:r w:rsidRPr="00896A1F">
        <w:rPr>
          <w:rStyle w:val="fontstyle21"/>
          <w:rFonts w:ascii="Times New Roman" w:hAnsi="Times New Roman" w:cs="Times New Roman"/>
          <w:sz w:val="32"/>
          <w:szCs w:val="32"/>
        </w:rPr>
        <w:t xml:space="preserve">w, y, </w:t>
      </w:r>
      <w:r w:rsidRPr="00896A1F">
        <w:rPr>
          <w:rStyle w:val="fontstyle01"/>
          <w:rFonts w:ascii="Times New Roman" w:hAnsi="Times New Roman" w:cs="Times New Roman"/>
          <w:sz w:val="32"/>
          <w:szCs w:val="32"/>
        </w:rPr>
        <w:t xml:space="preserve">and </w:t>
      </w:r>
      <w:r w:rsidRPr="00896A1F">
        <w:rPr>
          <w:rStyle w:val="fontstyle21"/>
          <w:rFonts w:ascii="Times New Roman" w:hAnsi="Times New Roman" w:cs="Times New Roman"/>
          <w:sz w:val="32"/>
          <w:szCs w:val="32"/>
        </w:rPr>
        <w:t>u</w:t>
      </w:r>
      <w:r w:rsidRPr="00896A1F">
        <w:rPr>
          <w:rStyle w:val="fontstyle01"/>
          <w:rFonts w:ascii="Times New Roman" w:hAnsi="Times New Roman" w:cs="Times New Roman"/>
          <w:sz w:val="32"/>
          <w:szCs w:val="32"/>
        </w:rPr>
        <w:t>.</w:t>
      </w:r>
      <w:r>
        <w:rPr>
          <w:rFonts w:ascii="Times New Roman" w:hAnsi="Times New Roman" w:cs="Times New Roman"/>
          <w:color w:val="242021"/>
          <w:sz w:val="32"/>
          <w:szCs w:val="32"/>
        </w:rPr>
        <w:t xml:space="preserve"> </w:t>
      </w:r>
    </w:p>
    <w:p w14:paraId="2A3B223D" w14:textId="77777777" w:rsidR="00896A1F" w:rsidRPr="00896A1F" w:rsidRDefault="00896A1F" w:rsidP="00896A1F">
      <w:pPr>
        <w:pStyle w:val="a3"/>
        <w:numPr>
          <w:ilvl w:val="0"/>
          <w:numId w:val="10"/>
        </w:numPr>
        <w:ind w:firstLineChars="0"/>
        <w:jc w:val="left"/>
        <w:rPr>
          <w:rFonts w:ascii="Times New Roman" w:hAnsi="Times New Roman" w:cs="Times New Roman"/>
          <w:sz w:val="32"/>
          <w:szCs w:val="32"/>
          <w:u w:val="single"/>
        </w:rPr>
      </w:pPr>
      <w:r w:rsidRPr="00896A1F">
        <w:rPr>
          <w:rStyle w:val="fontstyle01"/>
          <w:rFonts w:ascii="Times New Roman" w:hAnsi="Times New Roman" w:cs="Times New Roman"/>
          <w:sz w:val="32"/>
          <w:szCs w:val="32"/>
        </w:rPr>
        <w:t xml:space="preserve">Give a link-cost change for either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proofErr w:type="gramStart"/>
      <w:r w:rsidRPr="00896A1F">
        <w:rPr>
          <w:rStyle w:val="fontstyle21"/>
          <w:rFonts w:ascii="Times New Roman" w:hAnsi="Times New Roman" w:cs="Times New Roman"/>
          <w:sz w:val="32"/>
          <w:szCs w:val="32"/>
        </w:rPr>
        <w:t>x,w</w:t>
      </w:r>
      <w:proofErr w:type="spellEnd"/>
      <w:proofErr w:type="gramEnd"/>
      <w:r w:rsidRPr="00896A1F">
        <w:rPr>
          <w:rStyle w:val="fontstyle01"/>
          <w:rFonts w:ascii="Times New Roman" w:hAnsi="Times New Roman" w:cs="Times New Roman"/>
          <w:sz w:val="32"/>
          <w:szCs w:val="32"/>
        </w:rPr>
        <w:t xml:space="preserve">) or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r w:rsidRPr="00896A1F">
        <w:rPr>
          <w:rStyle w:val="fontstyle21"/>
          <w:rFonts w:ascii="Times New Roman" w:hAnsi="Times New Roman" w:cs="Times New Roman"/>
          <w:sz w:val="32"/>
          <w:szCs w:val="32"/>
        </w:rPr>
        <w:t>x,y</w:t>
      </w:r>
      <w:proofErr w:type="spellEnd"/>
      <w:r w:rsidRPr="00896A1F">
        <w:rPr>
          <w:rStyle w:val="fontstyle01"/>
          <w:rFonts w:ascii="Times New Roman" w:hAnsi="Times New Roman" w:cs="Times New Roman"/>
          <w:sz w:val="32"/>
          <w:szCs w:val="32"/>
        </w:rPr>
        <w:t xml:space="preserve">) such that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will inform</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 xml:space="preserve">its neighbors of a new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as a result of executing the</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distance-vector algorithm.</w:t>
      </w:r>
      <w:r>
        <w:rPr>
          <w:rFonts w:ascii="Times New Roman" w:hAnsi="Times New Roman" w:cs="Times New Roman"/>
          <w:color w:val="242021"/>
          <w:sz w:val="32"/>
          <w:szCs w:val="32"/>
        </w:rPr>
        <w:t xml:space="preserve"> </w:t>
      </w:r>
    </w:p>
    <w:p w14:paraId="537747D8" w14:textId="0CD14E98" w:rsidR="00896A1F" w:rsidRPr="00896A1F" w:rsidRDefault="00896A1F" w:rsidP="00896A1F">
      <w:pPr>
        <w:pStyle w:val="a3"/>
        <w:numPr>
          <w:ilvl w:val="0"/>
          <w:numId w:val="10"/>
        </w:numPr>
        <w:ind w:firstLineChars="0"/>
        <w:jc w:val="left"/>
        <w:rPr>
          <w:rStyle w:val="fontstyle01"/>
          <w:rFonts w:ascii="Times New Roman" w:hAnsi="Times New Roman" w:cs="Times New Roman"/>
          <w:color w:val="auto"/>
          <w:sz w:val="32"/>
          <w:szCs w:val="32"/>
          <w:u w:val="single"/>
        </w:rPr>
      </w:pPr>
      <w:r w:rsidRPr="00896A1F">
        <w:rPr>
          <w:rStyle w:val="fontstyle01"/>
          <w:rFonts w:ascii="Times New Roman" w:hAnsi="Times New Roman" w:cs="Times New Roman"/>
          <w:sz w:val="32"/>
          <w:szCs w:val="32"/>
        </w:rPr>
        <w:t xml:space="preserve">Give a link-cost change for either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proofErr w:type="gramStart"/>
      <w:r w:rsidRPr="00896A1F">
        <w:rPr>
          <w:rStyle w:val="fontstyle21"/>
          <w:rFonts w:ascii="Times New Roman" w:hAnsi="Times New Roman" w:cs="Times New Roman"/>
          <w:sz w:val="32"/>
          <w:szCs w:val="32"/>
        </w:rPr>
        <w:t>x,w</w:t>
      </w:r>
      <w:proofErr w:type="spellEnd"/>
      <w:proofErr w:type="gramEnd"/>
      <w:r w:rsidRPr="00896A1F">
        <w:rPr>
          <w:rStyle w:val="fontstyle01"/>
          <w:rFonts w:ascii="Times New Roman" w:hAnsi="Times New Roman" w:cs="Times New Roman"/>
          <w:sz w:val="32"/>
          <w:szCs w:val="32"/>
        </w:rPr>
        <w:t xml:space="preserve">) or </w:t>
      </w:r>
      <w:r w:rsidRPr="00896A1F">
        <w:rPr>
          <w:rStyle w:val="fontstyle21"/>
          <w:rFonts w:ascii="Times New Roman" w:hAnsi="Times New Roman" w:cs="Times New Roman"/>
          <w:sz w:val="32"/>
          <w:szCs w:val="32"/>
        </w:rPr>
        <w:t>c</w:t>
      </w:r>
      <w:r w:rsidRPr="00896A1F">
        <w:rPr>
          <w:rStyle w:val="fontstyle01"/>
          <w:rFonts w:ascii="Times New Roman" w:hAnsi="Times New Roman" w:cs="Times New Roman"/>
          <w:sz w:val="32"/>
          <w:szCs w:val="32"/>
        </w:rPr>
        <w:t>(</w:t>
      </w:r>
      <w:proofErr w:type="spellStart"/>
      <w:r w:rsidRPr="00896A1F">
        <w:rPr>
          <w:rStyle w:val="fontstyle21"/>
          <w:rFonts w:ascii="Times New Roman" w:hAnsi="Times New Roman" w:cs="Times New Roman"/>
          <w:sz w:val="32"/>
          <w:szCs w:val="32"/>
        </w:rPr>
        <w:t>x,y</w:t>
      </w:r>
      <w:proofErr w:type="spellEnd"/>
      <w:r w:rsidRPr="00896A1F">
        <w:rPr>
          <w:rStyle w:val="fontstyle01"/>
          <w:rFonts w:ascii="Times New Roman" w:hAnsi="Times New Roman" w:cs="Times New Roman"/>
          <w:sz w:val="32"/>
          <w:szCs w:val="32"/>
        </w:rPr>
        <w:t xml:space="preserve">) such that </w:t>
      </w:r>
      <w:r w:rsidRPr="00896A1F">
        <w:rPr>
          <w:rStyle w:val="fontstyle21"/>
          <w:rFonts w:ascii="Times New Roman" w:hAnsi="Times New Roman" w:cs="Times New Roman"/>
          <w:sz w:val="32"/>
          <w:szCs w:val="32"/>
        </w:rPr>
        <w:t xml:space="preserve">x </w:t>
      </w:r>
      <w:r w:rsidRPr="00896A1F">
        <w:rPr>
          <w:rStyle w:val="fontstyle01"/>
          <w:rFonts w:ascii="Times New Roman" w:hAnsi="Times New Roman" w:cs="Times New Roman"/>
          <w:sz w:val="32"/>
          <w:szCs w:val="32"/>
        </w:rPr>
        <w:t xml:space="preserve">will </w:t>
      </w:r>
      <w:r w:rsidRPr="00896A1F">
        <w:rPr>
          <w:rStyle w:val="fontstyle21"/>
          <w:rFonts w:ascii="Times New Roman" w:hAnsi="Times New Roman" w:cs="Times New Roman"/>
          <w:sz w:val="32"/>
          <w:szCs w:val="32"/>
        </w:rPr>
        <w:t>not</w:t>
      </w:r>
      <w:r>
        <w:rPr>
          <w:rFonts w:ascii="Times New Roman" w:hAnsi="Times New Roman" w:cs="Times New Roman"/>
          <w:i/>
          <w:iCs/>
          <w:color w:val="242021"/>
          <w:sz w:val="32"/>
          <w:szCs w:val="32"/>
        </w:rPr>
        <w:t xml:space="preserve"> </w:t>
      </w:r>
      <w:r w:rsidRPr="00896A1F">
        <w:rPr>
          <w:rStyle w:val="fontstyle01"/>
          <w:rFonts w:ascii="Times New Roman" w:hAnsi="Times New Roman" w:cs="Times New Roman"/>
          <w:sz w:val="32"/>
          <w:szCs w:val="32"/>
        </w:rPr>
        <w:t xml:space="preserve">inform its neighbors of a new minimum-cost path to </w:t>
      </w:r>
      <w:r w:rsidRPr="00896A1F">
        <w:rPr>
          <w:rStyle w:val="fontstyle21"/>
          <w:rFonts w:ascii="Times New Roman" w:hAnsi="Times New Roman" w:cs="Times New Roman"/>
          <w:sz w:val="32"/>
          <w:szCs w:val="32"/>
        </w:rPr>
        <w:t xml:space="preserve">u </w:t>
      </w:r>
      <w:r w:rsidRPr="00896A1F">
        <w:rPr>
          <w:rStyle w:val="fontstyle01"/>
          <w:rFonts w:ascii="Times New Roman" w:hAnsi="Times New Roman" w:cs="Times New Roman"/>
          <w:sz w:val="32"/>
          <w:szCs w:val="32"/>
        </w:rPr>
        <w:t>as a result of</w:t>
      </w:r>
      <w:r>
        <w:rPr>
          <w:rFonts w:ascii="Times New Roman" w:hAnsi="Times New Roman" w:cs="Times New Roman"/>
          <w:color w:val="242021"/>
          <w:sz w:val="32"/>
          <w:szCs w:val="32"/>
        </w:rPr>
        <w:t xml:space="preserve"> </w:t>
      </w:r>
      <w:r w:rsidRPr="00896A1F">
        <w:rPr>
          <w:rStyle w:val="fontstyle01"/>
          <w:rFonts w:ascii="Times New Roman" w:hAnsi="Times New Roman" w:cs="Times New Roman"/>
          <w:sz w:val="32"/>
          <w:szCs w:val="32"/>
        </w:rPr>
        <w:t>executing the distance-vector algorithm.</w:t>
      </w:r>
    </w:p>
    <w:p w14:paraId="54C0C4DB" w14:textId="77777777" w:rsidR="00896A1F" w:rsidRDefault="00896A1F" w:rsidP="00896A1F">
      <w:pPr>
        <w:jc w:val="left"/>
        <w:rPr>
          <w:rFonts w:ascii="Times New Roman" w:hAnsi="Times New Roman" w:cs="Times New Roman"/>
          <w:sz w:val="32"/>
          <w:szCs w:val="32"/>
          <w:u w:val="single"/>
        </w:rPr>
      </w:pPr>
    </w:p>
    <w:p w14:paraId="28546DBC" w14:textId="77777777" w:rsidR="00896A1F" w:rsidRDefault="00896A1F" w:rsidP="00896A1F">
      <w:pPr>
        <w:jc w:val="left"/>
        <w:rPr>
          <w:rFonts w:ascii="Times New Roman" w:hAnsi="Times New Roman" w:cs="Times New Roman"/>
          <w:sz w:val="32"/>
          <w:szCs w:val="32"/>
          <w:u w:val="single"/>
        </w:rPr>
      </w:pPr>
    </w:p>
    <w:p w14:paraId="4A028E47" w14:textId="77777777" w:rsidR="00896A1F" w:rsidRDefault="00896A1F" w:rsidP="00896A1F">
      <w:pPr>
        <w:jc w:val="left"/>
        <w:rPr>
          <w:rFonts w:ascii="Times New Roman" w:hAnsi="Times New Roman" w:cs="Times New Roman"/>
          <w:sz w:val="32"/>
          <w:szCs w:val="32"/>
          <w:u w:val="single"/>
        </w:rPr>
      </w:pPr>
    </w:p>
    <w:p w14:paraId="5F19107C" w14:textId="77777777" w:rsidR="00896A1F" w:rsidRPr="00896A1F" w:rsidRDefault="00896A1F" w:rsidP="00896A1F">
      <w:pPr>
        <w:jc w:val="left"/>
        <w:rPr>
          <w:rFonts w:ascii="Times New Roman" w:hAnsi="Times New Roman" w:cs="Times New Roman"/>
          <w:sz w:val="32"/>
          <w:szCs w:val="32"/>
          <w:u w:val="single"/>
        </w:rPr>
      </w:pPr>
    </w:p>
    <w:p w14:paraId="161E6D21" w14:textId="7BB204DD" w:rsidR="00D31411" w:rsidRPr="00F06CB6" w:rsidRDefault="00F06CB6" w:rsidP="00456C4E">
      <w:pPr>
        <w:rPr>
          <w:sz w:val="32"/>
          <w:u w:val="single"/>
        </w:rPr>
      </w:pPr>
      <w:r>
        <w:rPr>
          <w:rFonts w:hint="eastAsia"/>
          <w:sz w:val="32"/>
          <w:u w:val="single"/>
        </w:rPr>
        <w:lastRenderedPageBreak/>
        <w:t>P</w:t>
      </w:r>
      <w:r>
        <w:rPr>
          <w:sz w:val="32"/>
          <w:u w:val="single"/>
        </w:rPr>
        <w:t>roblem 8: Border Gateway</w:t>
      </w:r>
      <w:r w:rsidR="003720F2">
        <w:rPr>
          <w:sz w:val="32"/>
          <w:u w:val="single"/>
        </w:rPr>
        <w:t xml:space="preserve"> Protocol (20 points</w:t>
      </w:r>
      <w:r>
        <w:rPr>
          <w:sz w:val="32"/>
          <w:u w:val="single"/>
        </w:rPr>
        <w:t xml:space="preserve">) </w:t>
      </w:r>
    </w:p>
    <w:p w14:paraId="1611865F" w14:textId="77777777" w:rsidR="0001398F" w:rsidRDefault="0001398F" w:rsidP="00456C4E">
      <w:pPr>
        <w:rPr>
          <w:rStyle w:val="fontstyle01"/>
          <w:rFonts w:ascii="Times New Roman" w:hAnsi="Times New Roman" w:cs="Times New Roman"/>
          <w:sz w:val="32"/>
        </w:rPr>
      </w:pPr>
      <w:r w:rsidRPr="0001398F">
        <w:rPr>
          <w:rStyle w:val="fontstyle01"/>
          <w:rFonts w:ascii="Times New Roman" w:hAnsi="Times New Roman" w:cs="Times New Roman"/>
          <w:sz w:val="32"/>
        </w:rPr>
        <w:t>Consider the network shown below. Suppose AS3 and AS2 are running</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OSPF for their intra-AS routing protocol. Suppose AS1 and AS4 are running</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RIP for their intra-AS routing protocol. Suppose eBGP and iBGP are used</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 xml:space="preserve">for the inter-AS routing protocol. Initially suppose there is </w:t>
      </w:r>
      <w:r w:rsidRPr="0001398F">
        <w:rPr>
          <w:rStyle w:val="fontstyle21"/>
          <w:rFonts w:ascii="Times New Roman" w:hAnsi="Times New Roman" w:cs="Times New Roman"/>
          <w:sz w:val="32"/>
        </w:rPr>
        <w:t xml:space="preserve">no </w:t>
      </w:r>
      <w:r w:rsidRPr="0001398F">
        <w:rPr>
          <w:rStyle w:val="fontstyle01"/>
          <w:rFonts w:ascii="Times New Roman" w:hAnsi="Times New Roman" w:cs="Times New Roman"/>
          <w:sz w:val="32"/>
        </w:rPr>
        <w:t>physical link</w:t>
      </w:r>
      <w:r w:rsidRPr="0001398F">
        <w:rPr>
          <w:rFonts w:ascii="Times New Roman" w:hAnsi="Times New Roman" w:cs="Times New Roman"/>
          <w:color w:val="242021"/>
          <w:sz w:val="32"/>
          <w:szCs w:val="20"/>
        </w:rPr>
        <w:t xml:space="preserve"> </w:t>
      </w:r>
      <w:r w:rsidRPr="0001398F">
        <w:rPr>
          <w:rStyle w:val="fontstyle01"/>
          <w:rFonts w:ascii="Times New Roman" w:hAnsi="Times New Roman" w:cs="Times New Roman"/>
          <w:sz w:val="32"/>
        </w:rPr>
        <w:t>between AS2 and AS4.</w:t>
      </w:r>
    </w:p>
    <w:p w14:paraId="02804379" w14:textId="0DA91A27" w:rsidR="0001398F" w:rsidRDefault="0001398F" w:rsidP="0001398F">
      <w:pPr>
        <w:jc w:val="center"/>
        <w:rPr>
          <w:rFonts w:ascii="Times New Roman" w:hAnsi="Times New Roman" w:cs="Times New Roman"/>
          <w:sz w:val="52"/>
          <w:u w:val="single"/>
        </w:rPr>
      </w:pPr>
      <w:r>
        <w:rPr>
          <w:noProof/>
        </w:rPr>
        <w:drawing>
          <wp:inline distT="0" distB="0" distL="0" distR="0" wp14:anchorId="2B5D0F8E" wp14:editId="2C2A8CB5">
            <wp:extent cx="5344348" cy="299336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3070" cy="2998251"/>
                    </a:xfrm>
                    <a:prstGeom prst="rect">
                      <a:avLst/>
                    </a:prstGeom>
                  </pic:spPr>
                </pic:pic>
              </a:graphicData>
            </a:graphic>
          </wp:inline>
        </w:drawing>
      </w:r>
    </w:p>
    <w:p w14:paraId="37DCC2D7"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3c learns about prefix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 OSPF, RIP,</w:t>
      </w:r>
      <w:r w:rsidRPr="0001398F">
        <w:rPr>
          <w:rFonts w:ascii="Times New Roman" w:hAnsi="Times New Roman" w:cs="Times New Roman"/>
          <w:color w:val="242021"/>
          <w:sz w:val="32"/>
          <w:szCs w:val="20"/>
        </w:rPr>
        <w:br/>
      </w:r>
      <w:r w:rsidRPr="0001398F">
        <w:rPr>
          <w:rStyle w:val="fontstyle01"/>
          <w:rFonts w:ascii="Times New Roman" w:hAnsi="Times New Roman" w:cs="Times New Roman"/>
          <w:sz w:val="32"/>
        </w:rPr>
        <w:t>eBGP, or iBGP?</w:t>
      </w:r>
    </w:p>
    <w:p w14:paraId="5859C36A"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3a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4DCA9799" w14:textId="77777777" w:rsidR="0001398F"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1c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39DD44D0" w14:textId="70269AA0" w:rsidR="00D31411" w:rsidRPr="0001398F" w:rsidRDefault="0001398F" w:rsidP="0001398F">
      <w:pPr>
        <w:pStyle w:val="a3"/>
        <w:numPr>
          <w:ilvl w:val="0"/>
          <w:numId w:val="11"/>
        </w:numPr>
        <w:ind w:firstLineChars="0"/>
        <w:rPr>
          <w:rFonts w:ascii="Times New Roman" w:hAnsi="Times New Roman" w:cs="Times New Roman"/>
          <w:sz w:val="52"/>
          <w:u w:val="single"/>
        </w:rPr>
      </w:pPr>
      <w:r w:rsidRPr="0001398F">
        <w:rPr>
          <w:rStyle w:val="fontstyle01"/>
          <w:rFonts w:ascii="Times New Roman" w:hAnsi="Times New Roman" w:cs="Times New Roman"/>
          <w:sz w:val="32"/>
        </w:rPr>
        <w:t xml:space="preserve">Router 1d learns about </w:t>
      </w:r>
      <w:r w:rsidRPr="0001398F">
        <w:rPr>
          <w:rStyle w:val="fontstyle21"/>
          <w:rFonts w:ascii="Times New Roman" w:hAnsi="Times New Roman" w:cs="Times New Roman"/>
          <w:sz w:val="32"/>
        </w:rPr>
        <w:t xml:space="preserve">x </w:t>
      </w:r>
      <w:r w:rsidRPr="0001398F">
        <w:rPr>
          <w:rStyle w:val="fontstyle01"/>
          <w:rFonts w:ascii="Times New Roman" w:hAnsi="Times New Roman" w:cs="Times New Roman"/>
          <w:sz w:val="32"/>
        </w:rPr>
        <w:t>from which routing protocol?</w:t>
      </w:r>
    </w:p>
    <w:p w14:paraId="21CD8EF2" w14:textId="62A925E8" w:rsidR="0001398F" w:rsidRDefault="0001398F" w:rsidP="00456C4E">
      <w:pPr>
        <w:rPr>
          <w:rFonts w:ascii="Times New Roman" w:hAnsi="Times New Roman" w:cs="Times New Roman"/>
          <w:color w:val="242021"/>
          <w:sz w:val="32"/>
          <w:szCs w:val="32"/>
        </w:rPr>
      </w:pPr>
      <w:r w:rsidRPr="0001398F">
        <w:rPr>
          <w:rStyle w:val="fontstyle01"/>
          <w:rFonts w:ascii="Times New Roman" w:hAnsi="Times New Roman" w:cs="Times New Roman"/>
          <w:sz w:val="32"/>
          <w:szCs w:val="32"/>
        </w:rPr>
        <w:t xml:space="preserve">Referring to the previous problem, once router 1d learns about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it will put an</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entry (</w:t>
      </w:r>
      <w:r w:rsidRPr="0001398F">
        <w:rPr>
          <w:rStyle w:val="fontstyle21"/>
          <w:rFonts w:ascii="Times New Roman" w:hAnsi="Times New Roman" w:cs="Times New Roman"/>
          <w:sz w:val="32"/>
          <w:szCs w:val="32"/>
        </w:rPr>
        <w:t>x</w:t>
      </w:r>
      <w:r w:rsidRPr="0001398F">
        <w:rPr>
          <w:rStyle w:val="fontstyle01"/>
          <w:rFonts w:ascii="Times New Roman" w:hAnsi="Times New Roman" w:cs="Times New Roman"/>
          <w:sz w:val="32"/>
          <w:szCs w:val="32"/>
        </w:rPr>
        <w:t xml:space="preserve">, </w:t>
      </w:r>
      <w:r w:rsidRPr="0001398F">
        <w:rPr>
          <w:rStyle w:val="fontstyle21"/>
          <w:rFonts w:ascii="Times New Roman" w:hAnsi="Times New Roman" w:cs="Times New Roman"/>
          <w:sz w:val="32"/>
          <w:szCs w:val="32"/>
        </w:rPr>
        <w:t>I</w:t>
      </w:r>
      <w:r w:rsidRPr="0001398F">
        <w:rPr>
          <w:rStyle w:val="fontstyle01"/>
          <w:rFonts w:ascii="Times New Roman" w:hAnsi="Times New Roman" w:cs="Times New Roman"/>
          <w:sz w:val="32"/>
          <w:szCs w:val="32"/>
        </w:rPr>
        <w:t>) in its forwarding table.</w:t>
      </w:r>
    </w:p>
    <w:p w14:paraId="12C7222C" w14:textId="0C70309C" w:rsidR="0001398F" w:rsidRPr="0001398F" w:rsidRDefault="0001398F" w:rsidP="0001398F">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t xml:space="preserve">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 xml:space="preserve">be equal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xml:space="preserve"> for this entry? Explain why in one sentence.</w:t>
      </w:r>
    </w:p>
    <w:p w14:paraId="5D28EC32" w14:textId="563B01F7" w:rsidR="0001398F" w:rsidRPr="0001398F" w:rsidRDefault="0001398F" w:rsidP="0001398F">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t>Now suppose that there is a physical link between AS2 and AS4, shown</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by the dotted line. Suppose router 1d learns that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is accessible via AS2 as</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well as via AS3. 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 xml:space="preserve">be set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Explain why in one sentence.</w:t>
      </w:r>
    </w:p>
    <w:p w14:paraId="69B44CA7" w14:textId="5BDDC819" w:rsidR="00955405" w:rsidRPr="0001398F" w:rsidRDefault="0001398F" w:rsidP="00955405">
      <w:pPr>
        <w:pStyle w:val="a3"/>
        <w:numPr>
          <w:ilvl w:val="0"/>
          <w:numId w:val="11"/>
        </w:numPr>
        <w:ind w:firstLineChars="0"/>
        <w:rPr>
          <w:rFonts w:ascii="Times New Roman" w:hAnsi="Times New Roman" w:cs="Times New Roman"/>
          <w:sz w:val="32"/>
          <w:szCs w:val="32"/>
          <w:u w:val="single"/>
        </w:rPr>
      </w:pPr>
      <w:r w:rsidRPr="0001398F">
        <w:rPr>
          <w:rStyle w:val="fontstyle01"/>
          <w:rFonts w:ascii="Times New Roman" w:hAnsi="Times New Roman" w:cs="Times New Roman"/>
          <w:sz w:val="32"/>
          <w:szCs w:val="32"/>
        </w:rPr>
        <w:lastRenderedPageBreak/>
        <w:t>Now suppose there is another AS, called AS5, which lies on the path</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between AS2 and AS4 (not shown in diagram). Suppose router 1d learns</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that </w:t>
      </w:r>
      <w:r w:rsidRPr="0001398F">
        <w:rPr>
          <w:rStyle w:val="fontstyle21"/>
          <w:rFonts w:ascii="Times New Roman" w:hAnsi="Times New Roman" w:cs="Times New Roman"/>
          <w:sz w:val="32"/>
          <w:szCs w:val="32"/>
        </w:rPr>
        <w:t xml:space="preserve">x </w:t>
      </w:r>
      <w:r w:rsidRPr="0001398F">
        <w:rPr>
          <w:rStyle w:val="fontstyle01"/>
          <w:rFonts w:ascii="Times New Roman" w:hAnsi="Times New Roman" w:cs="Times New Roman"/>
          <w:sz w:val="32"/>
          <w:szCs w:val="32"/>
        </w:rPr>
        <w:t xml:space="preserve">is accessible via AS2 AS5 AS4 as well as via AS3 AS4. Will </w:t>
      </w:r>
      <w:r w:rsidRPr="0001398F">
        <w:rPr>
          <w:rStyle w:val="fontstyle21"/>
          <w:rFonts w:ascii="Times New Roman" w:hAnsi="Times New Roman" w:cs="Times New Roman"/>
          <w:sz w:val="32"/>
          <w:szCs w:val="32"/>
        </w:rPr>
        <w:t xml:space="preserve">I </w:t>
      </w:r>
      <w:r w:rsidRPr="0001398F">
        <w:rPr>
          <w:rStyle w:val="fontstyle01"/>
          <w:rFonts w:ascii="Times New Roman" w:hAnsi="Times New Roman" w:cs="Times New Roman"/>
          <w:sz w:val="32"/>
          <w:szCs w:val="32"/>
        </w:rPr>
        <w:t>be</w:t>
      </w:r>
      <w:r>
        <w:rPr>
          <w:rFonts w:ascii="Times New Roman" w:hAnsi="Times New Roman" w:cs="Times New Roman"/>
          <w:color w:val="242021"/>
          <w:sz w:val="32"/>
          <w:szCs w:val="32"/>
        </w:rPr>
        <w:t xml:space="preserve"> </w:t>
      </w:r>
      <w:r w:rsidRPr="0001398F">
        <w:rPr>
          <w:rStyle w:val="fontstyle01"/>
          <w:rFonts w:ascii="Times New Roman" w:hAnsi="Times New Roman" w:cs="Times New Roman"/>
          <w:sz w:val="32"/>
          <w:szCs w:val="32"/>
        </w:rPr>
        <w:t xml:space="preserve">set to </w:t>
      </w:r>
      <w:r w:rsidRPr="0001398F">
        <w:rPr>
          <w:rStyle w:val="fontstyle21"/>
          <w:rFonts w:ascii="Times New Roman" w:hAnsi="Times New Roman" w:cs="Times New Roman"/>
          <w:sz w:val="32"/>
          <w:szCs w:val="32"/>
        </w:rPr>
        <w:t>I</w:t>
      </w:r>
      <w:r>
        <w:rPr>
          <w:rStyle w:val="fontstyle21"/>
          <w:rFonts w:ascii="Times New Roman" w:hAnsi="Times New Roman" w:cs="Times New Roman"/>
          <w:sz w:val="32"/>
          <w:szCs w:val="32"/>
          <w:vertAlign w:val="subscript"/>
        </w:rPr>
        <w:t>1</w:t>
      </w:r>
      <w:r w:rsidRPr="0001398F">
        <w:rPr>
          <w:rStyle w:val="fontstyle01"/>
          <w:rFonts w:ascii="Times New Roman" w:hAnsi="Times New Roman" w:cs="Times New Roman"/>
          <w:sz w:val="32"/>
          <w:szCs w:val="32"/>
        </w:rPr>
        <w:t xml:space="preserve"> or </w:t>
      </w:r>
      <w:r w:rsidRPr="0001398F">
        <w:rPr>
          <w:rStyle w:val="fontstyle21"/>
          <w:rFonts w:ascii="Times New Roman" w:hAnsi="Times New Roman" w:cs="Times New Roman"/>
          <w:sz w:val="32"/>
          <w:szCs w:val="32"/>
        </w:rPr>
        <w:t>I</w:t>
      </w:r>
      <w:r>
        <w:rPr>
          <w:rStyle w:val="fontstyle01"/>
          <w:rFonts w:ascii="Times New Roman" w:hAnsi="Times New Roman" w:cs="Times New Roman"/>
          <w:sz w:val="32"/>
          <w:szCs w:val="32"/>
          <w:vertAlign w:val="subscript"/>
        </w:rPr>
        <w:t>2</w:t>
      </w:r>
      <w:r w:rsidRPr="0001398F">
        <w:rPr>
          <w:rStyle w:val="fontstyle01"/>
          <w:rFonts w:ascii="Times New Roman" w:hAnsi="Times New Roman" w:cs="Times New Roman"/>
          <w:sz w:val="32"/>
          <w:szCs w:val="32"/>
        </w:rPr>
        <w:t>? Explain why in one sentence</w:t>
      </w:r>
      <w:r>
        <w:rPr>
          <w:rStyle w:val="fontstyle01"/>
          <w:rFonts w:ascii="Times New Roman" w:hAnsi="Times New Roman" w:cs="Times New Roman"/>
          <w:sz w:val="32"/>
          <w:szCs w:val="32"/>
        </w:rPr>
        <w:t xml:space="preserve">. </w:t>
      </w:r>
    </w:p>
    <w:sectPr w:rsidR="00955405" w:rsidRPr="0001398F" w:rsidSect="00456C4E">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LTPro-Roman">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LTPro-Italic">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E70"/>
    <w:multiLevelType w:val="hybridMultilevel"/>
    <w:tmpl w:val="31DAE20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BB67194"/>
    <w:multiLevelType w:val="hybridMultilevel"/>
    <w:tmpl w:val="1480D7F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A37527"/>
    <w:multiLevelType w:val="hybridMultilevel"/>
    <w:tmpl w:val="BF6E7C68"/>
    <w:lvl w:ilvl="0" w:tplc="B0CE4A9C">
      <w:start w:val="1"/>
      <w:numFmt w:val="decimal"/>
      <w:lvlText w:val="(%1)"/>
      <w:lvlJc w:val="left"/>
      <w:pPr>
        <w:ind w:left="720" w:hanging="720"/>
      </w:pPr>
      <w:rPr>
        <w:rFonts w:ascii="TimesLTPro-Roman" w:hAnsi="TimesLTPro-Roman"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BB3BDB"/>
    <w:multiLevelType w:val="hybridMultilevel"/>
    <w:tmpl w:val="9E524BA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16590F"/>
    <w:multiLevelType w:val="hybridMultilevel"/>
    <w:tmpl w:val="1914863E"/>
    <w:lvl w:ilvl="0" w:tplc="04090019">
      <w:start w:val="1"/>
      <w:numFmt w:val="lowerLetter"/>
      <w:lvlText w:val="%1)"/>
      <w:lvlJc w:val="left"/>
      <w:pPr>
        <w:ind w:left="720" w:hanging="360"/>
      </w:pPr>
      <w:rPr>
        <w:rFonts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312A5334"/>
    <w:multiLevelType w:val="hybridMultilevel"/>
    <w:tmpl w:val="95B00B64"/>
    <w:lvl w:ilvl="0" w:tplc="09A44572">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CB1C3D"/>
    <w:multiLevelType w:val="hybridMultilevel"/>
    <w:tmpl w:val="B29EF7B4"/>
    <w:lvl w:ilvl="0" w:tplc="E070CFAC">
      <w:start w:val="1"/>
      <w:numFmt w:val="decimal"/>
      <w:lvlText w:val="(%1)"/>
      <w:lvlJc w:val="left"/>
      <w:pPr>
        <w:ind w:left="720" w:hanging="720"/>
      </w:pPr>
      <w:rPr>
        <w:rFonts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E882AAF"/>
    <w:multiLevelType w:val="hybridMultilevel"/>
    <w:tmpl w:val="80A817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97729C7"/>
    <w:multiLevelType w:val="hybridMultilevel"/>
    <w:tmpl w:val="788C045E"/>
    <w:lvl w:ilvl="0" w:tplc="9E92D95E">
      <w:start w:val="1"/>
      <w:numFmt w:val="decimal"/>
      <w:lvlText w:val="(%1)"/>
      <w:lvlJc w:val="left"/>
      <w:pPr>
        <w:ind w:left="720" w:hanging="720"/>
      </w:pPr>
      <w:rPr>
        <w:rFonts w:hint="default"/>
        <w:color w:val="242021"/>
        <w:sz w:val="32"/>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112A51"/>
    <w:multiLevelType w:val="hybridMultilevel"/>
    <w:tmpl w:val="F8F0DB14"/>
    <w:lvl w:ilvl="0" w:tplc="6C22DD28">
      <w:start w:val="1"/>
      <w:numFmt w:val="decimal"/>
      <w:lvlText w:val="(%1)"/>
      <w:lvlJc w:val="left"/>
      <w:pPr>
        <w:ind w:left="375" w:hanging="375"/>
      </w:pPr>
      <w:rPr>
        <w:rFonts w:ascii="Times New Roman" w:hAnsi="Times New Roman" w:cs="Times New Roman" w:hint="default"/>
        <w:color w:val="242021"/>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4A002B"/>
    <w:multiLevelType w:val="hybridMultilevel"/>
    <w:tmpl w:val="75688C6A"/>
    <w:lvl w:ilvl="0" w:tplc="04090011">
      <w:start w:val="1"/>
      <w:numFmt w:val="decimal"/>
      <w:lvlText w:val="%1)"/>
      <w:lvlJc w:val="left"/>
      <w:pPr>
        <w:ind w:left="360" w:hanging="360"/>
      </w:pPr>
      <w:rPr>
        <w:rFonts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43821756">
    <w:abstractNumId w:val="3"/>
  </w:num>
  <w:num w:numId="2" w16cid:durableId="1539853423">
    <w:abstractNumId w:val="10"/>
  </w:num>
  <w:num w:numId="3" w16cid:durableId="1429305221">
    <w:abstractNumId w:val="4"/>
  </w:num>
  <w:num w:numId="4" w16cid:durableId="695231410">
    <w:abstractNumId w:val="1"/>
  </w:num>
  <w:num w:numId="5" w16cid:durableId="174423552">
    <w:abstractNumId w:val="0"/>
  </w:num>
  <w:num w:numId="6" w16cid:durableId="1451827008">
    <w:abstractNumId w:val="7"/>
  </w:num>
  <w:num w:numId="7" w16cid:durableId="980961322">
    <w:abstractNumId w:val="2"/>
  </w:num>
  <w:num w:numId="8" w16cid:durableId="1451318318">
    <w:abstractNumId w:val="9"/>
  </w:num>
  <w:num w:numId="9" w16cid:durableId="1215584505">
    <w:abstractNumId w:val="6"/>
  </w:num>
  <w:num w:numId="10" w16cid:durableId="1272667566">
    <w:abstractNumId w:val="5"/>
  </w:num>
  <w:num w:numId="11" w16cid:durableId="3532650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C9"/>
    <w:rsid w:val="0001398F"/>
    <w:rsid w:val="0002275B"/>
    <w:rsid w:val="00064792"/>
    <w:rsid w:val="00075660"/>
    <w:rsid w:val="000D696D"/>
    <w:rsid w:val="000E2AFF"/>
    <w:rsid w:val="001259DD"/>
    <w:rsid w:val="001342EF"/>
    <w:rsid w:val="001C36E9"/>
    <w:rsid w:val="001F0364"/>
    <w:rsid w:val="001F6617"/>
    <w:rsid w:val="0020097E"/>
    <w:rsid w:val="00222878"/>
    <w:rsid w:val="00256B6D"/>
    <w:rsid w:val="0026486E"/>
    <w:rsid w:val="0032180D"/>
    <w:rsid w:val="003472C9"/>
    <w:rsid w:val="003559AC"/>
    <w:rsid w:val="003720F2"/>
    <w:rsid w:val="00384D96"/>
    <w:rsid w:val="003D10D8"/>
    <w:rsid w:val="003F4C9B"/>
    <w:rsid w:val="00431189"/>
    <w:rsid w:val="00433302"/>
    <w:rsid w:val="00456C4E"/>
    <w:rsid w:val="004821DE"/>
    <w:rsid w:val="004A1814"/>
    <w:rsid w:val="004F6C2D"/>
    <w:rsid w:val="00540BFD"/>
    <w:rsid w:val="00567B58"/>
    <w:rsid w:val="005717AA"/>
    <w:rsid w:val="00591B3C"/>
    <w:rsid w:val="00595F83"/>
    <w:rsid w:val="005A0D6D"/>
    <w:rsid w:val="005A4265"/>
    <w:rsid w:val="005B2D70"/>
    <w:rsid w:val="0060121B"/>
    <w:rsid w:val="00621F7D"/>
    <w:rsid w:val="006560FE"/>
    <w:rsid w:val="006632B2"/>
    <w:rsid w:val="0067651C"/>
    <w:rsid w:val="00685D1B"/>
    <w:rsid w:val="006D14D5"/>
    <w:rsid w:val="006D30FA"/>
    <w:rsid w:val="006D3F40"/>
    <w:rsid w:val="00703A2F"/>
    <w:rsid w:val="00765588"/>
    <w:rsid w:val="007B651E"/>
    <w:rsid w:val="007F496B"/>
    <w:rsid w:val="00832BDD"/>
    <w:rsid w:val="00841395"/>
    <w:rsid w:val="00872E3C"/>
    <w:rsid w:val="00896A1F"/>
    <w:rsid w:val="00897F02"/>
    <w:rsid w:val="008B35C9"/>
    <w:rsid w:val="008C0C39"/>
    <w:rsid w:val="009177BE"/>
    <w:rsid w:val="00934AE4"/>
    <w:rsid w:val="00935E52"/>
    <w:rsid w:val="009403F1"/>
    <w:rsid w:val="00955405"/>
    <w:rsid w:val="00964450"/>
    <w:rsid w:val="00982004"/>
    <w:rsid w:val="00991491"/>
    <w:rsid w:val="00996FD3"/>
    <w:rsid w:val="009E1FA0"/>
    <w:rsid w:val="009E5D39"/>
    <w:rsid w:val="00A02EED"/>
    <w:rsid w:val="00A233C9"/>
    <w:rsid w:val="00A342EA"/>
    <w:rsid w:val="00A66D84"/>
    <w:rsid w:val="00A66F61"/>
    <w:rsid w:val="00A93DCF"/>
    <w:rsid w:val="00AF5B93"/>
    <w:rsid w:val="00B04F4F"/>
    <w:rsid w:val="00BC535B"/>
    <w:rsid w:val="00BD2BDD"/>
    <w:rsid w:val="00BD53F8"/>
    <w:rsid w:val="00BE24D7"/>
    <w:rsid w:val="00C03B5B"/>
    <w:rsid w:val="00C03D93"/>
    <w:rsid w:val="00C45386"/>
    <w:rsid w:val="00C527A6"/>
    <w:rsid w:val="00C54245"/>
    <w:rsid w:val="00C958B5"/>
    <w:rsid w:val="00C97DC9"/>
    <w:rsid w:val="00CA6730"/>
    <w:rsid w:val="00CC4C67"/>
    <w:rsid w:val="00CE29B0"/>
    <w:rsid w:val="00CE2C7C"/>
    <w:rsid w:val="00D21077"/>
    <w:rsid w:val="00D24EC2"/>
    <w:rsid w:val="00D266A6"/>
    <w:rsid w:val="00D31411"/>
    <w:rsid w:val="00D86C08"/>
    <w:rsid w:val="00DE1FA7"/>
    <w:rsid w:val="00E01F9F"/>
    <w:rsid w:val="00E4717A"/>
    <w:rsid w:val="00E50D84"/>
    <w:rsid w:val="00E7078A"/>
    <w:rsid w:val="00E9292A"/>
    <w:rsid w:val="00ED497B"/>
    <w:rsid w:val="00F02298"/>
    <w:rsid w:val="00F06CB6"/>
    <w:rsid w:val="00F1309D"/>
    <w:rsid w:val="00F32E51"/>
    <w:rsid w:val="00F72AE3"/>
    <w:rsid w:val="00F9728B"/>
    <w:rsid w:val="00FA76D7"/>
    <w:rsid w:val="00FD5F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E36B5"/>
  <w15:chartTrackingRefBased/>
  <w15:docId w15:val="{701C00A9-92E9-4A17-BCEE-768E8D61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730"/>
    <w:pPr>
      <w:ind w:firstLineChars="200" w:firstLine="420"/>
    </w:pPr>
  </w:style>
  <w:style w:type="character" w:customStyle="1" w:styleId="fontstyle01">
    <w:name w:val="fontstyle01"/>
    <w:basedOn w:val="a0"/>
    <w:rsid w:val="006D14D5"/>
    <w:rPr>
      <w:rFonts w:ascii="TimesLTPro-Roman" w:hAnsi="TimesLTPro-Roman" w:hint="default"/>
      <w:b w:val="0"/>
      <w:bCs w:val="0"/>
      <w:i w:val="0"/>
      <w:iCs w:val="0"/>
      <w:color w:val="242021"/>
      <w:sz w:val="20"/>
      <w:szCs w:val="20"/>
    </w:rPr>
  </w:style>
  <w:style w:type="character" w:customStyle="1" w:styleId="fontstyle21">
    <w:name w:val="fontstyle21"/>
    <w:basedOn w:val="a0"/>
    <w:rsid w:val="006D30FA"/>
    <w:rPr>
      <w:rFonts w:ascii="TimesLTPro-Italic" w:hAnsi="TimesLTPro-Italic" w:hint="default"/>
      <w:b w:val="0"/>
      <w:bCs w:val="0"/>
      <w:i/>
      <w:iCs/>
      <w:color w:val="24202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1012</Words>
  <Characters>5771</Characters>
  <Application>Microsoft Office Word</Application>
  <DocSecurity>0</DocSecurity>
  <Lines>48</Lines>
  <Paragraphs>13</Paragraphs>
  <ScaleCrop>false</ScaleCrop>
  <Company>Microsoft</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侯华炜</cp:lastModifiedBy>
  <cp:revision>5</cp:revision>
  <dcterms:created xsi:type="dcterms:W3CDTF">2021-11-19T02:14:00Z</dcterms:created>
  <dcterms:modified xsi:type="dcterms:W3CDTF">2024-11-26T10:06:00Z</dcterms:modified>
</cp:coreProperties>
</file>