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1F497D"/>
          <w:sz w:val="40"/>
        </w:rPr>
        <w:t>Ethan Ransberger</w:t>
      </w:r>
    </w:p>
    <w:p>
      <w:pPr>
        <w:jc w:val="center"/>
      </w:pPr>
      <w:r>
        <w:rPr>
          <w:b/>
          <w:i w:val="0"/>
          <w:color w:val="7F7F7F"/>
          <w:sz w:val="24"/>
        </w:rPr>
        <w:t>Contact Information:</w:t>
        <w:br/>
        <w:t>- Email: ethanransberger@gmail.com</w:t>
        <w:br/>
        <w:t>- Location: Austin, TX</w:t>
        <w:br/>
        <w:t>- Phone: (757) 647-8191</w:t>
        <w:br/>
        <w:t>- LinkedIn: linkedin.com/in/ethanransberger</w:t>
        <w:br/>
        <w:t>- GitHub: github.com/EthanRansberger</w:t>
        <w:br/>
      </w:r>
      <w:r>
        <w:rPr>
          <w:b/>
          <w:i w:val="0"/>
          <w:color w:val="7F7F7F"/>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color w:val="4F81BD"/>
          <w:sz w:val="32"/>
        </w:rPr>
        <w:t>Professional Summary</w:t>
      </w:r>
    </w:p>
    <w:p>
      <w:pPr>
        <w:pStyle w:val="Heading2"/>
      </w:pPr>
      <w:r>
        <w:rPr>
          <w:b/>
          <w:color w:val="4F81BD"/>
          <w:sz w:val="32"/>
        </w:rPr>
        <w:t>Work Experience</w:t>
      </w:r>
    </w:p>
    <w:p>
      <w:pPr>
        <w:spacing w:after="160"/>
      </w:pPr>
      <w:r>
        <w:rPr>
          <w:color w:val="000000"/>
        </w:rPr>
        <w:t>Navy Exchange Internship</w:t>
        <w:br/>
        <w:t>May 2023 - August 2023</w:t>
      </w:r>
    </w:p>
    <w:p>
      <w:pPr>
        <w:pStyle w:val="ListBullet"/>
      </w:pPr>
      <w:r>
        <w:rPr>
          <w:color w:val="000000"/>
        </w:rPr>
        <w:t>SharePoint and Automation:</w:t>
      </w:r>
    </w:p>
    <w:p>
      <w:pPr>
        <w:pStyle w:val="ListBullet"/>
      </w:pPr>
      <w:r>
        <w:rPr>
          <w:color w:val="000000"/>
        </w:rPr>
        <w:t>Re-structured and maintained 3 team SharePoint sites, libraries, and UI, resulting in a 30% increase in team productivity.</w:t>
      </w:r>
    </w:p>
    <w:p>
      <w:pPr>
        <w:pStyle w:val="ListBullet"/>
      </w:pPr>
      <w:r>
        <w:rPr>
          <w:color w:val="000000"/>
        </w:rPr>
        <w:t>Automated jobs with JavaScript and PowerShell scripting, reducing manual work by 40%.</w:t>
      </w:r>
    </w:p>
    <w:p>
      <w:pPr>
        <w:pStyle w:val="ListBullet"/>
      </w:pPr>
      <w:r>
        <w:rPr>
          <w:color w:val="000000"/>
        </w:rPr>
        <w:br/>
        <w:t>Trained 12+ colleagues on SharePoint library maintenance, improving team collaboration and efficiency.</w:t>
        <w:br/>
      </w:r>
    </w:p>
    <w:p>
      <w:pPr>
        <w:pStyle w:val="ListBullet"/>
      </w:pPr>
      <w:r>
        <w:rPr>
          <w:color w:val="000000"/>
        </w:rPr>
        <w:br/>
        <w:t>Development and Collaboration:</w:t>
        <w:br/>
      </w:r>
    </w:p>
    <w:p>
      <w:pPr>
        <w:pStyle w:val="ListBullet"/>
      </w:pPr>
      <w:r>
        <w:rPr>
          <w:color w:val="000000"/>
        </w:rPr>
        <w:t>Collaborated on Java, HTML, and C++ development projects, successfully deploying new features and resolving critical issues.</w:t>
      </w:r>
    </w:p>
    <w:p>
      <w:pPr>
        <w:pStyle w:val="ListBullet"/>
      </w:pPr>
      <w:r>
        <w:rPr>
          <w:color w:val="000000"/>
        </w:rPr>
        <w:br/>
        <w:t>Resolved STIG (Security Technical Implementation Guide) requirements for store systems and release management, decreasing security vulnerabilities by 25%.</w:t>
        <w:br/>
      </w:r>
    </w:p>
    <w:p>
      <w:pPr>
        <w:pStyle w:val="ListBullet"/>
      </w:pPr>
      <w:r>
        <w:rPr>
          <w:color w:val="000000"/>
        </w:rPr>
        <w:br/>
        <w:t>PeopleSoft and HR Data:</w:t>
        <w:br/>
      </w:r>
    </w:p>
    <w:p>
      <w:pPr>
        <w:pStyle w:val="ListBullet"/>
      </w:pPr>
      <w:r>
        <w:rPr>
          <w:color w:val="000000"/>
        </w:rPr>
        <w:br/>
        <w:t>Assisted in SQR for PeopleSoft report formatting using company-wide Human Resources data, improving report accuracy by 25%.</w:t>
        <w:br/>
      </w:r>
    </w:p>
    <w:p>
      <w:pPr>
        <w:pStyle w:val="ListBullet"/>
      </w:pPr>
      <w:r>
        <w:rPr>
          <w:color w:val="000000"/>
        </w:rPr>
        <w:br/>
        <w:t>Store System Testing and Updates:</w:t>
        <w:br/>
      </w:r>
    </w:p>
    <w:p>
      <w:pPr>
        <w:pStyle w:val="ListBullet"/>
      </w:pPr>
      <w:r>
        <w:rPr>
          <w:color w:val="000000"/>
        </w:rPr>
        <w:t>Conducted on-site testing and information collection for the new POS store system (Oracle Retail Xstore) across 12+ products, reducing system downtime by 15%.</w:t>
      </w:r>
    </w:p>
    <w:p>
      <w:pPr>
        <w:pStyle w:val="ListBullet"/>
      </w:pPr>
      <w:r>
        <w:rPr>
          <w:color w:val="000000"/>
        </w:rPr>
        <w:br/>
        <w:t>Troubleshot Oracle Xstore retail systems, resolving 95% of issues within the first 24 hours.</w:t>
        <w:br/>
      </w:r>
    </w:p>
    <w:p>
      <w:pPr>
        <w:pStyle w:val="ListBullet"/>
      </w:pPr>
      <w:r>
        <w:rPr>
          <w:color w:val="000000"/>
        </w:rPr>
        <w:br/>
        <w:t>Application Lifecycle Management (ALM):</w:t>
        <w:br/>
      </w:r>
    </w:p>
    <w:p>
      <w:pPr>
        <w:pStyle w:val="ListBullet"/>
      </w:pPr>
      <w:r>
        <w:rPr>
          <w:color w:val="000000"/>
        </w:rPr>
        <w:t>Completed ALM testing to ensure applications are maintained and deployed properly, resulting in a 20% reduction in deployment errors.</w:t>
      </w:r>
    </w:p>
    <w:p>
      <w:pPr>
        <w:pStyle w:val="ListBullet"/>
      </w:pPr>
      <w:r>
        <w:rPr>
          <w:color w:val="000000"/>
        </w:rPr>
        <w:t>Created technical documentation to assist future employees.</w:t>
      </w:r>
    </w:p>
    <w:p>
      <w:pPr>
        <w:spacing w:after="160"/>
      </w:pPr>
      <w:r>
        <w:rPr>
          <w:color w:val="000000"/>
        </w:rPr>
        <w:t>Trained 12+ colleagues on SharePoint library maintenance, improving team collaboration and efficiency.</w:t>
      </w:r>
    </w:p>
    <w:p>
      <w:pPr>
        <w:spacing w:after="160"/>
      </w:pPr>
      <w:r>
        <w:rPr>
          <w:color w:val="000000"/>
        </w:rPr>
        <w:t>Development and Collaboration:</w:t>
      </w:r>
    </w:p>
    <w:p>
      <w:pPr>
        <w:spacing w:after="160"/>
      </w:pPr>
      <w:r>
        <w:rPr>
          <w:color w:val="000000"/>
        </w:rPr>
        <w:t>Resolved STIG (Security Technical Implementation Guide) requirements for store systems and release management, decreasing security vulnerabilities by 25%.</w:t>
      </w:r>
    </w:p>
    <w:p>
      <w:pPr>
        <w:spacing w:after="160"/>
      </w:pPr>
      <w:r>
        <w:rPr>
          <w:color w:val="000000"/>
        </w:rPr>
        <w:t>PeopleSoft and HR Data:</w:t>
      </w:r>
    </w:p>
    <w:p>
      <w:pPr>
        <w:spacing w:after="160"/>
      </w:pPr>
      <w:r>
        <w:rPr>
          <w:color w:val="000000"/>
        </w:rPr>
        <w:t>Assisted in SQR for PeopleSoft report formatting using company-wide Human Resources data, improving report accuracy by 25%.</w:t>
      </w:r>
    </w:p>
    <w:p>
      <w:pPr>
        <w:spacing w:after="160"/>
      </w:pPr>
      <w:r>
        <w:rPr>
          <w:color w:val="000000"/>
        </w:rPr>
        <w:t>Store System Testing and Updates:</w:t>
      </w:r>
    </w:p>
    <w:p>
      <w:pPr>
        <w:spacing w:after="160"/>
      </w:pPr>
      <w:r>
        <w:rPr>
          <w:color w:val="000000"/>
        </w:rPr>
        <w:t>Troubleshot Oracle Xstore retail systems, resolving 95% of issues within the first 24 hours.</w:t>
      </w:r>
    </w:p>
    <w:p>
      <w:pPr>
        <w:spacing w:after="160"/>
      </w:pPr>
      <w:r>
        <w:rPr>
          <w:color w:val="000000"/>
        </w:rPr>
        <w:t>Application Lifecycle Management (ALM):</w:t>
      </w:r>
    </w:p>
    <w:p>
      <w:pPr>
        <w:pStyle w:val="Heading2"/>
      </w:pPr>
      <w:r>
        <w:rPr>
          <w:b/>
          <w:color w:val="4F81BD"/>
          <w:sz w:val="32"/>
        </w:rPr>
        <w:t>Education</w:t>
      </w:r>
    </w:p>
    <w:p>
      <w:pPr>
        <w:spacing w:after="160"/>
      </w:pPr>
      <w:r>
        <w:rPr>
          <w:color w:val="000000"/>
        </w:rPr>
        <w:t>The University of Texas at Austin</w:t>
        <w:br/>
        <w:t>Degree: B.A. Economics (May 2024)</w:t>
        <w:br/>
        <w:t>Certificate: Elements of Computing</w:t>
      </w:r>
    </w:p>
    <w:p>
      <w:pPr>
        <w:pStyle w:val="Heading2"/>
      </w:pPr>
      <w:r>
        <w:rPr>
          <w:b/>
          <w:color w:val="4F81BD"/>
          <w:sz w:val="32"/>
        </w:rPr>
        <w:t>Technical Skills</w:t>
      </w:r>
    </w:p>
    <w:p>
      <w:pPr>
        <w:pStyle w:val="ListBullet"/>
      </w:pPr>
      <w:r>
        <w:rPr>
          <w:color w:val="000000"/>
        </w:rPr>
        <w:t>Programming Languages: Python, JavaScript, Java, C++, C#, HTML, SQR, SQL, Xcode / Swift, R / R Studio</w:t>
      </w:r>
    </w:p>
    <w:p>
      <w:pPr>
        <w:pStyle w:val="ListBullet"/>
      </w:pPr>
      <w:r>
        <w:rPr>
          <w:color w:val="000000"/>
        </w:rPr>
        <w:t>Software: Microsoft Office Suite (Word, Excel, PowerPoint, OneNote, Teams), GitHub, Visual Studio, Stata</w:t>
      </w:r>
    </w:p>
    <w:p>
      <w:pPr>
        <w:pStyle w:val="ListBullet"/>
      </w:pPr>
      <w:r>
        <w:rPr>
          <w:color w:val="000000"/>
        </w:rPr>
        <w:t>Technical Skills: Data Analysis, Econometrics, Statistics, Mathematics, Report Writing, Troubleshooting</w:t>
      </w:r>
    </w:p>
    <w:p>
      <w:pPr>
        <w:pStyle w:val="Heading2"/>
      </w:pPr>
      <w:r>
        <w:rPr>
          <w:b/>
          <w:color w:val="4F81BD"/>
          <w:sz w:val="32"/>
        </w:rPr>
        <w:t>Soft Skills</w:t>
      </w:r>
    </w:p>
    <w:p>
      <w:pPr>
        <w:pStyle w:val="ListBullet"/>
      </w:pPr>
      <w:r>
        <w:rPr>
          <w:color w:val="000000"/>
        </w:rPr>
        <w:t>Communication: Strong written and verbal communication skills</w:t>
      </w:r>
    </w:p>
    <w:p>
      <w:pPr>
        <w:pStyle w:val="ListBullet"/>
      </w:pPr>
      <w:r>
        <w:rPr>
          <w:color w:val="000000"/>
        </w:rPr>
        <w:t>Customer Service: Experience in providing exceptional customer service</w:t>
      </w:r>
    </w:p>
    <w:p>
      <w:pPr>
        <w:pStyle w:val="ListBullet"/>
      </w:pPr>
      <w:r>
        <w:rPr>
          <w:color w:val="000000"/>
        </w:rPr>
        <w:t>Task Management: Efficiently managing tasks and projects</w:t>
      </w:r>
    </w:p>
    <w:p>
      <w:pPr>
        <w:pStyle w:val="ListBullet"/>
      </w:pPr>
      <w:r>
        <w:rPr>
          <w:color w:val="000000"/>
        </w:rPr>
        <w:t>Project Management: Experience in coordinating and managing projects</w:t>
      </w:r>
    </w:p>
    <w:p>
      <w:pPr>
        <w:pStyle w:val="ListBullet"/>
      </w:pPr>
      <w:r>
        <w:rPr>
          <w:color w:val="000000"/>
        </w:rPr>
        <w:t>Critical Thinking: Ability to analyze situations and make informed decisions</w:t>
      </w:r>
    </w:p>
    <w:p>
      <w:pPr>
        <w:pStyle w:val="ListBullet"/>
      </w:pPr>
      <w:r>
        <w:rPr>
          <w:color w:val="000000"/>
        </w:rPr>
        <w:t>Problem Solving: Effectively solving problems and finding solutions</w:t>
      </w:r>
    </w:p>
    <w:p>
      <w:pPr>
        <w:pStyle w:val="Heading2"/>
      </w:pPr>
      <w:r>
        <w:rPr>
          <w:b/>
          <w:color w:val="4F81BD"/>
          <w:sz w:val="32"/>
        </w:rPr>
        <w:t>Career Aspirations</w:t>
      </w:r>
    </w:p>
    <w:p>
      <w:pPr>
        <w:spacing w:after="16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color w:val="4F81BD"/>
          <w:sz w:val="32"/>
        </w:rPr>
        <w:t>References</w:t>
      </w:r>
    </w:p>
    <w:p>
      <w:pPr>
        <w:pStyle w:val="ListBullet"/>
      </w:pPr>
      <w:r>
        <w:rPr>
          <w:color w:val="000000"/>
        </w:rPr>
        <w:t>Allyna Hughley: Former Manager, Manager IT Applications (Allyna.Hughley@nexweb.org, 757-631-3367)</w:t>
      </w:r>
    </w:p>
    <w:p>
      <w:pPr>
        <w:pStyle w:val="ListBullet"/>
      </w:pPr>
      <w:r>
        <w:rPr>
          <w:color w:val="000000"/>
        </w:rPr>
        <w:t>Audrey Lowe: Former Manager, Manager IT Release Management (Audrey.Lowe@nexweb.org, 757-631-4169)</w:t>
      </w:r>
    </w:p>
    <w:p>
      <w:pPr>
        <w:pStyle w:val="ListBullet"/>
      </w:pPr>
      <w:r>
        <w:rPr>
          <w:color w:val="000000"/>
        </w:rPr>
        <w:t>Anne Lenz: Former Manager, Director IT Applications and Merchandising (anne.lenz@yahoo.com, 757-639-6488)</w:t>
      </w:r>
    </w:p>
    <w:p>
      <w:pPr>
        <w:pStyle w:val="Heading2"/>
      </w:pPr>
      <w:r>
        <w:rPr>
          <w:b/>
          <w:color w:val="4F81BD"/>
          <w:sz w:val="32"/>
        </w:rPr>
        <w:t>Writing Samples</w:t>
      </w:r>
    </w:p>
    <w:p>
      <w:pPr>
        <w:pStyle w:val="ListBullet"/>
      </w:pPr>
      <w:r>
        <w:rPr>
          <w:color w:val="000000"/>
        </w:rPr>
        <w:t>The Effect of Routine Road Closures on Traffic Incidents</w:t>
        <w:br/>
        <w:t xml:space="preserve">  By Ethan Ransberger, The University of Texas at Austin</w:t>
        <w:br/>
        <w:t>(See attached document for full details)</w:t>
      </w:r>
    </w:p>
    <w:p>
      <w:pPr>
        <w:pStyle w:val="Heading2"/>
      </w:pPr>
      <w:r>
        <w:rPr>
          <w:b/>
          <w:color w:val="4F81BD"/>
          <w:sz w:val="32"/>
        </w:rPr>
        <w:t>Presentation</w:t>
      </w:r>
    </w:p>
    <w:p>
      <w:pPr>
        <w:pStyle w:val="ListBullet"/>
      </w:pPr>
      <w:r>
        <w:rPr>
          <w:color w:val="000000"/>
        </w:rPr>
        <w:t>SharePoint UI Demonstration</w:t>
        <w:br/>
        <w:t xml:space="preserve">  A detailed demonstration showcasing the ergonomics, UI enhancements, and automation capabilities implemented in SharePoint during the internship. Focused on improving user experience through intuitive design and efficient workflow management.</w:t>
        <w:br/>
        <w:t>(See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