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5110C" w14:textId="77777777" w:rsidR="00617EB2" w:rsidRDefault="00617EB2">
      <w:r>
        <w:t xml:space="preserve">Please note that the final exam is comprehensive.  But, there will be more emphasis on the material covered after mid-semester.   Below is the review for the final exam that only includes the material covered after the second exam.  The full review for the Final Exam also includes the review for Exam 1 and the review for Exam 2.  </w:t>
      </w:r>
    </w:p>
    <w:p w14:paraId="3BEBDFC9" w14:textId="77777777" w:rsidR="00D87ABD" w:rsidRDefault="00D87ABD">
      <w:r>
        <w:t>Advanced Procedures</w:t>
      </w:r>
    </w:p>
    <w:p w14:paraId="62F5078C" w14:textId="77777777" w:rsidR="00D87ABD" w:rsidRDefault="00D87ABD" w:rsidP="00D87ABD">
      <w:pPr>
        <w:pStyle w:val="ListParagraph"/>
        <w:numPr>
          <w:ilvl w:val="0"/>
          <w:numId w:val="1"/>
        </w:numPr>
      </w:pPr>
      <w:r>
        <w:t>Stack Frame</w:t>
      </w:r>
    </w:p>
    <w:p w14:paraId="6D2F646B" w14:textId="77777777" w:rsidR="00D87ABD" w:rsidRDefault="00D87ABD" w:rsidP="00D87ABD">
      <w:pPr>
        <w:pStyle w:val="ListParagraph"/>
        <w:numPr>
          <w:ilvl w:val="0"/>
          <w:numId w:val="1"/>
        </w:numPr>
      </w:pPr>
      <w:r>
        <w:t>Pass by value/pass by reference</w:t>
      </w:r>
    </w:p>
    <w:p w14:paraId="4E2C3F8D" w14:textId="77777777" w:rsidR="00D87ABD" w:rsidRDefault="00D87ABD" w:rsidP="00D87ABD">
      <w:pPr>
        <w:pStyle w:val="ListParagraph"/>
        <w:numPr>
          <w:ilvl w:val="0"/>
          <w:numId w:val="1"/>
        </w:numPr>
      </w:pPr>
      <w:r>
        <w:t>Ret and ret n</w:t>
      </w:r>
    </w:p>
    <w:p w14:paraId="128EE69B" w14:textId="77777777" w:rsidR="00D87ABD" w:rsidRDefault="00D87ABD" w:rsidP="00D87ABD">
      <w:pPr>
        <w:pStyle w:val="ListParagraph"/>
        <w:numPr>
          <w:ilvl w:val="0"/>
          <w:numId w:val="1"/>
        </w:numPr>
      </w:pPr>
      <w:r>
        <w:t>USES</w:t>
      </w:r>
    </w:p>
    <w:p w14:paraId="0F318EBF" w14:textId="77777777" w:rsidR="00D87ABD" w:rsidRDefault="00D87ABD" w:rsidP="00D87ABD">
      <w:pPr>
        <w:pStyle w:val="ListParagraph"/>
        <w:numPr>
          <w:ilvl w:val="0"/>
          <w:numId w:val="1"/>
        </w:numPr>
      </w:pPr>
      <w:r>
        <w:t>LOCAL</w:t>
      </w:r>
    </w:p>
    <w:p w14:paraId="7B3DDEF8" w14:textId="77777777" w:rsidR="00D87ABD" w:rsidRDefault="00D87ABD" w:rsidP="00D87ABD">
      <w:pPr>
        <w:pStyle w:val="ListParagraph"/>
        <w:numPr>
          <w:ilvl w:val="0"/>
          <w:numId w:val="1"/>
        </w:numPr>
      </w:pPr>
      <w:r>
        <w:t>LEA vs Offset</w:t>
      </w:r>
    </w:p>
    <w:p w14:paraId="0F9FC908" w14:textId="77777777" w:rsidR="00D87ABD" w:rsidRDefault="00D87ABD" w:rsidP="00D87ABD">
      <w:pPr>
        <w:pStyle w:val="ListParagraph"/>
        <w:numPr>
          <w:ilvl w:val="0"/>
          <w:numId w:val="1"/>
        </w:numPr>
      </w:pPr>
      <w:r>
        <w:t>Enter and Leave implementation</w:t>
      </w:r>
    </w:p>
    <w:p w14:paraId="7FEFF1F9" w14:textId="77777777" w:rsidR="00D87ABD" w:rsidRDefault="00D87ABD" w:rsidP="00D87ABD">
      <w:pPr>
        <w:pStyle w:val="ListParagraph"/>
        <w:numPr>
          <w:ilvl w:val="0"/>
          <w:numId w:val="1"/>
        </w:numPr>
      </w:pPr>
      <w:r>
        <w:t>Bubble Sort</w:t>
      </w:r>
    </w:p>
    <w:p w14:paraId="3322D4E5" w14:textId="77777777" w:rsidR="00D87ABD" w:rsidRDefault="00D87ABD" w:rsidP="00D87ABD">
      <w:r>
        <w:t>Strings</w:t>
      </w:r>
    </w:p>
    <w:p w14:paraId="5A4E1D59" w14:textId="77777777" w:rsidR="00D87ABD" w:rsidRDefault="00D87ABD" w:rsidP="00D87ABD">
      <w:pPr>
        <w:pStyle w:val="ListParagraph"/>
        <w:numPr>
          <w:ilvl w:val="0"/>
          <w:numId w:val="2"/>
        </w:numPr>
      </w:pPr>
      <w:r>
        <w:t>MOVSB/W/D</w:t>
      </w:r>
    </w:p>
    <w:p w14:paraId="01C8B61A" w14:textId="77777777" w:rsidR="00D87ABD" w:rsidRDefault="00D87ABD" w:rsidP="00D87ABD">
      <w:pPr>
        <w:pStyle w:val="ListParagraph"/>
        <w:numPr>
          <w:ilvl w:val="0"/>
          <w:numId w:val="2"/>
        </w:numPr>
      </w:pPr>
      <w:r>
        <w:t>CMPSB/W/D</w:t>
      </w:r>
    </w:p>
    <w:p w14:paraId="0BFEC3F6" w14:textId="77777777" w:rsidR="00D87ABD" w:rsidRDefault="00D87ABD" w:rsidP="00D87ABD">
      <w:pPr>
        <w:pStyle w:val="ListParagraph"/>
        <w:numPr>
          <w:ilvl w:val="0"/>
          <w:numId w:val="2"/>
        </w:numPr>
      </w:pPr>
      <w:r>
        <w:t>SCASB/W/D</w:t>
      </w:r>
    </w:p>
    <w:p w14:paraId="47B076E8" w14:textId="77777777" w:rsidR="00D87ABD" w:rsidRDefault="00D87ABD" w:rsidP="00D87ABD">
      <w:pPr>
        <w:pStyle w:val="ListParagraph"/>
        <w:numPr>
          <w:ilvl w:val="0"/>
          <w:numId w:val="2"/>
        </w:numPr>
      </w:pPr>
      <w:r>
        <w:t>STOSB/W/D</w:t>
      </w:r>
    </w:p>
    <w:p w14:paraId="57CE7823" w14:textId="77777777" w:rsidR="00D87ABD" w:rsidRDefault="00D87ABD" w:rsidP="00D87ABD">
      <w:pPr>
        <w:pStyle w:val="ListParagraph"/>
        <w:numPr>
          <w:ilvl w:val="0"/>
          <w:numId w:val="2"/>
        </w:numPr>
      </w:pPr>
      <w:r>
        <w:t>LODSB</w:t>
      </w:r>
    </w:p>
    <w:p w14:paraId="26E3CDC7" w14:textId="77777777" w:rsidR="00D87ABD" w:rsidRDefault="00D87ABD" w:rsidP="00D87ABD">
      <w:pPr>
        <w:pStyle w:val="ListParagraph"/>
        <w:numPr>
          <w:ilvl w:val="0"/>
          <w:numId w:val="2"/>
        </w:numPr>
      </w:pPr>
      <w:r>
        <w:t>Base IDX</w:t>
      </w:r>
    </w:p>
    <w:p w14:paraId="0C5A16D3" w14:textId="77777777" w:rsidR="00D87ABD" w:rsidRDefault="00D87ABD" w:rsidP="00D87ABD">
      <w:pPr>
        <w:pStyle w:val="ListParagraph"/>
        <w:numPr>
          <w:ilvl w:val="0"/>
          <w:numId w:val="2"/>
        </w:numPr>
      </w:pPr>
      <w:r>
        <w:t>Base IDX, DISPL</w:t>
      </w:r>
    </w:p>
    <w:p w14:paraId="772A53B9" w14:textId="77777777" w:rsidR="00D87ABD" w:rsidRDefault="00D87ABD" w:rsidP="00D87ABD">
      <w:r>
        <w:t>Interrupts</w:t>
      </w:r>
    </w:p>
    <w:p w14:paraId="2DDACD74" w14:textId="77777777" w:rsidR="00D87ABD" w:rsidRDefault="00D87ABD" w:rsidP="00D87ABD">
      <w:pPr>
        <w:pStyle w:val="ListParagraph"/>
        <w:numPr>
          <w:ilvl w:val="0"/>
          <w:numId w:val="3"/>
        </w:numPr>
      </w:pPr>
      <w:r>
        <w:t>Reset trap</w:t>
      </w:r>
    </w:p>
    <w:p w14:paraId="3E08AEB0" w14:textId="77777777" w:rsidR="00D87ABD" w:rsidRDefault="00D87ABD" w:rsidP="00D87ABD">
      <w:pPr>
        <w:pStyle w:val="ListParagraph"/>
        <w:numPr>
          <w:ilvl w:val="0"/>
          <w:numId w:val="3"/>
        </w:numPr>
      </w:pPr>
      <w:r>
        <w:t>INT21</w:t>
      </w:r>
    </w:p>
    <w:p w14:paraId="6E225DB7" w14:textId="77777777" w:rsidR="00D87ABD" w:rsidRDefault="00D87ABD" w:rsidP="00D87ABD">
      <w:pPr>
        <w:pStyle w:val="ListParagraph"/>
        <w:numPr>
          <w:ilvl w:val="0"/>
          <w:numId w:val="3"/>
        </w:numPr>
      </w:pPr>
      <w:r>
        <w:t>NMI</w:t>
      </w:r>
    </w:p>
    <w:p w14:paraId="37723622" w14:textId="77777777" w:rsidR="00D87ABD" w:rsidRDefault="00D87ABD" w:rsidP="00D87ABD">
      <w:pPr>
        <w:pStyle w:val="ListParagraph"/>
        <w:numPr>
          <w:ilvl w:val="0"/>
          <w:numId w:val="3"/>
        </w:numPr>
      </w:pPr>
      <w:r>
        <w:t>INTR</w:t>
      </w:r>
    </w:p>
    <w:p w14:paraId="33938B8C" w14:textId="77777777" w:rsidR="00D87ABD" w:rsidRDefault="00D87ABD" w:rsidP="00D87ABD">
      <w:pPr>
        <w:pStyle w:val="ListParagraph"/>
        <w:numPr>
          <w:ilvl w:val="0"/>
          <w:numId w:val="3"/>
        </w:numPr>
      </w:pPr>
      <w:r>
        <w:t>INTA</w:t>
      </w:r>
    </w:p>
    <w:p w14:paraId="3E5D417E" w14:textId="77777777" w:rsidR="00D87ABD" w:rsidRDefault="00D87ABD" w:rsidP="00D87ABD">
      <w:pPr>
        <w:pStyle w:val="ListParagraph"/>
        <w:numPr>
          <w:ilvl w:val="0"/>
          <w:numId w:val="3"/>
        </w:numPr>
      </w:pPr>
      <w:r>
        <w:t>Vector-table</w:t>
      </w:r>
    </w:p>
    <w:p w14:paraId="1AA64B21" w14:textId="77777777" w:rsidR="00D87ABD" w:rsidRDefault="00D87ABD" w:rsidP="00D87ABD">
      <w:pPr>
        <w:pStyle w:val="ListParagraph"/>
        <w:numPr>
          <w:ilvl w:val="0"/>
          <w:numId w:val="3"/>
        </w:numPr>
      </w:pPr>
      <w:r>
        <w:t>Software interrupts vs hardware interrupts</w:t>
      </w:r>
    </w:p>
    <w:p w14:paraId="789CE7FC" w14:textId="092FA658" w:rsidR="00D87ABD" w:rsidRDefault="00DB1759" w:rsidP="00D87ABD">
      <w:r>
        <w:t>Computer Organization</w:t>
      </w:r>
    </w:p>
    <w:p w14:paraId="046AF3F3" w14:textId="799A0542" w:rsidR="00DB1759" w:rsidRDefault="00D87ABD" w:rsidP="00DB1759">
      <w:pPr>
        <w:pStyle w:val="ListParagraph"/>
        <w:numPr>
          <w:ilvl w:val="0"/>
          <w:numId w:val="4"/>
        </w:numPr>
      </w:pPr>
      <w:r>
        <w:t xml:space="preserve">Instruction Execution </w:t>
      </w:r>
      <w:r w:rsidR="00DB1759">
        <w:t>Stages</w:t>
      </w:r>
    </w:p>
    <w:p w14:paraId="4427C20C" w14:textId="022D6097" w:rsidR="00D87ABD" w:rsidRPr="00DB1759" w:rsidRDefault="00DB1759" w:rsidP="00DB1759">
      <w:pPr>
        <w:pStyle w:val="ListParagraph"/>
        <w:numPr>
          <w:ilvl w:val="0"/>
          <w:numId w:val="4"/>
        </w:numPr>
      </w:pPr>
      <w:r>
        <w:t>Caches</w:t>
      </w:r>
      <w:r w:rsidR="006F4DEC" w:rsidRPr="00DB1759">
        <w:rPr>
          <w:strike/>
        </w:rPr>
        <w:t xml:space="preserve"> </w:t>
      </w:r>
    </w:p>
    <w:p w14:paraId="040D3259" w14:textId="0951328A" w:rsidR="00DB1759" w:rsidRPr="00DB1759" w:rsidRDefault="00DB1759" w:rsidP="00DB1759">
      <w:pPr>
        <w:pStyle w:val="ListParagraph"/>
        <w:numPr>
          <w:ilvl w:val="0"/>
          <w:numId w:val="4"/>
        </w:numPr>
      </w:pPr>
      <w:r w:rsidRPr="00DB1759">
        <w:t>Memory Read</w:t>
      </w:r>
      <w:bookmarkStart w:id="0" w:name="_GoBack"/>
      <w:bookmarkEnd w:id="0"/>
      <w:r w:rsidRPr="00DB1759">
        <w:t xml:space="preserve"> Cycle</w:t>
      </w:r>
    </w:p>
    <w:sectPr w:rsidR="00DB1759" w:rsidRPr="00DB17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89FC8" w14:textId="77777777" w:rsidR="00574A3F" w:rsidRDefault="00574A3F" w:rsidP="006F4DEC">
      <w:pPr>
        <w:spacing w:after="0" w:line="240" w:lineRule="auto"/>
      </w:pPr>
      <w:r>
        <w:separator/>
      </w:r>
    </w:p>
  </w:endnote>
  <w:endnote w:type="continuationSeparator" w:id="0">
    <w:p w14:paraId="4BAEAF1D" w14:textId="77777777" w:rsidR="00574A3F" w:rsidRDefault="00574A3F" w:rsidP="006F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A3794" w14:textId="77777777" w:rsidR="00574A3F" w:rsidRDefault="00574A3F" w:rsidP="006F4DEC">
      <w:pPr>
        <w:spacing w:after="0" w:line="240" w:lineRule="auto"/>
      </w:pPr>
      <w:r>
        <w:separator/>
      </w:r>
    </w:p>
  </w:footnote>
  <w:footnote w:type="continuationSeparator" w:id="0">
    <w:p w14:paraId="6C19C3CC" w14:textId="77777777" w:rsidR="00574A3F" w:rsidRDefault="00574A3F" w:rsidP="006F4D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2F548" w14:textId="77777777" w:rsidR="006F4DEC" w:rsidRDefault="006F4DEC" w:rsidP="006F4DEC">
    <w:pPr>
      <w:jc w:val="right"/>
    </w:pPr>
    <w:r>
      <w:t>Assembly Final Review</w:t>
    </w:r>
  </w:p>
  <w:p w14:paraId="7FE8A1EB" w14:textId="77777777" w:rsidR="006F4DEC" w:rsidRDefault="006F4D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245D"/>
    <w:multiLevelType w:val="hybridMultilevel"/>
    <w:tmpl w:val="2C9CA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06F34"/>
    <w:multiLevelType w:val="hybridMultilevel"/>
    <w:tmpl w:val="48D8D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65060"/>
    <w:multiLevelType w:val="hybridMultilevel"/>
    <w:tmpl w:val="4E907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4C091B"/>
    <w:multiLevelType w:val="hybridMultilevel"/>
    <w:tmpl w:val="794A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BD"/>
    <w:rsid w:val="001D7545"/>
    <w:rsid w:val="001E108F"/>
    <w:rsid w:val="00350D45"/>
    <w:rsid w:val="00574A3F"/>
    <w:rsid w:val="005A54AB"/>
    <w:rsid w:val="00617EB2"/>
    <w:rsid w:val="00631492"/>
    <w:rsid w:val="006D4050"/>
    <w:rsid w:val="006D65E1"/>
    <w:rsid w:val="006F4DEC"/>
    <w:rsid w:val="009F1A9A"/>
    <w:rsid w:val="00D87ABD"/>
    <w:rsid w:val="00DB1759"/>
    <w:rsid w:val="00DF0B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87A6"/>
  <w15:chartTrackingRefBased/>
  <w15:docId w15:val="{28DC75CA-C501-4F20-8E1A-8E2CEEF1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BD"/>
    <w:pPr>
      <w:ind w:left="720"/>
      <w:contextualSpacing/>
    </w:pPr>
  </w:style>
  <w:style w:type="paragraph" w:styleId="Header">
    <w:name w:val="header"/>
    <w:basedOn w:val="Normal"/>
    <w:link w:val="HeaderChar"/>
    <w:uiPriority w:val="99"/>
    <w:unhideWhenUsed/>
    <w:rsid w:val="006F4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EC"/>
  </w:style>
  <w:style w:type="paragraph" w:styleId="Footer">
    <w:name w:val="footer"/>
    <w:basedOn w:val="Normal"/>
    <w:link w:val="FooterChar"/>
    <w:uiPriority w:val="99"/>
    <w:unhideWhenUsed/>
    <w:rsid w:val="006F4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109</Words>
  <Characters>624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MacDonald</dc:creator>
  <cp:keywords/>
  <dc:description/>
  <cp:lastModifiedBy>Sanjeev Baskiyar</cp:lastModifiedBy>
  <cp:revision>6</cp:revision>
  <dcterms:created xsi:type="dcterms:W3CDTF">2015-04-30T16:36:00Z</dcterms:created>
  <dcterms:modified xsi:type="dcterms:W3CDTF">2017-04-25T18:51:00Z</dcterms:modified>
</cp:coreProperties>
</file>