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F90BA" w14:textId="77777777" w:rsidR="007F30AE" w:rsidRPr="00DB2DFB" w:rsidRDefault="00F800DB" w:rsidP="000E7483">
      <w:pPr>
        <w:pStyle w:val="Titre"/>
      </w:pPr>
      <w:r w:rsidRPr="00DB2DFB">
        <w:t>P_APP-183</w:t>
      </w:r>
    </w:p>
    <w:p w14:paraId="43801B9E" w14:textId="77777777" w:rsidR="000E7483" w:rsidRPr="00DB2DFB" w:rsidRDefault="001D4577" w:rsidP="00D275C6">
      <w:pPr>
        <w:spacing w:before="2400"/>
        <w:jc w:val="center"/>
        <w:rPr>
          <w:rFonts w:cs="Arial"/>
          <w:sz w:val="22"/>
          <w:szCs w:val="22"/>
        </w:rPr>
      </w:pPr>
      <w:r w:rsidRPr="00DB2DFB">
        <w:rPr>
          <w:rFonts w:cs="Arial"/>
          <w:noProof/>
          <w:sz w:val="22"/>
          <w:szCs w:val="22"/>
        </w:rPr>
        <w:drawing>
          <wp:inline distT="0" distB="0" distL="0" distR="0" wp14:anchorId="4D339F6D" wp14:editId="4BD44324">
            <wp:extent cx="3134995" cy="2089996"/>
            <wp:effectExtent l="0" t="0" r="8255" b="571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4995" cy="20899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B7BF8C0" w14:textId="77777777" w:rsidR="007F30AE" w:rsidRPr="00DB2DFB" w:rsidRDefault="003B27E7" w:rsidP="000E7483">
      <w:pPr>
        <w:spacing w:before="2000"/>
        <w:jc w:val="center"/>
      </w:pPr>
      <w:r w:rsidRPr="00DB2DFB">
        <w:t>Rotzetter Ethan – MID2A</w:t>
      </w:r>
    </w:p>
    <w:p w14:paraId="7E0293EB" w14:textId="77777777" w:rsidR="007F30AE" w:rsidRPr="00DB2DFB" w:rsidRDefault="003B27E7" w:rsidP="000E7483">
      <w:pPr>
        <w:jc w:val="center"/>
      </w:pPr>
      <w:r w:rsidRPr="00DB2DFB">
        <w:t>Lausanne, Venne</w:t>
      </w:r>
    </w:p>
    <w:p w14:paraId="43F1AB16" w14:textId="77777777" w:rsidR="007F30AE" w:rsidRPr="00DB2DFB" w:rsidRDefault="003B27E7" w:rsidP="000E7483">
      <w:pPr>
        <w:jc w:val="center"/>
      </w:pPr>
      <w:r w:rsidRPr="00DB2DFB">
        <w:t>24 P</w:t>
      </w:r>
    </w:p>
    <w:p w14:paraId="293D49A1" w14:textId="77777777" w:rsidR="007F30AE" w:rsidRPr="00DB2DFB" w:rsidRDefault="003B27E7" w:rsidP="000E7483">
      <w:pPr>
        <w:jc w:val="center"/>
      </w:pPr>
      <w:r w:rsidRPr="00DB2DFB">
        <w:t>Gaël Sonney</w:t>
      </w:r>
    </w:p>
    <w:p w14:paraId="2F3E68C6" w14:textId="77777777" w:rsidR="007F30AE" w:rsidRPr="00DB2DFB" w:rsidRDefault="007F30AE" w:rsidP="001764CE">
      <w:pPr>
        <w:pStyle w:val="Titre"/>
      </w:pPr>
      <w:r w:rsidRPr="00DB2DFB">
        <w:br w:type="page"/>
      </w:r>
      <w:r w:rsidRPr="00DB2DFB">
        <w:lastRenderedPageBreak/>
        <w:t>Table des matières</w:t>
      </w:r>
    </w:p>
    <w:p w14:paraId="48193075" w14:textId="476AC5D5" w:rsidR="00493F8C" w:rsidRDefault="00A65F0B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r w:rsidRPr="00DB2DFB">
        <w:rPr>
          <w:rFonts w:cs="Arial"/>
          <w:i/>
          <w:iCs/>
          <w:caps w:val="0"/>
          <w:sz w:val="22"/>
          <w:szCs w:val="22"/>
        </w:rPr>
        <w:fldChar w:fldCharType="begin"/>
      </w:r>
      <w:r w:rsidR="008E53F9" w:rsidRPr="00DB2DFB">
        <w:rPr>
          <w:rFonts w:cs="Arial"/>
          <w:i/>
          <w:iCs/>
          <w:caps w:val="0"/>
          <w:sz w:val="22"/>
          <w:szCs w:val="22"/>
        </w:rPr>
        <w:instrText xml:space="preserve"> TOC \o "1-3" \h \z \u </w:instrText>
      </w:r>
      <w:r w:rsidRPr="00DB2DFB">
        <w:rPr>
          <w:rFonts w:cs="Arial"/>
          <w:i/>
          <w:iCs/>
          <w:caps w:val="0"/>
          <w:sz w:val="22"/>
          <w:szCs w:val="22"/>
        </w:rPr>
        <w:fldChar w:fldCharType="separate"/>
      </w:r>
      <w:hyperlink w:anchor="_Toc192241614" w:history="1">
        <w:r w:rsidR="00493F8C" w:rsidRPr="00A162F0">
          <w:rPr>
            <w:rStyle w:val="Lienhypertexte"/>
            <w:noProof/>
          </w:rPr>
          <w:t>1.</w:t>
        </w:r>
        <w:r w:rsidR="00493F8C"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="00493F8C" w:rsidRPr="00A162F0">
          <w:rPr>
            <w:rStyle w:val="Lienhypertexte"/>
            <w:noProof/>
          </w:rPr>
          <w:t>conceptualisation (schéma)</w:t>
        </w:r>
        <w:r w:rsidR="00493F8C">
          <w:rPr>
            <w:noProof/>
            <w:webHidden/>
          </w:rPr>
          <w:tab/>
        </w:r>
        <w:r w:rsidR="00493F8C">
          <w:rPr>
            <w:noProof/>
            <w:webHidden/>
          </w:rPr>
          <w:fldChar w:fldCharType="begin"/>
        </w:r>
        <w:r w:rsidR="00493F8C">
          <w:rPr>
            <w:noProof/>
            <w:webHidden/>
          </w:rPr>
          <w:instrText xml:space="preserve"> PAGEREF _Toc192241614 \h </w:instrText>
        </w:r>
        <w:r w:rsidR="00493F8C">
          <w:rPr>
            <w:noProof/>
            <w:webHidden/>
          </w:rPr>
        </w:r>
        <w:r w:rsidR="00493F8C">
          <w:rPr>
            <w:noProof/>
            <w:webHidden/>
          </w:rPr>
          <w:fldChar w:fldCharType="separate"/>
        </w:r>
        <w:r w:rsidR="00493F8C">
          <w:rPr>
            <w:noProof/>
            <w:webHidden/>
          </w:rPr>
          <w:t>2</w:t>
        </w:r>
        <w:r w:rsidR="00493F8C">
          <w:rPr>
            <w:noProof/>
            <w:webHidden/>
          </w:rPr>
          <w:fldChar w:fldCharType="end"/>
        </w:r>
      </w:hyperlink>
    </w:p>
    <w:p w14:paraId="0964DC9D" w14:textId="693BEE1B" w:rsidR="00493F8C" w:rsidRDefault="00493F8C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92241615" w:history="1">
        <w:r w:rsidRPr="00A162F0">
          <w:rPr>
            <w:rStyle w:val="Lienhypertexte"/>
            <w:noProof/>
          </w:rPr>
          <w:t>2.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Pr="00A162F0">
          <w:rPr>
            <w:rStyle w:val="Lienhypertexte"/>
            <w:noProof/>
          </w:rPr>
          <w:t>explications sur le code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_Toc192241615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D7019EB" w14:textId="50E53BB9" w:rsidR="00493F8C" w:rsidRDefault="00493F8C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92241616" w:history="1">
        <w:r w:rsidRPr="00A162F0">
          <w:rPr>
            <w:rStyle w:val="Lienhypertexte"/>
            <w:noProof/>
          </w:rPr>
          <w:t>1.1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A162F0">
          <w:rPr>
            <w:rStyle w:val="Lienhypertexte"/>
            <w:noProof/>
          </w:rPr>
          <w:t>Profil du client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_Toc192241616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09F56FD" w14:textId="765F660B" w:rsidR="00493F8C" w:rsidRDefault="00493F8C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92241617" w:history="1">
        <w:r w:rsidRPr="00A162F0">
          <w:rPr>
            <w:rStyle w:val="Lienhypertexte"/>
            <w:noProof/>
          </w:rPr>
          <w:t>1.2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A162F0">
          <w:rPr>
            <w:rStyle w:val="Lienhypertexte"/>
            <w:noProof/>
          </w:rPr>
          <w:t>HTTPS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_Toc192241617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BD90340" w14:textId="12FF7B9D" w:rsidR="00493F8C" w:rsidRDefault="00493F8C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92241618" w:history="1">
        <w:r w:rsidRPr="00A162F0">
          <w:rPr>
            <w:rStyle w:val="Lienhypertexte"/>
            <w:noProof/>
          </w:rPr>
          <w:t>1.3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A162F0">
          <w:rPr>
            <w:rStyle w:val="Lienhypertexte"/>
            <w:noProof/>
          </w:rPr>
          <w:t>Authentification par mot de passe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_Toc192241618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F5E71D6" w14:textId="2FF4D135" w:rsidR="00493F8C" w:rsidRDefault="00493F8C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92241619" w:history="1">
        <w:r w:rsidRPr="00A162F0">
          <w:rPr>
            <w:rStyle w:val="Lienhypertexte"/>
            <w:noProof/>
          </w:rPr>
          <w:t>1.4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A162F0">
          <w:rPr>
            <w:rStyle w:val="Lienhypertexte"/>
            <w:noProof/>
          </w:rPr>
          <w:t>Vérification du token JWT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_Toc192241619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541F271" w14:textId="39152E02" w:rsidR="00493F8C" w:rsidRDefault="00493F8C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92241620" w:history="1">
        <w:r w:rsidRPr="00A162F0">
          <w:rPr>
            <w:rStyle w:val="Lienhypertexte"/>
            <w:noProof/>
          </w:rPr>
          <w:t>1.5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A162F0">
          <w:rPr>
            <w:rStyle w:val="Lienhypertexte"/>
            <w:noProof/>
          </w:rPr>
          <w:t>Administration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_Toc192241620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DFE8868" w14:textId="61451250" w:rsidR="00493F8C" w:rsidRDefault="00493F8C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92241621" w:history="1">
        <w:r w:rsidRPr="00A162F0">
          <w:rPr>
            <w:rStyle w:val="Lienhypertexte"/>
            <w:noProof/>
          </w:rPr>
          <w:t>1.6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A162F0">
          <w:rPr>
            <w:rStyle w:val="Lienhypertexte"/>
            <w:noProof/>
          </w:rPr>
          <w:t>Protection contre les injections SQL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_Toc192241621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8C3CFD4" w14:textId="5EFBAC0C" w:rsidR="00493F8C" w:rsidRDefault="00493F8C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92241622" w:history="1">
        <w:r w:rsidRPr="00A162F0">
          <w:rPr>
            <w:rStyle w:val="Lienhypertexte"/>
            <w:noProof/>
          </w:rPr>
          <w:t>1.7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A162F0">
          <w:rPr>
            <w:rStyle w:val="Lienhypertexte"/>
            <w:noProof/>
          </w:rPr>
          <w:t>Utilisation de bcrypt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_Toc192241622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B08CDE2" w14:textId="3113A302" w:rsidR="00493F8C" w:rsidRDefault="00493F8C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92241623" w:history="1">
        <w:r w:rsidRPr="00A162F0">
          <w:rPr>
            <w:rStyle w:val="Lienhypertexte"/>
            <w:noProof/>
          </w:rPr>
          <w:t>1.8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A162F0">
          <w:rPr>
            <w:rStyle w:val="Lienhypertexte"/>
            <w:noProof/>
          </w:rPr>
          <w:t>Versioning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_Toc192241623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BCF3716" w14:textId="25BF0402" w:rsidR="00493F8C" w:rsidRDefault="00493F8C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92241624" w:history="1">
        <w:r w:rsidRPr="00A162F0">
          <w:rPr>
            <w:rStyle w:val="Lienhypertexte"/>
            <w:noProof/>
          </w:rPr>
          <w:t>3.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Pr="00A162F0">
          <w:rPr>
            <w:rStyle w:val="Lienhypertexte"/>
            <w:noProof/>
          </w:rPr>
          <w:t>conclusion sur le travail fourni et sur l’attitude face au projet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_Toc192241624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781149E" w14:textId="168CF126" w:rsidR="00493F8C" w:rsidRDefault="00493F8C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92241625" w:history="1">
        <w:r w:rsidRPr="00A162F0">
          <w:rPr>
            <w:rStyle w:val="Lienhypertexte"/>
            <w:noProof/>
          </w:rPr>
          <w:t>4.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Pr="00A162F0">
          <w:rPr>
            <w:rStyle w:val="Lienhypertexte"/>
            <w:noProof/>
          </w:rPr>
          <w:t>Webographie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_Toc192241625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604792F" w14:textId="3E00D222" w:rsidR="006F72C2" w:rsidRPr="00DB2DFB" w:rsidRDefault="00A65F0B" w:rsidP="00195B33">
      <w:pPr>
        <w:pStyle w:val="Titre1"/>
      </w:pPr>
      <w:r w:rsidRPr="00DB2DFB">
        <w:rPr>
          <w:i/>
          <w:iCs/>
          <w:sz w:val="22"/>
          <w:szCs w:val="22"/>
        </w:rPr>
        <w:fldChar w:fldCharType="end"/>
      </w:r>
      <w:bookmarkStart w:id="0" w:name="_Toc192241614"/>
      <w:r w:rsidR="00CF0B8A" w:rsidRPr="00DB2DFB">
        <w:t>conceptualisation (schéma</w:t>
      </w:r>
      <w:r w:rsidR="006F72C2" w:rsidRPr="00DB2DFB">
        <w:t>)</w:t>
      </w:r>
      <w:bookmarkEnd w:id="0"/>
    </w:p>
    <w:p w14:paraId="5923EFAF" w14:textId="77777777" w:rsidR="00520F27" w:rsidRDefault="00B02D66" w:rsidP="00520F27">
      <w:pPr>
        <w:pStyle w:val="Corpsdetexte"/>
        <w:keepNext/>
      </w:pPr>
      <w:r>
        <w:rPr>
          <w:noProof/>
        </w:rPr>
        <w:drawing>
          <wp:inline distT="0" distB="0" distL="0" distR="0" wp14:anchorId="6C72C47D" wp14:editId="4B2EF76A">
            <wp:extent cx="4505325" cy="1790700"/>
            <wp:effectExtent l="0" t="0" r="9525" b="0"/>
            <wp:docPr id="8" name="Image 8" descr="Une image contenant capture d’écran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Une image contenant capture d’écran, conception&#10;&#10;Description générée automatiquement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07C08" w14:textId="2E2B051B" w:rsidR="006F72C2" w:rsidRDefault="00520F27" w:rsidP="00520F27">
      <w:pPr>
        <w:pStyle w:val="Lgende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Schéma</w:t>
      </w:r>
    </w:p>
    <w:p w14:paraId="6448E4C3" w14:textId="77777777" w:rsidR="00FF1DD2" w:rsidRPr="00DB2DFB" w:rsidRDefault="00FF1DD2" w:rsidP="00FF1DD2">
      <w:pPr>
        <w:pStyle w:val="Corpsdetexte"/>
      </w:pPr>
    </w:p>
    <w:p w14:paraId="1AE7E737" w14:textId="6FA026A3" w:rsidR="0023747C" w:rsidRPr="00DB2DFB" w:rsidRDefault="00CF0B8A" w:rsidP="00BC3921">
      <w:pPr>
        <w:pStyle w:val="Titre1"/>
      </w:pPr>
      <w:bookmarkStart w:id="1" w:name="_Toc192241615"/>
      <w:r w:rsidRPr="00DB2DFB">
        <w:lastRenderedPageBreak/>
        <w:t xml:space="preserve">explications sur </w:t>
      </w:r>
      <w:r w:rsidR="00213313" w:rsidRPr="00DB2DFB">
        <w:t>l</w:t>
      </w:r>
      <w:r w:rsidRPr="00DB2DFB">
        <w:t>e code</w:t>
      </w:r>
      <w:bookmarkEnd w:id="1"/>
    </w:p>
    <w:p w14:paraId="691D12F9" w14:textId="0F255FEA" w:rsidR="006C63FA" w:rsidRDefault="00BC3921" w:rsidP="006C63FA">
      <w:pPr>
        <w:pStyle w:val="Titre2"/>
      </w:pPr>
      <w:r w:rsidRPr="00DB2DFB">
        <w:t xml:space="preserve"> </w:t>
      </w:r>
      <w:bookmarkStart w:id="2" w:name="_Toc192241616"/>
      <w:r w:rsidRPr="00DB2DFB">
        <w:t>Profil du client</w:t>
      </w:r>
      <w:bookmarkEnd w:id="2"/>
      <w:r w:rsidRPr="00DB2DFB">
        <w:t xml:space="preserve"> </w:t>
      </w:r>
    </w:p>
    <w:p w14:paraId="1EFBA28D" w14:textId="77777777" w:rsidR="003A5C4A" w:rsidRDefault="00727BB0" w:rsidP="003A5C4A">
      <w:pPr>
        <w:pStyle w:val="Retraitcorpsdetexte"/>
        <w:keepNext/>
      </w:pPr>
      <w:r w:rsidRPr="00727BB0">
        <w:rPr>
          <w:noProof/>
        </w:rPr>
        <w:drawing>
          <wp:inline distT="0" distB="0" distL="0" distR="0" wp14:anchorId="0FB4A14A" wp14:editId="1F9C3D05">
            <wp:extent cx="4934639" cy="2448267"/>
            <wp:effectExtent l="0" t="0" r="0" b="9525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73A51" w14:textId="55A54CBD" w:rsidR="00727BB0" w:rsidRDefault="003A5C4A" w:rsidP="003A5C4A">
      <w:pPr>
        <w:pStyle w:val="Lgende"/>
        <w:jc w:val="center"/>
      </w:pPr>
      <w:r>
        <w:t xml:space="preserve">Figure </w:t>
      </w:r>
      <w:fldSimple w:instr=" SEQ Figure \* ARABIC ">
        <w:r w:rsidR="00520F27">
          <w:rPr>
            <w:noProof/>
          </w:rPr>
          <w:t>2</w:t>
        </w:r>
      </w:fldSimple>
      <w:r>
        <w:t xml:space="preserve"> Le </w:t>
      </w:r>
      <w:r w:rsidR="00666989">
        <w:t>contrôleur</w:t>
      </w:r>
      <w:r>
        <w:t xml:space="preserve"> de profile</w:t>
      </w:r>
    </w:p>
    <w:p w14:paraId="0E8FCE11" w14:textId="77777777" w:rsidR="001F7624" w:rsidRPr="001F7624" w:rsidRDefault="001F7624" w:rsidP="001F7624"/>
    <w:p w14:paraId="48FDC046" w14:textId="4092E052" w:rsidR="00666989" w:rsidRDefault="00727BB0" w:rsidP="00666989">
      <w:pPr>
        <w:pStyle w:val="Retraitcorpsdetexte"/>
        <w:keepNext/>
      </w:pPr>
      <w:r w:rsidRPr="00727BB0">
        <w:rPr>
          <w:noProof/>
        </w:rPr>
        <w:drawing>
          <wp:inline distT="0" distB="0" distL="0" distR="0" wp14:anchorId="416A99C2" wp14:editId="41DEB452">
            <wp:extent cx="5759450" cy="3032125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49D48" w14:textId="77777777" w:rsidR="00666989" w:rsidRPr="00666989" w:rsidRDefault="00666989" w:rsidP="00666989">
      <w:pPr>
        <w:pStyle w:val="Lgende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  <w:r>
        <w:t xml:space="preserve"> Le code du Router profile</w:t>
      </w:r>
    </w:p>
    <w:p w14:paraId="4F692462" w14:textId="77777777" w:rsidR="00666989" w:rsidRDefault="00666989" w:rsidP="00666989">
      <w:pPr>
        <w:pStyle w:val="Retraitcorpsdetexte"/>
        <w:keepNext/>
      </w:pPr>
    </w:p>
    <w:p w14:paraId="629B06EF" w14:textId="5BAB1FE9" w:rsidR="00666989" w:rsidRDefault="00666989" w:rsidP="00666989">
      <w:pPr>
        <w:pStyle w:val="Retraitcorpsdetexte"/>
        <w:keepNext/>
      </w:pPr>
      <w:r>
        <w:t>Le code ci-dessus permet de vérifier si un utilisateur qui veut aller sur la page login est connecté</w:t>
      </w:r>
      <w:r w:rsidR="007347C9">
        <w:t>, c’est vérifié à l’aide des cookies</w:t>
      </w:r>
      <w:r>
        <w:t xml:space="preserve">. </w:t>
      </w:r>
      <w:r w:rsidR="007347C9">
        <w:t>Si l’utilisateur n’est pas connecté</w:t>
      </w:r>
      <w:r>
        <w:t xml:space="preserve">, ce-dernier sera redirigé vers la page de </w:t>
      </w:r>
      <w:r w:rsidR="007347C9">
        <w:t>connexion</w:t>
      </w:r>
      <w:r>
        <w:t>.</w:t>
      </w:r>
      <w:r w:rsidR="007347C9">
        <w:t xml:space="preserve"> Si l’utilisateur a </w:t>
      </w:r>
      <w:r w:rsidR="008B1367">
        <w:t>les droits administrateurs</w:t>
      </w:r>
      <w:r w:rsidR="007347C9">
        <w:t>, alors un lien indisponible pour les autres apparaîtra.</w:t>
      </w:r>
      <w:r w:rsidR="008B1367">
        <w:t xml:space="preserve"> Si une erreur est attrapée, le message d’erreur apparaitra dans la console et l’utilisateur sera redirigé sur la page d’acc</w:t>
      </w:r>
      <w:r w:rsidR="00D83D7E">
        <w:t>ue</w:t>
      </w:r>
      <w:r w:rsidR="008B1367">
        <w:t>il.</w:t>
      </w:r>
    </w:p>
    <w:p w14:paraId="0EBCDD5B" w14:textId="77777777" w:rsidR="00666989" w:rsidRDefault="00666989" w:rsidP="00666989">
      <w:pPr>
        <w:pStyle w:val="Retraitcorpsdetexte"/>
        <w:keepNext/>
      </w:pPr>
    </w:p>
    <w:p w14:paraId="766C7BE2" w14:textId="77777777" w:rsidR="00727BB0" w:rsidRPr="00727BB0" w:rsidRDefault="00727BB0" w:rsidP="00727BB0">
      <w:pPr>
        <w:pStyle w:val="Retraitcorpsdetexte"/>
      </w:pPr>
    </w:p>
    <w:p w14:paraId="6DCA4033" w14:textId="77777777" w:rsidR="006C63FA" w:rsidRPr="00DB2DFB" w:rsidRDefault="006C63FA" w:rsidP="006C63FA">
      <w:pPr>
        <w:pStyle w:val="Retraitcorpsdetexte"/>
      </w:pPr>
    </w:p>
    <w:p w14:paraId="309B81C6" w14:textId="374CEEE9" w:rsidR="006C63FA" w:rsidRPr="00DB2DFB" w:rsidRDefault="00BC3921" w:rsidP="0070451F">
      <w:pPr>
        <w:pStyle w:val="Titre2"/>
      </w:pPr>
      <w:bookmarkStart w:id="3" w:name="_Toc192241617"/>
      <w:r w:rsidRPr="00DB2DFB">
        <w:lastRenderedPageBreak/>
        <w:t>HTTPS</w:t>
      </w:r>
      <w:bookmarkEnd w:id="3"/>
      <w:r w:rsidRPr="00DB2DFB">
        <w:t xml:space="preserve"> </w:t>
      </w:r>
    </w:p>
    <w:p w14:paraId="791CCD86" w14:textId="2FC57522" w:rsidR="00B20246" w:rsidRPr="00DB2DFB" w:rsidRDefault="00B20246" w:rsidP="00B20246">
      <w:pPr>
        <w:pStyle w:val="Corpsdetexte"/>
        <w:jc w:val="left"/>
      </w:pPr>
      <w:r w:rsidRPr="00DB2DFB">
        <w:t>Voici les étapes de réalisation pour avoir HTTPS :</w:t>
      </w:r>
      <w:r w:rsidRPr="00DB2DFB">
        <w:br/>
      </w:r>
    </w:p>
    <w:p w14:paraId="2B3D3B06" w14:textId="38D2D15E" w:rsidR="00B20246" w:rsidRPr="00DB2DFB" w:rsidRDefault="00B20246" w:rsidP="00B20246">
      <w:pPr>
        <w:pStyle w:val="Corpsdetexte"/>
        <w:jc w:val="left"/>
      </w:pPr>
      <w:r w:rsidRPr="00DB2DFB">
        <w:t>Je commence par faire cette commande :</w:t>
      </w:r>
    </w:p>
    <w:p w14:paraId="610595D3" w14:textId="77777777" w:rsidR="00B20246" w:rsidRPr="004E0CBF" w:rsidRDefault="00B20246" w:rsidP="00B20246">
      <w:pPr>
        <w:autoSpaceDE w:val="0"/>
        <w:autoSpaceDN w:val="0"/>
        <w:adjustRightInd w:val="0"/>
        <w:ind w:left="567"/>
        <w:rPr>
          <w:lang w:val="en-US"/>
        </w:rPr>
      </w:pPr>
      <w:r w:rsidRPr="004E0CBF">
        <w:rPr>
          <w:lang w:val="en-US"/>
        </w:rPr>
        <w:t>openssl genpkey -algorithm RSA -out privkey.key</w:t>
      </w:r>
    </w:p>
    <w:p w14:paraId="05EFBC59" w14:textId="77777777" w:rsidR="00DB2DFB" w:rsidRPr="00DB2DFB" w:rsidRDefault="00B20246" w:rsidP="00B20246">
      <w:pPr>
        <w:autoSpaceDE w:val="0"/>
        <w:autoSpaceDN w:val="0"/>
        <w:adjustRightInd w:val="0"/>
        <w:ind w:left="567"/>
      </w:pPr>
      <w:r w:rsidRPr="00DB2DFB">
        <w:rPr>
          <w:noProof/>
        </w:rPr>
        <w:drawing>
          <wp:inline distT="0" distB="0" distL="0" distR="0" wp14:anchorId="2472E9F4" wp14:editId="6A0478D4">
            <wp:extent cx="5430008" cy="704948"/>
            <wp:effectExtent l="0" t="0" r="0" b="0"/>
            <wp:docPr id="1" name="Image 1" descr="Une image contenant texte, capture d’écran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, capture d’écran, Police&#10;&#10;Le contenu généré par l’IA peut êtr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2DFB">
        <w:br/>
      </w:r>
    </w:p>
    <w:p w14:paraId="39D010F6" w14:textId="102AD24A" w:rsidR="00DB2DFB" w:rsidRPr="00DB2DFB" w:rsidRDefault="00DB2DFB" w:rsidP="00B20246">
      <w:pPr>
        <w:autoSpaceDE w:val="0"/>
        <w:autoSpaceDN w:val="0"/>
        <w:adjustRightInd w:val="0"/>
        <w:ind w:left="567"/>
      </w:pPr>
      <w:r w:rsidRPr="00DB2DFB">
        <w:t>Puis celle là:</w:t>
      </w:r>
    </w:p>
    <w:p w14:paraId="2E519B24" w14:textId="59194745" w:rsidR="00B20246" w:rsidRPr="00DB2DFB" w:rsidRDefault="00B20246" w:rsidP="00B20246">
      <w:pPr>
        <w:autoSpaceDE w:val="0"/>
        <w:autoSpaceDN w:val="0"/>
        <w:adjustRightInd w:val="0"/>
        <w:ind w:left="567"/>
      </w:pPr>
      <w:r w:rsidRPr="00DB2DFB">
        <w:t>openssl req -new -key privkey.key -out request.csr</w:t>
      </w:r>
    </w:p>
    <w:p w14:paraId="72996325" w14:textId="517673A8" w:rsidR="00DB2DFB" w:rsidRPr="00224CFD" w:rsidRDefault="00B20246" w:rsidP="00224CFD">
      <w:pPr>
        <w:autoSpaceDE w:val="0"/>
        <w:autoSpaceDN w:val="0"/>
        <w:adjustRightInd w:val="0"/>
        <w:ind w:left="567"/>
        <w:rPr>
          <w:rFonts w:ascii="Lucida Console" w:hAnsi="Lucida Console" w:cs="Lucida Console"/>
          <w:sz w:val="18"/>
          <w:szCs w:val="18"/>
        </w:rPr>
      </w:pPr>
      <w:r w:rsidRPr="00DB2DFB">
        <w:br/>
      </w:r>
      <w:r w:rsidRPr="00DB2DFB">
        <w:rPr>
          <w:noProof/>
        </w:rPr>
        <w:drawing>
          <wp:inline distT="0" distB="0" distL="0" distR="0" wp14:anchorId="179A9215" wp14:editId="489C5068">
            <wp:extent cx="5630061" cy="3486637"/>
            <wp:effectExtent l="0" t="0" r="8890" b="0"/>
            <wp:docPr id="4" name="Image 4" descr="Une image contenant texte, Appareils électroniques, capture d’écran, logiciel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, Appareils électroniques, capture d’écran, logiciel&#10;&#10;Le contenu généré par l’IA peut êtr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922D8" w14:textId="77777777" w:rsidR="00DB2DFB" w:rsidRPr="00DB2DFB" w:rsidRDefault="00DB2DFB" w:rsidP="00224CFD">
      <w:pPr>
        <w:autoSpaceDE w:val="0"/>
        <w:autoSpaceDN w:val="0"/>
        <w:adjustRightInd w:val="0"/>
        <w:rPr>
          <w:rFonts w:cs="Lucida Console"/>
          <w:sz w:val="18"/>
          <w:szCs w:val="18"/>
        </w:rPr>
      </w:pPr>
    </w:p>
    <w:p w14:paraId="099BB260" w14:textId="0DF4D015" w:rsidR="00DB2DFB" w:rsidRPr="004E0CBF" w:rsidRDefault="00DB2DFB" w:rsidP="00B20246">
      <w:pPr>
        <w:autoSpaceDE w:val="0"/>
        <w:autoSpaceDN w:val="0"/>
        <w:adjustRightInd w:val="0"/>
        <w:ind w:left="567"/>
        <w:rPr>
          <w:rFonts w:cs="Lucida Console"/>
          <w:sz w:val="18"/>
          <w:szCs w:val="18"/>
          <w:lang w:val="en-US"/>
        </w:rPr>
      </w:pPr>
      <w:r w:rsidRPr="004E0CBF">
        <w:rPr>
          <w:rFonts w:cs="Lucida Console"/>
          <w:sz w:val="18"/>
          <w:szCs w:val="18"/>
          <w:lang w:val="en-US"/>
        </w:rPr>
        <w:t>Et pour finir :</w:t>
      </w:r>
    </w:p>
    <w:p w14:paraId="31188F86" w14:textId="2D0A924F" w:rsidR="00B20246" w:rsidRPr="004E0CBF" w:rsidRDefault="00B20246" w:rsidP="00B20246">
      <w:pPr>
        <w:autoSpaceDE w:val="0"/>
        <w:autoSpaceDN w:val="0"/>
        <w:adjustRightInd w:val="0"/>
        <w:ind w:left="567"/>
        <w:rPr>
          <w:rFonts w:ascii="Lucida Console" w:hAnsi="Lucida Console" w:cs="Lucida Console"/>
          <w:sz w:val="18"/>
          <w:szCs w:val="18"/>
          <w:lang w:val="en-US"/>
        </w:rPr>
      </w:pPr>
      <w:r w:rsidRPr="004E0CBF">
        <w:rPr>
          <w:rFonts w:cs="Lucida Console"/>
          <w:sz w:val="18"/>
          <w:szCs w:val="18"/>
          <w:lang w:val="en-US"/>
        </w:rPr>
        <w:t>openssl x509 -req -in request.csr -signkey privkey.key -out certificate.crt -days 365</w:t>
      </w:r>
    </w:p>
    <w:p w14:paraId="1646D2B0" w14:textId="77777777" w:rsidR="00B20246" w:rsidRPr="00DB2DFB" w:rsidRDefault="00B20246" w:rsidP="00B20246">
      <w:pPr>
        <w:autoSpaceDE w:val="0"/>
        <w:autoSpaceDN w:val="0"/>
        <w:adjustRightInd w:val="0"/>
        <w:ind w:left="567"/>
        <w:rPr>
          <w:rFonts w:ascii="Lucida Console" w:hAnsi="Lucida Console" w:cs="Lucida Console"/>
          <w:sz w:val="18"/>
          <w:szCs w:val="18"/>
        </w:rPr>
      </w:pPr>
      <w:r w:rsidRPr="00DB2DFB">
        <w:rPr>
          <w:rFonts w:ascii="Lucida Console" w:hAnsi="Lucida Console" w:cs="Lucida Console"/>
          <w:noProof/>
          <w:sz w:val="18"/>
          <w:szCs w:val="18"/>
        </w:rPr>
        <w:drawing>
          <wp:inline distT="0" distB="0" distL="0" distR="0" wp14:anchorId="5EB0AEA9" wp14:editId="6A521535">
            <wp:extent cx="5649113" cy="1028844"/>
            <wp:effectExtent l="0" t="0" r="0" b="0"/>
            <wp:docPr id="5" name="Image 5" descr="Une image contenant texte, capture d’écran, Police, logiciel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exte, capture d’écran, Police, logiciel&#10;&#10;Le contenu généré par l’IA peut êtr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D5698" w14:textId="77777777" w:rsidR="00B20246" w:rsidRPr="00DB2DFB" w:rsidRDefault="00B20246" w:rsidP="00B20246">
      <w:pPr>
        <w:autoSpaceDE w:val="0"/>
        <w:autoSpaceDN w:val="0"/>
        <w:adjustRightInd w:val="0"/>
        <w:ind w:left="567"/>
        <w:rPr>
          <w:rFonts w:ascii="Lucida Console" w:hAnsi="Lucida Console" w:cs="Lucida Console"/>
          <w:sz w:val="18"/>
          <w:szCs w:val="18"/>
        </w:rPr>
      </w:pPr>
    </w:p>
    <w:p w14:paraId="38BFE8F3" w14:textId="77777777" w:rsidR="00B20246" w:rsidRPr="00DB2DFB" w:rsidRDefault="00B20246" w:rsidP="00B20246">
      <w:pPr>
        <w:autoSpaceDE w:val="0"/>
        <w:autoSpaceDN w:val="0"/>
        <w:adjustRightInd w:val="0"/>
        <w:ind w:left="567"/>
        <w:rPr>
          <w:rFonts w:cs="Lucida Console"/>
          <w:b/>
          <w:sz w:val="18"/>
          <w:szCs w:val="18"/>
        </w:rPr>
      </w:pPr>
      <w:r w:rsidRPr="00DB2DFB">
        <w:rPr>
          <w:rFonts w:cs="Lucida Console"/>
          <w:b/>
          <w:sz w:val="18"/>
          <w:szCs w:val="18"/>
        </w:rPr>
        <w:t>Résumé des commandes:</w:t>
      </w:r>
    </w:p>
    <w:p w14:paraId="3558830D" w14:textId="77777777" w:rsidR="00B20246" w:rsidRPr="00DB2DFB" w:rsidRDefault="00B20246" w:rsidP="00B20246">
      <w:pPr>
        <w:autoSpaceDE w:val="0"/>
        <w:autoSpaceDN w:val="0"/>
        <w:adjustRightInd w:val="0"/>
        <w:ind w:left="567"/>
        <w:rPr>
          <w:rFonts w:cs="Lucida Console"/>
          <w:sz w:val="18"/>
          <w:szCs w:val="18"/>
        </w:rPr>
      </w:pPr>
      <w:r w:rsidRPr="00DB2DFB">
        <w:rPr>
          <w:rFonts w:cs="Lucida Console"/>
          <w:sz w:val="18"/>
          <w:szCs w:val="18"/>
        </w:rPr>
        <w:t>générer une clé privée :</w:t>
      </w:r>
    </w:p>
    <w:p w14:paraId="1FA85C39" w14:textId="77777777" w:rsidR="00B20246" w:rsidRPr="004E0CBF" w:rsidRDefault="00B20246" w:rsidP="00B20246">
      <w:pPr>
        <w:autoSpaceDE w:val="0"/>
        <w:autoSpaceDN w:val="0"/>
        <w:adjustRightInd w:val="0"/>
        <w:ind w:left="567"/>
        <w:rPr>
          <w:rFonts w:cs="Lucida Console"/>
          <w:sz w:val="18"/>
          <w:szCs w:val="18"/>
          <w:lang w:val="en-US"/>
        </w:rPr>
      </w:pPr>
      <w:r w:rsidRPr="004E0CBF">
        <w:rPr>
          <w:rFonts w:cs="Lucida Console"/>
          <w:sz w:val="18"/>
          <w:szCs w:val="18"/>
          <w:lang w:val="en-US"/>
        </w:rPr>
        <w:t>- openssl genpkey -algorithm RSA -out privkey.key</w:t>
      </w:r>
    </w:p>
    <w:p w14:paraId="18E6A9A9" w14:textId="77777777" w:rsidR="00B20246" w:rsidRPr="004E0CBF" w:rsidRDefault="00B20246" w:rsidP="00B20246">
      <w:pPr>
        <w:autoSpaceDE w:val="0"/>
        <w:autoSpaceDN w:val="0"/>
        <w:adjustRightInd w:val="0"/>
        <w:ind w:left="567"/>
        <w:rPr>
          <w:rFonts w:cs="Lucida Console"/>
          <w:sz w:val="18"/>
          <w:szCs w:val="18"/>
          <w:lang w:val="en-US"/>
        </w:rPr>
      </w:pPr>
      <w:r w:rsidRPr="004E0CBF">
        <w:rPr>
          <w:rFonts w:cs="Lucida Console"/>
          <w:sz w:val="18"/>
          <w:szCs w:val="18"/>
          <w:lang w:val="en-US"/>
        </w:rPr>
        <w:t xml:space="preserve"> </w:t>
      </w:r>
    </w:p>
    <w:p w14:paraId="64077FA6" w14:textId="77777777" w:rsidR="00B20246" w:rsidRPr="00DB2DFB" w:rsidRDefault="00B20246" w:rsidP="00B20246">
      <w:pPr>
        <w:autoSpaceDE w:val="0"/>
        <w:autoSpaceDN w:val="0"/>
        <w:adjustRightInd w:val="0"/>
        <w:ind w:left="567"/>
        <w:rPr>
          <w:rFonts w:cs="Lucida Console"/>
          <w:sz w:val="18"/>
          <w:szCs w:val="18"/>
        </w:rPr>
      </w:pPr>
      <w:r w:rsidRPr="00DB2DFB">
        <w:rPr>
          <w:rFonts w:cs="Lucida Console"/>
          <w:sz w:val="18"/>
          <w:szCs w:val="18"/>
        </w:rPr>
        <w:t>créer une demande de signature de certificat (CSR) :</w:t>
      </w:r>
    </w:p>
    <w:p w14:paraId="0EB8F98B" w14:textId="77777777" w:rsidR="00B20246" w:rsidRPr="004E0CBF" w:rsidRDefault="00B20246" w:rsidP="00B20246">
      <w:pPr>
        <w:autoSpaceDE w:val="0"/>
        <w:autoSpaceDN w:val="0"/>
        <w:adjustRightInd w:val="0"/>
        <w:ind w:left="567"/>
        <w:rPr>
          <w:rFonts w:cs="Lucida Console"/>
          <w:sz w:val="18"/>
          <w:szCs w:val="18"/>
          <w:lang w:val="en-US"/>
        </w:rPr>
      </w:pPr>
      <w:r w:rsidRPr="004E0CBF">
        <w:rPr>
          <w:rFonts w:cs="Lucida Console"/>
          <w:sz w:val="18"/>
          <w:szCs w:val="18"/>
          <w:lang w:val="en-US"/>
        </w:rPr>
        <w:t>- openssl req -new -key privkey.key -out request.csr</w:t>
      </w:r>
    </w:p>
    <w:p w14:paraId="694A1519" w14:textId="77777777" w:rsidR="00B20246" w:rsidRPr="004E0CBF" w:rsidRDefault="00B20246" w:rsidP="00B20246">
      <w:pPr>
        <w:autoSpaceDE w:val="0"/>
        <w:autoSpaceDN w:val="0"/>
        <w:adjustRightInd w:val="0"/>
        <w:ind w:left="567"/>
        <w:rPr>
          <w:rFonts w:cs="Lucida Console"/>
          <w:sz w:val="18"/>
          <w:szCs w:val="18"/>
          <w:lang w:val="en-US"/>
        </w:rPr>
      </w:pPr>
      <w:r w:rsidRPr="004E0CBF">
        <w:rPr>
          <w:rFonts w:cs="Lucida Console"/>
          <w:sz w:val="18"/>
          <w:szCs w:val="18"/>
          <w:lang w:val="en-US"/>
        </w:rPr>
        <w:t xml:space="preserve"> </w:t>
      </w:r>
    </w:p>
    <w:p w14:paraId="5A18447C" w14:textId="77777777" w:rsidR="00B20246" w:rsidRPr="00DB2DFB" w:rsidRDefault="00B20246" w:rsidP="00B20246">
      <w:pPr>
        <w:autoSpaceDE w:val="0"/>
        <w:autoSpaceDN w:val="0"/>
        <w:adjustRightInd w:val="0"/>
        <w:ind w:left="567"/>
        <w:rPr>
          <w:rFonts w:cs="Lucida Console"/>
          <w:sz w:val="18"/>
          <w:szCs w:val="18"/>
        </w:rPr>
      </w:pPr>
      <w:r w:rsidRPr="00DB2DFB">
        <w:rPr>
          <w:rFonts w:cs="Lucida Console"/>
          <w:sz w:val="18"/>
          <w:szCs w:val="18"/>
        </w:rPr>
        <w:t>signer cette demande pour produire un certificat auto-signé :</w:t>
      </w:r>
    </w:p>
    <w:p w14:paraId="7008322B" w14:textId="77777777" w:rsidR="00B20246" w:rsidRPr="004E0CBF" w:rsidRDefault="00B20246" w:rsidP="00B20246">
      <w:pPr>
        <w:autoSpaceDE w:val="0"/>
        <w:autoSpaceDN w:val="0"/>
        <w:adjustRightInd w:val="0"/>
        <w:ind w:left="567"/>
        <w:rPr>
          <w:rFonts w:cs="Lucida Console"/>
          <w:sz w:val="18"/>
          <w:szCs w:val="18"/>
          <w:lang w:val="en-US"/>
        </w:rPr>
      </w:pPr>
      <w:r w:rsidRPr="004E0CBF">
        <w:rPr>
          <w:rFonts w:cs="Lucida Console"/>
          <w:sz w:val="18"/>
          <w:szCs w:val="18"/>
          <w:lang w:val="en-US"/>
        </w:rPr>
        <w:t>- openssl x509 -req -in request.csr -signkey privkey.key -out certificate.crt -days 365</w:t>
      </w:r>
    </w:p>
    <w:p w14:paraId="2CAE2AB6" w14:textId="4F444A0F" w:rsidR="00F75B15" w:rsidRDefault="00F75B15" w:rsidP="00224CFD">
      <w:pPr>
        <w:pStyle w:val="Titre2"/>
      </w:pPr>
      <w:bookmarkStart w:id="4" w:name="_Toc192241618"/>
      <w:r w:rsidRPr="00DB2DFB">
        <w:lastRenderedPageBreak/>
        <w:t>Authentification par mot de passe</w:t>
      </w:r>
      <w:bookmarkEnd w:id="4"/>
      <w:r w:rsidRPr="00DB2DFB">
        <w:t xml:space="preserve"> </w:t>
      </w:r>
    </w:p>
    <w:p w14:paraId="098D2E67" w14:textId="5F393662" w:rsidR="00224CFD" w:rsidRDefault="00224CFD" w:rsidP="00224CFD">
      <w:pPr>
        <w:pStyle w:val="Retraitcorpsdetexte"/>
      </w:pPr>
      <w:r w:rsidRPr="00224CFD">
        <w:rPr>
          <w:noProof/>
        </w:rPr>
        <w:drawing>
          <wp:inline distT="0" distB="0" distL="0" distR="0" wp14:anchorId="30E84111" wp14:editId="5914FF7E">
            <wp:extent cx="5191850" cy="7354326"/>
            <wp:effectExtent l="0" t="0" r="889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7354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C6E27" w14:textId="7249FC15" w:rsidR="00224CFD" w:rsidRDefault="00224CFD" w:rsidP="00224CFD">
      <w:pPr>
        <w:pStyle w:val="Retraitcorpsdetexte"/>
      </w:pPr>
      <w:r w:rsidRPr="00224CFD">
        <w:rPr>
          <w:noProof/>
        </w:rPr>
        <w:lastRenderedPageBreak/>
        <w:drawing>
          <wp:inline distT="0" distB="0" distL="0" distR="0" wp14:anchorId="1B58B2A8" wp14:editId="0FEC120F">
            <wp:extent cx="5759450" cy="6726555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672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33D8E" w14:textId="6AB2FF91" w:rsidR="00224CFD" w:rsidRDefault="00224CFD" w:rsidP="00224CFD">
      <w:pPr>
        <w:pStyle w:val="Retraitcorpsdetexte"/>
      </w:pPr>
      <w:r w:rsidRPr="00224CFD">
        <w:rPr>
          <w:noProof/>
        </w:rPr>
        <w:lastRenderedPageBreak/>
        <w:drawing>
          <wp:inline distT="0" distB="0" distL="0" distR="0" wp14:anchorId="70034453" wp14:editId="4C810374">
            <wp:extent cx="5759450" cy="4074795"/>
            <wp:effectExtent l="0" t="0" r="0" b="190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07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67A23" w14:textId="77777777" w:rsidR="007C2708" w:rsidRPr="00224CFD" w:rsidRDefault="007C2708" w:rsidP="00224CFD">
      <w:pPr>
        <w:pStyle w:val="Retraitcorpsdetexte"/>
      </w:pPr>
    </w:p>
    <w:p w14:paraId="1A4EE3C0" w14:textId="1FD0F6A3" w:rsidR="00FD4841" w:rsidRDefault="00BC3921" w:rsidP="00FD4841">
      <w:pPr>
        <w:pStyle w:val="Titre2"/>
      </w:pPr>
      <w:bookmarkStart w:id="5" w:name="_Toc192241619"/>
      <w:r w:rsidRPr="00DB2DFB">
        <w:t>Vérification du token JWT</w:t>
      </w:r>
      <w:bookmarkEnd w:id="5"/>
      <w:r w:rsidRPr="00DB2DFB">
        <w:t xml:space="preserve"> </w:t>
      </w:r>
    </w:p>
    <w:p w14:paraId="00B726D5" w14:textId="55451837" w:rsidR="001E7443" w:rsidRDefault="000F7951" w:rsidP="001E7443">
      <w:pPr>
        <w:pStyle w:val="Retraitcorpsdetexte"/>
        <w:keepNext/>
      </w:pPr>
      <w:r w:rsidRPr="000F7951">
        <w:rPr>
          <w:noProof/>
        </w:rPr>
        <w:drawing>
          <wp:inline distT="0" distB="0" distL="0" distR="0" wp14:anchorId="4182C119" wp14:editId="2C669277">
            <wp:extent cx="5759450" cy="2954655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F15D3" w14:textId="77777777" w:rsidR="001E7443" w:rsidRPr="001E7443" w:rsidRDefault="001E7443" w:rsidP="001E7443">
      <w:pPr>
        <w:pStyle w:val="Lgende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  <w:r>
        <w:t xml:space="preserve"> Middleware "auth"</w:t>
      </w:r>
    </w:p>
    <w:p w14:paraId="3AAC1F7E" w14:textId="5A4F536D" w:rsidR="001E7443" w:rsidRDefault="001E7443" w:rsidP="0092004C">
      <w:pPr>
        <w:pStyle w:val="Retraitcorpsdetexte"/>
        <w:keepNext/>
      </w:pPr>
      <w:r>
        <w:t xml:space="preserve">Ce middleware vérifie la validité d’un token extrait d’un cookie. Ce code utilise la librairie JsonWebToken. Si le token a pu être décodé, l’utilisateur pourra aller sur la page protégée. Dans le cas contraire, une redirection sera faite pour qu’il puisse se connecter. </w:t>
      </w:r>
    </w:p>
    <w:p w14:paraId="6D990FA8" w14:textId="77777777" w:rsidR="001E7443" w:rsidRDefault="001E7443" w:rsidP="0092004C">
      <w:pPr>
        <w:pStyle w:val="Retraitcorpsdetexte"/>
        <w:keepNext/>
      </w:pPr>
    </w:p>
    <w:p w14:paraId="2B318E91" w14:textId="77777777" w:rsidR="006C63FA" w:rsidRPr="00DB2DFB" w:rsidRDefault="006C63FA" w:rsidP="006C63FA">
      <w:pPr>
        <w:pStyle w:val="Retraitcorpsdetexte"/>
      </w:pPr>
    </w:p>
    <w:p w14:paraId="6D27CA93" w14:textId="208CA807" w:rsidR="00FD4841" w:rsidRPr="00DB2DFB" w:rsidRDefault="00BC3921" w:rsidP="00FD4841">
      <w:pPr>
        <w:pStyle w:val="Titre2"/>
      </w:pPr>
      <w:bookmarkStart w:id="6" w:name="_Toc192241620"/>
      <w:r w:rsidRPr="00DB2DFB">
        <w:lastRenderedPageBreak/>
        <w:t>Administration</w:t>
      </w:r>
      <w:bookmarkEnd w:id="6"/>
    </w:p>
    <w:p w14:paraId="09220A3E" w14:textId="77777777" w:rsidR="006C63FA" w:rsidRPr="00DB2DFB" w:rsidRDefault="006C63FA" w:rsidP="006C63FA">
      <w:pPr>
        <w:pStyle w:val="Retraitcorpsdetexte"/>
      </w:pPr>
    </w:p>
    <w:p w14:paraId="6D7AB8CF" w14:textId="1DE4FB97" w:rsidR="00FD4841" w:rsidRDefault="00BC3921" w:rsidP="00FD4841">
      <w:pPr>
        <w:pStyle w:val="Titre2"/>
      </w:pPr>
      <w:bookmarkStart w:id="7" w:name="_Toc192241621"/>
      <w:r w:rsidRPr="00DB2DFB">
        <w:t>Protection contre les injections SQL</w:t>
      </w:r>
      <w:bookmarkEnd w:id="7"/>
      <w:r w:rsidRPr="00DB2DFB">
        <w:t xml:space="preserve"> </w:t>
      </w:r>
    </w:p>
    <w:p w14:paraId="03A0994B" w14:textId="77777777" w:rsidR="00C8792F" w:rsidRDefault="00C8792F" w:rsidP="00C8792F">
      <w:pPr>
        <w:pStyle w:val="Retraitcorpsdetexte"/>
        <w:keepNext/>
      </w:pPr>
      <w:r w:rsidRPr="00C8792F">
        <w:rPr>
          <w:noProof/>
        </w:rPr>
        <w:drawing>
          <wp:inline distT="0" distB="0" distL="0" distR="0" wp14:anchorId="56029B9B" wp14:editId="46BC55DF">
            <wp:extent cx="5759450" cy="1515110"/>
            <wp:effectExtent l="0" t="0" r="0" b="889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5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E9079" w14:textId="77777777" w:rsidR="00A209BC" w:rsidRPr="00C8792F" w:rsidRDefault="00A209BC" w:rsidP="00A209BC">
      <w:pPr>
        <w:pStyle w:val="Lgende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  <w:r>
        <w:t xml:space="preserve"> Exemple de protection</w:t>
      </w:r>
    </w:p>
    <w:p w14:paraId="6BE7DEBB" w14:textId="24228578" w:rsidR="00A209BC" w:rsidRDefault="00A209BC" w:rsidP="00C8792F">
      <w:pPr>
        <w:pStyle w:val="Retraitcorpsdetexte"/>
        <w:keepNext/>
      </w:pPr>
      <w:r>
        <w:t>Dans cet exemple, la protection contre les injections est appliquée.</w:t>
      </w:r>
      <w:r w:rsidR="00493F8C">
        <w:t xml:space="preserve"> Dans la requête SQL, il y a un point d’interrogation qui prendra la valeur de la variable name.</w:t>
      </w:r>
    </w:p>
    <w:p w14:paraId="7994C943" w14:textId="77777777" w:rsidR="006C63FA" w:rsidRPr="00DB2DFB" w:rsidRDefault="006C63FA" w:rsidP="006C63FA">
      <w:pPr>
        <w:pStyle w:val="Retraitcorpsdetexte"/>
      </w:pPr>
    </w:p>
    <w:p w14:paraId="62628B7C" w14:textId="59DCE2C9" w:rsidR="00FD4841" w:rsidRDefault="00BC3921" w:rsidP="00FD4841">
      <w:pPr>
        <w:pStyle w:val="Titre2"/>
      </w:pPr>
      <w:bookmarkStart w:id="8" w:name="_Toc192241622"/>
      <w:r w:rsidRPr="00DB2DFB">
        <w:t>Utilisation de bcrypt</w:t>
      </w:r>
      <w:bookmarkEnd w:id="8"/>
      <w:r w:rsidRPr="00DB2DFB">
        <w:t xml:space="preserve"> </w:t>
      </w:r>
    </w:p>
    <w:p w14:paraId="0A695719" w14:textId="77777777" w:rsidR="0092004C" w:rsidRDefault="008C6F0C" w:rsidP="0092004C">
      <w:pPr>
        <w:pStyle w:val="Retraitcorpsdetexte"/>
        <w:keepNext/>
      </w:pPr>
      <w:r w:rsidRPr="00224CFD">
        <w:rPr>
          <w:noProof/>
        </w:rPr>
        <w:drawing>
          <wp:inline distT="0" distB="0" distL="0" distR="0" wp14:anchorId="6D322D57" wp14:editId="5A3FB4B8">
            <wp:extent cx="5759450" cy="4074795"/>
            <wp:effectExtent l="0" t="0" r="0" b="190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07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BD5C7" w14:textId="0E99CE26" w:rsidR="008C6F0C" w:rsidRDefault="0092004C" w:rsidP="0092004C">
      <w:pPr>
        <w:pStyle w:val="Lgende"/>
        <w:jc w:val="center"/>
      </w:pPr>
      <w:r>
        <w:t xml:space="preserve">Figure </w:t>
      </w:r>
      <w:fldSimple w:instr=" SEQ Figure \* ARABIC ">
        <w:r w:rsidR="00520F27">
          <w:rPr>
            <w:noProof/>
          </w:rPr>
          <w:t>6</w:t>
        </w:r>
      </w:fldSimple>
      <w:r>
        <w:t xml:space="preserve"> Bcrypt pour le login</w:t>
      </w:r>
    </w:p>
    <w:p w14:paraId="5464340A" w14:textId="77777777" w:rsidR="00BB560B" w:rsidRDefault="00BB560B" w:rsidP="008C6F0C">
      <w:pPr>
        <w:pStyle w:val="Retraitcorpsdetexte"/>
      </w:pPr>
    </w:p>
    <w:p w14:paraId="56CFF89E" w14:textId="77777777" w:rsidR="005D18F8" w:rsidRDefault="00BB560B" w:rsidP="005D18F8">
      <w:pPr>
        <w:pStyle w:val="Retraitcorpsdetexte"/>
        <w:keepNext/>
        <w:jc w:val="center"/>
      </w:pPr>
      <w:r w:rsidRPr="00BB560B">
        <w:rPr>
          <w:noProof/>
        </w:rPr>
        <w:lastRenderedPageBreak/>
        <w:drawing>
          <wp:inline distT="0" distB="0" distL="0" distR="0" wp14:anchorId="54CDEEE9" wp14:editId="7B5333D0">
            <wp:extent cx="5753903" cy="2248214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08D56" w14:textId="4F297DFA" w:rsidR="00BB560B" w:rsidRPr="00DB2DFB" w:rsidRDefault="005D18F8" w:rsidP="005D18F8">
      <w:pPr>
        <w:pStyle w:val="Lgende"/>
        <w:jc w:val="center"/>
      </w:pPr>
      <w:r>
        <w:t xml:space="preserve">Figure </w:t>
      </w:r>
      <w:fldSimple w:instr=" SEQ Figure \* ARABIC ">
        <w:r w:rsidR="00520F27">
          <w:rPr>
            <w:noProof/>
          </w:rPr>
          <w:t>7</w:t>
        </w:r>
      </w:fldSimple>
      <w:r>
        <w:t xml:space="preserve"> Bcrypt pour le registre</w:t>
      </w:r>
    </w:p>
    <w:p w14:paraId="42D650E6" w14:textId="68782A86" w:rsidR="00FD4841" w:rsidRPr="00DB2DFB" w:rsidRDefault="00BC3921" w:rsidP="00FD4841">
      <w:pPr>
        <w:pStyle w:val="Titre2"/>
      </w:pPr>
      <w:bookmarkStart w:id="9" w:name="_Toc192241623"/>
      <w:r w:rsidRPr="00DB2DFB">
        <w:t>Versioning</w:t>
      </w:r>
      <w:bookmarkEnd w:id="9"/>
      <w:r w:rsidRPr="00DB2DFB">
        <w:t xml:space="preserve"> </w:t>
      </w:r>
    </w:p>
    <w:p w14:paraId="4D3CCC04" w14:textId="77777777" w:rsidR="006C63FA" w:rsidRPr="00DB2DFB" w:rsidRDefault="006C63FA" w:rsidP="006C63FA">
      <w:pPr>
        <w:pStyle w:val="Retraitcorpsdetexte"/>
      </w:pPr>
    </w:p>
    <w:p w14:paraId="330E788E" w14:textId="0EDFDB5A" w:rsidR="00742484" w:rsidRPr="00DB2DFB" w:rsidRDefault="00CF0B8A" w:rsidP="00AC1F2B">
      <w:pPr>
        <w:pStyle w:val="Titre1"/>
      </w:pPr>
      <w:bookmarkStart w:id="10" w:name="_Toc192241624"/>
      <w:r w:rsidRPr="00DB2DFB">
        <w:t>conclusion sur le travail fourni et sur l’attitude face au projet</w:t>
      </w:r>
      <w:bookmarkEnd w:id="10"/>
    </w:p>
    <w:p w14:paraId="7A55B350" w14:textId="33FAE93A" w:rsidR="00110DD8" w:rsidRPr="00DB2DFB" w:rsidRDefault="00110DD8" w:rsidP="00110DD8">
      <w:pPr>
        <w:pStyle w:val="Titre1"/>
      </w:pPr>
      <w:bookmarkStart w:id="11" w:name="_Toc192241625"/>
      <w:r w:rsidRPr="00DB2DFB">
        <w:t>Webographie</w:t>
      </w:r>
      <w:bookmarkEnd w:id="11"/>
    </w:p>
    <w:p w14:paraId="2D025BEF" w14:textId="62911A74" w:rsidR="00277556" w:rsidRDefault="00277556" w:rsidP="00277556">
      <w:pPr>
        <w:pStyle w:val="Corpsdetexte"/>
      </w:pPr>
      <w:r w:rsidRPr="00DB2DFB">
        <w:t>Voici une liste</w:t>
      </w:r>
      <w:r w:rsidR="00456497">
        <w:t xml:space="preserve"> approximative </w:t>
      </w:r>
      <w:r w:rsidRPr="00DB2DFB">
        <w:t>des sites utilisés pour le projet :</w:t>
      </w:r>
    </w:p>
    <w:p w14:paraId="60A9D2D5" w14:textId="3FD0FD5A" w:rsidR="00456497" w:rsidRPr="00DB2DFB" w:rsidRDefault="00456497" w:rsidP="00277556">
      <w:pPr>
        <w:pStyle w:val="Corpsdetexte"/>
      </w:pPr>
      <w:r>
        <w:t>(Je mentionne des sites dans le code)</w:t>
      </w:r>
    </w:p>
    <w:p w14:paraId="65C3CF12" w14:textId="0762888C" w:rsidR="00277556" w:rsidRPr="00DB2DFB" w:rsidRDefault="00000000" w:rsidP="006C63FA">
      <w:pPr>
        <w:pStyle w:val="Corpsdetexte"/>
        <w:numPr>
          <w:ilvl w:val="0"/>
          <w:numId w:val="6"/>
        </w:numPr>
      </w:pPr>
      <w:hyperlink r:id="rId24" w:history="1">
        <w:r w:rsidR="00277556" w:rsidRPr="00DB2DFB">
          <w:rPr>
            <w:rStyle w:val="Lienhypertexte"/>
          </w:rPr>
          <w:t>Créer un serveur HTTPS | NodeJS</w:t>
        </w:r>
      </w:hyperlink>
    </w:p>
    <w:p w14:paraId="73E100EA" w14:textId="2EA03CEA" w:rsidR="00C2241B" w:rsidRPr="004E0CBF" w:rsidRDefault="00000000" w:rsidP="00B20246">
      <w:pPr>
        <w:pStyle w:val="Corpsdetexte"/>
        <w:numPr>
          <w:ilvl w:val="0"/>
          <w:numId w:val="6"/>
        </w:numPr>
        <w:rPr>
          <w:lang w:val="en-US"/>
        </w:rPr>
      </w:pPr>
      <w:hyperlink r:id="rId25" w:history="1">
        <w:r w:rsidR="00277556" w:rsidRPr="004E0CBF">
          <w:rPr>
            <w:rStyle w:val="Lienhypertexte"/>
            <w:lang w:val="en-US"/>
          </w:rPr>
          <w:t>Node JS fs.readFileSync() Method - GeeksforGeeks</w:t>
        </w:r>
      </w:hyperlink>
    </w:p>
    <w:sectPr w:rsidR="00C2241B" w:rsidRPr="004E0CBF" w:rsidSect="00D160DD">
      <w:headerReference w:type="default" r:id="rId26"/>
      <w:footerReference w:type="default" r:id="rId27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817227" w14:textId="77777777" w:rsidR="00D93225" w:rsidRDefault="00D93225">
      <w:r>
        <w:separator/>
      </w:r>
    </w:p>
  </w:endnote>
  <w:endnote w:type="continuationSeparator" w:id="0">
    <w:p w14:paraId="124A75DB" w14:textId="77777777" w:rsidR="00D93225" w:rsidRDefault="00D932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TML L">
    <w:altName w:val="Calibri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433"/>
      <w:gridCol w:w="2609"/>
      <w:gridCol w:w="3028"/>
    </w:tblGrid>
    <w:tr w:rsidR="00AA4393" w:rsidRPr="00000197" w14:paraId="4DDD35F7" w14:textId="77777777" w:rsidTr="00E52B61">
      <w:trPr>
        <w:trHeight w:hRule="exact" w:val="227"/>
        <w:jc w:val="center"/>
      </w:trPr>
      <w:tc>
        <w:tcPr>
          <w:tcW w:w="3510" w:type="dxa"/>
          <w:vAlign w:val="center"/>
        </w:tcPr>
        <w:p w14:paraId="353166A8" w14:textId="77777777" w:rsidR="00AA4393" w:rsidRDefault="00AA4393" w:rsidP="00742484">
          <w:pPr>
            <w:pStyle w:val="-Pieddepage"/>
          </w:pPr>
          <w:r w:rsidRPr="00742484">
            <w:t>Auteur</w:t>
          </w:r>
          <w:r w:rsidRPr="00000197">
            <w:rPr>
              <w:rFonts w:cs="Arial"/>
              <w:szCs w:val="16"/>
            </w:rPr>
            <w:t> :</w:t>
          </w:r>
          <w:fldSimple w:instr=" AUTHOR   \* MERGEFORMAT ">
            <w:r w:rsidR="00891CF7" w:rsidRPr="00891CF7">
              <w:rPr>
                <w:rFonts w:cs="Arial"/>
                <w:noProof/>
                <w:szCs w:val="16"/>
              </w:rPr>
              <w:t>Ethan Rotzetter</w:t>
            </w:r>
          </w:fldSimple>
        </w:p>
        <w:p w14:paraId="433C00DD" w14:textId="77777777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</w:p>
      </w:tc>
      <w:tc>
        <w:tcPr>
          <w:tcW w:w="2680" w:type="dxa"/>
          <w:vAlign w:val="center"/>
        </w:tcPr>
        <w:p w14:paraId="6FFA0336" w14:textId="77777777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</w:p>
      </w:tc>
      <w:tc>
        <w:tcPr>
          <w:tcW w:w="3096" w:type="dxa"/>
          <w:vAlign w:val="center"/>
        </w:tcPr>
        <w:p w14:paraId="655A2228" w14:textId="77777777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Création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CREATEDATE  \@ "dd.MM.yyyy"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891CF7">
            <w:rPr>
              <w:rFonts w:cs="Arial"/>
              <w:noProof/>
              <w:szCs w:val="16"/>
            </w:rPr>
            <w:t>13.01.2025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14:paraId="52B708F8" w14:textId="77777777" w:rsidTr="00E52B61">
      <w:trPr>
        <w:jc w:val="center"/>
      </w:trPr>
      <w:tc>
        <w:tcPr>
          <w:tcW w:w="3510" w:type="dxa"/>
          <w:vAlign w:val="center"/>
        </w:tcPr>
        <w:p w14:paraId="3A6C31FA" w14:textId="77777777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Modifié par : </w:t>
          </w:r>
          <w:r w:rsidR="00A65F0B">
            <w:fldChar w:fldCharType="begin"/>
          </w:r>
          <w:r>
            <w:instrText xml:space="preserve"> LASTSAVEDBY   \* MERGEFORMAT </w:instrText>
          </w:r>
          <w:r w:rsidR="00A65F0B">
            <w:rPr>
              <w:rFonts w:cs="Arial"/>
              <w:noProof/>
              <w:szCs w:val="16"/>
            </w:rPr>
            <w:fldChar w:fldCharType="end"/>
          </w:r>
        </w:p>
      </w:tc>
      <w:tc>
        <w:tcPr>
          <w:tcW w:w="2680" w:type="dxa"/>
          <w:vAlign w:val="center"/>
        </w:tcPr>
        <w:p w14:paraId="63C61737" w14:textId="77777777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Page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PAGE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CB712D">
            <w:rPr>
              <w:rStyle w:val="Numrodepage"/>
              <w:rFonts w:cs="Arial"/>
              <w:noProof/>
              <w:szCs w:val="16"/>
            </w:rPr>
            <w:t>6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  <w:r w:rsidRPr="00000197">
            <w:rPr>
              <w:rStyle w:val="Numrodepage"/>
              <w:rFonts w:cs="Arial"/>
              <w:szCs w:val="16"/>
            </w:rPr>
            <w:t xml:space="preserve"> sur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NUMPAGES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CB712D">
            <w:rPr>
              <w:rStyle w:val="Numrodepage"/>
              <w:rFonts w:cs="Arial"/>
              <w:noProof/>
              <w:szCs w:val="16"/>
            </w:rPr>
            <w:t>6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</w:p>
      </w:tc>
      <w:tc>
        <w:tcPr>
          <w:tcW w:w="3096" w:type="dxa"/>
          <w:vAlign w:val="center"/>
        </w:tcPr>
        <w:p w14:paraId="41757930" w14:textId="77777777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Impression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PRINTDATE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891CF7">
            <w:rPr>
              <w:rFonts w:cs="Arial"/>
              <w:noProof/>
              <w:szCs w:val="16"/>
            </w:rPr>
            <w:t>04.09.2009 15:21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14:paraId="79110C81" w14:textId="77777777" w:rsidTr="00E52B61">
      <w:trPr>
        <w:jc w:val="center"/>
      </w:trPr>
      <w:tc>
        <w:tcPr>
          <w:tcW w:w="3510" w:type="dxa"/>
          <w:vAlign w:val="center"/>
        </w:tcPr>
        <w:p w14:paraId="52DFE676" w14:textId="68E6BB4A" w:rsidR="00AA4393" w:rsidRPr="00000197" w:rsidRDefault="00AA4393" w:rsidP="001764CE">
          <w:pPr>
            <w:pStyle w:val="-Pieddepage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Version: </w:t>
          </w:r>
          <w:fldSimple w:instr=" REVNUM   \* MERGEFORMAT ">
            <w:r w:rsidR="00891CF7" w:rsidRPr="00891CF7">
              <w:rPr>
                <w:rFonts w:cs="Arial"/>
                <w:noProof/>
                <w:szCs w:val="16"/>
              </w:rPr>
              <w:t>1</w:t>
            </w:r>
          </w:fldSimple>
          <w:r>
            <w:rPr>
              <w:rFonts w:cs="Arial"/>
              <w:szCs w:val="16"/>
            </w:rPr>
            <w:t xml:space="preserve"> du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SAVEDATE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D709D1">
            <w:rPr>
              <w:rFonts w:cs="Arial"/>
              <w:noProof/>
              <w:szCs w:val="16"/>
            </w:rPr>
            <w:t>07.03.2025 11:27</w:t>
          </w:r>
          <w:r w:rsidR="00A65F0B">
            <w:rPr>
              <w:rFonts w:cs="Arial"/>
              <w:szCs w:val="16"/>
            </w:rPr>
            <w:fldChar w:fldCharType="end"/>
          </w:r>
        </w:p>
      </w:tc>
      <w:tc>
        <w:tcPr>
          <w:tcW w:w="5776" w:type="dxa"/>
          <w:gridSpan w:val="2"/>
          <w:vAlign w:val="center"/>
        </w:tcPr>
        <w:p w14:paraId="72992AEF" w14:textId="77777777" w:rsidR="00AA4393" w:rsidRPr="00000197" w:rsidRDefault="00000000" w:rsidP="00955930">
          <w:pPr>
            <w:pStyle w:val="-Pieddepage"/>
            <w:jc w:val="right"/>
            <w:rPr>
              <w:rFonts w:cs="Arial"/>
              <w:szCs w:val="16"/>
            </w:rPr>
          </w:pPr>
          <w:fldSimple w:instr=" FILENAME  \* FirstCap  \* MERGEFORMAT ">
            <w:r w:rsidR="00891CF7" w:rsidRPr="00891CF7">
              <w:rPr>
                <w:rFonts w:cs="Arial"/>
                <w:noProof/>
                <w:szCs w:val="16"/>
              </w:rPr>
              <w:t>Document1</w:t>
            </w:r>
          </w:fldSimple>
        </w:p>
      </w:tc>
    </w:tr>
  </w:tbl>
  <w:p w14:paraId="1E19B078" w14:textId="77777777" w:rsidR="00AA4393" w:rsidRPr="00000197" w:rsidRDefault="00AA4393" w:rsidP="00000197">
    <w:pPr>
      <w:pStyle w:val="Pieddepag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07754B" w14:textId="77777777" w:rsidR="00D93225" w:rsidRDefault="00D93225">
      <w:r>
        <w:separator/>
      </w:r>
    </w:p>
  </w:footnote>
  <w:footnote w:type="continuationSeparator" w:id="0">
    <w:p w14:paraId="04E8CDF7" w14:textId="77777777" w:rsidR="00D93225" w:rsidRDefault="00D932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402"/>
      <w:gridCol w:w="4400"/>
      <w:gridCol w:w="2268"/>
    </w:tblGrid>
    <w:tr w:rsidR="00AA4393" w14:paraId="615F0C58" w14:textId="77777777">
      <w:trPr>
        <w:trHeight w:val="536"/>
        <w:jc w:val="center"/>
      </w:trPr>
      <w:tc>
        <w:tcPr>
          <w:tcW w:w="2445" w:type="dxa"/>
          <w:vAlign w:val="center"/>
        </w:tcPr>
        <w:p w14:paraId="383E0D29" w14:textId="77777777" w:rsidR="00AA4393" w:rsidRDefault="00AA4393" w:rsidP="00E12AE5">
          <w:pPr>
            <w:pStyle w:val="ETML"/>
          </w:pPr>
          <w:r w:rsidRPr="00B4738A">
            <w:t>ETML</w:t>
          </w:r>
        </w:p>
      </w:tc>
      <w:tc>
        <w:tcPr>
          <w:tcW w:w="4560" w:type="dxa"/>
          <w:vAlign w:val="center"/>
        </w:tcPr>
        <w:p w14:paraId="3F8BBB41" w14:textId="77777777" w:rsidR="00AA4393" w:rsidRPr="00B4738A" w:rsidRDefault="00AA4393" w:rsidP="00B4738A"/>
      </w:tc>
      <w:tc>
        <w:tcPr>
          <w:tcW w:w="2283" w:type="dxa"/>
          <w:vAlign w:val="center"/>
        </w:tcPr>
        <w:p w14:paraId="6E9B92E3" w14:textId="77777777" w:rsidR="00AA4393" w:rsidRDefault="00AA4393" w:rsidP="001D72BA">
          <w:pPr>
            <w:pStyle w:val="En-tte"/>
            <w:jc w:val="right"/>
          </w:pPr>
          <w:r>
            <w:rPr>
              <w:noProof/>
            </w:rPr>
            <w:drawing>
              <wp:inline distT="0" distB="0" distL="0" distR="0" wp14:anchorId="0FE9E134" wp14:editId="1A7149E8">
                <wp:extent cx="1046480" cy="315680"/>
                <wp:effectExtent l="0" t="0" r="1270" b="8255"/>
                <wp:docPr id="2" name="Image 2" descr="Logo_ent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ent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9117" cy="3164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16696BCE" w14:textId="77777777" w:rsidR="00AA4393" w:rsidRDefault="00AA439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12pt;height:12pt;visibility:visible;mso-wrap-style:square" o:bullet="t">
        <v:imagedata r:id="rId1" o:title=""/>
      </v:shape>
    </w:pict>
  </w:numPicBullet>
  <w:abstractNum w:abstractNumId="0" w15:restartNumberingAfterBreak="0">
    <w:nsid w:val="02202AAE"/>
    <w:multiLevelType w:val="multilevel"/>
    <w:tmpl w:val="C2ACEA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29543ED"/>
    <w:multiLevelType w:val="hybridMultilevel"/>
    <w:tmpl w:val="673CE39C"/>
    <w:lvl w:ilvl="0" w:tplc="7D0240BA">
      <w:start w:val="1"/>
      <w:numFmt w:val="decimal"/>
      <w:pStyle w:val="Titre1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8F67FD"/>
    <w:multiLevelType w:val="multilevel"/>
    <w:tmpl w:val="08EA5668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1814"/>
        </w:tabs>
        <w:ind w:left="1814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7CFE76EE"/>
    <w:multiLevelType w:val="hybridMultilevel"/>
    <w:tmpl w:val="1982F49C"/>
    <w:lvl w:ilvl="0" w:tplc="F146C4CA">
      <w:numFmt w:val="bullet"/>
      <w:lvlText w:val="-"/>
      <w:lvlJc w:val="left"/>
      <w:pPr>
        <w:ind w:left="927" w:hanging="360"/>
      </w:pPr>
      <w:rPr>
        <w:rFonts w:ascii="Century Gothic" w:eastAsia="Times New Roman" w:hAnsi="Century Gothic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 w16cid:durableId="1450052068">
    <w:abstractNumId w:val="0"/>
  </w:num>
  <w:num w:numId="2" w16cid:durableId="528185944">
    <w:abstractNumId w:val="3"/>
  </w:num>
  <w:num w:numId="3" w16cid:durableId="1110054174">
    <w:abstractNumId w:val="2"/>
  </w:num>
  <w:num w:numId="4" w16cid:durableId="1271399619">
    <w:abstractNumId w:val="4"/>
  </w:num>
  <w:num w:numId="5" w16cid:durableId="537855015">
    <w:abstractNumId w:val="1"/>
  </w:num>
  <w:num w:numId="6" w16cid:durableId="1655256377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1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0"/>
  <w:defaultTabStop w:val="708"/>
  <w:hyphenationZone w:val="425"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CF7"/>
    <w:rsid w:val="00000197"/>
    <w:rsid w:val="00010B9A"/>
    <w:rsid w:val="00011A83"/>
    <w:rsid w:val="0001209F"/>
    <w:rsid w:val="00021D00"/>
    <w:rsid w:val="000316F0"/>
    <w:rsid w:val="00044099"/>
    <w:rsid w:val="00045A82"/>
    <w:rsid w:val="00055DB3"/>
    <w:rsid w:val="00063F97"/>
    <w:rsid w:val="00065971"/>
    <w:rsid w:val="00067419"/>
    <w:rsid w:val="00086114"/>
    <w:rsid w:val="000A1B63"/>
    <w:rsid w:val="000A7B4A"/>
    <w:rsid w:val="000B6BE0"/>
    <w:rsid w:val="000E7483"/>
    <w:rsid w:val="000F22B9"/>
    <w:rsid w:val="000F381C"/>
    <w:rsid w:val="000F7951"/>
    <w:rsid w:val="0010591C"/>
    <w:rsid w:val="00110DD8"/>
    <w:rsid w:val="00111811"/>
    <w:rsid w:val="00114120"/>
    <w:rsid w:val="0015167D"/>
    <w:rsid w:val="00152A26"/>
    <w:rsid w:val="001764CE"/>
    <w:rsid w:val="00183417"/>
    <w:rsid w:val="001C454D"/>
    <w:rsid w:val="001D4577"/>
    <w:rsid w:val="001D72BA"/>
    <w:rsid w:val="001D7D8E"/>
    <w:rsid w:val="001E6A24"/>
    <w:rsid w:val="001E7443"/>
    <w:rsid w:val="001F2420"/>
    <w:rsid w:val="001F349E"/>
    <w:rsid w:val="001F6EEB"/>
    <w:rsid w:val="001F7624"/>
    <w:rsid w:val="00213313"/>
    <w:rsid w:val="00224CFD"/>
    <w:rsid w:val="0023747C"/>
    <w:rsid w:val="002770F3"/>
    <w:rsid w:val="00277556"/>
    <w:rsid w:val="002951BD"/>
    <w:rsid w:val="00297E2A"/>
    <w:rsid w:val="002B6893"/>
    <w:rsid w:val="002C6634"/>
    <w:rsid w:val="002D7D46"/>
    <w:rsid w:val="002E0BBE"/>
    <w:rsid w:val="002F038B"/>
    <w:rsid w:val="00310160"/>
    <w:rsid w:val="0031563E"/>
    <w:rsid w:val="0034172E"/>
    <w:rsid w:val="0037071E"/>
    <w:rsid w:val="003A5C4A"/>
    <w:rsid w:val="003B27E7"/>
    <w:rsid w:val="003E018B"/>
    <w:rsid w:val="003E32B9"/>
    <w:rsid w:val="003F1870"/>
    <w:rsid w:val="00407333"/>
    <w:rsid w:val="0040782E"/>
    <w:rsid w:val="004202D8"/>
    <w:rsid w:val="004206A2"/>
    <w:rsid w:val="0043666E"/>
    <w:rsid w:val="00436B90"/>
    <w:rsid w:val="00454074"/>
    <w:rsid w:val="0045540E"/>
    <w:rsid w:val="00456497"/>
    <w:rsid w:val="00493F8C"/>
    <w:rsid w:val="004C6BBA"/>
    <w:rsid w:val="004D08EE"/>
    <w:rsid w:val="004D5266"/>
    <w:rsid w:val="004E0CBF"/>
    <w:rsid w:val="00505421"/>
    <w:rsid w:val="00520F27"/>
    <w:rsid w:val="0052224B"/>
    <w:rsid w:val="005328B0"/>
    <w:rsid w:val="0054054F"/>
    <w:rsid w:val="00542CE3"/>
    <w:rsid w:val="00545179"/>
    <w:rsid w:val="00552D07"/>
    <w:rsid w:val="0055647F"/>
    <w:rsid w:val="00571E4B"/>
    <w:rsid w:val="00574085"/>
    <w:rsid w:val="005749CC"/>
    <w:rsid w:val="00591E02"/>
    <w:rsid w:val="005926D0"/>
    <w:rsid w:val="005B27EF"/>
    <w:rsid w:val="005D18F8"/>
    <w:rsid w:val="005E6192"/>
    <w:rsid w:val="005E6B56"/>
    <w:rsid w:val="00615583"/>
    <w:rsid w:val="00645760"/>
    <w:rsid w:val="00656974"/>
    <w:rsid w:val="00666989"/>
    <w:rsid w:val="006902A9"/>
    <w:rsid w:val="006966D0"/>
    <w:rsid w:val="006A16FA"/>
    <w:rsid w:val="006B14F9"/>
    <w:rsid w:val="006C63FA"/>
    <w:rsid w:val="006E132F"/>
    <w:rsid w:val="006E2CE8"/>
    <w:rsid w:val="006E4DA8"/>
    <w:rsid w:val="006F72C2"/>
    <w:rsid w:val="007010E6"/>
    <w:rsid w:val="007118D3"/>
    <w:rsid w:val="007211A1"/>
    <w:rsid w:val="00727BB0"/>
    <w:rsid w:val="007347C9"/>
    <w:rsid w:val="00742484"/>
    <w:rsid w:val="00744762"/>
    <w:rsid w:val="0074498A"/>
    <w:rsid w:val="007476C9"/>
    <w:rsid w:val="00753A51"/>
    <w:rsid w:val="007557B4"/>
    <w:rsid w:val="00764118"/>
    <w:rsid w:val="007700A7"/>
    <w:rsid w:val="007724F1"/>
    <w:rsid w:val="00772BC0"/>
    <w:rsid w:val="007748A7"/>
    <w:rsid w:val="007C2708"/>
    <w:rsid w:val="007D0A71"/>
    <w:rsid w:val="007D2CDF"/>
    <w:rsid w:val="007D3005"/>
    <w:rsid w:val="007D546C"/>
    <w:rsid w:val="007E5F3D"/>
    <w:rsid w:val="007F30AE"/>
    <w:rsid w:val="00807F84"/>
    <w:rsid w:val="0081740D"/>
    <w:rsid w:val="00845304"/>
    <w:rsid w:val="008468C8"/>
    <w:rsid w:val="00851A5E"/>
    <w:rsid w:val="00853E81"/>
    <w:rsid w:val="00891718"/>
    <w:rsid w:val="00891CF7"/>
    <w:rsid w:val="008A1759"/>
    <w:rsid w:val="008A464B"/>
    <w:rsid w:val="008B1367"/>
    <w:rsid w:val="008C40C0"/>
    <w:rsid w:val="008C6F0C"/>
    <w:rsid w:val="008D3DFC"/>
    <w:rsid w:val="008D512E"/>
    <w:rsid w:val="008D55CF"/>
    <w:rsid w:val="008E05FB"/>
    <w:rsid w:val="008E13F2"/>
    <w:rsid w:val="008E53F9"/>
    <w:rsid w:val="008F4B05"/>
    <w:rsid w:val="00902523"/>
    <w:rsid w:val="0090391B"/>
    <w:rsid w:val="00903FEF"/>
    <w:rsid w:val="009142E2"/>
    <w:rsid w:val="00915B27"/>
    <w:rsid w:val="0092004C"/>
    <w:rsid w:val="00920F4E"/>
    <w:rsid w:val="009211D9"/>
    <w:rsid w:val="009250B0"/>
    <w:rsid w:val="009265A8"/>
    <w:rsid w:val="00932149"/>
    <w:rsid w:val="00934E66"/>
    <w:rsid w:val="009440AB"/>
    <w:rsid w:val="00955930"/>
    <w:rsid w:val="00961794"/>
    <w:rsid w:val="0099022A"/>
    <w:rsid w:val="009B009E"/>
    <w:rsid w:val="009B190E"/>
    <w:rsid w:val="009B6FDC"/>
    <w:rsid w:val="009D1A69"/>
    <w:rsid w:val="009D480B"/>
    <w:rsid w:val="009F75DD"/>
    <w:rsid w:val="00A209BC"/>
    <w:rsid w:val="00A3107E"/>
    <w:rsid w:val="00A65F0B"/>
    <w:rsid w:val="00A7023C"/>
    <w:rsid w:val="00A706B7"/>
    <w:rsid w:val="00AA4393"/>
    <w:rsid w:val="00AB1CA6"/>
    <w:rsid w:val="00AB7060"/>
    <w:rsid w:val="00AC1F2B"/>
    <w:rsid w:val="00AE282D"/>
    <w:rsid w:val="00AF58E1"/>
    <w:rsid w:val="00B02D66"/>
    <w:rsid w:val="00B03FB1"/>
    <w:rsid w:val="00B06084"/>
    <w:rsid w:val="00B147A7"/>
    <w:rsid w:val="00B20246"/>
    <w:rsid w:val="00B20D38"/>
    <w:rsid w:val="00B241D2"/>
    <w:rsid w:val="00B25F43"/>
    <w:rsid w:val="00B33505"/>
    <w:rsid w:val="00B40A8E"/>
    <w:rsid w:val="00B44A78"/>
    <w:rsid w:val="00B4738A"/>
    <w:rsid w:val="00B612B2"/>
    <w:rsid w:val="00B64C66"/>
    <w:rsid w:val="00B95EC5"/>
    <w:rsid w:val="00B96AA1"/>
    <w:rsid w:val="00BA56D2"/>
    <w:rsid w:val="00BA7DF1"/>
    <w:rsid w:val="00BB560B"/>
    <w:rsid w:val="00BC3921"/>
    <w:rsid w:val="00BD773C"/>
    <w:rsid w:val="00BE185C"/>
    <w:rsid w:val="00BF7A15"/>
    <w:rsid w:val="00C20939"/>
    <w:rsid w:val="00C2241B"/>
    <w:rsid w:val="00C329D7"/>
    <w:rsid w:val="00C33C51"/>
    <w:rsid w:val="00C8792F"/>
    <w:rsid w:val="00C90570"/>
    <w:rsid w:val="00C940EA"/>
    <w:rsid w:val="00CB712D"/>
    <w:rsid w:val="00CB7FF9"/>
    <w:rsid w:val="00CD1A2D"/>
    <w:rsid w:val="00CF0B8A"/>
    <w:rsid w:val="00CF50D3"/>
    <w:rsid w:val="00D14587"/>
    <w:rsid w:val="00D15AE6"/>
    <w:rsid w:val="00D160DD"/>
    <w:rsid w:val="00D174BC"/>
    <w:rsid w:val="00D275C6"/>
    <w:rsid w:val="00D405C9"/>
    <w:rsid w:val="00D64B85"/>
    <w:rsid w:val="00D64F19"/>
    <w:rsid w:val="00D709D1"/>
    <w:rsid w:val="00D82BEB"/>
    <w:rsid w:val="00D83D7E"/>
    <w:rsid w:val="00D93225"/>
    <w:rsid w:val="00DB1DCD"/>
    <w:rsid w:val="00DB2DFB"/>
    <w:rsid w:val="00E015B8"/>
    <w:rsid w:val="00E1012A"/>
    <w:rsid w:val="00E12AE5"/>
    <w:rsid w:val="00E416AC"/>
    <w:rsid w:val="00E41BC2"/>
    <w:rsid w:val="00E52B61"/>
    <w:rsid w:val="00E61B66"/>
    <w:rsid w:val="00E658ED"/>
    <w:rsid w:val="00E81328"/>
    <w:rsid w:val="00EC677D"/>
    <w:rsid w:val="00ED6F41"/>
    <w:rsid w:val="00ED6F46"/>
    <w:rsid w:val="00EE16F0"/>
    <w:rsid w:val="00EE431D"/>
    <w:rsid w:val="00EE4EC4"/>
    <w:rsid w:val="00EE55F0"/>
    <w:rsid w:val="00F1003D"/>
    <w:rsid w:val="00F512A6"/>
    <w:rsid w:val="00F664DF"/>
    <w:rsid w:val="00F75B15"/>
    <w:rsid w:val="00F800DB"/>
    <w:rsid w:val="00F93513"/>
    <w:rsid w:val="00F9717B"/>
    <w:rsid w:val="00FB1CD6"/>
    <w:rsid w:val="00FC082C"/>
    <w:rsid w:val="00FC1E43"/>
    <w:rsid w:val="00FD4841"/>
    <w:rsid w:val="00FF1D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640ECE77"/>
  <w15:docId w15:val="{1C864916-FE45-4DBA-B67F-84D42A4EA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15583"/>
  </w:style>
  <w:style w:type="paragraph" w:styleId="Titre1">
    <w:name w:val="heading 1"/>
    <w:basedOn w:val="Normal"/>
    <w:next w:val="Corpsdetexte"/>
    <w:autoRedefine/>
    <w:qFormat/>
    <w:rsid w:val="00AC1F2B"/>
    <w:pPr>
      <w:keepNext/>
      <w:keepLines/>
      <w:numPr>
        <w:numId w:val="5"/>
      </w:numPr>
      <w:spacing w:before="180" w:after="60"/>
      <w:outlineLvl w:val="0"/>
    </w:pPr>
    <w:rPr>
      <w:rFonts w:asciiTheme="majorHAnsi" w:hAnsiTheme="majorHAnsi" w:cs="Arial"/>
      <w:b/>
      <w:bCs/>
      <w:caps/>
      <w:kern w:val="32"/>
      <w:sz w:val="32"/>
      <w:szCs w:val="32"/>
    </w:rPr>
  </w:style>
  <w:style w:type="paragraph" w:styleId="Titre2">
    <w:name w:val="heading 2"/>
    <w:basedOn w:val="Normal"/>
    <w:next w:val="Retraitcorpsdetexte"/>
    <w:link w:val="Titre2Car"/>
    <w:autoRedefine/>
    <w:qFormat/>
    <w:rsid w:val="00AA4393"/>
    <w:pPr>
      <w:keepNext/>
      <w:numPr>
        <w:ilvl w:val="1"/>
        <w:numId w:val="4"/>
      </w:numPr>
      <w:spacing w:before="120" w:after="60"/>
      <w:outlineLvl w:val="1"/>
    </w:pPr>
    <w:rPr>
      <w:rFonts w:asciiTheme="majorHAnsi" w:hAnsiTheme="majorHAnsi" w:cs="Arial"/>
      <w:b/>
      <w:bCs/>
      <w:iCs/>
      <w:sz w:val="28"/>
      <w:szCs w:val="28"/>
    </w:rPr>
  </w:style>
  <w:style w:type="paragraph" w:styleId="Titre3">
    <w:name w:val="heading 3"/>
    <w:basedOn w:val="Normal"/>
    <w:next w:val="Retraitcorpsdetexte3"/>
    <w:qFormat/>
    <w:rsid w:val="00AA4393"/>
    <w:pPr>
      <w:keepNext/>
      <w:numPr>
        <w:ilvl w:val="2"/>
        <w:numId w:val="4"/>
      </w:numPr>
      <w:spacing w:before="120" w:after="120"/>
      <w:outlineLvl w:val="2"/>
    </w:pPr>
    <w:rPr>
      <w:rFonts w:asciiTheme="majorHAnsi" w:hAnsiTheme="majorHAnsi" w:cs="Arial"/>
      <w:bCs/>
      <w:i/>
      <w:sz w:val="24"/>
      <w:szCs w:val="26"/>
    </w:rPr>
  </w:style>
  <w:style w:type="paragraph" w:styleId="Titre4">
    <w:name w:val="heading 4"/>
    <w:basedOn w:val="Normal"/>
    <w:next w:val="Normal"/>
    <w:qFormat/>
    <w:rsid w:val="00AA4393"/>
    <w:pPr>
      <w:keepNext/>
      <w:spacing w:before="240" w:after="60"/>
      <w:outlineLvl w:val="3"/>
    </w:pPr>
    <w:rPr>
      <w:rFonts w:asciiTheme="majorHAnsi" w:hAnsiTheme="majorHAnsi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AA4393"/>
    <w:pPr>
      <w:numPr>
        <w:ilvl w:val="4"/>
        <w:numId w:val="1"/>
      </w:numPr>
      <w:spacing w:before="240" w:after="60"/>
      <w:outlineLvl w:val="4"/>
    </w:pPr>
    <w:rPr>
      <w:rFonts w:asciiTheme="majorHAnsi" w:hAnsiTheme="majorHAns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AA4393"/>
    <w:pPr>
      <w:numPr>
        <w:ilvl w:val="5"/>
        <w:numId w:val="1"/>
      </w:numPr>
      <w:spacing w:before="240" w:after="60"/>
      <w:outlineLvl w:val="5"/>
    </w:pPr>
    <w:rPr>
      <w:rFonts w:asciiTheme="majorHAnsi" w:hAnsiTheme="majorHAnsi"/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AA4393"/>
    <w:pPr>
      <w:numPr>
        <w:ilvl w:val="6"/>
        <w:numId w:val="1"/>
      </w:numPr>
      <w:spacing w:before="240" w:after="60"/>
      <w:outlineLvl w:val="6"/>
    </w:pPr>
    <w:rPr>
      <w:rFonts w:asciiTheme="majorHAnsi" w:hAnsiTheme="majorHAnsi"/>
    </w:rPr>
  </w:style>
  <w:style w:type="paragraph" w:styleId="Titre8">
    <w:name w:val="heading 8"/>
    <w:basedOn w:val="Normal"/>
    <w:next w:val="Normal"/>
    <w:qFormat/>
    <w:rsid w:val="00AA4393"/>
    <w:pPr>
      <w:numPr>
        <w:ilvl w:val="7"/>
        <w:numId w:val="1"/>
      </w:numPr>
      <w:spacing w:before="240" w:after="60"/>
      <w:outlineLvl w:val="7"/>
    </w:pPr>
    <w:rPr>
      <w:rFonts w:asciiTheme="majorHAnsi" w:hAnsiTheme="majorHAnsi"/>
      <w:i/>
      <w:iCs/>
    </w:rPr>
  </w:style>
  <w:style w:type="paragraph" w:styleId="Titre9">
    <w:name w:val="heading 9"/>
    <w:basedOn w:val="Normal"/>
    <w:next w:val="Normal"/>
    <w:qFormat/>
    <w:rsid w:val="00AA4393"/>
    <w:pPr>
      <w:numPr>
        <w:ilvl w:val="8"/>
        <w:numId w:val="1"/>
      </w:numPr>
      <w:spacing w:before="240" w:after="60"/>
      <w:outlineLvl w:val="8"/>
    </w:pPr>
    <w:rPr>
      <w:rFonts w:asciiTheme="majorHAnsi" w:hAnsiTheme="majorHAnsi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AA4393"/>
    <w:pPr>
      <w:spacing w:before="240" w:after="360"/>
      <w:jc w:val="center"/>
    </w:pPr>
    <w:rPr>
      <w:rFonts w:asciiTheme="majorHAnsi" w:hAnsiTheme="majorHAnsi"/>
      <w:b/>
      <w:sz w:val="64"/>
    </w:rPr>
  </w:style>
  <w:style w:type="paragraph" w:customStyle="1" w:styleId="Puce">
    <w:name w:val="Puce"/>
    <w:basedOn w:val="Normal"/>
    <w:rsid w:val="009B6FDC"/>
    <w:pPr>
      <w:numPr>
        <w:numId w:val="2"/>
      </w:numPr>
      <w:spacing w:line="360" w:lineRule="auto"/>
    </w:pPr>
  </w:style>
  <w:style w:type="paragraph" w:styleId="Corpsdetexte">
    <w:name w:val="Body Text"/>
    <w:basedOn w:val="Normal"/>
    <w:link w:val="CorpsdetexteCar"/>
    <w:rsid w:val="008E53F9"/>
    <w:pPr>
      <w:tabs>
        <w:tab w:val="left" w:pos="4395"/>
      </w:tabs>
      <w:spacing w:after="120"/>
      <w:ind w:left="567"/>
      <w:jc w:val="both"/>
    </w:pPr>
  </w:style>
  <w:style w:type="paragraph" w:customStyle="1" w:styleId="Retraitnormal1">
    <w:name w:val="Retrait normal1"/>
    <w:basedOn w:val="Normal"/>
    <w:rsid w:val="00310160"/>
    <w:pPr>
      <w:numPr>
        <w:numId w:val="3"/>
      </w:numPr>
    </w:p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C90570"/>
    <w:rPr>
      <w:rFonts w:ascii="ETML L" w:hAnsi="ETML L"/>
      <w:sz w:val="28"/>
    </w:rPr>
  </w:style>
  <w:style w:type="paragraph" w:customStyle="1" w:styleId="-Pieddepage">
    <w:name w:val="-Pied de page"/>
    <w:basedOn w:val="Normal"/>
    <w:semiHidden/>
    <w:rsid w:val="00742484"/>
    <w:rPr>
      <w:sz w:val="16"/>
    </w:rPr>
  </w:style>
  <w:style w:type="paragraph" w:customStyle="1" w:styleId="TM1">
    <w:name w:val="TM1"/>
    <w:basedOn w:val="Normal"/>
    <w:link w:val="TM1Car"/>
    <w:semiHidden/>
    <w:rsid w:val="007F30AE"/>
    <w:rPr>
      <w:b/>
      <w:bCs/>
      <w:sz w:val="28"/>
    </w:rPr>
  </w:style>
  <w:style w:type="paragraph" w:styleId="TM10">
    <w:name w:val="toc 1"/>
    <w:basedOn w:val="Normal"/>
    <w:next w:val="Normal"/>
    <w:autoRedefine/>
    <w:uiPriority w:val="39"/>
    <w:rsid w:val="00656974"/>
    <w:pPr>
      <w:spacing w:before="120" w:after="120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rsid w:val="007F30AE"/>
    <w:pPr>
      <w:ind w:left="200"/>
    </w:pPr>
    <w:rPr>
      <w:smallCaps/>
    </w:rPr>
  </w:style>
  <w:style w:type="paragraph" w:styleId="TM3">
    <w:name w:val="toc 3"/>
    <w:basedOn w:val="Normal"/>
    <w:next w:val="Normal"/>
    <w:autoRedefine/>
    <w:uiPriority w:val="39"/>
    <w:semiHidden/>
    <w:rsid w:val="007F30AE"/>
    <w:pPr>
      <w:ind w:left="400"/>
    </w:pPr>
    <w:rPr>
      <w:i/>
      <w:iCs/>
    </w:rPr>
  </w:style>
  <w:style w:type="paragraph" w:styleId="TM4">
    <w:name w:val="toc 4"/>
    <w:basedOn w:val="Normal"/>
    <w:next w:val="Normal"/>
    <w:autoRedefine/>
    <w:semiHidden/>
    <w:rsid w:val="007F30AE"/>
    <w:pPr>
      <w:ind w:left="600"/>
    </w:pPr>
    <w:rPr>
      <w:sz w:val="18"/>
      <w:szCs w:val="18"/>
    </w:rPr>
  </w:style>
  <w:style w:type="character" w:customStyle="1" w:styleId="TM1Car">
    <w:name w:val="TM1 Car"/>
    <w:basedOn w:val="Policepardfaut"/>
    <w:link w:val="TM1"/>
    <w:rsid w:val="007F30AE"/>
    <w:rPr>
      <w:rFonts w:ascii="Arial" w:hAnsi="Arial"/>
      <w:b/>
      <w:bCs/>
      <w:sz w:val="28"/>
      <w:szCs w:val="24"/>
      <w:lang w:val="fr-FR" w:eastAsia="fr-FR" w:bidi="ar-SA"/>
    </w:rPr>
  </w:style>
  <w:style w:type="character" w:styleId="Lienhypertexte">
    <w:name w:val="Hyperlink"/>
    <w:basedOn w:val="Policepardfaut"/>
    <w:uiPriority w:val="99"/>
    <w:rsid w:val="00932149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B64C6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64C66"/>
    <w:rPr>
      <w:rFonts w:ascii="Tahoma" w:hAnsi="Tahoma" w:cs="Tahoma"/>
      <w:sz w:val="16"/>
      <w:szCs w:val="16"/>
      <w:lang w:val="fr-FR" w:eastAsia="fr-FR"/>
    </w:rPr>
  </w:style>
  <w:style w:type="paragraph" w:customStyle="1" w:styleId="paragraphe1">
    <w:name w:val="paragraphe1"/>
    <w:basedOn w:val="Normal"/>
    <w:rsid w:val="00753A51"/>
    <w:pPr>
      <w:ind w:left="454"/>
      <w:jc w:val="both"/>
    </w:pPr>
    <w:rPr>
      <w:iCs/>
    </w:rPr>
  </w:style>
  <w:style w:type="paragraph" w:customStyle="1" w:styleId="paragraphe2">
    <w:name w:val="paragraphe2"/>
    <w:basedOn w:val="Normal"/>
    <w:link w:val="paragraphe2Car"/>
    <w:rsid w:val="00753A51"/>
    <w:pPr>
      <w:ind w:left="851"/>
      <w:jc w:val="both"/>
    </w:pPr>
  </w:style>
  <w:style w:type="character" w:customStyle="1" w:styleId="paragraphe2Car">
    <w:name w:val="paragraphe2 Car"/>
    <w:basedOn w:val="Policepardfaut"/>
    <w:link w:val="paragraphe2"/>
    <w:rsid w:val="00753A51"/>
    <w:rPr>
      <w:rFonts w:asciiTheme="minorHAnsi" w:hAnsiTheme="minorHAnsi"/>
    </w:rPr>
  </w:style>
  <w:style w:type="character" w:styleId="lev">
    <w:name w:val="Strong"/>
    <w:basedOn w:val="Policepardfaut"/>
    <w:qFormat/>
    <w:rsid w:val="0037071E"/>
    <w:rPr>
      <w:b/>
      <w:bCs/>
    </w:rPr>
  </w:style>
  <w:style w:type="paragraph" w:styleId="Retraitcorpsdetexte">
    <w:name w:val="Body Text Indent"/>
    <w:basedOn w:val="Corpsdetexte"/>
    <w:link w:val="RetraitcorpsdetexteCar"/>
    <w:rsid w:val="00AA4393"/>
    <w:pPr>
      <w:ind w:left="1134"/>
      <w:contextualSpacing/>
    </w:pPr>
  </w:style>
  <w:style w:type="character" w:customStyle="1" w:styleId="RetraitcorpsdetexteCar">
    <w:name w:val="Retrait corps de texte Car"/>
    <w:basedOn w:val="Policepardfaut"/>
    <w:link w:val="Retraitcorpsdetexte"/>
    <w:rsid w:val="00AA4393"/>
  </w:style>
  <w:style w:type="paragraph" w:styleId="Retraitcorpsdetexte3">
    <w:name w:val="Body Text Indent 3"/>
    <w:basedOn w:val="Corpsdetexte"/>
    <w:link w:val="Retraitcorpsdetexte3Car"/>
    <w:rsid w:val="00AA4393"/>
    <w:pPr>
      <w:ind w:left="1814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rsid w:val="00AA4393"/>
    <w:rPr>
      <w:szCs w:val="16"/>
    </w:rPr>
  </w:style>
  <w:style w:type="paragraph" w:styleId="Titre">
    <w:name w:val="Title"/>
    <w:basedOn w:val="Normal"/>
    <w:next w:val="Normal"/>
    <w:link w:val="TitreCar"/>
    <w:qFormat/>
    <w:rsid w:val="000E7483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0E74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Informations">
    <w:name w:val="Informations"/>
    <w:basedOn w:val="Retraitcorpsdetexte"/>
    <w:qFormat/>
    <w:rsid w:val="00645760"/>
    <w:pPr>
      <w:ind w:left="1418"/>
    </w:pPr>
    <w:rPr>
      <w:color w:val="548DD4" w:themeColor="text2" w:themeTint="99"/>
      <w:sz w:val="16"/>
    </w:rPr>
  </w:style>
  <w:style w:type="paragraph" w:styleId="TM5">
    <w:name w:val="toc 5"/>
    <w:basedOn w:val="Normal"/>
    <w:next w:val="Normal"/>
    <w:autoRedefine/>
    <w:semiHidden/>
    <w:rsid w:val="008E53F9"/>
    <w:pPr>
      <w:ind w:left="800"/>
    </w:pPr>
    <w:rPr>
      <w:sz w:val="18"/>
      <w:szCs w:val="18"/>
    </w:rPr>
  </w:style>
  <w:style w:type="paragraph" w:styleId="TM6">
    <w:name w:val="toc 6"/>
    <w:basedOn w:val="Normal"/>
    <w:next w:val="Normal"/>
    <w:autoRedefine/>
    <w:semiHidden/>
    <w:rsid w:val="008E53F9"/>
    <w:pPr>
      <w:ind w:left="1000"/>
    </w:pPr>
    <w:rPr>
      <w:sz w:val="18"/>
      <w:szCs w:val="18"/>
    </w:rPr>
  </w:style>
  <w:style w:type="paragraph" w:styleId="TM7">
    <w:name w:val="toc 7"/>
    <w:basedOn w:val="Normal"/>
    <w:next w:val="Normal"/>
    <w:autoRedefine/>
    <w:semiHidden/>
    <w:rsid w:val="008E53F9"/>
    <w:pPr>
      <w:ind w:left="1200"/>
    </w:pPr>
    <w:rPr>
      <w:sz w:val="18"/>
      <w:szCs w:val="18"/>
    </w:rPr>
  </w:style>
  <w:style w:type="paragraph" w:styleId="TM8">
    <w:name w:val="toc 8"/>
    <w:basedOn w:val="Normal"/>
    <w:next w:val="Normal"/>
    <w:autoRedefine/>
    <w:semiHidden/>
    <w:rsid w:val="008E53F9"/>
    <w:pPr>
      <w:ind w:left="1400"/>
    </w:pPr>
    <w:rPr>
      <w:sz w:val="18"/>
      <w:szCs w:val="18"/>
    </w:rPr>
  </w:style>
  <w:style w:type="paragraph" w:styleId="TM9">
    <w:name w:val="toc 9"/>
    <w:basedOn w:val="Normal"/>
    <w:next w:val="Normal"/>
    <w:autoRedefine/>
    <w:semiHidden/>
    <w:rsid w:val="008E53F9"/>
    <w:pPr>
      <w:ind w:left="1600"/>
    </w:pPr>
    <w:rPr>
      <w:sz w:val="18"/>
      <w:szCs w:val="18"/>
    </w:rPr>
  </w:style>
  <w:style w:type="paragraph" w:styleId="Titredenote">
    <w:name w:val="Note Heading"/>
    <w:basedOn w:val="Normal"/>
    <w:next w:val="Normal"/>
    <w:link w:val="TitredenoteCar"/>
    <w:rsid w:val="00AA4393"/>
    <w:rPr>
      <w:rFonts w:asciiTheme="majorHAnsi" w:hAnsiTheme="majorHAnsi"/>
    </w:rPr>
  </w:style>
  <w:style w:type="character" w:customStyle="1" w:styleId="CorpsdetexteCar">
    <w:name w:val="Corps de texte Car"/>
    <w:basedOn w:val="Policepardfaut"/>
    <w:link w:val="Corpsdetexte"/>
    <w:rsid w:val="00AA4393"/>
  </w:style>
  <w:style w:type="character" w:customStyle="1" w:styleId="TitredenoteCar">
    <w:name w:val="Titre de note Car"/>
    <w:basedOn w:val="Policepardfaut"/>
    <w:link w:val="Titredenote"/>
    <w:rsid w:val="00AA4393"/>
    <w:rPr>
      <w:rFonts w:asciiTheme="majorHAnsi" w:hAnsiTheme="majorHAnsi"/>
    </w:rPr>
  </w:style>
  <w:style w:type="character" w:customStyle="1" w:styleId="Titre2Car">
    <w:name w:val="Titre 2 Car"/>
    <w:basedOn w:val="Policepardfaut"/>
    <w:link w:val="Titre2"/>
    <w:rsid w:val="00F75B15"/>
    <w:rPr>
      <w:rFonts w:asciiTheme="majorHAnsi" w:hAnsiTheme="majorHAnsi" w:cs="Arial"/>
      <w:b/>
      <w:bCs/>
      <w:iCs/>
      <w:sz w:val="28"/>
      <w:szCs w:val="28"/>
    </w:rPr>
  </w:style>
  <w:style w:type="paragraph" w:styleId="Lgende">
    <w:name w:val="caption"/>
    <w:basedOn w:val="Normal"/>
    <w:next w:val="Normal"/>
    <w:unhideWhenUsed/>
    <w:qFormat/>
    <w:rsid w:val="005D18F8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099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yperlink" Target="https://www.geeksforgeeks.org/node-js-fs-readfilesync-method/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24" Type="http://schemas.openxmlformats.org/officeDocument/2006/relationships/hyperlink" Target="https://node-js.fr/server/ssl.html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10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ETML-INF\1_MODELE\m-proj-rapport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6.jpeg"/></Relationships>
</file>

<file path=word/theme/theme1.xml><?xml version="1.0" encoding="utf-8"?>
<a:theme xmlns:a="http://schemas.openxmlformats.org/drawingml/2006/main" name="Aust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1b10758-7132-46a4-a2fe-7a2cf46f51f4">
      <Terms xmlns="http://schemas.microsoft.com/office/infopath/2007/PartnerControls"/>
    </lcf76f155ced4ddcb4097134ff3c332f>
    <TaxCatchAll xmlns="f7d9f5a6-831d-4621-8c77-cbcaf993e406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5B8F5EAAC22C48A11F5D9A60E6F21D" ma:contentTypeVersion="16" ma:contentTypeDescription="Crée un document." ma:contentTypeScope="" ma:versionID="f2b963976306cc54294b7f4545a3c6c4">
  <xsd:schema xmlns:xsd="http://www.w3.org/2001/XMLSchema" xmlns:xs="http://www.w3.org/2001/XMLSchema" xmlns:p="http://schemas.microsoft.com/office/2006/metadata/properties" xmlns:ns2="a1b10758-7132-46a4-a2fe-7a2cf46f51f4" xmlns:ns3="f7d9f5a6-831d-4621-8c77-cbcaf993e406" targetNamespace="http://schemas.microsoft.com/office/2006/metadata/properties" ma:root="true" ma:fieldsID="e5e135fa2fc1295e1586ddcd9c1a8904" ns2:_="" ns3:_="">
    <xsd:import namespace="a1b10758-7132-46a4-a2fe-7a2cf46f51f4"/>
    <xsd:import namespace="f7d9f5a6-831d-4621-8c77-cbcaf993e4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b10758-7132-46a4-a2fe-7a2cf46f51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d9f5a6-831d-4621-8c77-cbcaf993e406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d5ae18fe-e647-4d3d-978d-a159861f0a34}" ma:internalName="TaxCatchAll" ma:showField="CatchAllData" ma:web="f7d9f5a6-831d-4621-8c77-cbcaf993e4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319CDB8-A2CD-412D-8359-13E6B4DF1FF4}">
  <ds:schemaRefs>
    <ds:schemaRef ds:uri="http://schemas.microsoft.com/office/2006/metadata/properties"/>
    <ds:schemaRef ds:uri="http://schemas.microsoft.com/office/infopath/2007/PartnerControls"/>
    <ds:schemaRef ds:uri="a1b10758-7132-46a4-a2fe-7a2cf46f51f4"/>
    <ds:schemaRef ds:uri="f7d9f5a6-831d-4621-8c77-cbcaf993e406"/>
  </ds:schemaRefs>
</ds:datastoreItem>
</file>

<file path=customXml/itemProps2.xml><?xml version="1.0" encoding="utf-8"?>
<ds:datastoreItem xmlns:ds="http://schemas.openxmlformats.org/officeDocument/2006/customXml" ds:itemID="{C8C35155-3E6A-4058-B6E4-303717845E3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C3F7A66-EDE3-46FD-83EB-3C265E5D266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1546E4A-837A-4BEF-A4B8-FFD4EAB4E8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b10758-7132-46a4-a2fe-7a2cf46f51f4"/>
    <ds:schemaRef ds:uri="f7d9f5a6-831d-4621-8c77-cbcaf993e4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m-proj-rapport.dotx</Template>
  <TotalTime>159</TotalTime>
  <Pages>9</Pages>
  <Words>592</Words>
  <Characters>3257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projet</vt:lpstr>
    </vt:vector>
  </TitlesOfParts>
  <Company>ETML</Company>
  <LinksUpToDate>false</LinksUpToDate>
  <CharactersWithSpaces>3842</CharactersWithSpaces>
  <SharedDoc>false</SharedDoc>
  <HLinks>
    <vt:vector size="132" baseType="variant">
      <vt:variant>
        <vt:i4>1114163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_Toc166061217</vt:lpwstr>
      </vt:variant>
      <vt:variant>
        <vt:i4>1114163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_Toc166061216</vt:lpwstr>
      </vt:variant>
      <vt:variant>
        <vt:i4>1114163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_Toc166061215</vt:lpwstr>
      </vt:variant>
      <vt:variant>
        <vt:i4>1114163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_Toc166061214</vt:lpwstr>
      </vt:variant>
      <vt:variant>
        <vt:i4>1114163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_Toc166061213</vt:lpwstr>
      </vt:variant>
      <vt:variant>
        <vt:i4>1114163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_Toc166061212</vt:lpwstr>
      </vt:variant>
      <vt:variant>
        <vt:i4>1114163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_Toc166061211</vt:lpwstr>
      </vt:variant>
      <vt:variant>
        <vt:i4>1114163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_Toc166061210</vt:lpwstr>
      </vt:variant>
      <vt:variant>
        <vt:i4>1048627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_Toc166061209</vt:lpwstr>
      </vt:variant>
      <vt:variant>
        <vt:i4>1048627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_Toc166061208</vt:lpwstr>
      </vt:variant>
      <vt:variant>
        <vt:i4>1048627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_Toc166061207</vt:lpwstr>
      </vt:variant>
      <vt:variant>
        <vt:i4>1048627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_Toc166061206</vt:lpwstr>
      </vt:variant>
      <vt:variant>
        <vt:i4>1048627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_Toc166061205</vt:lpwstr>
      </vt:variant>
      <vt:variant>
        <vt:i4>1048627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_Toc166061204</vt:lpwstr>
      </vt:variant>
      <vt:variant>
        <vt:i4>1048627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_Toc166061203</vt:lpwstr>
      </vt:variant>
      <vt:variant>
        <vt:i4>1048627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_Toc166061202</vt:lpwstr>
      </vt:variant>
      <vt:variant>
        <vt:i4>1048627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_Toc166061201</vt:lpwstr>
      </vt:variant>
      <vt:variant>
        <vt:i4>1048627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_Toc166061200</vt:lpwstr>
      </vt:variant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_Toc166061199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_Toc166061198</vt:lpwstr>
      </vt:variant>
      <vt:variant>
        <vt:i4>1638448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_Toc166061197</vt:lpwstr>
      </vt:variant>
      <vt:variant>
        <vt:i4>1638448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_Toc166061196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creator>Ethan Rotzetter</dc:creator>
  <cp:lastModifiedBy>Ethan Rotzetter</cp:lastModifiedBy>
  <cp:revision>77</cp:revision>
  <cp:lastPrinted>2009-09-04T13:21:00Z</cp:lastPrinted>
  <dcterms:created xsi:type="dcterms:W3CDTF">2025-01-13T12:49:00Z</dcterms:created>
  <dcterms:modified xsi:type="dcterms:W3CDTF">2025-03-07T11:08:00Z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0x0101005A5B8F5EAAC22C48A11F5D9A60E6F21D</vt:lpwstr>
  </property>
</Properties>
</file>