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4650.000000000001" w:type="dxa"/>
              <w:jc w:val="left"/>
              <w:tblLayout w:type="fixed"/>
              <w:tblLook w:val="0600"/>
            </w:tblPr>
            <w:tblGrid>
              <w:gridCol w:w="664.2857142857143"/>
              <w:gridCol w:w="664.2857142857143"/>
              <w:gridCol w:w="664.2857142857143"/>
              <w:gridCol w:w="664.2857142857143"/>
              <w:gridCol w:w="664.2857142857143"/>
              <w:gridCol w:w="664.2857142857143"/>
              <w:gridCol w:w="664.2857142857143"/>
              <w:tblGridChange w:id="0">
                <w:tblGrid>
                  <w:gridCol w:w="664.2857142857143"/>
                  <w:gridCol w:w="664.2857142857143"/>
                  <w:gridCol w:w="664.2857142857143"/>
                  <w:gridCol w:w="664.2857142857143"/>
                  <w:gridCol w:w="664.2857142857143"/>
                  <w:gridCol w:w="664.2857142857143"/>
                  <w:gridCol w:w="664.2857142857143"/>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1fob9te">
              <w:r w:rsidDel="00000000" w:rsidR="00000000" w:rsidRPr="00000000">
                <w:rPr>
                  <w:color w:val="0000ee"/>
                  <w:u w:val="single"/>
                  <w:shd w:fill="auto" w:val="clear"/>
                  <w:rtl w:val="0"/>
                </w:rPr>
                <w:t xml:space="preserve">INNER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j2qqm3">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BreezySwing</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GBDialog</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java.lang.Object</w:t>
        <w:br w:type="textWrapping"/>
        <w:t xml:space="preserve">  |</w:t>
        <w:br w:type="textWrapping"/>
        <w:t xml:space="preserve">  +--java.awt.Component</w:t>
        <w:br w:type="textWrapping"/>
        <w:t xml:space="preserve">        |</w:t>
        <w:br w:type="textWrapping"/>
        <w:t xml:space="preserve">        +--java.awt.Container</w:t>
        <w:br w:type="textWrapping"/>
        <w:t xml:space="preserve">              |</w:t>
        <w:br w:type="textWrapping"/>
        <w:t xml:space="preserve">              +--java.awt.Window</w:t>
        <w:br w:type="textWrapping"/>
        <w:t xml:space="preserve">                    |</w:t>
        <w:br w:type="textWrapping"/>
        <w:t xml:space="preserve">                    +--java.awt.Dialog</w:t>
        <w:br w:type="textWrapping"/>
        <w:t xml:space="preserve">                          |</w:t>
        <w:br w:type="textWrapping"/>
        <w:t xml:space="preserve">                          +--javax.swing.JDialog</w:t>
        <w:br w:type="textWrapping"/>
        <w:t xml:space="preserve">                                |</w:t>
        <w:br w:type="textWrapping"/>
        <w:t xml:space="preserve">                                +--</w:t>
      </w:r>
      <w:r w:rsidDel="00000000" w:rsidR="00000000" w:rsidRPr="00000000">
        <w:rPr>
          <w:rFonts w:ascii="Courier" w:cs="Courier" w:eastAsia="Courier" w:hAnsi="Courier"/>
          <w:b w:val="1"/>
          <w:shd w:fill="auto" w:val="clear"/>
          <w:rtl w:val="0"/>
        </w:rPr>
        <w:t xml:space="preserve">BreezySwing.GBDialog</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javax.accessibility.Accessible, java.awt.image.ImageObserver, java.awt.MenuContainer, javax.swing.RootPaneContainer, java.io.Serializable, javax.swing.WindowConstants</w:t>
      </w:r>
      <w:r w:rsidDel="00000000" w:rsidR="00000000" w:rsidRPr="00000000">
        <w:pict>
          <v:rect style="width:0.0pt;height:1.5pt" o:hr="t" o:hrstd="t" o:hralign="center" fillcolor="#A0A0A0" stroked="f"/>
        </w:pict>
      </w:r>
      <w:r w:rsidDel="00000000" w:rsidR="00000000" w:rsidRPr="00000000">
        <w:rPr>
          <w:shd w:fill="auto" w:val="clear"/>
          <w:rtl w:val="0"/>
        </w:rPr>
        <w:t xml:space="preserve">public class </w:t>
      </w:r>
      <w:r w:rsidDel="00000000" w:rsidR="00000000" w:rsidRPr="00000000">
        <w:rPr>
          <w:b w:val="1"/>
          <w:shd w:fill="auto" w:val="clear"/>
          <w:rtl w:val="0"/>
        </w:rPr>
        <w:t xml:space="preserve">GBDialog</w:t>
      </w:r>
      <w:r w:rsidDel="00000000" w:rsidR="00000000" w:rsidRPr="00000000">
        <w:rPr>
          <w:shd w:fill="auto" w:val="clear"/>
          <w:rtl w:val="0"/>
        </w:rPr>
        <w:t xml:space="preserve">extends javax.swing.JDialog</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GBDialog (short for Grid Bag Dialog) provides a high-level dialog window. The window comes with a built in GridBagLayout. A GBDialog is modal. Its parent should be an application (an instance of GBFrame), or an anonymous Frame when used with GBApplet or another GBDialog. Components are added to the window by specifying their row position, column position, width (in columns), and height (in rows)in the grid. The window has a default size of (300, 300), which the client can override with setSize. A GBDialog is displayed by using the method show() rather than setVisible(true).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Events of different types, such as button clicks and list item selections, are handled by implementing the appropriate GBDialog methods in the application. GBDialog supports the same functionality as GBFrame, with the exception that pulldown menus are not supported, and with the addition of a dialog close indicator. This attribute, which has the value "Cancel" by default, can be used to determine how the user quit the dialog.</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 </w:t>
      </w:r>
      <w:hyperlink r:id="rId1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1fob9te" w:id="2"/>
    <w:bookmarkEnd w:id="2"/>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Inner classes inherited from class javax.swing.JDialog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javax.swing.JDialog.AccessibleJDialog</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znysh7" w:id="3"/>
      <w:bookmarkEnd w:id="3"/>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Inner classes inherited from class java.awt.Dialog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java.awt.Dialog.AccessibleAWTDialog</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Inner classes inherited from class java.awt.Window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java.awt.Window.AccessibleAWTWindow</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Inner classes inherited from class java.awt.Container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java.awt.Container.AccessibleAWTContainer</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Inner classes inherited from class java.awt.Component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java.awt.Component.AccessibleAWTComponent</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Fields inherited from class javax.swing.JDialog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accessibleContext, rootPane, rootPaneCheckingEnabled</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Fields inherited from class java.awt.Component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BOTTOM_ALIGNMENT, CENTER_ALIGNMENT, LEFT_ALIGNMENT, RIGHT_ALIGNMENT, TOP_ALIGNMENT</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Fields inherited from interface javax.swing.WindowConstants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DISPOSE_ON_CLOSE, DO_NOTHING_ON_CLOSE, HIDE_ON_CLOSE</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Fields inherited from interface java.awt.image.ImageObserver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ABORT, ALLBITS, ERROR, FRAMEBITS, HEIGHT, PROPERTIES, SOMEBITS, WIDTH</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17">
              <w:r w:rsidDel="00000000" w:rsidR="00000000" w:rsidRPr="00000000">
                <w:rPr>
                  <w:b w:val="1"/>
                  <w:color w:val="0000ee"/>
                  <w:u w:val="single"/>
                  <w:shd w:fill="auto" w:val="clear"/>
                  <w:rtl w:val="0"/>
                </w:rPr>
                <w:t xml:space="preserve">GBDialog</w:t>
              </w:r>
            </w:hyperlink>
            <w:r w:rsidDel="00000000" w:rsidR="00000000" w:rsidRPr="00000000">
              <w:rPr>
                <w:shd w:fill="auto" w:val="clear"/>
                <w:rtl w:val="0"/>
              </w:rPr>
              <w:t xml:space="preserve">(javax.swing.JFrame theMainFrm)</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GBDialog whose parent is the application mainFrame.</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javax.swing.JButton</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18">
              <w:r w:rsidDel="00000000" w:rsidR="00000000" w:rsidRPr="00000000">
                <w:rPr>
                  <w:b w:val="1"/>
                  <w:color w:val="0000ee"/>
                  <w:u w:val="single"/>
                  <w:shd w:fill="auto" w:val="clear"/>
                  <w:rtl w:val="0"/>
                </w:rPr>
                <w:t xml:space="preserve">addButton</w:t>
              </w:r>
            </w:hyperlink>
            <w:r w:rsidDel="00000000" w:rsidR="00000000" w:rsidRPr="00000000">
              <w:rPr>
                <w:shd w:fill="auto" w:val="clear"/>
                <w:rtl w:val="0"/>
              </w:rPr>
              <w:t xml:space="preserve">(java.lang.String text, int row, int col, int width, int height)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JButton with the specified name to the specified position, with the specified width and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javax.swing.JCheckBox</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addCheckBox</w:t>
              </w:r>
            </w:hyperlink>
            <w:r w:rsidDel="00000000" w:rsidR="00000000" w:rsidRPr="00000000">
              <w:rPr>
                <w:shd w:fill="auto" w:val="clear"/>
                <w:rtl w:val="0"/>
              </w:rPr>
              <w:t xml:space="preserve">(java.lang.String text, int row, int col, int width, int height)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JCheckBox to the specified position, with the specified width and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javax.swing.JComboBox</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addComboBox</w:t>
              </w:r>
            </w:hyperlink>
            <w:r w:rsidDel="00000000" w:rsidR="00000000" w:rsidRPr="00000000">
              <w:rPr>
                <w:shd w:fill="auto" w:val="clear"/>
                <w:rtl w:val="0"/>
              </w:rPr>
              <w:t xml:space="preserve">(int row, int col, int width, int height)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JComboBox (pull down list) to the specified position, with the specified width and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DoubleField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addDoubleField</w:t>
              </w:r>
            </w:hyperlink>
            <w:r w:rsidDel="00000000" w:rsidR="00000000" w:rsidRPr="00000000">
              <w:rPr>
                <w:shd w:fill="auto" w:val="clear"/>
                <w:rtl w:val="0"/>
              </w:rPr>
              <w:t xml:space="preserve">(double num, int row, int col, int width, int height)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DoubleField containing the specified number to the specified position, with the specified width and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IntegerField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addIntegerField</w:t>
              </w:r>
            </w:hyperlink>
            <w:r w:rsidDel="00000000" w:rsidR="00000000" w:rsidRPr="00000000">
              <w:rPr>
                <w:shd w:fill="auto" w:val="clear"/>
                <w:rtl w:val="0"/>
              </w:rPr>
              <w:t xml:space="preserve">(int num, int row, int col, int width, int height)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IntegerField containing the specified integer to the specified position, with the specified width and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javax.swing.JLabel</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addLabel</w:t>
              </w:r>
            </w:hyperlink>
            <w:r w:rsidDel="00000000" w:rsidR="00000000" w:rsidRPr="00000000">
              <w:rPr>
                <w:shd w:fill="auto" w:val="clear"/>
                <w:rtl w:val="0"/>
              </w:rPr>
              <w:t xml:space="preserve">(java.lang.String text, int row, int col, int width, int height)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label with the specified name to the specified position, with the specified width and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javax.swing.JList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addList</w:t>
              </w:r>
            </w:hyperlink>
            <w:r w:rsidDel="00000000" w:rsidR="00000000" w:rsidRPr="00000000">
              <w:rPr>
                <w:shd w:fill="auto" w:val="clear"/>
                <w:rtl w:val="0"/>
              </w:rPr>
              <w:t xml:space="preserve">(int row, int col, int width, int height)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JList (a scrolling list) to the specified position, with the specified width and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GBPanel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addPanel</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GBPanel</w:t>
              </w:r>
            </w:hyperlink>
            <w:r w:rsidDel="00000000" w:rsidR="00000000" w:rsidRPr="00000000">
              <w:rPr>
                <w:shd w:fill="auto" w:val="clear"/>
                <w:rtl w:val="0"/>
              </w:rPr>
              <w:t xml:space="preserve"> panel, int row, int col, int width, int height)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GBPanel to the specified position, with the specified width and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javax.swing.JRadioButton</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addRadioButton</w:t>
              </w:r>
            </w:hyperlink>
            <w:r w:rsidDel="00000000" w:rsidR="00000000" w:rsidRPr="00000000">
              <w:rPr>
                <w:shd w:fill="auto" w:val="clear"/>
                <w:rtl w:val="0"/>
              </w:rPr>
              <w:t xml:space="preserve">(java.lang.String text, int row, int col, int width, int height)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JRadioButton to the specified position, with the specified width and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javax.swing.JTextArea</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addTextArea</w:t>
              </w:r>
            </w:hyperlink>
            <w:r w:rsidDel="00000000" w:rsidR="00000000" w:rsidRPr="00000000">
              <w:rPr>
                <w:shd w:fill="auto" w:val="clear"/>
                <w:rtl w:val="0"/>
              </w:rPr>
              <w:t xml:space="preserve">(java.lang.String text, int row, int col, int width, int height)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JTextArea containing the specified string to the specified position, with the specified width and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javax.swing.JTextField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addTextField</w:t>
              </w:r>
            </w:hyperlink>
            <w:r w:rsidDel="00000000" w:rsidR="00000000" w:rsidRPr="00000000">
              <w:rPr>
                <w:shd w:fill="auto" w:val="clear"/>
                <w:rtl w:val="0"/>
              </w:rPr>
              <w:t xml:space="preserve">(java.lang.String text, int row, int col, int width, int height)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JTextField containing the specified string to the specified position, with the specified width and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buttonClicked</w:t>
              </w:r>
            </w:hyperlink>
            <w:r w:rsidDel="00000000" w:rsidR="00000000" w:rsidRPr="00000000">
              <w:rPr>
                <w:shd w:fill="auto" w:val="clear"/>
                <w:rtl w:val="0"/>
              </w:rPr>
              <w:t xml:space="preserve">(javax.swing.JButton buttonObj)</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application must implement this method in order to handle button clicks.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java.lang.String</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getDlgCloseIndicator</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dialog close indicator.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listDoubleClicked</w:t>
              </w:r>
            </w:hyperlink>
            <w:r w:rsidDel="00000000" w:rsidR="00000000" w:rsidRPr="00000000">
              <w:rPr>
                <w:shd w:fill="auto" w:val="clear"/>
                <w:rtl w:val="0"/>
              </w:rPr>
              <w:t xml:space="preserve">(javax.swing.JList listObj, java.lang.String itemClicked)</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application must implement this method in order to handle a double click on an item in a scrolling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listItemSelected</w:t>
              </w:r>
            </w:hyperlink>
            <w:r w:rsidDel="00000000" w:rsidR="00000000" w:rsidRPr="00000000">
              <w:rPr>
                <w:shd w:fill="auto" w:val="clear"/>
                <w:rtl w:val="0"/>
              </w:rPr>
              <w:t xml:space="preserve">(javax.swing.JList listObj)</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application must implement this method in order to handle a selection (single click) on an item in a scrolling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messageBox</w:t>
              </w:r>
            </w:hyperlink>
            <w:r w:rsidDel="00000000" w:rsidR="00000000" w:rsidRPr="00000000">
              <w:rPr>
                <w:shd w:fill="auto" w:val="clear"/>
                <w:rtl w:val="0"/>
              </w:rPr>
              <w:t xml:space="preserve">(double num)</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Pops up a message box containing the number and an OK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messageBox</w:t>
              </w:r>
            </w:hyperlink>
            <w:r w:rsidDel="00000000" w:rsidR="00000000" w:rsidRPr="00000000">
              <w:rPr>
                <w:shd w:fill="auto" w:val="clear"/>
                <w:rtl w:val="0"/>
              </w:rPr>
              <w:t xml:space="preserve">(double num, int width, int height)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messageBox</w:t>
              </w:r>
            </w:hyperlink>
            <w:r w:rsidDel="00000000" w:rsidR="00000000" w:rsidRPr="00000000">
              <w:rPr>
                <w:shd w:fill="auto" w:val="clear"/>
                <w:rtl w:val="0"/>
              </w:rPr>
              <w:t xml:space="preserve">(java.lang.Object msg)</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Pops up a message box containing the string representation of the object and an OK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messageBox</w:t>
              </w:r>
            </w:hyperlink>
            <w:r w:rsidDel="00000000" w:rsidR="00000000" w:rsidRPr="00000000">
              <w:rPr>
                <w:shd w:fill="auto" w:val="clear"/>
                <w:rtl w:val="0"/>
              </w:rPr>
              <w:t xml:space="preserve">(java.lang.Object msg, int width, int height)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messageBox</w:t>
              </w:r>
            </w:hyperlink>
            <w:r w:rsidDel="00000000" w:rsidR="00000000" w:rsidRPr="00000000">
              <w:rPr>
                <w:shd w:fill="auto" w:val="clear"/>
                <w:rtl w:val="0"/>
              </w:rPr>
              <w:t xml:space="preserve">(java.lang.String msg)</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Pops up a message box containing the string and an OK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messageBox</w:t>
              </w:r>
            </w:hyperlink>
            <w:r w:rsidDel="00000000" w:rsidR="00000000" w:rsidRPr="00000000">
              <w:rPr>
                <w:shd w:fill="auto" w:val="clear"/>
                <w:rtl w:val="0"/>
              </w:rPr>
              <w:t xml:space="preserve">(java.lang.String msg, int width, int height)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setDlgCloseIndicator</w:t>
              </w:r>
            </w:hyperlink>
            <w:r w:rsidDel="00000000" w:rsidR="00000000" w:rsidRPr="00000000">
              <w:rPr>
                <w:shd w:fill="auto" w:val="clear"/>
                <w:rtl w:val="0"/>
              </w:rPr>
              <w:t xml:space="preserve">(java.lang.String str)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client to reset the dialog close indicator, which by default is "Cancel".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setLookAndFeel</w:t>
              </w:r>
            </w:hyperlink>
            <w:r w:rsidDel="00000000" w:rsidR="00000000" w:rsidRPr="00000000">
              <w:rPr>
                <w:shd w:fill="auto" w:val="clear"/>
                <w:rtl w:val="0"/>
              </w:rPr>
              <w:t xml:space="preserve">(java.lang.String type)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application to set the look and feel of the window and all its subcomponents to a platform-specific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setSize</w:t>
              </w:r>
            </w:hyperlink>
            <w:r w:rsidDel="00000000" w:rsidR="00000000" w:rsidRPr="00000000">
              <w:rPr>
                <w:shd w:fill="auto" w:val="clear"/>
                <w:rtl w:val="0"/>
              </w:rPr>
              <w:t xml:space="preserve">(int width, int height)           </w:t>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Methods inherited from class javax.swing.JDialog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addImpl, createRootPane, dialogInit, getAccessibleContext, getContentPane, getDefaultCloseOperation, getGlassPane, getJMenuBar, getLayeredPane, getRootPane, isRootPaneCheckingEnabled, paramString, processKeyEvent, processWindowEvent, remove, setContentPane, setDefaultCloseOperation, setGlassPane, setJMenuBar, setLayeredPane, setLayout, setLocationRelativeTo, setRootPane, setRootPaneCheckingEnabled, update</w:t>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Methods inherited from class java.awt.Dialog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addNotify, dispose, getTitle, hide, isModal, isResizable, setModal, setResizable, setTitle, show</w:t>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Methods inherited from class java.awt.Window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addWindowListener, applyResourceBundle, applyResourceBundle, finalize, getFocusOwner, getGraphicsConfiguration, getInputContext, getListeners, getLocale, getOwnedWindows, getOwner, getToolkit, getWarningString, isShowing, pack, postEvent, processEvent, removeWindowListener, setCursor, toBack, toFront</w:t>
            </w:r>
          </w:p>
        </w:tc>
      </w:tr>
    </w:tbl>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Methods inherited from class java.awt.Container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 add, add, add, add, addContainerListener, countComponents, deliverEvent, doLayout, findComponentAt, findComponentAt, getAlignmentX, getAlignmentY, getComponent, getComponentAt, getComponentAt, getComponentCount, getComponents, getInsets, getLayout, getMaximumSize, getMinimumSize, getPreferredSize, insets, invalidate, isAncestorOf, layout, list, list, locate, minimumSize, paint, paintComponents, preferredSize, print, printComponents, processContainerEvent, remove, removeAll, removeContainerListener, removeNotify, setFont, validate, validateTree</w:t>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Methods inherited from class java.awt.Component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 add, addComponentListener, addFocusListener, addHierarchyBoundsListener, addHierarchyListener, addInputMethodListener, addKeyListener, addMouseListener, addMouseMotionListener, addPropertyChangeListener, addPropertyChangeListener, bounds, checkImage, checkImage, coalesceEvents, contains, contains, createImage, createImage, disable, disableEvents, dispatchEvent, enable, enable, enableEvents, enableInputMethods, firePropertyChange, getBackground, getBounds, getBounds, getColorModel, getComponentOrientation, getCursor, getDropTarget, getFont, getFontMetrics, getForeground, getGraphics, getHeight, getInputMethodRequests, getLocation, getLocation, getLocationOnScreen, getName, getParent, getPeer, getSize, getSize, getTreeLock, getWidth, getX, getY, gotFocus, handleEvent, hasFocus, imageUpdate, inside, isDisplayable, isDoubleBuffered, isEnabled, isFocusTraversable, isLightweight, isOpaque,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processMouseEvent, processMouseMotionEvent, remove, removeComponentListener, removeFocusListener, removeHierarchyBoundsListener, removeHierarchyListener, removeInputMethodListener, removeKeyListener, removeMouseListener, removeMouseMotionListener, removePropertyChangeListener, removePropertyChangeListener, repaint, repaint, repaint, repaint, requestFocus, reshape, resize, resize, setBackground, setBounds, setBounds, setComponentOrientation, setDropTarget, setEnabled, setForeground, setLocale, setLocation, setLocation, setName, setSize, setVisible, show, size, toString, transferFocus</w:t>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Methods inherited from class java.lang.Object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 equals, getClass, hashCode, notify, notifyAll, wait, wait, wait</w:t>
            </w:r>
          </w:p>
        </w:tc>
      </w:tr>
    </w:tbl>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j2qqm3" w:id="19"/>
    <w:bookmarkEnd w:id="19"/>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y810tw" w:id="20"/>
    <w:bookmarkEnd w:id="20"/>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GBDialog</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GBDialog</w:t>
      </w:r>
      <w:r w:rsidDel="00000000" w:rsidR="00000000" w:rsidRPr="00000000">
        <w:rPr>
          <w:rFonts w:ascii="Courier" w:cs="Courier" w:eastAsia="Courier" w:hAnsi="Courier"/>
          <w:shd w:fill="auto" w:val="clear"/>
          <w:rtl w:val="0"/>
        </w:rPr>
        <w:t xml:space="preserve">(javax.swing.JFrame theMainFrm)</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GBDialog whose parent is the application mainFrame. </w:t>
      </w:r>
      <w:bookmarkStart w:colFirst="0" w:colLast="0" w:name="4i7ojhp" w:id="21"/>
      <w:bookmarkEnd w:id="21"/>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xcytpi" w:id="22"/>
    <w:bookmarkEnd w:id="22"/>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setDlgCloseIndicator</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setDlgCloseIndicator</w:t>
      </w:r>
      <w:r w:rsidDel="00000000" w:rsidR="00000000" w:rsidRPr="00000000">
        <w:rPr>
          <w:rFonts w:ascii="Courier" w:cs="Courier" w:eastAsia="Courier" w:hAnsi="Courier"/>
          <w:shd w:fill="auto" w:val="clear"/>
          <w:rtl w:val="0"/>
        </w:rPr>
        <w:t xml:space="preserve">(java.lang.String str)</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the client to reset the dialog close indicator, which by default is "Cancel".</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getDlgCloseIndicator</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java.lang.String </w:t>
      </w:r>
      <w:r w:rsidDel="00000000" w:rsidR="00000000" w:rsidRPr="00000000">
        <w:rPr>
          <w:rFonts w:ascii="Courier" w:cs="Courier" w:eastAsia="Courier" w:hAnsi="Courier"/>
          <w:b w:val="1"/>
          <w:shd w:fill="auto" w:val="clear"/>
          <w:rtl w:val="0"/>
        </w:rPr>
        <w:t xml:space="preserve">getDlgCloseIndicator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dialog close indicator.</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setSize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setSize</w:t>
      </w:r>
      <w:r w:rsidDel="00000000" w:rsidR="00000000" w:rsidRPr="00000000">
        <w:rPr>
          <w:rFonts w:ascii="Courier" w:cs="Courier" w:eastAsia="Courier" w:hAnsi="Courier"/>
          <w:shd w:fill="auto" w:val="clear"/>
          <w:rtl w:val="0"/>
        </w:rPr>
        <w:t xml:space="preserve">(int width,</w:t>
        <w:br w:type="textWrapping"/>
        <w:t xml:space="preserve">                    int height)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r w:rsidDel="00000000" w:rsidR="00000000" w:rsidRPr="00000000">
        <w:rPr>
          <w:shd w:fill="auto" w:val="clear"/>
          <w:rtl w:val="0"/>
        </w:rPr>
        <w:t xml:space="preserve">setSize in class java.awt.Component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messageBox</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messageBox</w:t>
      </w:r>
      <w:r w:rsidDel="00000000" w:rsidR="00000000" w:rsidRPr="00000000">
        <w:rPr>
          <w:rFonts w:ascii="Courier" w:cs="Courier" w:eastAsia="Courier" w:hAnsi="Courier"/>
          <w:shd w:fill="auto" w:val="clear"/>
          <w:rtl w:val="0"/>
        </w:rPr>
        <w:t xml:space="preserve">(double num)</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Pops up a message box containing the number and an OK button.</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messageBox</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messageBox</w:t>
      </w:r>
      <w:r w:rsidDel="00000000" w:rsidR="00000000" w:rsidRPr="00000000">
        <w:rPr>
          <w:rFonts w:ascii="Courier" w:cs="Courier" w:eastAsia="Courier" w:hAnsi="Courier"/>
          <w:shd w:fill="auto" w:val="clear"/>
          <w:rtl w:val="0"/>
        </w:rPr>
        <w:t xml:space="preserve">(java.lang.String msg)</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Pops up a message box containing the string and an OK button.</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messageBox</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messageBox</w:t>
      </w:r>
      <w:r w:rsidDel="00000000" w:rsidR="00000000" w:rsidRPr="00000000">
        <w:rPr>
          <w:rFonts w:ascii="Courier" w:cs="Courier" w:eastAsia="Courier" w:hAnsi="Courier"/>
          <w:shd w:fill="auto" w:val="clear"/>
          <w:rtl w:val="0"/>
        </w:rPr>
        <w:t xml:space="preserve">(java.lang.Object msg)</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Pops up a message box containing the string representation of the object and an OK button.</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messageBox</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messageBox</w:t>
      </w:r>
      <w:r w:rsidDel="00000000" w:rsidR="00000000" w:rsidRPr="00000000">
        <w:rPr>
          <w:rFonts w:ascii="Courier" w:cs="Courier" w:eastAsia="Courier" w:hAnsi="Courier"/>
          <w:shd w:fill="auto" w:val="clear"/>
          <w:rtl w:val="0"/>
        </w:rPr>
        <w:t xml:space="preserve">(double num,</w:t>
        <w:br w:type="textWrapping"/>
        <w:t xml:space="preserve">                       int width,</w:t>
        <w:br w:type="textWrapping"/>
        <w:t xml:space="preserve">                       int height)</w:t>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messageBox</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messageBox</w:t>
      </w:r>
      <w:r w:rsidDel="00000000" w:rsidR="00000000" w:rsidRPr="00000000">
        <w:rPr>
          <w:rFonts w:ascii="Courier" w:cs="Courier" w:eastAsia="Courier" w:hAnsi="Courier"/>
          <w:shd w:fill="auto" w:val="clear"/>
          <w:rtl w:val="0"/>
        </w:rPr>
        <w:t xml:space="preserve">(java.lang.String msg,</w:t>
        <w:br w:type="textWrapping"/>
        <w:t xml:space="preserve">                       int width,</w:t>
        <w:br w:type="textWrapping"/>
        <w:t xml:space="preserve">                       int height)</w:t>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messageBox</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messageBox</w:t>
      </w:r>
      <w:r w:rsidDel="00000000" w:rsidR="00000000" w:rsidRPr="00000000">
        <w:rPr>
          <w:rFonts w:ascii="Courier" w:cs="Courier" w:eastAsia="Courier" w:hAnsi="Courier"/>
          <w:shd w:fill="auto" w:val="clear"/>
          <w:rtl w:val="0"/>
        </w:rPr>
        <w:t xml:space="preserve">(java.lang.Object msg,</w:t>
        <w:br w:type="textWrapping"/>
        <w:t xml:space="preserve">                       int width,</w:t>
        <w:br w:type="textWrapping"/>
        <w:t xml:space="preserve">                       int height)</w:t>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setLookAndFeel</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setLookAndFeel</w:t>
      </w:r>
      <w:r w:rsidDel="00000000" w:rsidR="00000000" w:rsidRPr="00000000">
        <w:rPr>
          <w:rFonts w:ascii="Courier" w:cs="Courier" w:eastAsia="Courier" w:hAnsi="Courier"/>
          <w:shd w:fill="auto" w:val="clear"/>
          <w:rtl w:val="0"/>
        </w:rPr>
        <w:t xml:space="preserve">(java.lang.String type)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the application to set the look and feel of the window and all its subcomponents to a platform-specific look and feel. If no event handling is desired, this method need not be implemented. </w:t>
      </w:r>
      <w:r w:rsidDel="00000000" w:rsidR="00000000" w:rsidRPr="00000000">
        <w:rPr>
          <w:b w:val="1"/>
          <w:shd w:fill="auto" w:val="clear"/>
          <w:rtl w:val="0"/>
        </w:rPr>
        <w:t xml:space="preserve">Parameters:</w:t>
      </w:r>
      <w:r w:rsidDel="00000000" w:rsidR="00000000" w:rsidRPr="00000000">
        <w:rPr>
          <w:shd w:fill="auto" w:val="clear"/>
          <w:rtl w:val="0"/>
        </w:rPr>
        <w:t xml:space="preserve">type - A String, either "METAL", "MOTIF", or "OTHER"</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listItemSelected</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listItemSelected</w:t>
      </w:r>
      <w:r w:rsidDel="00000000" w:rsidR="00000000" w:rsidRPr="00000000">
        <w:rPr>
          <w:rFonts w:ascii="Courier" w:cs="Courier" w:eastAsia="Courier" w:hAnsi="Courier"/>
          <w:shd w:fill="auto" w:val="clear"/>
          <w:rtl w:val="0"/>
        </w:rPr>
        <w:t xml:space="preserve">(javax.swing.JList listObj)</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application must implement this method in order to handle a selection (single click) on an item in a scrolling list. If no event handling is desired, this method need not be implemented. </w:t>
      </w:r>
      <w:r w:rsidDel="00000000" w:rsidR="00000000" w:rsidRPr="00000000">
        <w:rPr>
          <w:b w:val="1"/>
          <w:shd w:fill="auto" w:val="clear"/>
          <w:rtl w:val="0"/>
        </w:rPr>
        <w:t xml:space="preserve">Parameters:</w:t>
      </w:r>
      <w:r w:rsidDel="00000000" w:rsidR="00000000" w:rsidRPr="00000000">
        <w:rPr>
          <w:shd w:fill="auto" w:val="clear"/>
          <w:rtl w:val="0"/>
        </w:rPr>
        <w:t xml:space="preserve">listObj - The JList in which the selection occurred.</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buttonClicked</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buttonClicked</w:t>
      </w:r>
      <w:r w:rsidDel="00000000" w:rsidR="00000000" w:rsidRPr="00000000">
        <w:rPr>
          <w:rFonts w:ascii="Courier" w:cs="Courier" w:eastAsia="Courier" w:hAnsi="Courier"/>
          <w:shd w:fill="auto" w:val="clear"/>
          <w:rtl w:val="0"/>
        </w:rPr>
        <w:t xml:space="preserve">(javax.swing.JButton buttonObj)</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application must implement this method in order to handle button clicks. If no buttons are added to the window, this method need not be implemented. </w:t>
      </w:r>
      <w:r w:rsidDel="00000000" w:rsidR="00000000" w:rsidRPr="00000000">
        <w:rPr>
          <w:b w:val="1"/>
          <w:shd w:fill="auto" w:val="clear"/>
          <w:rtl w:val="0"/>
        </w:rPr>
        <w:t xml:space="preserve">Parameters:</w:t>
      </w:r>
      <w:r w:rsidDel="00000000" w:rsidR="00000000" w:rsidRPr="00000000">
        <w:rPr>
          <w:shd w:fill="auto" w:val="clear"/>
          <w:rtl w:val="0"/>
        </w:rPr>
        <w:t xml:space="preserve">buttonObj - The JButton in which the click occurred. Example: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Add the buttons to the window.</w:t>
        <w:br w:type="textWrapping"/>
        <w:t xml:space="preserve">    JButton okButton = addButton("OK", 1, 1, 1, 1);</w:t>
        <w:br w:type="textWrapping"/>
        <w:t xml:space="preserve">    JButton cancelButton = addButton("Cancel", 1, 2, 1, 1);</w:t>
        <w:br w:type="textWrapping"/>
        <w:t xml:space="preserve">    // Handle the button selection.</w:t>
        <w:br w:type="textWrapping"/>
        <w:t xml:space="preserve">    public void buttonClicked(JButton buttonObj){</w:t>
        <w:br w:type="textWrapping"/>
        <w:t xml:space="preserve">       if (buttonObj == okButton)</w:t>
        <w:br w:type="textWrapping"/>
        <w:t xml:space="preserve">          messageBox("OK selected");</w:t>
        <w:br w:type="textWrapping"/>
        <w:t xml:space="preserve">       else</w:t>
        <w:br w:type="textWrapping"/>
        <w:t xml:space="preserve">          messageBox("Cancel selected");</w:t>
        <w:br w:type="textWrapping"/>
        <w:t xml:space="preserve">    }</w:t>
        <w:br w:type="textWrapping"/>
        <w:t xml:space="preserve"> </w:t>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listDoubleClicked</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listDoubleClicked</w:t>
      </w:r>
      <w:r w:rsidDel="00000000" w:rsidR="00000000" w:rsidRPr="00000000">
        <w:rPr>
          <w:rFonts w:ascii="Courier" w:cs="Courier" w:eastAsia="Courier" w:hAnsi="Courier"/>
          <w:shd w:fill="auto" w:val="clear"/>
          <w:rtl w:val="0"/>
        </w:rPr>
        <w:t xml:space="preserve">(javax.swing.JList listObj,</w:t>
        <w:br w:type="textWrapping"/>
        <w:t xml:space="preserve">                              java.lang.String itemClicked)</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application must implement this method in order to handle a double click on an item in a scrolling list. If no double click is anticipated, this method need not be implemented. </w:t>
      </w:r>
      <w:r w:rsidDel="00000000" w:rsidR="00000000" w:rsidRPr="00000000">
        <w:rPr>
          <w:b w:val="1"/>
          <w:shd w:fill="auto" w:val="clear"/>
          <w:rtl w:val="0"/>
        </w:rPr>
        <w:t xml:space="preserve">Parameters:</w:t>
      </w:r>
      <w:r w:rsidDel="00000000" w:rsidR="00000000" w:rsidRPr="00000000">
        <w:rPr>
          <w:shd w:fill="auto" w:val="clear"/>
          <w:rtl w:val="0"/>
        </w:rPr>
        <w:t xml:space="preserve">listObj - The JList in which the double click occurred.itemClicked - The string selected by the double click.</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addLabel</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javax.swing.JLabel </w:t>
      </w:r>
      <w:r w:rsidDel="00000000" w:rsidR="00000000" w:rsidRPr="00000000">
        <w:rPr>
          <w:rFonts w:ascii="Courier" w:cs="Courier" w:eastAsia="Courier" w:hAnsi="Courier"/>
          <w:b w:val="1"/>
          <w:shd w:fill="auto" w:val="clear"/>
          <w:rtl w:val="0"/>
        </w:rPr>
        <w:t xml:space="preserve">addLabel</w:t>
      </w:r>
      <w:r w:rsidDel="00000000" w:rsidR="00000000" w:rsidRPr="00000000">
        <w:rPr>
          <w:rFonts w:ascii="Courier" w:cs="Courier" w:eastAsia="Courier" w:hAnsi="Courier"/>
          <w:shd w:fill="auto" w:val="clear"/>
          <w:rtl w:val="0"/>
        </w:rPr>
        <w:t xml:space="preserve">(java.lang.String text,</w:t>
        <w:br w:type="textWrapping"/>
        <w:t xml:space="preserve">                                   int row,</w:t>
        <w:br w:type="textWrapping"/>
        <w:t xml:space="preserve">                                   int col,</w:t>
        <w:br w:type="textWrapping"/>
        <w:t xml:space="preserve">                                   int width,</w:t>
        <w:br w:type="textWrapping"/>
        <w:t xml:space="preserve">                                   int height)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label with the specified name to the specified position, with the specified width and height. </w:t>
      </w:r>
      <w:r w:rsidDel="00000000" w:rsidR="00000000" w:rsidRPr="00000000">
        <w:rPr>
          <w:b w:val="1"/>
          <w:shd w:fill="auto" w:val="clear"/>
          <w:rtl w:val="0"/>
        </w:rPr>
        <w:t xml:space="preserve">Parameters:</w:t>
      </w:r>
      <w:r w:rsidDel="00000000" w:rsidR="00000000" w:rsidRPr="00000000">
        <w:rPr>
          <w:shd w:fill="auto" w:val="clear"/>
          <w:rtl w:val="0"/>
        </w:rPr>
        <w:t xml:space="preserve">text - The name of the label.row - The beginning row (starting from 1) of the window's grid in which the label is displayed.col - The beginning column (starting from 1) of the window's grid in which the label is displayed.width - The number of columns of the window's grid occuppied by the label.height - The number of rows of the window's grid occuppied by the label.</w:t>
      </w:r>
      <w:r w:rsidDel="00000000" w:rsidR="00000000" w:rsidRPr="00000000">
        <w:rPr>
          <w:b w:val="1"/>
          <w:shd w:fill="auto" w:val="clear"/>
          <w:rtl w:val="0"/>
        </w:rPr>
        <w:t xml:space="preserve">Returns:</w:t>
      </w:r>
      <w:r w:rsidDel="00000000" w:rsidR="00000000" w:rsidRPr="00000000">
        <w:rPr>
          <w:shd w:fill="auto" w:val="clear"/>
          <w:rtl w:val="0"/>
        </w:rPr>
        <w:t xml:space="preserve">the JLabel</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addButton</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javax.swing.JButton </w:t>
      </w:r>
      <w:r w:rsidDel="00000000" w:rsidR="00000000" w:rsidRPr="00000000">
        <w:rPr>
          <w:rFonts w:ascii="Courier" w:cs="Courier" w:eastAsia="Courier" w:hAnsi="Courier"/>
          <w:b w:val="1"/>
          <w:shd w:fill="auto" w:val="clear"/>
          <w:rtl w:val="0"/>
        </w:rPr>
        <w:t xml:space="preserve">addButton</w:t>
      </w:r>
      <w:r w:rsidDel="00000000" w:rsidR="00000000" w:rsidRPr="00000000">
        <w:rPr>
          <w:rFonts w:ascii="Courier" w:cs="Courier" w:eastAsia="Courier" w:hAnsi="Courier"/>
          <w:shd w:fill="auto" w:val="clear"/>
          <w:rtl w:val="0"/>
        </w:rPr>
        <w:t xml:space="preserve">(java.lang.String text,</w:t>
        <w:br w:type="textWrapping"/>
        <w:t xml:space="preserve">                                     int row,</w:t>
        <w:br w:type="textWrapping"/>
        <w:t xml:space="preserve">                                     int col,</w:t>
        <w:br w:type="textWrapping"/>
        <w:t xml:space="preserve">                                     int width,</w:t>
        <w:br w:type="textWrapping"/>
        <w:t xml:space="preserve">                                     int height)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JButton with the specified name to the specified position, with the specified width and height. </w:t>
      </w:r>
      <w:r w:rsidDel="00000000" w:rsidR="00000000" w:rsidRPr="00000000">
        <w:rPr>
          <w:b w:val="1"/>
          <w:shd w:fill="auto" w:val="clear"/>
          <w:rtl w:val="0"/>
        </w:rPr>
        <w:t xml:space="preserve">Parameters:</w:t>
      </w:r>
      <w:r w:rsidDel="00000000" w:rsidR="00000000" w:rsidRPr="00000000">
        <w:rPr>
          <w:shd w:fill="auto" w:val="clear"/>
          <w:rtl w:val="0"/>
        </w:rPr>
        <w:t xml:space="preserve">text - The name of the Button.row - The beginning row (starting from 1) of the window's grid in which the Button is displayed.col - The beginning column (starting from 1) of the window's grid in which the Button is displayed.width - The number of columns of the window's grid occuppied by the Button.height - The number of rows of the window's grid occuppied by the Button.</w:t>
      </w:r>
      <w:r w:rsidDel="00000000" w:rsidR="00000000" w:rsidRPr="00000000">
        <w:rPr>
          <w:b w:val="1"/>
          <w:shd w:fill="auto" w:val="clear"/>
          <w:rtl w:val="0"/>
        </w:rPr>
        <w:t xml:space="preserve">Returns:</w:t>
      </w:r>
      <w:r w:rsidDel="00000000" w:rsidR="00000000" w:rsidRPr="00000000">
        <w:rPr>
          <w:shd w:fill="auto" w:val="clear"/>
          <w:rtl w:val="0"/>
        </w:rPr>
        <w:t xml:space="preserve">the button. Example: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JButton okButton = addButton("OK", 1, 1, 1, 1);</w:t>
        <w:br w:type="textWrapping"/>
        <w:t xml:space="preserve">    // Adds a button at position row 1, column 1,</w:t>
        <w:br w:type="textWrapping"/>
        <w:t xml:space="preserve">    // with a width of 1 column and a height of one row.</w:t>
        <w:br w:type="textWrapping"/>
        <w:t xml:space="preserve"> </w:t>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addTextField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javax.swing.JTextField </w:t>
      </w:r>
      <w:r w:rsidDel="00000000" w:rsidR="00000000" w:rsidRPr="00000000">
        <w:rPr>
          <w:rFonts w:ascii="Courier" w:cs="Courier" w:eastAsia="Courier" w:hAnsi="Courier"/>
          <w:b w:val="1"/>
          <w:shd w:fill="auto" w:val="clear"/>
          <w:rtl w:val="0"/>
        </w:rPr>
        <w:t xml:space="preserve">addTextField</w:t>
      </w:r>
      <w:r w:rsidDel="00000000" w:rsidR="00000000" w:rsidRPr="00000000">
        <w:rPr>
          <w:rFonts w:ascii="Courier" w:cs="Courier" w:eastAsia="Courier" w:hAnsi="Courier"/>
          <w:shd w:fill="auto" w:val="clear"/>
          <w:rtl w:val="0"/>
        </w:rPr>
        <w:t xml:space="preserve">(java.lang.String text,</w:t>
        <w:br w:type="textWrapping"/>
        <w:t xml:space="preserve">                                           int row,</w:t>
        <w:br w:type="textWrapping"/>
        <w:t xml:space="preserve">                                           int col,</w:t>
        <w:br w:type="textWrapping"/>
        <w:t xml:space="preserve">                                           int width,</w:t>
        <w:br w:type="textWrapping"/>
        <w:t xml:space="preserve">                                           int height)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JTextField containing the specified string to the specified position, with the specified width and height. </w:t>
      </w:r>
      <w:r w:rsidDel="00000000" w:rsidR="00000000" w:rsidRPr="00000000">
        <w:rPr>
          <w:b w:val="1"/>
          <w:shd w:fill="auto" w:val="clear"/>
          <w:rtl w:val="0"/>
        </w:rPr>
        <w:t xml:space="preserve">Parameters:</w:t>
      </w:r>
      <w:r w:rsidDel="00000000" w:rsidR="00000000" w:rsidRPr="00000000">
        <w:rPr>
          <w:shd w:fill="auto" w:val="clear"/>
          <w:rtl w:val="0"/>
        </w:rPr>
        <w:t xml:space="preserve">text - The string to be displayed initially.row - The beginning row (starting from 1) of the window's grid in which the JTextField is displayed.col - The beginning column (starting from 1) of the window's grid in which the JTextField is displayed.width - The number of columns of the window's grid occuppied by the JTextField.height - The number of rows of the window's grid occuppied by the JTextField.</w:t>
      </w:r>
      <w:r w:rsidDel="00000000" w:rsidR="00000000" w:rsidRPr="00000000">
        <w:rPr>
          <w:b w:val="1"/>
          <w:shd w:fill="auto" w:val="clear"/>
          <w:rtl w:val="0"/>
        </w:rPr>
        <w:t xml:space="preserve">Returns:</w:t>
      </w:r>
      <w:r w:rsidDel="00000000" w:rsidR="00000000" w:rsidRPr="00000000">
        <w:rPr>
          <w:shd w:fill="auto" w:val="clear"/>
          <w:rtl w:val="0"/>
        </w:rPr>
        <w:t xml:space="preserve">the JTextField.</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addTextArea</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javax.swing.JTextArea </w:t>
      </w:r>
      <w:r w:rsidDel="00000000" w:rsidR="00000000" w:rsidRPr="00000000">
        <w:rPr>
          <w:rFonts w:ascii="Courier" w:cs="Courier" w:eastAsia="Courier" w:hAnsi="Courier"/>
          <w:b w:val="1"/>
          <w:shd w:fill="auto" w:val="clear"/>
          <w:rtl w:val="0"/>
        </w:rPr>
        <w:t xml:space="preserve">addTextArea</w:t>
      </w:r>
      <w:r w:rsidDel="00000000" w:rsidR="00000000" w:rsidRPr="00000000">
        <w:rPr>
          <w:rFonts w:ascii="Courier" w:cs="Courier" w:eastAsia="Courier" w:hAnsi="Courier"/>
          <w:shd w:fill="auto" w:val="clear"/>
          <w:rtl w:val="0"/>
        </w:rPr>
        <w:t xml:space="preserve">(java.lang.String text,</w:t>
        <w:br w:type="textWrapping"/>
        <w:t xml:space="preserve">                                         int row,</w:t>
        <w:br w:type="textWrapping"/>
        <w:t xml:space="preserve">                                         int col,</w:t>
        <w:br w:type="textWrapping"/>
        <w:t xml:space="preserve">                                         int width,</w:t>
        <w:br w:type="textWrapping"/>
        <w:t xml:space="preserve">                                         int height)</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JTextArea containing the specified string to the specified position, with the specified width and height. </w:t>
      </w:r>
      <w:r w:rsidDel="00000000" w:rsidR="00000000" w:rsidRPr="00000000">
        <w:rPr>
          <w:b w:val="1"/>
          <w:shd w:fill="auto" w:val="clear"/>
          <w:rtl w:val="0"/>
        </w:rPr>
        <w:t xml:space="preserve">Parameters:</w:t>
      </w:r>
      <w:r w:rsidDel="00000000" w:rsidR="00000000" w:rsidRPr="00000000">
        <w:rPr>
          <w:shd w:fill="auto" w:val="clear"/>
          <w:rtl w:val="0"/>
        </w:rPr>
        <w:t xml:space="preserve">text - The string to be displayed initially.row - The beginning row (starting from 1) of the window's grid in which the JTextArea is displayed.col - The beginning column (starting from 1) of the window's grid in which the JTextArea is displayed.width - The number of columns of the window's grid occuppied by the JTextArea.height - The number of rows of the window's grid occuppied by the JTextArea.</w:t>
      </w:r>
      <w:r w:rsidDel="00000000" w:rsidR="00000000" w:rsidRPr="00000000">
        <w:rPr>
          <w:b w:val="1"/>
          <w:shd w:fill="auto" w:val="clear"/>
          <w:rtl w:val="0"/>
        </w:rPr>
        <w:t xml:space="preserve">Returns:</w:t>
      </w:r>
      <w:r w:rsidDel="00000000" w:rsidR="00000000" w:rsidRPr="00000000">
        <w:rPr>
          <w:shd w:fill="auto" w:val="clear"/>
          <w:rtl w:val="0"/>
        </w:rPr>
        <w:t xml:space="preserve">the TextArea.</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addList</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javax.swing.JList </w:t>
      </w:r>
      <w:r w:rsidDel="00000000" w:rsidR="00000000" w:rsidRPr="00000000">
        <w:rPr>
          <w:rFonts w:ascii="Courier" w:cs="Courier" w:eastAsia="Courier" w:hAnsi="Courier"/>
          <w:b w:val="1"/>
          <w:shd w:fill="auto" w:val="clear"/>
          <w:rtl w:val="0"/>
        </w:rPr>
        <w:t xml:space="preserve">addList</w:t>
      </w:r>
      <w:r w:rsidDel="00000000" w:rsidR="00000000" w:rsidRPr="00000000">
        <w:rPr>
          <w:rFonts w:ascii="Courier" w:cs="Courier" w:eastAsia="Courier" w:hAnsi="Courier"/>
          <w:shd w:fill="auto" w:val="clear"/>
          <w:rtl w:val="0"/>
        </w:rPr>
        <w:t xml:space="preserve">(int row,</w:t>
        <w:br w:type="textWrapping"/>
        <w:t xml:space="preserve">                                 int col,</w:t>
        <w:br w:type="textWrapping"/>
        <w:t xml:space="preserve">                                 int width,</w:t>
        <w:br w:type="textWrapping"/>
        <w:t xml:space="preserve">                                 int height)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JList (a scrolling list) to the specified position, with the specified width and height. </w:t>
      </w:r>
      <w:r w:rsidDel="00000000" w:rsidR="00000000" w:rsidRPr="00000000">
        <w:rPr>
          <w:b w:val="1"/>
          <w:shd w:fill="auto" w:val="clear"/>
          <w:rtl w:val="0"/>
        </w:rPr>
        <w:t xml:space="preserve">Parameters:</w:t>
      </w:r>
      <w:r w:rsidDel="00000000" w:rsidR="00000000" w:rsidRPr="00000000">
        <w:rPr>
          <w:shd w:fill="auto" w:val="clear"/>
          <w:rtl w:val="0"/>
        </w:rPr>
        <w:t xml:space="preserve">row - The beginning row (starting from 1) of the window's grid in which the JList is displayed.col - The beginning column (starting from 1) of the window's grid in which the JList is displayed.width - The number of columns of the window's grid occuppied by the JList.height - The number of rows of the window's grid occuppied by the JList.</w:t>
      </w:r>
      <w:r w:rsidDel="00000000" w:rsidR="00000000" w:rsidRPr="00000000">
        <w:rPr>
          <w:b w:val="1"/>
          <w:shd w:fill="auto" w:val="clear"/>
          <w:rtl w:val="0"/>
        </w:rPr>
        <w:t xml:space="preserve">Returns:</w:t>
      </w:r>
      <w:r w:rsidDel="00000000" w:rsidR="00000000" w:rsidRPr="00000000">
        <w:rPr>
          <w:shd w:fill="auto" w:val="clear"/>
          <w:rtl w:val="0"/>
        </w:rPr>
        <w:t xml:space="preserve">the JList</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addComboBox</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javax.swing.JComboBox </w:t>
      </w:r>
      <w:r w:rsidDel="00000000" w:rsidR="00000000" w:rsidRPr="00000000">
        <w:rPr>
          <w:rFonts w:ascii="Courier" w:cs="Courier" w:eastAsia="Courier" w:hAnsi="Courier"/>
          <w:b w:val="1"/>
          <w:shd w:fill="auto" w:val="clear"/>
          <w:rtl w:val="0"/>
        </w:rPr>
        <w:t xml:space="preserve">addComboBox</w:t>
      </w:r>
      <w:r w:rsidDel="00000000" w:rsidR="00000000" w:rsidRPr="00000000">
        <w:rPr>
          <w:rFonts w:ascii="Courier" w:cs="Courier" w:eastAsia="Courier" w:hAnsi="Courier"/>
          <w:shd w:fill="auto" w:val="clear"/>
          <w:rtl w:val="0"/>
        </w:rPr>
        <w:t xml:space="preserve">(int row,</w:t>
        <w:br w:type="textWrapping"/>
        <w:t xml:space="preserve">                                         int col,</w:t>
        <w:br w:type="textWrapping"/>
        <w:t xml:space="preserve">                                         int width,</w:t>
        <w:br w:type="textWrapping"/>
        <w:t xml:space="preserve">                                         int height)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JComboBox (pull down list) to the specified position, with the specified width and height. </w:t>
      </w:r>
      <w:r w:rsidDel="00000000" w:rsidR="00000000" w:rsidRPr="00000000">
        <w:rPr>
          <w:b w:val="1"/>
          <w:shd w:fill="auto" w:val="clear"/>
          <w:rtl w:val="0"/>
        </w:rPr>
        <w:t xml:space="preserve">Parameters:</w:t>
      </w:r>
      <w:r w:rsidDel="00000000" w:rsidR="00000000" w:rsidRPr="00000000">
        <w:rPr>
          <w:shd w:fill="auto" w:val="clear"/>
          <w:rtl w:val="0"/>
        </w:rPr>
        <w:t xml:space="preserve">row - The beginning row (starting from 1) of the window's grid in which the JComboBox is displayed.col - The beginning column (starting from 1) of the window's grid in which the JComboBox is displayed.width - The number of columns of the window's grid occuppied by the JComboBox.height - The number of rows of the window's grid occuppied by the JComboBox.</w:t>
      </w:r>
      <w:r w:rsidDel="00000000" w:rsidR="00000000" w:rsidRPr="00000000">
        <w:rPr>
          <w:b w:val="1"/>
          <w:shd w:fill="auto" w:val="clear"/>
          <w:rtl w:val="0"/>
        </w:rPr>
        <w:t xml:space="preserve">Returns:</w:t>
      </w:r>
      <w:r w:rsidDel="00000000" w:rsidR="00000000" w:rsidRPr="00000000">
        <w:rPr>
          <w:shd w:fill="auto" w:val="clear"/>
          <w:rtl w:val="0"/>
        </w:rPr>
        <w:t xml:space="preserve">the JComboBox.</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addIntegerField</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6">
        <w:r w:rsidDel="00000000" w:rsidR="00000000" w:rsidRPr="00000000">
          <w:rPr>
            <w:rFonts w:ascii="Courier" w:cs="Courier" w:eastAsia="Courier" w:hAnsi="Courier"/>
            <w:color w:val="0000ee"/>
            <w:u w:val="single"/>
            <w:shd w:fill="auto" w:val="clear"/>
            <w:rtl w:val="0"/>
          </w:rPr>
          <w:t xml:space="preserve">IntegerField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addIntegerField</w:t>
      </w:r>
      <w:r w:rsidDel="00000000" w:rsidR="00000000" w:rsidRPr="00000000">
        <w:rPr>
          <w:rFonts w:ascii="Courier" w:cs="Courier" w:eastAsia="Courier" w:hAnsi="Courier"/>
          <w:shd w:fill="auto" w:val="clear"/>
          <w:rtl w:val="0"/>
        </w:rPr>
        <w:t xml:space="preserve">(int num,</w:t>
        <w:br w:type="textWrapping"/>
        <w:t xml:space="preserve">                                    int row,</w:t>
        <w:br w:type="textWrapping"/>
        <w:t xml:space="preserve">                                    int col,</w:t>
        <w:br w:type="textWrapping"/>
        <w:t xml:space="preserve">                                    int width,</w:t>
        <w:br w:type="textWrapping"/>
        <w:t xml:space="preserve">                                    int height)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IntegerField containing the specified integer to the specified position, with the specified width and height. </w:t>
      </w:r>
      <w:r w:rsidDel="00000000" w:rsidR="00000000" w:rsidRPr="00000000">
        <w:rPr>
          <w:b w:val="1"/>
          <w:shd w:fill="auto" w:val="clear"/>
          <w:rtl w:val="0"/>
        </w:rPr>
        <w:t xml:space="preserve">Parameters:</w:t>
      </w:r>
      <w:r w:rsidDel="00000000" w:rsidR="00000000" w:rsidRPr="00000000">
        <w:rPr>
          <w:shd w:fill="auto" w:val="clear"/>
          <w:rtl w:val="0"/>
        </w:rPr>
        <w:t xml:space="preserve">num - The integer to be displayed initially.row - The beginning row (starting from 1) of the window's grid in which the IntegerField is displayed.col - The beginning column (starting from 1) of the window's grid in which the IntegerField is displayed.width - The number of columns of the window's grid occuppied by the IntegerField.height - The number of rows of the window's grid occuppied by the IntegerField.</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addDoubleField</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7">
        <w:r w:rsidDel="00000000" w:rsidR="00000000" w:rsidRPr="00000000">
          <w:rPr>
            <w:rFonts w:ascii="Courier" w:cs="Courier" w:eastAsia="Courier" w:hAnsi="Courier"/>
            <w:color w:val="0000ee"/>
            <w:u w:val="single"/>
            <w:shd w:fill="auto" w:val="clear"/>
            <w:rtl w:val="0"/>
          </w:rPr>
          <w:t xml:space="preserve">DoubleField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addDoubleField</w:t>
      </w:r>
      <w:r w:rsidDel="00000000" w:rsidR="00000000" w:rsidRPr="00000000">
        <w:rPr>
          <w:rFonts w:ascii="Courier" w:cs="Courier" w:eastAsia="Courier" w:hAnsi="Courier"/>
          <w:shd w:fill="auto" w:val="clear"/>
          <w:rtl w:val="0"/>
        </w:rPr>
        <w:t xml:space="preserve">(double num,</w:t>
        <w:br w:type="textWrapping"/>
        <w:t xml:space="preserve">                                  int row,</w:t>
        <w:br w:type="textWrapping"/>
        <w:t xml:space="preserve">                                  int col,</w:t>
        <w:br w:type="textWrapping"/>
        <w:t xml:space="preserve">                                  int width,</w:t>
        <w:br w:type="textWrapping"/>
        <w:t xml:space="preserve">                                  int height)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DoubleField containing the specified number to the specified position, with the specified width and height. </w:t>
      </w:r>
      <w:r w:rsidDel="00000000" w:rsidR="00000000" w:rsidRPr="00000000">
        <w:rPr>
          <w:b w:val="1"/>
          <w:shd w:fill="auto" w:val="clear"/>
          <w:rtl w:val="0"/>
        </w:rPr>
        <w:t xml:space="preserve">Parameters:</w:t>
      </w:r>
      <w:r w:rsidDel="00000000" w:rsidR="00000000" w:rsidRPr="00000000">
        <w:rPr>
          <w:shd w:fill="auto" w:val="clear"/>
          <w:rtl w:val="0"/>
        </w:rPr>
        <w:t xml:space="preserve">num - The number to be displayed initially.row - The beginning row (starting from 1) of the window's grid in which the DoubleField is displayed.col - The beginning column (starting from 1) of the window's grid in which the DoubleField is displayed.width - The number of columns of the window's grid occuppied by the DoubleField.height - The number of rows of the window's grid occuppied by the DoubleField.</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addCheckBox</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javax.swing.JCheckBox </w:t>
      </w:r>
      <w:r w:rsidDel="00000000" w:rsidR="00000000" w:rsidRPr="00000000">
        <w:rPr>
          <w:rFonts w:ascii="Courier" w:cs="Courier" w:eastAsia="Courier" w:hAnsi="Courier"/>
          <w:b w:val="1"/>
          <w:shd w:fill="auto" w:val="clear"/>
          <w:rtl w:val="0"/>
        </w:rPr>
        <w:t xml:space="preserve">addCheckBox</w:t>
      </w:r>
      <w:r w:rsidDel="00000000" w:rsidR="00000000" w:rsidRPr="00000000">
        <w:rPr>
          <w:rFonts w:ascii="Courier" w:cs="Courier" w:eastAsia="Courier" w:hAnsi="Courier"/>
          <w:shd w:fill="auto" w:val="clear"/>
          <w:rtl w:val="0"/>
        </w:rPr>
        <w:t xml:space="preserve">(java.lang.String text,</w:t>
        <w:br w:type="textWrapping"/>
        <w:t xml:space="preserve">                                         int row,</w:t>
        <w:br w:type="textWrapping"/>
        <w:t xml:space="preserve">                                         int col,</w:t>
        <w:br w:type="textWrapping"/>
        <w:t xml:space="preserve">                                         int width,</w:t>
        <w:br w:type="textWrapping"/>
        <w:t xml:space="preserve">                                         int height)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JCheckBox to the specified position, with the specified width and height. </w:t>
      </w:r>
      <w:r w:rsidDel="00000000" w:rsidR="00000000" w:rsidRPr="00000000">
        <w:rPr>
          <w:b w:val="1"/>
          <w:shd w:fill="auto" w:val="clear"/>
          <w:rtl w:val="0"/>
        </w:rPr>
        <w:t xml:space="preserve">Parameters:</w:t>
      </w:r>
      <w:r w:rsidDel="00000000" w:rsidR="00000000" w:rsidRPr="00000000">
        <w:rPr>
          <w:shd w:fill="auto" w:val="clear"/>
          <w:rtl w:val="0"/>
        </w:rPr>
        <w:t xml:space="preserve">row - The beginning row (starting from 1) of the window's grid in which the JCheckBox is displayed.col - The beginning column (starting from 1) of the window's grid in which the JCheckBox is displayed.width - The number of columns of the window's grid occuppied by the JCheckBox.height - The number of rows of the window's grid occuppied by the JCheckBox.</w:t>
      </w:r>
      <w:r w:rsidDel="00000000" w:rsidR="00000000" w:rsidRPr="00000000">
        <w:rPr>
          <w:b w:val="1"/>
          <w:shd w:fill="auto" w:val="clear"/>
          <w:rtl w:val="0"/>
        </w:rPr>
        <w:t xml:space="preserve">Returns:</w:t>
      </w:r>
      <w:r w:rsidDel="00000000" w:rsidR="00000000" w:rsidRPr="00000000">
        <w:rPr>
          <w:shd w:fill="auto" w:val="clear"/>
          <w:rtl w:val="0"/>
        </w:rPr>
        <w:t xml:space="preserve">the JCheckBox.</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addRadioButton</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javax.swing.JRadioButton </w:t>
      </w:r>
      <w:r w:rsidDel="00000000" w:rsidR="00000000" w:rsidRPr="00000000">
        <w:rPr>
          <w:rFonts w:ascii="Courier" w:cs="Courier" w:eastAsia="Courier" w:hAnsi="Courier"/>
          <w:b w:val="1"/>
          <w:shd w:fill="auto" w:val="clear"/>
          <w:rtl w:val="0"/>
        </w:rPr>
        <w:t xml:space="preserve">addRadioButton</w:t>
      </w:r>
      <w:r w:rsidDel="00000000" w:rsidR="00000000" w:rsidRPr="00000000">
        <w:rPr>
          <w:rFonts w:ascii="Courier" w:cs="Courier" w:eastAsia="Courier" w:hAnsi="Courier"/>
          <w:shd w:fill="auto" w:val="clear"/>
          <w:rtl w:val="0"/>
        </w:rPr>
        <w:t xml:space="preserve">(java.lang.String text,</w:t>
        <w:br w:type="textWrapping"/>
        <w:t xml:space="preserve">                                               int row,</w:t>
        <w:br w:type="textWrapping"/>
        <w:t xml:space="preserve">                                               int col,</w:t>
        <w:br w:type="textWrapping"/>
        <w:t xml:space="preserve">                                               int width,</w:t>
        <w:br w:type="textWrapping"/>
        <w:t xml:space="preserve">                                               int height)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JRadioButton to the specified position, with the specified width and height. </w:t>
      </w:r>
      <w:r w:rsidDel="00000000" w:rsidR="00000000" w:rsidRPr="00000000">
        <w:rPr>
          <w:b w:val="1"/>
          <w:shd w:fill="auto" w:val="clear"/>
          <w:rtl w:val="0"/>
        </w:rPr>
        <w:t xml:space="preserve">Parameters:</w:t>
      </w:r>
      <w:r w:rsidDel="00000000" w:rsidR="00000000" w:rsidRPr="00000000">
        <w:rPr>
          <w:shd w:fill="auto" w:val="clear"/>
          <w:rtl w:val="0"/>
        </w:rPr>
        <w:t xml:space="preserve">row - The beginning row (starting from 1) of the window's grid in which the JRadioButton is displayed.col - The beginning column (starting from 1) of the window's grid in which the JRadioButton is displayed.width - The number of columns of the window's grid occuppied by the JRadioButton.height - The number of rows of the window's grid occuppied by the JRadioButton.</w:t>
      </w:r>
      <w:r w:rsidDel="00000000" w:rsidR="00000000" w:rsidRPr="00000000">
        <w:rPr>
          <w:b w:val="1"/>
          <w:shd w:fill="auto" w:val="clear"/>
          <w:rtl w:val="0"/>
        </w:rPr>
        <w:t xml:space="preserve">Returns:</w:t>
      </w:r>
      <w:r w:rsidDel="00000000" w:rsidR="00000000" w:rsidRPr="00000000">
        <w:rPr>
          <w:shd w:fill="auto" w:val="clear"/>
          <w:rtl w:val="0"/>
        </w:rPr>
        <w:t xml:space="preserve">the JRadioButton.</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addPanel</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8">
        <w:r w:rsidDel="00000000" w:rsidR="00000000" w:rsidRPr="00000000">
          <w:rPr>
            <w:rFonts w:ascii="Courier" w:cs="Courier" w:eastAsia="Courier" w:hAnsi="Courier"/>
            <w:color w:val="0000ee"/>
            <w:u w:val="single"/>
            <w:shd w:fill="auto" w:val="clear"/>
            <w:rtl w:val="0"/>
          </w:rPr>
          <w:t xml:space="preserve">GBPanel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addPanel</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GBPanel</w:t>
        </w:r>
      </w:hyperlink>
      <w:r w:rsidDel="00000000" w:rsidR="00000000" w:rsidRPr="00000000">
        <w:rPr>
          <w:rFonts w:ascii="Courier" w:cs="Courier" w:eastAsia="Courier" w:hAnsi="Courier"/>
          <w:shd w:fill="auto" w:val="clear"/>
          <w:rtl w:val="0"/>
        </w:rPr>
        <w:t xml:space="preserve"> panel,</w:t>
        <w:br w:type="textWrapping"/>
        <w:t xml:space="preserve">                        int row,</w:t>
        <w:br w:type="textWrapping"/>
        <w:t xml:space="preserve">                        int col,</w:t>
        <w:br w:type="textWrapping"/>
        <w:t xml:space="preserve">                        int width,</w:t>
        <w:br w:type="textWrapping"/>
        <w:t xml:space="preserve">                        int height)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GBPanel to the specified position, with the specified width and height. </w:t>
      </w:r>
      <w:r w:rsidDel="00000000" w:rsidR="00000000" w:rsidRPr="00000000">
        <w:rPr>
          <w:b w:val="1"/>
          <w:shd w:fill="auto" w:val="clear"/>
          <w:rtl w:val="0"/>
        </w:rPr>
        <w:t xml:space="preserve">Parameters:</w:t>
      </w:r>
      <w:r w:rsidDel="00000000" w:rsidR="00000000" w:rsidRPr="00000000">
        <w:rPr>
          <w:shd w:fill="auto" w:val="clear"/>
          <w:rtl w:val="0"/>
        </w:rPr>
        <w:t xml:space="preserve">row - The beginning row (starting from 1) of the window's grid in which the GBPanel is displayed.col - The beginning column (starting from 1) of the window's grid in which the GBPanel is displayed.width - The number of columns of the window's grid occuppied by the GBPanel.height - The number of rows of the window's grid occuppied by the GBPanel.</w:t>
      </w:r>
      <w:r w:rsidDel="00000000" w:rsidR="00000000" w:rsidRPr="00000000">
        <w:rPr>
          <w:b w:val="1"/>
          <w:shd w:fill="auto" w:val="clear"/>
          <w:rtl w:val="0"/>
        </w:rPr>
        <w:t xml:space="preserve">Returns:</w:t>
      </w:r>
      <w:r w:rsidDel="00000000" w:rsidR="00000000" w:rsidRPr="00000000">
        <w:rPr>
          <w:shd w:fill="auto" w:val="clear"/>
          <w:rtl w:val="0"/>
        </w:rPr>
        <w:t xml:space="preserve">the GBPanel.</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tbl>
      <w:tblPr>
        <w:tblStyle w:val="Table2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nmf14n" w:id="47"/>
          <w:bookmarkEnd w:id="47"/>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3"/>
              <w:tblW w:w="4650.000000000001" w:type="dxa"/>
              <w:jc w:val="left"/>
              <w:tblLayout w:type="fixed"/>
              <w:tblLook w:val="0600"/>
            </w:tblPr>
            <w:tblGrid>
              <w:gridCol w:w="664.2857142857143"/>
              <w:gridCol w:w="664.2857142857143"/>
              <w:gridCol w:w="664.2857142857143"/>
              <w:gridCol w:w="664.2857142857143"/>
              <w:gridCol w:w="664.2857142857143"/>
              <w:gridCol w:w="664.2857142857143"/>
              <w:gridCol w:w="664.2857142857143"/>
              <w:tblGridChange w:id="0">
                <w:tblGrid>
                  <w:gridCol w:w="664.2857142857143"/>
                  <w:gridCol w:w="664.2857142857143"/>
                  <w:gridCol w:w="664.2857142857143"/>
                  <w:gridCol w:w="664.2857142857143"/>
                  <w:gridCol w:w="664.2857142857143"/>
                  <w:gridCol w:w="664.2857142857143"/>
                  <w:gridCol w:w="664.2857142857143"/>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NO FRAMES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1fob9te">
              <w:r w:rsidDel="00000000" w:rsidR="00000000" w:rsidRPr="00000000">
                <w:rPr>
                  <w:color w:val="0000ee"/>
                  <w:u w:val="single"/>
                  <w:shd w:fill="auto" w:val="clear"/>
                  <w:rtl w:val="0"/>
                </w:rPr>
                <w:t xml:space="preserve">INNER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j2qqm3">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BreezySwing/GBDialog.html#messageBox(java.lang.Object,%20int,%20int)" TargetMode="External"/><Relationship Id="rId42" Type="http://schemas.openxmlformats.org/officeDocument/2006/relationships/hyperlink" Target="http://docs.google.com/BreezySwing/GBDialog.html#messageBox(java.lang.String,%20int,%20int)" TargetMode="External"/><Relationship Id="rId41" Type="http://schemas.openxmlformats.org/officeDocument/2006/relationships/hyperlink" Target="http://docs.google.com/BreezySwing/GBDialog.html#messageBox(java.lang.String)" TargetMode="External"/><Relationship Id="rId44" Type="http://schemas.openxmlformats.org/officeDocument/2006/relationships/hyperlink" Target="http://docs.google.com/BreezySwing/GBDialog.html#setLookAndFeel(java.lang.String)" TargetMode="External"/><Relationship Id="rId43" Type="http://schemas.openxmlformats.org/officeDocument/2006/relationships/hyperlink" Target="http://docs.google.com/BreezySwing/GBDialog.html#setDlgCloseIndicator(java.lang.String)" TargetMode="External"/><Relationship Id="rId46" Type="http://schemas.openxmlformats.org/officeDocument/2006/relationships/hyperlink" Target="http://docs.google.com/BreezySwing/IntegerField.html" TargetMode="External"/><Relationship Id="rId45" Type="http://schemas.openxmlformats.org/officeDocument/2006/relationships/hyperlink" Target="http://docs.google.com/BreezySwing/GBDialog.html#setSize(int,%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BreezySwing/GBPanel.html" TargetMode="External"/><Relationship Id="rId47" Type="http://schemas.openxmlformats.org/officeDocument/2006/relationships/hyperlink" Target="http://docs.google.com/BreezySwing/DoubleField.html" TargetMode="External"/><Relationship Id="rId49" Type="http://schemas.openxmlformats.org/officeDocument/2006/relationships/hyperlink" Target="http://docs.google.com/BreezySwing/GBPanel.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BreezySwing/GBDialog.html#addTextArea(java.lang.String,%20int,%20int,%20int,%20int)" TargetMode="External"/><Relationship Id="rId30" Type="http://schemas.openxmlformats.org/officeDocument/2006/relationships/hyperlink" Target="http://docs.google.com/BreezySwing/GBDialog.html#addRadioButton(java.lang.String,%20int,%20int,%20int,%20int)" TargetMode="External"/><Relationship Id="rId33" Type="http://schemas.openxmlformats.org/officeDocument/2006/relationships/hyperlink" Target="http://docs.google.com/BreezySwing/GBDialog.html#buttonClicked(javax.swing.JButton)" TargetMode="External"/><Relationship Id="rId32" Type="http://schemas.openxmlformats.org/officeDocument/2006/relationships/hyperlink" Target="http://docs.google.com/BreezySwing/GBDialog.html#addTextField(java.lang.String,%20int,%20int,%20int,%20int)" TargetMode="External"/><Relationship Id="rId35" Type="http://schemas.openxmlformats.org/officeDocument/2006/relationships/hyperlink" Target="http://docs.google.com/BreezySwing/GBDialog.html#listDoubleClicked(javax.swing.JList,%20java.lang.String)" TargetMode="External"/><Relationship Id="rId34" Type="http://schemas.openxmlformats.org/officeDocument/2006/relationships/hyperlink" Target="http://docs.google.com/BreezySwing/GBDialog.html#getDlgCloseIndicator()" TargetMode="External"/><Relationship Id="rId37" Type="http://schemas.openxmlformats.org/officeDocument/2006/relationships/hyperlink" Target="http://docs.google.com/BreezySwing/GBDialog.html#messageBox(double)" TargetMode="External"/><Relationship Id="rId36" Type="http://schemas.openxmlformats.org/officeDocument/2006/relationships/hyperlink" Target="http://docs.google.com/BreezySwing/GBDialog.html#listItemSelected(javax.swing.JList)" TargetMode="External"/><Relationship Id="rId39" Type="http://schemas.openxmlformats.org/officeDocument/2006/relationships/hyperlink" Target="http://docs.google.com/BreezySwing/GBDialog.html#messageBox(java.lang.Object)" TargetMode="External"/><Relationship Id="rId38" Type="http://schemas.openxmlformats.org/officeDocument/2006/relationships/hyperlink" Target="http://docs.google.com/BreezySwing/GBDialog.html#messageBox(double,%20int,%20int)" TargetMode="External"/><Relationship Id="rId20" Type="http://schemas.openxmlformats.org/officeDocument/2006/relationships/hyperlink" Target="http://docs.google.com/BreezySwing/GBDialog.html#addComboBox(int,%20int,%20int,%20int)" TargetMode="External"/><Relationship Id="rId22" Type="http://schemas.openxmlformats.org/officeDocument/2006/relationships/hyperlink" Target="http://docs.google.com/BreezySwing/GBDialog.html#addDoubleField(double,%20int,%20int,%20int,%20int)" TargetMode="External"/><Relationship Id="rId21" Type="http://schemas.openxmlformats.org/officeDocument/2006/relationships/hyperlink" Target="http://docs.google.com/BreezySwing/DoubleField.html" TargetMode="External"/><Relationship Id="rId24" Type="http://schemas.openxmlformats.org/officeDocument/2006/relationships/hyperlink" Target="http://docs.google.com/BreezySwing/GBDialog.html#addIntegerField(int,%20int,%20int,%20int,%20int)" TargetMode="External"/><Relationship Id="rId23" Type="http://schemas.openxmlformats.org/officeDocument/2006/relationships/hyperlink" Target="http://docs.google.com/BreezySwing/IntegerField.html" TargetMode="External"/><Relationship Id="rId26" Type="http://schemas.openxmlformats.org/officeDocument/2006/relationships/hyperlink" Target="http://docs.google.com/BreezySwing/GBDialog.html#addList(int,%20int,%20int,%20int)" TargetMode="External"/><Relationship Id="rId25" Type="http://schemas.openxmlformats.org/officeDocument/2006/relationships/hyperlink" Target="http://docs.google.com/BreezySwing/GBDialog.html#addLabel(java.lang.String,%20int,%20int,%20int,%20int)" TargetMode="External"/><Relationship Id="rId28" Type="http://schemas.openxmlformats.org/officeDocument/2006/relationships/hyperlink" Target="http://docs.google.com/BreezySwing/GBDialog.html#addPanel(BreezySwing.GBPanel,%20int,%20int,%20int,%20int)" TargetMode="External"/><Relationship Id="rId27" Type="http://schemas.openxmlformats.org/officeDocument/2006/relationships/hyperlink" Target="http://docs.google.com/BreezySwing/GBPanel.html" TargetMode="External"/><Relationship Id="rId29" Type="http://schemas.openxmlformats.org/officeDocument/2006/relationships/hyperlink" Target="http://docs.google.com/BreezySwing/GBPanel.html" TargetMode="External"/><Relationship Id="rId51" Type="http://schemas.openxmlformats.org/officeDocument/2006/relationships/hyperlink" Target="http://docs.google.com/package-summary.html" TargetMode="External"/><Relationship Id="rId50" Type="http://schemas.openxmlformats.org/officeDocument/2006/relationships/hyperlink" Target="http://docs.google.com/overview-summary.html" TargetMode="External"/><Relationship Id="rId53" Type="http://schemas.openxmlformats.org/officeDocument/2006/relationships/hyperlink" Target="http://docs.google.com/deprecated-list.html" TargetMode="External"/><Relationship Id="rId52" Type="http://schemas.openxmlformats.org/officeDocument/2006/relationships/hyperlink" Target="http://docs.google.com/package-tree.html" TargetMode="External"/><Relationship Id="rId11" Type="http://schemas.openxmlformats.org/officeDocument/2006/relationships/hyperlink" Target="http://docs.google.com/help-doc.html" TargetMode="External"/><Relationship Id="rId55" Type="http://schemas.openxmlformats.org/officeDocument/2006/relationships/hyperlink" Target="http://docs.google.com/help-doc.html" TargetMode="External"/><Relationship Id="rId10" Type="http://schemas.openxmlformats.org/officeDocument/2006/relationships/hyperlink" Target="http://docs.google.com/index-all.html" TargetMode="External"/><Relationship Id="rId54" Type="http://schemas.openxmlformats.org/officeDocument/2006/relationships/hyperlink" Target="http://docs.google.com/index-all.html" TargetMode="External"/><Relationship Id="rId13" Type="http://schemas.openxmlformats.org/officeDocument/2006/relationships/hyperlink" Target="http://docs.google.com/BreezySwing/GBFrame.html" TargetMode="External"/><Relationship Id="rId57" Type="http://schemas.openxmlformats.org/officeDocument/2006/relationships/hyperlink" Target="http://docs.google.com/BreezySwing/GBFrame.html" TargetMode="External"/><Relationship Id="rId12" Type="http://schemas.openxmlformats.org/officeDocument/2006/relationships/hyperlink" Target="http://docs.google.com/BreezySwing/GBApplet.html" TargetMode="External"/><Relationship Id="rId56" Type="http://schemas.openxmlformats.org/officeDocument/2006/relationships/hyperlink" Target="http://docs.google.com/BreezySwing/GBApplet.html" TargetMode="External"/><Relationship Id="rId15" Type="http://schemas.openxmlformats.org/officeDocument/2006/relationships/hyperlink" Target="http://docs.google.com/GBDialog.html" TargetMode="External"/><Relationship Id="rId59" Type="http://schemas.openxmlformats.org/officeDocument/2006/relationships/hyperlink" Target="http://docs.google.com/GBDialog.html" TargetMode="External"/><Relationship Id="rId14" Type="http://schemas.openxmlformats.org/officeDocument/2006/relationships/hyperlink" Target="http://docs.google.com/index.html" TargetMode="External"/><Relationship Id="rId58" Type="http://schemas.openxmlformats.org/officeDocument/2006/relationships/hyperlink" Target="http://docs.google.com/index.html" TargetMode="External"/><Relationship Id="rId17" Type="http://schemas.openxmlformats.org/officeDocument/2006/relationships/hyperlink" Target="http://docs.google.com/BreezySwing/GBDialog.html#GBDialog(javax.swing.JFrame)" TargetMode="External"/><Relationship Id="rId16" Type="http://schemas.openxmlformats.org/officeDocument/2006/relationships/hyperlink" Target="http://docs.google.com/serialized-form.html#BreezySwing.GBDialog" TargetMode="External"/><Relationship Id="rId19" Type="http://schemas.openxmlformats.org/officeDocument/2006/relationships/hyperlink" Target="http://docs.google.com/BreezySwing/GBDialog.html#addCheckBox(java.lang.String,%20int,%20int,%20int,%20int)" TargetMode="External"/><Relationship Id="rId18" Type="http://schemas.openxmlformats.org/officeDocument/2006/relationships/hyperlink" Target="http://docs.google.com/BreezySwing/GBDialog.html#addButton(java.lang.String,%20int,%20int,%20int,%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