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Do you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0"/>
          <w:vertAlign w:val="baseline"/>
          <w:rtl w:val="0"/>
        </w:rPr>
        <w:t xml:space="preserve">Know?  –  Set 5</w:t>
      </w:r>
      <w:r w:rsidDel="00000000" w:rsidR="00000000" w:rsidRPr="00000000">
        <w:rPr>
          <w:b w:val="1"/>
          <w:vertAlign w:val="baseline"/>
          <w:rtl w:val="0"/>
        </w:rPr>
        <w:t xml:space="preserve"> (page 23)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Square wrapText="bothSides" distB="0" distT="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5486400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Square wrapText="bothSides" distB="0" distT="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Name: _________________________________________________ Period: _______</w:t>
      </w:r>
    </w:p>
    <w:p w:rsidR="00000000" w:rsidDel="00000000" w:rsidP="00000000" w:rsidRDefault="00000000" w:rsidRPr="00000000" w14:paraId="00000004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API for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Actor</w:t>
      </w:r>
      <w:r w:rsidDel="00000000" w:rsidR="00000000" w:rsidRPr="00000000">
        <w:rPr>
          <w:vertAlign w:val="baseline"/>
          <w:rtl w:val="0"/>
        </w:rPr>
        <w:t xml:space="preserve"> class is in Appendix B.</w:t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three properties of every actor. </w:t>
        <w:br w:type="textWrapping"/>
        <w:t xml:space="preserve">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an actor is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constructed, what is its direction and color?</w:t>
        <w:br w:type="textWrapping"/>
        <w:br w:type="textWrapping"/>
        <w:t xml:space="preserve">___________________________________________________________________________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do you think that the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was created as a class instead of an interface?</w:t>
        <w:br w:type="textWrapping"/>
        <w:br w:type="textWrapping"/>
        <w:t xml:space="preserve">___________________________________________________________________________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an actor put itself into a grid twice without first removing itself?</w:t>
        <w:br w:type="textWrapping"/>
        <w:br w:type="textWrapping"/>
        <w:br w:type="textWrapping"/>
        <w:t xml:space="preserve">___________________________________________________________________________</w:t>
        <w:br w:type="textWrapping"/>
        <w:t xml:space="preserve"> </w:t>
        <w:br w:type="textWrapping"/>
        <w:t xml:space="preserve">Can an actor remove itself from a grid twice?</w:t>
        <w:br w:type="textWrapping"/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br w:type="textWrapping"/>
        <w:br w:type="textWrapping"/>
        <w:t xml:space="preserve">Can an actor be placed into a grid, remove itself, and then put itself back? Try it out. What happens?</w:t>
        <w:br w:type="textWrapping"/>
        <w:br w:type="textWrapping"/>
        <w:t xml:space="preserve">___________________________________________________________________________</w:t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Courier New" w:cs="Courier New" w:eastAsia="Courier New" w:hAnsi="Courier New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an actor turn 90 degrees to the right? </w:t>
        <w:br w:type="textWrapping"/>
        <w:br w:type="textWrapping"/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center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0"/>
          <w:vertAlign w:val="baseline"/>
          <w:rtl w:val="0"/>
        </w:rPr>
        <w:t xml:space="preserve">Do you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0"/>
          <w:vertAlign w:val="baseline"/>
          <w:rtl w:val="0"/>
        </w:rPr>
        <w:t xml:space="preserve">Know?  –  Set 6</w:t>
      </w:r>
      <w:r w:rsidDel="00000000" w:rsidR="00000000" w:rsidRPr="00000000">
        <w:rPr>
          <w:b w:val="1"/>
          <w:vertAlign w:val="baseline"/>
          <w:rtl w:val="0"/>
        </w:rPr>
        <w:t xml:space="preserve"> (page 25)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Square wrapText="bothSides" distB="0" distT="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5486400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pStyle w:val="Heading1"/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Name: _________________________________________________ Period: _______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The source code for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 is in Appendix C.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statement(s) in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canMove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ensures that a bug does not try to move out of its grid?</w:t>
        <w:br w:type="textWrapping"/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-72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statement(s) in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canMove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determines that a bug will not walk into a rock?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-72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methods of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interface are invoked by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canMove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and why? 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-72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method of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 is invoked by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canMove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and why?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-72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methods inherited from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 are invoked by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canMove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method?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-72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happens in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when the location immediately in front of the bug is out of the grid?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-72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variable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needed in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method, or could it be avoided by calling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getLocation()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multiple times?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-72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do you think the flowers that are dropped by a bug have the same color as the bug?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-72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a bug removes itself from the grid, will it place a flower in its previous location?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-72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statement(s) in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places the flower in the grid in the bug’s previous location?</w:t>
        <w:br w:type="textWrapping"/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___________________________________________________________________________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-72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 bug needs to turn 180 degrees, how many times should it call the turn method?</w:t>
        <w:br w:type="textWrapping"/>
        <w:br w:type="textWrapping"/>
        <w:t xml:space="preserve">___________________________________________________________________________</w:t>
      </w:r>
    </w:p>
    <w:p w:rsidR="00000000" w:rsidDel="00000000" w:rsidP="00000000" w:rsidRDefault="00000000" w:rsidRPr="00000000" w14:paraId="0000001B">
      <w:pPr>
        <w:pStyle w:val="Heading1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b w:val="0"/>
          <w:vertAlign w:val="baseline"/>
          <w:rtl w:val="0"/>
        </w:rPr>
        <w:t xml:space="preserve"> Activity  –  Ch 3</w:t>
      </w:r>
      <w:r w:rsidDel="00000000" w:rsidR="00000000" w:rsidRPr="00000000">
        <w:rPr>
          <w:b w:val="1"/>
          <w:vertAlign w:val="baseline"/>
          <w:rtl w:val="0"/>
        </w:rPr>
        <w:t xml:space="preserve"> (page 26)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pStyle w:val="Heading1"/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5486400</wp:posOffset>
            </wp:positionH>
            <wp:positionV relativeFrom="paragraph">
              <wp:posOffset>-271779</wp:posOffset>
            </wp:positionV>
            <wp:extent cx="457200" cy="457200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Name: _________________________________________________ Period: _______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Specify: Each group creates a class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Jumper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actor can move forward two cells in each move. It “jumps” over rocks and flowers. It does not leave anything behind it when it jumps.  </w:t>
        <w:br w:type="textWrapping"/>
        <w:br w:type="textWrapping"/>
        <w:t xml:space="preserve">In the small groups, discuss and clarify the details of the problem: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a jumper do if the location in front of it is empty, but the location two cells in front contains a flower or a rock?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a jumper do if the location two cells in front of the jumper is out of the grid?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a jumper do if it is facing an edge of the grid? 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a jumper do if another actor (not a flower or a rock) is in the cell that is two cells in front of the jumper?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a jumper do if it encounters another jumper in its path?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there any other tests the jumper needs to make?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Design: Groups address important design decisions to solve the problem: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class should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Jumper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extend?  Why?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there an existing class that is similar to the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Jumper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class?  If so, which one?  Why or why not?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there be a constructor?  Why?  If yes, what parameters should be specified for the constructor?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methods should be overridden?  Why?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methods, if any, should be added?  Why?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-7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plan for testing the class?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</w:r>
    </w:p>
    <w:sectPr>
      <w:footerReference r:id="rId8" w:type="default"/>
      <w:pgSz w:h="15840" w:w="12240" w:orient="portrait"/>
      <w:pgMar w:bottom="1152" w:top="115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© 2007 The College Board. All rights reserved. Visit apcentral.collegeboard.com (for AP professionals) and www.collegeboard.com/apstudents (for AP students and parents).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