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Eclipse IDE (Integrated Development Environment)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Version 1.4 of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Obtaining software (no license needed)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http://www.eclipse.org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Select downloads menu (forth option on the left).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Select latest release (first option).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Windows 98/ME/2000/XP (first option).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Download should start automatically (Zip File).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your convenience, your instructor has provided a direct link to the download at: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http://download.eclipse.org/downloads/drops/S-M3-200211151436/eclipse-SDK-M3-win32.zip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Installing software (Win Zip needed)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First install the Java Development Kit (j2sdk1.4.0” from Sun. Please make sure it is installed in the root of C drive.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Second open the “</w:t>
      </w:r>
      <w:r w:rsidDel="00000000" w:rsidR="00000000" w:rsidRPr="00000000">
        <w:rPr>
          <w:color w:val="000000"/>
          <w:sz w:val="24"/>
          <w:szCs w:val="24"/>
          <w:u w:val="none"/>
          <w:vertAlign w:val="baseline"/>
          <w:rtl w:val="0"/>
        </w:rPr>
        <w:t xml:space="preserve">eclipse-SDK-M3-win32.zip”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file in Win Zip.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Extract it to the root of C (it will automatically create a directory called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eclipse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 the root of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C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To run: Start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🡪 Run 🡪 “c:\eclipse\eclipse” (no install needed)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 there are problems (such as it does not run), down load the file called “run_elclipse.bat” to the root of C directory from your instructor’s software web site and run it instead.  This will set the missing class paths for you.   For example: Start 🡪 Run 🡪 “c:\run_eclipse”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Running the First Time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After reading Welcome Window close it.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Create a Java Project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  <w:br w:type="textWrapping"/>
        <w:br w:type="textWrapping"/>
        <w:t xml:space="preserve">File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🡪 New Project🡪 “Project Name”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 new directory with this name will be created in the sub-directory called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eclipse\workspace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It is recommended that no intervening spaces be used in project name.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 you wish to write on a floppy disk as when working in the lab, it is best to leave this workspace where it is, and then export your Java project to a jar file on the floppy disk..  This can be easily imported to any other system.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Eclipse will create in this project sub-directory a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dot project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file.</w:t>
        <w:br w:type="textWrapping"/>
        <w:t xml:space="preserve">(Do not modify it.  It can be viewed in notepad and it shows an XML file describing Java Environment used.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It will also create in this sub-directory a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dot classpath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file.</w:t>
        <w:br w:type="textWrapping"/>
        <w:t xml:space="preserve">(Do not modify it.  It can also be viewed in notepad showing an XML file describing Java Class paths used.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Create a Java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  <w:t xml:space="preserve"> </w:t>
        <w:tab/>
        <w:t xml:space="preserve">File 🡪 New Class🡪 Opens a window called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Java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Java Class Name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should be inserted in text field labeled name.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Package name is optional, if not used all classes go into default package.</w:t>
        <w:br w:type="textWrapping"/>
        <w:t xml:space="preserve">It is recommended if you are in CIS 234 to omit the package.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All browsers for directories should be left alone.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 wish default methods to be generated check them.  For example:</w:t>
        <w:br w:type="textWrapping"/>
      </w:r>
      <w:r w:rsidDel="00000000" w:rsidR="00000000" w:rsidRPr="00000000">
        <w:rPr>
          <w:b w:val="1"/>
          <w:i w:val="1"/>
          <w:sz w:val="24"/>
          <w:szCs w:val="24"/>
          <w:highlight w:val="white"/>
          <w:vertAlign w:val="baseline"/>
          <w:rtl w:val="0"/>
        </w:rPr>
        <w:t xml:space="preserve">public</w:t>
      </w:r>
      <w:r w:rsidDel="00000000" w:rsidR="00000000" w:rsidRPr="00000000">
        <w:rPr>
          <w:i w:val="1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highlight w:val="white"/>
          <w:vertAlign w:val="baseline"/>
          <w:rtl w:val="0"/>
        </w:rPr>
        <w:t xml:space="preserve">static</w:t>
      </w:r>
      <w:r w:rsidDel="00000000" w:rsidR="00000000" w:rsidRPr="00000000">
        <w:rPr>
          <w:i w:val="1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highlight w:val="white"/>
          <w:vertAlign w:val="baseline"/>
          <w:rtl w:val="0"/>
        </w:rPr>
        <w:t xml:space="preserve">void</w:t>
      </w:r>
      <w:r w:rsidDel="00000000" w:rsidR="00000000" w:rsidRPr="00000000">
        <w:rPr>
          <w:i w:val="1"/>
          <w:sz w:val="24"/>
          <w:szCs w:val="24"/>
          <w:highlight w:val="white"/>
          <w:vertAlign w:val="baseline"/>
          <w:rtl w:val="0"/>
        </w:rPr>
        <w:t xml:space="preserve"> main(String[] args)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Complete the Java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  <w:tab/>
        <w:br w:type="textWrapping"/>
        <w:t xml:space="preserve">Fill in the class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data members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methods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; if the yellow light bulb comes on, fix the error before continuing.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Completion of Java statements will automatically become invoked after the dot.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 you wish to force completion after partially spelled words, depress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control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and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space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bar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keys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together. This will bring up a list box of Java keywords and class names.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Choosing a class name in another package will automatically generate import statements at th3e beginning of the class.  For example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JOptionPane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will insert the import for the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javax.swing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package.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 you right click in the editing window, a menu pops up with a formatter option. 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 you right click in the outline window a data member, a menu pops up with a generate getter and setter option. 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When done, save using: File 🡪 Save All  This creates the Java class files.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To run Java 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Run 🡪 Run As 🡪 Java Application (to run the first time)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Run 🡪 Run Last Launched (to run subsequent times)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To run Java Applet (CIS 304 classes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Run 🡪 Run As 🡪 Java Applet (to run the first time)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Run 🡪 Run Last Launched (to run subsequent times)</w:t>
        <w:br w:type="textWrapping"/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To debug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First set break points using double click in left margin (or you may set cursor and use: Run 🡪 Add/Remove Breakpoint.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Run 🡪 Debug As 🡪 Java Application or Applet (to debug the first time)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Run 🡪 Debug Last Launched (to run subsequent times)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Note that a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Variables Window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automatically displays.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To continue: Run 🡪 Resume or Terminate or other option.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 the Variables window does not show go to: </w:t>
        <w:br w:type="textWrapping"/>
        <w:t xml:space="preserve">Window 🡪  Reset Perspective.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To export a Java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File 🡪 Export 🡪 Select export destination </w:t>
        <w:br w:type="textWrapping"/>
        <w:t xml:space="preserve">Choose Jar File not Zip File or File System.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Choose package or Java files.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Finish.</w:t>
      </w:r>
    </w:p>
    <w:p w:rsidR="00000000" w:rsidDel="00000000" w:rsidP="00000000" w:rsidRDefault="00000000" w:rsidRPr="00000000" w14:paraId="0000003A">
      <w:pPr>
        <w:rPr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vertAlign w:val="baseline"/>
          <w:rtl w:val="0"/>
        </w:rPr>
        <w:t xml:space="preserve">Setting Preferences and Odds and Ends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possible to customize the settings.  Since one of the options is format, you may, for example, insure the braces are lined up by going to: Window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Preferences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 Formatter, and apply the first three of the five check boxes.  The default is only the last check box being on. </w:t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also possible to get the line numbers to show by customization or preferences as well.  Go to: Window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Preferences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Editor, and apply check box “show line numbers.” </w:t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if you go to the menu Source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Format, the code will be formatted to perfect form for you.</w:t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also that if you go to the menu Source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Generate Getter / Setter, the accessors and mutators will be generated for you. 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there is an import option.  Be sure and create a project before importing to hold the classes.  It will import almost any format.  It is especially good at importing jar files.  Note examples from instructor web sites are typically in a jar format.  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also an export option discussed above in part 8.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Eclipse instructions - Version 1.4 Winter 2003.  If you find any errors please contact Professor Bell.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eclipse_instructions_v1.4_win03.doc  CIS Eclipse  by Professor Robert Stumpf  1/3/2007 8:48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left" w:leader="none" w:pos="2520"/>
        <w:tab w:val="left" w:leader="none" w:pos="6300"/>
        <w:tab w:val="left" w:leader="none" w:pos="7020"/>
      </w:tabs>
      <w:jc w:val="center"/>
      <w:rPr>
        <w:sz w:val="24"/>
        <w:szCs w:val="24"/>
        <w:vertAlign w:val="baseline"/>
      </w:rPr>
    </w:pPr>
    <w:r w:rsidDel="00000000" w:rsidR="00000000" w:rsidRPr="00000000">
      <w:rPr>
        <w:sz w:val="24"/>
        <w:szCs w:val="24"/>
        <w:vertAlign w:val="baseline"/>
        <w:rtl w:val="0"/>
      </w:rPr>
      <w:t xml:space="preserve">California State Polytechnic University, Pomona</w:t>
    </w:r>
  </w:p>
  <w:p w:rsidR="00000000" w:rsidDel="00000000" w:rsidP="00000000" w:rsidRDefault="00000000" w:rsidRPr="00000000" w14:paraId="00000044">
    <w:pPr>
      <w:tabs>
        <w:tab w:val="left" w:leader="none" w:pos="2520"/>
        <w:tab w:val="left" w:leader="none" w:pos="6300"/>
        <w:tab w:val="left" w:leader="none" w:pos="7020"/>
      </w:tabs>
      <w:jc w:val="center"/>
      <w:rPr>
        <w:sz w:val="24"/>
        <w:szCs w:val="24"/>
        <w:vertAlign w:val="baseline"/>
      </w:rPr>
    </w:pPr>
    <w:r w:rsidDel="00000000" w:rsidR="00000000" w:rsidRPr="00000000">
      <w:rPr>
        <w:sz w:val="24"/>
        <w:szCs w:val="24"/>
        <w:vertAlign w:val="baseline"/>
        <w:rtl w:val="0"/>
      </w:rPr>
      <w:t xml:space="preserve">Computer Information Systems Department</w:t>
    </w:r>
  </w:p>
  <w:p w:rsidR="00000000" w:rsidDel="00000000" w:rsidP="00000000" w:rsidRDefault="00000000" w:rsidRPr="00000000" w14:paraId="00000045">
    <w:pPr>
      <w:tabs>
        <w:tab w:val="left" w:leader="none" w:pos="2520"/>
        <w:tab w:val="left" w:leader="none" w:pos="6300"/>
        <w:tab w:val="left" w:leader="none" w:pos="7020"/>
      </w:tabs>
      <w:rPr>
        <w:vertAlign w:val="baseline"/>
      </w:rPr>
    </w:pPr>
    <w:r w:rsidDel="00000000" w:rsidR="00000000" w:rsidRPr="00000000">
      <w:rPr>
        <w:sz w:val="24"/>
        <w:szCs w:val="24"/>
        <w:vertAlign w:val="baseline"/>
        <w:rtl w:val="0"/>
      </w:rPr>
      <w:t xml:space="preserve">Spring 2002      CIS 234 – Object-Oriented Programming with Java           Dr. Stumpf</w:t>
      <w:br w:type="textWrapping"/>
    </w:r>
    <w:r w:rsidDel="00000000" w:rsidR="00000000" w:rsidRPr="00000000">
      <w:rPr>
        <w:vertAlign w:val="baseline"/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720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2520"/>
        <w:tab w:val="left" w:leader="none" w:pos="6300"/>
        <w:tab w:val="left" w:leader="none" w:pos="7020"/>
      </w:tabs>
      <w:jc w:val="center"/>
    </w:pPr>
    <w:rPr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clipse.or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