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CardLayout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java.awt.CardLayout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CardLayout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CardLayout object is a layout manager for a container. It treats each component in the container as a card. Only one card is visible at a time, and the container acts as a stack of cards. The first component added to a CardLayout object is the visible component when the container is first displayed.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ordering of cards is determined by the container's own internal ordering of its component objects. CardLayout defines a set of methods that allow an application to flip through these cards sequentially, or to show a specified card. The </w:t>
      </w:r>
      <w:hyperlink r:id="rId26">
        <w:r w:rsidDel="00000000" w:rsidR="00000000" w:rsidRPr="00000000">
          <w:rPr>
            <w:color w:val="0000ee"/>
            <w:u w:val="single"/>
            <w:shd w:fill="auto" w:val="clear"/>
            <w:rtl w:val="0"/>
          </w:rPr>
          <w:t xml:space="preserve">addLayoutComponent(java.awt.Component, java.lang.Object)</w:t>
        </w:r>
      </w:hyperlink>
      <w:r w:rsidDel="00000000" w:rsidR="00000000" w:rsidRPr="00000000">
        <w:rPr>
          <w:shd w:fill="auto" w:val="clear"/>
          <w:rtl w:val="0"/>
        </w:rPr>
        <w:t xml:space="preserve"> method can be used to associate a string identifier with a given card for fast random access.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CardLayout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card layout with gaps of size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CardLayout</w:t>
              </w:r>
            </w:hyperlink>
            <w:r w:rsidDel="00000000" w:rsidR="00000000" w:rsidRPr="00000000">
              <w:rPr>
                <w:shd w:fill="auto" w:val="clear"/>
                <w:rtl w:val="0"/>
              </w:rPr>
              <w:t xml:space="preserve">(int hgap, int vgap)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card layout with the specified horizontal and vertical gaps.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card layout's internal table of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first card of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horizontal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vertical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last card of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 using this card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for the specified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next card of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container argument using this card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previous card of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setHgap</w:t>
              </w:r>
            </w:hyperlink>
            <w:r w:rsidDel="00000000" w:rsidR="00000000" w:rsidRPr="00000000">
              <w:rPr>
                <w:shd w:fill="auto" w:val="clear"/>
                <w:rtl w:val="0"/>
              </w:rPr>
              <w:t xml:space="preserve">(int hgap)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setVgap</w:t>
              </w:r>
            </w:hyperlink>
            <w:r w:rsidDel="00000000" w:rsidR="00000000" w:rsidRPr="00000000">
              <w:rPr>
                <w:shd w:fill="auto" w:val="clear"/>
                <w:rtl w:val="0"/>
              </w:rPr>
              <w:t xml:space="preserve">(int vgap)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component that was added to this layout with the specified name, using addLayoutComponent.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state of this card layout.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CardLayout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CardLayout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card layout with gaps of size zero.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CardLayout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CardLayout</w:t>
      </w:r>
      <w:r w:rsidDel="00000000" w:rsidR="00000000" w:rsidRPr="00000000">
        <w:rPr>
          <w:rFonts w:ascii="Courier" w:cs="Courier" w:eastAsia="Courier" w:hAnsi="Courier"/>
          <w:shd w:fill="auto" w:val="clear"/>
          <w:rtl w:val="0"/>
        </w:rPr>
        <w:t xml:space="preserve">(int hgap,</w:t>
        <w:br w:type="textWrapping"/>
        <w:t xml:space="preserve">                  int vgap)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card layout with the specified horizontal and vertical gaps. The horizontal gaps are placed at the left and right edges. The vertical gaps are placed at the top and bottom edges.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hgap - the horizontal gap.vgap - the vertical gap.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getHgap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horizontal gap between components.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setHgap(int)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getVgap()</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setHgap</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setHgap</w:t>
      </w:r>
      <w:r w:rsidDel="00000000" w:rsidR="00000000" w:rsidRPr="00000000">
        <w:rPr>
          <w:rFonts w:ascii="Courier" w:cs="Courier" w:eastAsia="Courier" w:hAnsi="Courier"/>
          <w:shd w:fill="auto" w:val="clear"/>
          <w:rtl w:val="0"/>
        </w:rPr>
        <w:t xml:space="preserve">(int hgap)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horizontal gap between components.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hgap - the horizontal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getHgap()</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setVgap(int)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getVgap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vertical gap between components.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vertical gap between components.</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setVgap(int)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getHgap()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setVgap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setVgap</w:t>
      </w:r>
      <w:r w:rsidDel="00000000" w:rsidR="00000000" w:rsidRPr="00000000">
        <w:rPr>
          <w:rFonts w:ascii="Courier" w:cs="Courier" w:eastAsia="Courier" w:hAnsi="Courier"/>
          <w:shd w:fill="auto" w:val="clear"/>
          <w:rtl w:val="0"/>
        </w:rPr>
        <w:t xml:space="preserve">(int vgap)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vertical gap between components.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vgap - the vertical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getVgap()</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setHgap(int)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card layout's internal table of names. The object specified by constraints must be a string. The card layout stores this string as a key-value pair that can be used for random access to a particular card. By calling the show method, an application can display the component with the specified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 tag that identifies a particular card in the layout.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constraint is not a string.</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show(java.awt.Container, 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1">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componentcomp - the component to be added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layout. If the card was visible on top, the next card underneath it is shown.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Container.remove(java.awt.Component)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Container.removeAll()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size of the container argument using this card layout.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to lay out the subcomponents of the specified container</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Container.getPreferredSize()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minimumLayoutSize(java.awt.Container)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minimum size for the specified panel.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required to lay out the subcomponents of the specified container</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Container.doLayout()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preferredLayoutSize(java.awt.Container)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dimensions for this layout given the components in the specified target container.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which needs to be laid out</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minimumLayoutSize(java.awt.Container)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preferredLayoutSize(java.awt.Container)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indicating that if the layout manager has cached information it should be discarded.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specified container using this card layout.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component in the parent container is reshaped to be the size of the container, minus space for surrounding insets, horizontal gaps, and vertical gaps.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Container.doLayout()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Flips to the first card of the container.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last(java.awt.Container)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Flips to the next card of the specified container. If the currently visible card is the last one, this method flips to the first card in the layout.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previous(java.awt.Container)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Flips to the previous card of the specified container. If the currently visible card is the first one, this method flips to the last card in the layout.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next(java.awt.Container)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Flips to the last card of the container.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first(java.awt.Container)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Flips to the component that was added to this layout with the specified name, using addLayoutComponent. If no such component exists, then nothing happens.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container in which to do the layoutname - the component name</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addLayoutComponent(java.awt.Component, java.lang.Object)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state of this card layout.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card layout.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ardLayout.html#getLayoutAlignmentX(java.awt.Container)" TargetMode="External"/><Relationship Id="rId42" Type="http://schemas.openxmlformats.org/officeDocument/2006/relationships/hyperlink" Target="http://docs.google.com/java/awt/CardLayout.html#getLayoutAlignmentY(java.awt.Container)"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CardLayout.html#getVgap()"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awt/CardLayout.html#invalidateLayout(java.awt.Container)" TargetMode="External"/><Relationship Id="rId107" Type="http://schemas.openxmlformats.org/officeDocument/2006/relationships/hyperlink" Target="http://docs.google.com/java/awt/Container.html#remove(java.awt.Component)" TargetMode="External"/><Relationship Id="rId106" Type="http://schemas.openxmlformats.org/officeDocument/2006/relationships/hyperlink" Target="http://docs.google.com/java/awt/LayoutManager.html" TargetMode="External"/><Relationship Id="rId105" Type="http://schemas.openxmlformats.org/officeDocument/2006/relationships/hyperlink" Target="http://docs.google.com/java/awt/LayoutManager.html#removeLayoutComponent(java.awt.Component)" TargetMode="External"/><Relationship Id="rId104" Type="http://schemas.openxmlformats.org/officeDocument/2006/relationships/hyperlink" Target="http://docs.google.com/java/awt/Component.html" TargetMode="External"/><Relationship Id="rId109" Type="http://schemas.openxmlformats.org/officeDocument/2006/relationships/hyperlink" Target="http://docs.google.com/java/awt/Dimension.html" TargetMode="External"/><Relationship Id="rId108" Type="http://schemas.openxmlformats.org/officeDocument/2006/relationships/hyperlink" Target="http://docs.google.com/java/awt/Container.html#removeAll()"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awt/CardLayout.html#last(java.awt.Container)" TargetMode="External"/><Relationship Id="rId49" Type="http://schemas.openxmlformats.org/officeDocument/2006/relationships/hyperlink" Target="http://docs.google.com/java/awt/CardLayout.html#layoutContainer(java.awt.Container)" TargetMode="External"/><Relationship Id="rId103" Type="http://schemas.openxmlformats.org/officeDocument/2006/relationships/hyperlink" Target="http://docs.google.com/java/awt/LayoutManager.html" TargetMode="External"/><Relationship Id="rId102" Type="http://schemas.openxmlformats.org/officeDocument/2006/relationships/hyperlink" Target="http://docs.google.com/java/awt/LayoutManager.html#addLayoutComponent(java.lang.String,%20java.awt.Component)" TargetMode="External"/><Relationship Id="rId101" Type="http://schemas.openxmlformats.org/officeDocument/2006/relationships/hyperlink" Target="http://docs.google.com/java/awt/LayoutManager.html#addLayoutComponent(java.lang.String,%20java.awt.Component)" TargetMode="External"/><Relationship Id="rId100" Type="http://schemas.openxmlformats.org/officeDocument/2006/relationships/hyperlink" Target="http://docs.google.com/java/awt/Component.html" TargetMode="External"/><Relationship Id="rId31" Type="http://schemas.openxmlformats.org/officeDocument/2006/relationships/hyperlink" Target="http://docs.google.com/java/awt/CardLayout.html#addLayoutComponent(java.awt.Component,%20java.lang.Object)" TargetMode="External"/><Relationship Id="rId30" Type="http://schemas.openxmlformats.org/officeDocument/2006/relationships/hyperlink" Target="http://docs.google.com/java/awt/CardLayout.html#CardLayout(int,%20int)"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awt/CardLayout.html#addLayoutComponent(java.lang.String,%20java.awt.Component)" TargetMode="External"/><Relationship Id="rId37" Type="http://schemas.openxmlformats.org/officeDocument/2006/relationships/hyperlink" Target="http://docs.google.com/java/awt/CardLayout.html#first(java.awt.Container)" TargetMode="External"/><Relationship Id="rId36" Type="http://schemas.openxmlformats.org/officeDocument/2006/relationships/hyperlink" Target="http://docs.google.com/java/awt/Component.html" TargetMode="External"/><Relationship Id="rId39" Type="http://schemas.openxmlformats.org/officeDocument/2006/relationships/hyperlink" Target="http://docs.google.com/java/awt/CardLayout.html#getHgap()" TargetMode="External"/><Relationship Id="rId38" Type="http://schemas.openxmlformats.org/officeDocument/2006/relationships/hyperlink" Target="http://docs.google.com/java/awt/Container.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awt/LayoutManager2.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awt/LayoutManager2.html#getLayoutAlignmentX(java.awt.Container)" TargetMode="External"/><Relationship Id="rId128" Type="http://schemas.openxmlformats.org/officeDocument/2006/relationships/hyperlink" Target="http://docs.google.com/java/awt/Container.html" TargetMode="External"/><Relationship Id="rId127" Type="http://schemas.openxmlformats.org/officeDocument/2006/relationships/hyperlink" Target="http://docs.google.com/java/awt/CardLayout.html#preferredLayoutSize(java.awt.Container)" TargetMode="External"/><Relationship Id="rId126" Type="http://schemas.openxmlformats.org/officeDocument/2006/relationships/hyperlink" Target="http://docs.google.com/java/awt/CardLayout.html#minimumLayoutSize(java.awt.Container)" TargetMode="External"/><Relationship Id="rId26" Type="http://schemas.openxmlformats.org/officeDocument/2006/relationships/hyperlink" Target="http://docs.google.com/java/awt/CardLayout.html#addLayoutComponent(java.awt.Component,%20java.lang.Object)" TargetMode="External"/><Relationship Id="rId121" Type="http://schemas.openxmlformats.org/officeDocument/2006/relationships/hyperlink" Target="http://docs.google.com/java/awt/Dimension.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awt/CardLayout.html#preferredLayoutSize(java.awt.Container)" TargetMode="External"/><Relationship Id="rId28" Type="http://schemas.openxmlformats.org/officeDocument/2006/relationships/hyperlink" Target="http://docs.google.com/serialized-form.html#java.awt.CardLayout" TargetMode="External"/><Relationship Id="rId27" Type="http://schemas.openxmlformats.org/officeDocument/2006/relationships/hyperlink" Target="http://docs.google.com/java/awt/Container.html" TargetMode="External"/><Relationship Id="rId125" Type="http://schemas.openxmlformats.org/officeDocument/2006/relationships/hyperlink" Target="http://docs.google.com/java/awt/Container.html" TargetMode="External"/><Relationship Id="rId29" Type="http://schemas.openxmlformats.org/officeDocument/2006/relationships/hyperlink" Target="http://docs.google.com/java/awt/CardLayout.html#CardLayout()" TargetMode="External"/><Relationship Id="rId124" Type="http://schemas.openxmlformats.org/officeDocument/2006/relationships/hyperlink" Target="http://docs.google.com/java/awt/LayoutManager2.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awt/Container.html" TargetMode="External"/><Relationship Id="rId95" Type="http://schemas.openxmlformats.org/officeDocument/2006/relationships/hyperlink" Target="http://docs.google.com/java/awt/LayoutManager2.html" TargetMode="External"/><Relationship Id="rId94" Type="http://schemas.openxmlformats.org/officeDocument/2006/relationships/hyperlink" Target="http://docs.google.com/java/awt/LayoutManager2.html#addLayoutComponent(java.awt.Component,%20java.lang.Object)" TargetMode="External"/><Relationship Id="rId97" Type="http://schemas.openxmlformats.org/officeDocument/2006/relationships/hyperlink" Target="http://docs.google.com/java/awt/CardLayout.html#show(java.awt.Container,%20java.lang.String)"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Deprecated.html" TargetMode="External"/><Relationship Id="rId13" Type="http://schemas.openxmlformats.org/officeDocument/2006/relationships/hyperlink" Target="http://docs.google.com/java/awt/Canvas.AccessibleAWTCanva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ardLayout.html#setHgap(int)" TargetMode="External"/><Relationship Id="rId90" Type="http://schemas.openxmlformats.org/officeDocument/2006/relationships/hyperlink" Target="http://docs.google.com/java/awt/CardLayout.html#getVgap()"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awt/LayoutManager.html" TargetMode="External"/><Relationship Id="rId117" Type="http://schemas.openxmlformats.org/officeDocument/2006/relationships/hyperlink" Target="http://docs.google.com/java/awt/LayoutManager.html#minimumLayoutSize(java.awt.Container)" TargetMode="External"/><Relationship Id="rId116" Type="http://schemas.openxmlformats.org/officeDocument/2006/relationships/hyperlink" Target="http://docs.google.com/java/awt/Container.html" TargetMode="External"/><Relationship Id="rId115" Type="http://schemas.openxmlformats.org/officeDocument/2006/relationships/hyperlink" Target="http://docs.google.com/java/awt/Dimension.html" TargetMode="External"/><Relationship Id="rId119" Type="http://schemas.openxmlformats.org/officeDocument/2006/relationships/hyperlink" Target="http://docs.google.com/java/awt/Container.html#doLayout()" TargetMode="External"/><Relationship Id="rId15" Type="http://schemas.openxmlformats.org/officeDocument/2006/relationships/hyperlink" Target="http://docs.google.com/index.html?java/awt/CardLayout.html" TargetMode="External"/><Relationship Id="rId110" Type="http://schemas.openxmlformats.org/officeDocument/2006/relationships/hyperlink" Target="http://docs.google.com/java/awt/Container.html" TargetMode="External"/><Relationship Id="rId14" Type="http://schemas.openxmlformats.org/officeDocument/2006/relationships/hyperlink" Target="http://docs.google.com/java/awt/Checkbo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rdLayout.html" TargetMode="External"/><Relationship Id="rId19" Type="http://schemas.openxmlformats.org/officeDocument/2006/relationships/image" Target="media/image1.png"/><Relationship Id="rId114" Type="http://schemas.openxmlformats.org/officeDocument/2006/relationships/hyperlink" Target="http://docs.google.com/java/awt/CardLayout.html#minimumLayoutSize(java.awt.Contai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ntainer.html#getPreferredSize()" TargetMode="External"/><Relationship Id="rId112" Type="http://schemas.openxmlformats.org/officeDocument/2006/relationships/hyperlink" Target="http://docs.google.com/java/awt/LayoutManager.html" TargetMode="External"/><Relationship Id="rId111" Type="http://schemas.openxmlformats.org/officeDocument/2006/relationships/hyperlink" Target="http://docs.google.com/java/awt/LayoutManager.html#preferredLayoutSize(java.awt.Container)" TargetMode="External"/><Relationship Id="rId84" Type="http://schemas.openxmlformats.org/officeDocument/2006/relationships/hyperlink" Target="http://docs.google.com/java/awt/CardLayout.html#setHgap(int)"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awt/CardLayout.html#getHgap()" TargetMode="External"/><Relationship Id="rId85" Type="http://schemas.openxmlformats.org/officeDocument/2006/relationships/hyperlink" Target="http://docs.google.com/java/awt/CardLayout.html#getVgap()" TargetMode="External"/><Relationship Id="rId88" Type="http://schemas.openxmlformats.org/officeDocument/2006/relationships/hyperlink" Target="http://docs.google.com/java/awt/CardLayout.html#setVgap(int)"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awt/CardLayout.html#setVgap(int)" TargetMode="External"/><Relationship Id="rId89" Type="http://schemas.openxmlformats.org/officeDocument/2006/relationships/hyperlink" Target="http://docs.google.com/java/awt/CardLayout.html#getHgap()"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 TargetMode="External"/><Relationship Id="rId4" Type="http://schemas.openxmlformats.org/officeDocument/2006/relationships/numbering" Target="numbering.xml"/><Relationship Id="rId148" Type="http://schemas.openxmlformats.org/officeDocument/2006/relationships/hyperlink" Target="http://docs.google.com/java/awt/CardLayout.html#first(java.awt.Contai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 TargetMode="External"/><Relationship Id="rId142" Type="http://schemas.openxmlformats.org/officeDocument/2006/relationships/hyperlink" Target="http://docs.google.com/java/awt/CardLayout.html#last(java.awt.Container)" TargetMode="External"/><Relationship Id="rId141" Type="http://schemas.openxmlformats.org/officeDocument/2006/relationships/hyperlink" Target="http://docs.google.com/java/awt/Container.html" TargetMode="External"/><Relationship Id="rId140" Type="http://schemas.openxmlformats.org/officeDocument/2006/relationships/hyperlink" Target="http://docs.google.com/java/awt/Container.html#doLayout()" TargetMode="External"/><Relationship Id="rId5" Type="http://schemas.openxmlformats.org/officeDocument/2006/relationships/styles" Target="styles.xml"/><Relationship Id="rId147" Type="http://schemas.openxmlformats.org/officeDocument/2006/relationships/hyperlink" Target="http://docs.google.com/java/awt/Contai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ardLayout.html#next(java.awt.Contai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 TargetMode="External"/><Relationship Id="rId8" Type="http://schemas.openxmlformats.org/officeDocument/2006/relationships/hyperlink" Target="http://docs.google.com/class-use/CardLayout.html" TargetMode="External"/><Relationship Id="rId144" Type="http://schemas.openxmlformats.org/officeDocument/2006/relationships/hyperlink" Target="http://docs.google.com/java/awt/CardLayout.html#previous(java.awt.Container)"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awt/CardLayout.html#toString()"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awt/LayoutManager.html" TargetMode="External"/><Relationship Id="rId138" Type="http://schemas.openxmlformats.org/officeDocument/2006/relationships/hyperlink" Target="http://docs.google.com/java/awt/LayoutManager.html#layoutContainer(java.awt.Container)" TargetMode="External"/><Relationship Id="rId137" Type="http://schemas.openxmlformats.org/officeDocument/2006/relationships/hyperlink" Target="http://docs.google.com/java/awt/Container.html" TargetMode="External"/><Relationship Id="rId132" Type="http://schemas.openxmlformats.org/officeDocument/2006/relationships/hyperlink" Target="http://docs.google.com/java/awt/LayoutManager2.html#getLayoutAlignmentY(java.awt.Container)" TargetMode="External"/><Relationship Id="rId131" Type="http://schemas.openxmlformats.org/officeDocument/2006/relationships/hyperlink" Target="http://docs.google.com/java/awt/Container.html" TargetMode="External"/><Relationship Id="rId130" Type="http://schemas.openxmlformats.org/officeDocument/2006/relationships/hyperlink" Target="http://docs.google.com/java/awt/LayoutManager2.html" TargetMode="External"/><Relationship Id="rId136" Type="http://schemas.openxmlformats.org/officeDocument/2006/relationships/hyperlink" Target="http://docs.google.com/java/awt/LayoutManager2.html" TargetMode="External"/><Relationship Id="rId135" Type="http://schemas.openxmlformats.org/officeDocument/2006/relationships/hyperlink" Target="http://docs.google.com/java/awt/LayoutManager2.html#invalidateLayout(java.awt.Container)" TargetMode="External"/><Relationship Id="rId134" Type="http://schemas.openxmlformats.org/officeDocument/2006/relationships/hyperlink" Target="http://docs.google.com/java/awt/Container.html" TargetMode="External"/><Relationship Id="rId133" Type="http://schemas.openxmlformats.org/officeDocument/2006/relationships/hyperlink" Target="http://docs.google.com/java/awt/LayoutManager2.html" TargetMode="External"/><Relationship Id="rId62" Type="http://schemas.openxmlformats.org/officeDocument/2006/relationships/hyperlink" Target="http://docs.google.com/java/awt/CardLayout.html#previous(java.awt.Container)" TargetMode="External"/><Relationship Id="rId61" Type="http://schemas.openxmlformats.org/officeDocument/2006/relationships/hyperlink" Target="http://docs.google.com/java/awt/Container.html" TargetMode="External"/><Relationship Id="rId64" Type="http://schemas.openxmlformats.org/officeDocument/2006/relationships/hyperlink" Target="http://docs.google.com/java/awt/CardLayout.html#removeLayoutComponent(java.awt.Component)" TargetMode="External"/><Relationship Id="rId63" Type="http://schemas.openxmlformats.org/officeDocument/2006/relationships/hyperlink" Target="http://docs.google.com/java/awt/Container.html" TargetMode="External"/><Relationship Id="rId66" Type="http://schemas.openxmlformats.org/officeDocument/2006/relationships/hyperlink" Target="http://docs.google.com/java/awt/CardLayout.html#setHgap(int)"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CardLayout.html#show(java.awt.Container,%20java.lang.String)" TargetMode="External"/><Relationship Id="rId170" Type="http://schemas.openxmlformats.org/officeDocument/2006/relationships/hyperlink" Target="http://java.sun.com/docs/redist.html" TargetMode="External"/><Relationship Id="rId67" Type="http://schemas.openxmlformats.org/officeDocument/2006/relationships/hyperlink" Target="http://docs.google.com/java/awt/CardLayout.html#setVgap(int)" TargetMode="External"/><Relationship Id="rId60" Type="http://schemas.openxmlformats.org/officeDocument/2006/relationships/hyperlink" Target="http://docs.google.com/java/awt/CardLayout.html#preferredLayoutSize(java.awt.Container)" TargetMode="External"/><Relationship Id="rId165" Type="http://schemas.openxmlformats.org/officeDocument/2006/relationships/hyperlink" Target="http://docs.google.com/CardLayout.html" TargetMode="External"/><Relationship Id="rId69" Type="http://schemas.openxmlformats.org/officeDocument/2006/relationships/hyperlink" Target="http://docs.google.com/java/awt/Container.html" TargetMode="External"/><Relationship Id="rId164" Type="http://schemas.openxmlformats.org/officeDocument/2006/relationships/hyperlink" Target="http://docs.google.com/index.html?java/awt/CardLayout.html" TargetMode="External"/><Relationship Id="rId163" Type="http://schemas.openxmlformats.org/officeDocument/2006/relationships/hyperlink" Target="http://docs.google.com/java/awt/Checkbox.html" TargetMode="External"/><Relationship Id="rId162" Type="http://schemas.openxmlformats.org/officeDocument/2006/relationships/hyperlink" Target="http://docs.google.com/java/awt/Canvas.AccessibleAWTCanvas.html" TargetMode="External"/><Relationship Id="rId169" Type="http://schemas.openxmlformats.org/officeDocument/2006/relationships/hyperlink" Target="http://docs.google.com/legal/license.html" TargetMode="External"/><Relationship Id="rId168" Type="http://schemas.openxmlformats.org/officeDocument/2006/relationships/hyperlink" Target="http://docs.google.com/webnotes/devdocs-vs-specs.html" TargetMode="External"/><Relationship Id="rId167" Type="http://schemas.openxmlformats.org/officeDocument/2006/relationships/hyperlink" Target="http://bugs.sun.com/services/bugreport/index.jsp" TargetMode="External"/><Relationship Id="rId166" Type="http://schemas.openxmlformats.org/officeDocument/2006/relationships/hyperlink" Target="http://docs.google.com/allclasses-noframe.html" TargetMode="External"/><Relationship Id="rId51" Type="http://schemas.openxmlformats.org/officeDocument/2006/relationships/hyperlink" Target="http://docs.google.com/java/awt/Dimension.htm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Container.html" TargetMode="External"/><Relationship Id="rId52" Type="http://schemas.openxmlformats.org/officeDocument/2006/relationships/hyperlink" Target="http://docs.google.com/java/awt/CardLayout.html#maximumLayoutSize(java.awt.Container)" TargetMode="External"/><Relationship Id="rId55" Type="http://schemas.openxmlformats.org/officeDocument/2006/relationships/hyperlink" Target="http://docs.google.com/java/awt/CardLayout.html#minimumLayoutSize(java.awt.Container)" TargetMode="External"/><Relationship Id="rId161" Type="http://schemas.openxmlformats.org/officeDocument/2006/relationships/hyperlink" Target="http://docs.google.com/help-doc.html" TargetMode="External"/><Relationship Id="rId54" Type="http://schemas.openxmlformats.org/officeDocument/2006/relationships/hyperlink" Target="http://docs.google.com/java/awt/Dimension.html" TargetMode="External"/><Relationship Id="rId160" Type="http://schemas.openxmlformats.org/officeDocument/2006/relationships/hyperlink" Target="http://docs.google.com/index-files/index-1.html" TargetMode="External"/><Relationship Id="rId57" Type="http://schemas.openxmlformats.org/officeDocument/2006/relationships/hyperlink" Target="http://docs.google.com/java/awt/CardLayout.html#next(java.awt.Container)" TargetMode="External"/><Relationship Id="rId56" Type="http://schemas.openxmlformats.org/officeDocument/2006/relationships/hyperlink" Target="http://docs.google.com/java/awt/Container.html" TargetMode="External"/><Relationship Id="rId159" Type="http://schemas.openxmlformats.org/officeDocument/2006/relationships/hyperlink" Target="http://docs.google.com/deprecated-list.html" TargetMode="External"/><Relationship Id="rId59" Type="http://schemas.openxmlformats.org/officeDocument/2006/relationships/hyperlink" Target="http://docs.google.com/java/awt/Dimension.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awt/Container.html"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awt/CardLayout.html#addLayoutComponent(java.awt.Component,%20java.lang.Object)" TargetMode="External"/><Relationship Id="rId158" Type="http://schemas.openxmlformats.org/officeDocument/2006/relationships/hyperlink" Target="http://docs.google.com/package-tree.html" TargetMode="External"/><Relationship Id="rId157" Type="http://schemas.openxmlformats.org/officeDocument/2006/relationships/hyperlink" Target="http://docs.google.com/class-use/CardLayout.html" TargetMode="External"/><Relationship Id="rId156" Type="http://schemas.openxmlformats.org/officeDocument/2006/relationships/hyperlink" Target="http://docs.google.com/package-summary.html" TargetMode="External"/><Relationship Id="rId155"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