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ContainerOrderFocusTraversalPolicy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java.awt.FocusTraversalPolicy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java.awt.ContainerOrderFocusTraversalPolicy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DefaultFocusTraversalPolicy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ContainerOrderFocusTraversalPolicy</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FocusTraversalPolicy</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that determines traversal order based on the order of child Components in a Container. From a particular focus cycle root, the policy makes a pre-order traversal of the Component hierarchy, and traverses a Container's children according to the ordering of the array returned by Container.getComponents(). Portions of the hierarchy that are not visible and displayable will not be searched.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ContainerOrderFocusTraversalPolicy implicitly transfers focus down-cycle. That is, during normal forward focus traversal, the Component traversed after a focus cycle root will be the focus-cycle-root's default Component to focus. This behavior can be disabled using the setImplicitDownCycleTraversal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methods of this class with return a Component only if it is visible, displayable, enabled, and focusable. Subclasses can modify this behavior by overriding the accept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takes into account </w:t>
      </w:r>
      <w:hyperlink r:id="rId26">
        <w:r w:rsidDel="00000000" w:rsidR="00000000" w:rsidRPr="00000000">
          <w:rPr>
            <w:color w:val="0000ee"/>
            <w:u w:val="single"/>
            <w:shd w:fill="auto" w:val="clear"/>
            <w:rtl w:val="0"/>
          </w:rPr>
          <w:t xml:space="preserve">focus traversal policy providers</w:t>
        </w:r>
      </w:hyperlink>
      <w:r w:rsidDel="00000000" w:rsidR="00000000" w:rsidRPr="00000000">
        <w:rPr>
          <w:shd w:fill="auto" w:val="clear"/>
          <w:rtl w:val="0"/>
        </w:rPr>
        <w:t xml:space="preserve">. When searching for first/last/next/previous Component, if a focus traversal policy provider is encountered, its focus traversal policy is used to perform the search operation.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Container.getComponents()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ContainerOrderFocusTraversalPolicy</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Component is an acceptable choice as the new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3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getDefaultComponent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Component to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getImplicitDownCycleTraversal</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ContainerOrderFocusTraversalPolicy transfers focus down-cycle implicitly.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setImplicitDownCycleTraversal</w:t>
              </w:r>
            </w:hyperlink>
            <w:r w:rsidDel="00000000" w:rsidR="00000000" w:rsidRPr="00000000">
              <w:rPr>
                <w:shd w:fill="auto" w:val="clear"/>
                <w:rtl w:val="0"/>
              </w:rPr>
              <w:t xml:space="preserve">(boolean implicitDownCycleTraversal)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ContainerOrderFocusTraversalPolicy transfers focus down-cycle implicitly.</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51">
              <w:r w:rsidDel="00000000" w:rsidR="00000000" w:rsidRPr="00000000">
                <w:rPr>
                  <w:b w:val="1"/>
                  <w:color w:val="0000ee"/>
                  <w:u w:val="single"/>
                  <w:shd w:fill="auto" w:val="clear"/>
                  <w:rtl w:val="0"/>
                </w:rPr>
                <w:t xml:space="preserve">FocusTraversalPolicy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getInitialComponent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ContainerOrderFocusTraversalPolicy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ContainerOrderFocusTraversalPolicy</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getComponentAfter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getComponentAfter</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should receive the focus after aComponent. aContainer must be a focus cycle root of aComponent or a focus traversal policy provider.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ContainerOrderFocusTraversalPolicy implicitly transfers focus down-cycle. That is, during normal forward focus traversal, the Component traversed after a focus cycle root will be the focus-cycle- root's default Component to focus. This behavior can be disabled using the setImplicitDownCycleTraversal method.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aContainer is </w:t>
      </w:r>
      <w:hyperlink r:id="rId68">
        <w:r w:rsidDel="00000000" w:rsidR="00000000" w:rsidRPr="00000000">
          <w:rPr>
            <w:color w:val="0000ee"/>
            <w:u w:val="single"/>
            <w:shd w:fill="auto" w:val="clear"/>
            <w:rtl w:val="0"/>
          </w:rPr>
          <w:t xml:space="preserve">focus traversal policy provider</w:t>
        </w:r>
      </w:hyperlink>
      <w:r w:rsidDel="00000000" w:rsidR="00000000" w:rsidRPr="00000000">
        <w:rPr>
          <w:shd w:fill="auto" w:val="clear"/>
          <w:rtl w:val="0"/>
        </w:rPr>
        <w:t xml:space="preserve">, the focus is always transferred down-cycle.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getComponentAfter</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aContainer - a focus cycle root of aComponent or a focus traversal policy provideraComponent - a (possibly indirect) child of aContainer, or aContainer itself </w:t>
      </w:r>
      <w:r w:rsidDel="00000000" w:rsidR="00000000" w:rsidRPr="00000000">
        <w:rPr>
          <w:b w:val="1"/>
          <w:shd w:fill="auto" w:val="clear"/>
          <w:rtl w:val="0"/>
        </w:rPr>
        <w:t xml:space="preserve">Returns:</w:t>
      </w:r>
      <w:r w:rsidDel="00000000" w:rsidR="00000000" w:rsidRPr="00000000">
        <w:rPr>
          <w:shd w:fill="auto" w:val="clear"/>
          <w:rtl w:val="0"/>
        </w:rPr>
        <w:t xml:space="preserve">the Component that should receive the focus after aComponent,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not a focus cycle root of aComponent or focus traversal policy provider, or if either aContainer or aComponent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getComponentBefore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getComponentBefore</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should receive the focus before aComponent. aContainer must be a focus cycle root of aComponent or a </w:t>
      </w:r>
      <w:hyperlink r:id="rId75">
        <w:r w:rsidDel="00000000" w:rsidR="00000000" w:rsidRPr="00000000">
          <w:rPr>
            <w:color w:val="0000ee"/>
            <w:u w:val="single"/>
            <w:shd w:fill="auto" w:val="clear"/>
            <w:rtl w:val="0"/>
          </w:rPr>
          <w:t xml:space="preserve">focus traversal policy provider</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getComponentBefore</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aContainer - a focus cycle root of aComponent or focus traversal policy provideraComponent - a (possibly indirect) child of aContainer, or aContainer itself </w:t>
      </w:r>
      <w:r w:rsidDel="00000000" w:rsidR="00000000" w:rsidRPr="00000000">
        <w:rPr>
          <w:b w:val="1"/>
          <w:shd w:fill="auto" w:val="clear"/>
          <w:rtl w:val="0"/>
        </w:rPr>
        <w:t xml:space="preserve">Returns:</w:t>
      </w:r>
      <w:r w:rsidDel="00000000" w:rsidR="00000000" w:rsidRPr="00000000">
        <w:rPr>
          <w:shd w:fill="auto" w:val="clear"/>
          <w:rtl w:val="0"/>
        </w:rPr>
        <w:t xml:space="preserve">the Component that should receive the focus before aComponent,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not a focus cycle root of aComponent or focus traversal policy provider, or if either aContainer or aComponent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getFirstComponent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getFirstComponent</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Component in the traversal cycle. This method is used to determine the next Component to focus when traversal wraps in the forward direction.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getFirstComponent</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aContainer - the focus cycle root or focus traversal policy provider whose first Component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first Component in the traversal cycle of aContainer,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getLastComponent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getLastComponent</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Component in the traversal cycle. This method is used to determine the next Component to focus when traversal wraps in the reverse direction.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getLastComponent</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aContainer - the focus cycle root or focus traversal policy provider whose last Component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last Component in the traversal cycle of aContainer,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getDefaultComponent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getDefaultComponent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Component to focus. This Component will be the first to receive focus when traversing down into a new focus traversal cycle rooted at aContainer. The default implementation of this method returns the same Component as getFirstComponent.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getDefaultComponent</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aContainer - the focus cycle root or focus traversal policy provider whose default Component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default Component in the traversal cycle of aContainer,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null</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getFirstComponent(java.awt.Container)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setImplicitDownCycleTraversal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setImplicitDownCycleTraversal</w:t>
      </w:r>
      <w:r w:rsidDel="00000000" w:rsidR="00000000" w:rsidRPr="00000000">
        <w:rPr>
          <w:rFonts w:ascii="Courier" w:cs="Courier" w:eastAsia="Courier" w:hAnsi="Courier"/>
          <w:shd w:fill="auto" w:val="clear"/>
          <w:rtl w:val="0"/>
        </w:rPr>
        <w:t xml:space="preserve">(boolean implicitDownCycleTraversal)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ContainerOrderFocusTraversalPolicy transfers focus down-cycle implicitly. If true, during normal forward focus traversal, the Component traversed after a focus cycle root will be the focus-cycle-root's default Component to focus. If false, the next Component in the focus traversal cycle rooted at the specified focus cycle root will be traversed instead. The default value for this property is true.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implicitDownCycleTraversal - whether this ContainerOrderFocusTraversalPolicy transfers focus down-cycle implicitly</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getImplicitDownCycleTraversal()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getFirstComponent(java.awt.Container)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getImplicitDownCycleTraversal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getImplicitDownCycleTraversal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ContainerOrderFocusTraversalPolicy transfers focus down-cycle implicitly. If true, during normal forward focus traversal, the Component traversed after a focus cycle root will be the focus-cycle-root's default Component to focus. If false, the next Component in the focus traversal cycle rooted at the specified focus cycle root will be traversed instead.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this ContainerOrderFocusTraversalPolicy transfers focus down-cycle implicitly</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setImplicitDownCycleTraversal(boolean)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getFirstComponent(java.awt.Container)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accept</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Component is an acceptable choice as the new focus owner. By default, this method will accept a Component if and only if it is visible, displayable, enabled, and focusable.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aComponent - the Component whose fitness as a focus owner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aComponent is visible, displayable, enabled, and focusable;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html" TargetMode="External"/><Relationship Id="rId42" Type="http://schemas.openxmlformats.org/officeDocument/2006/relationships/hyperlink" Target="http://docs.google.com/java/awt/Container.html" TargetMode="External"/><Relationship Id="rId41" Type="http://schemas.openxmlformats.org/officeDocument/2006/relationships/hyperlink" Target="http://docs.google.com/java/awt/ContainerOrderFocusTraversalPolicy.html#getDefaultComponent(java.awt.Container)" TargetMode="External"/><Relationship Id="rId44" Type="http://schemas.openxmlformats.org/officeDocument/2006/relationships/hyperlink" Target="http://docs.google.com/java/awt/ContainerOrderFocusTraversalPolicy.html#getFirstComponent(java.awt.Container)" TargetMode="External"/><Relationship Id="rId43" Type="http://schemas.openxmlformats.org/officeDocument/2006/relationships/hyperlink" Target="http://docs.google.com/java/awt/Component.html" TargetMode="External"/><Relationship Id="rId46" Type="http://schemas.openxmlformats.org/officeDocument/2006/relationships/hyperlink" Target="http://docs.google.com/java/awt/ContainerOrderFocusTraversalPolicy.html#getImplicitDownCycleTraversal()" TargetMode="External"/><Relationship Id="rId45" Type="http://schemas.openxmlformats.org/officeDocument/2006/relationships/hyperlink" Target="http://docs.google.com/java/awt/Container.html" TargetMode="External"/><Relationship Id="rId107" Type="http://schemas.openxmlformats.org/officeDocument/2006/relationships/hyperlink" Target="http://docs.google.com/java/awt/Container.AccessibleAWTContainer.AccessibleContainerHandler.html" TargetMode="External"/><Relationship Id="rId106" Type="http://schemas.openxmlformats.org/officeDocument/2006/relationships/hyperlink" Target="http://docs.google.com/help-doc.html" TargetMode="External"/><Relationship Id="rId105" Type="http://schemas.openxmlformats.org/officeDocument/2006/relationships/hyperlink" Target="http://docs.google.com/index-files/index-1.html" TargetMode="External"/><Relationship Id="rId104" Type="http://schemas.openxmlformats.org/officeDocument/2006/relationships/hyperlink" Target="http://docs.google.com/deprecated-list.html" TargetMode="External"/><Relationship Id="rId109" Type="http://schemas.openxmlformats.org/officeDocument/2006/relationships/hyperlink" Target="http://docs.google.com/index.html?java/awt/ContainerOrderFocusTraversalPolicy.html" TargetMode="External"/><Relationship Id="rId108" Type="http://schemas.openxmlformats.org/officeDocument/2006/relationships/hyperlink" Target="http://docs.google.com/java/awt/Cursor.html" TargetMode="External"/><Relationship Id="rId48" Type="http://schemas.openxmlformats.org/officeDocument/2006/relationships/hyperlink" Target="http://docs.google.com/java/awt/ContainerOrderFocusTraversalPolicy.html#getLastComponent(java.awt.Container)"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awt/Container.html" TargetMode="External"/><Relationship Id="rId103" Type="http://schemas.openxmlformats.org/officeDocument/2006/relationships/hyperlink" Target="http://docs.google.com/package-tree.html" TargetMode="External"/><Relationship Id="rId102" Type="http://schemas.openxmlformats.org/officeDocument/2006/relationships/hyperlink" Target="http://docs.google.com/class-use/ContainerOrderFocusTraversalPolicy.html" TargetMode="External"/><Relationship Id="rId101" Type="http://schemas.openxmlformats.org/officeDocument/2006/relationships/hyperlink" Target="http://docs.google.com/package-summary.html" TargetMode="External"/><Relationship Id="rId100" Type="http://schemas.openxmlformats.org/officeDocument/2006/relationships/hyperlink" Target="http://docs.google.com/overview-summary.html" TargetMode="External"/><Relationship Id="rId31" Type="http://schemas.openxmlformats.org/officeDocument/2006/relationships/hyperlink" Target="http://docs.google.com/java/awt/Component.html" TargetMode="External"/><Relationship Id="rId30" Type="http://schemas.openxmlformats.org/officeDocument/2006/relationships/hyperlink" Target="http://docs.google.com/java/awt/ContainerOrderFocusTraversalPolicy.html#accept(java.awt.Component)" TargetMode="External"/><Relationship Id="rId33" Type="http://schemas.openxmlformats.org/officeDocument/2006/relationships/hyperlink" Target="http://docs.google.com/java/awt/ContainerOrderFocusTraversalPolicy.html#getComponentAfter(java.awt.Container,%20java.awt.Component)" TargetMode="External"/><Relationship Id="rId32" Type="http://schemas.openxmlformats.org/officeDocument/2006/relationships/hyperlink" Target="http://docs.google.com/java/awt/Component.html" TargetMode="External"/><Relationship Id="rId35" Type="http://schemas.openxmlformats.org/officeDocument/2006/relationships/hyperlink" Target="http://docs.google.com/java/awt/Component.html" TargetMode="External"/><Relationship Id="rId34" Type="http://schemas.openxmlformats.org/officeDocument/2006/relationships/hyperlink" Target="http://docs.google.com/java/awt/Container.html" TargetMode="External"/><Relationship Id="rId37" Type="http://schemas.openxmlformats.org/officeDocument/2006/relationships/hyperlink" Target="http://docs.google.com/java/awt/ContainerOrderFocusTraversalPolicy.html#getComponentBefore(java.awt.Container,%20java.awt.Component)" TargetMode="External"/><Relationship Id="rId36" Type="http://schemas.openxmlformats.org/officeDocument/2006/relationships/hyperlink" Target="http://docs.google.com/java/awt/Component.html" TargetMode="External"/><Relationship Id="rId39" Type="http://schemas.openxmlformats.org/officeDocument/2006/relationships/hyperlink" Target="http://docs.google.com/java/awt/Component.html" TargetMode="External"/><Relationship Id="rId38" Type="http://schemas.openxmlformats.org/officeDocument/2006/relationships/hyperlink" Target="http://docs.google.com/java/awt/Container.html" TargetMode="External"/><Relationship Id="rId20" Type="http://schemas.openxmlformats.org/officeDocument/2006/relationships/hyperlink" Target="http://docs.google.com/java/awt/FocusTraversalPolicy.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awt/FocusTraversalPolicy.html" TargetMode="External"/><Relationship Id="rId23" Type="http://schemas.openxmlformats.org/officeDocument/2006/relationships/hyperlink" Target="http://docs.google.com/java/awt/DefaultFocusTraversalPolicy.html" TargetMode="External"/><Relationship Id="rId26" Type="http://schemas.openxmlformats.org/officeDocument/2006/relationships/hyperlink" Target="http://docs.google.com/doc-files/FocusSpec.html#FocusTraversalPolicyProviders"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serialized-form.html#java.awt.ContainerOrderFocusTraversalPolicy" TargetMode="External"/><Relationship Id="rId27" Type="http://schemas.openxmlformats.org/officeDocument/2006/relationships/hyperlink" Target="http://docs.google.com/java/awt/Container.html#getComponents()" TargetMode="External"/><Relationship Id="rId29" Type="http://schemas.openxmlformats.org/officeDocument/2006/relationships/hyperlink" Target="http://docs.google.com/java/awt/ContainerOrderFocusTraversalPolicy.html#ContainerOrderFocusTraversalPolicy()" TargetMode="External"/><Relationship Id="rId95" Type="http://schemas.openxmlformats.org/officeDocument/2006/relationships/hyperlink" Target="http://docs.google.com/java/awt/ContainerOrderFocusTraversalPolicy.html#getImplicitDownCycleTraversal()" TargetMode="External"/><Relationship Id="rId94" Type="http://schemas.openxmlformats.org/officeDocument/2006/relationships/hyperlink" Target="http://docs.google.com/java/awt/ContainerOrderFocusTraversalPolicy.html#getFirstComponent(java.awt.Container)" TargetMode="External"/><Relationship Id="rId97" Type="http://schemas.openxmlformats.org/officeDocument/2006/relationships/hyperlink" Target="http://docs.google.com/java/awt/ContainerOrderFocusTraversalPolicy.html#setImplicitDownCycleTraversal(boolean)" TargetMode="External"/><Relationship Id="rId96" Type="http://schemas.openxmlformats.org/officeDocument/2006/relationships/hyperlink" Target="http://docs.google.com/java/awt/ContainerOrderFocusTraversalPolicy.html#getFirstComponent(java.awt.Contain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ntainerOrderFocusTraversalPolicy.html#getFirstComponent(java.awt.Container)" TargetMode="External"/><Relationship Id="rId13" Type="http://schemas.openxmlformats.org/officeDocument/2006/relationships/hyperlink" Target="http://docs.google.com/java/awt/Container.AccessibleAWTContainer.AccessibleContainer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FocusTraversalPolicy.html#getDefaultComponent(java.awt.Container)" TargetMode="External"/><Relationship Id="rId90" Type="http://schemas.openxmlformats.org/officeDocument/2006/relationships/hyperlink" Target="http://docs.google.com/java/awt/Container.html" TargetMode="External"/><Relationship Id="rId93" Type="http://schemas.openxmlformats.org/officeDocument/2006/relationships/hyperlink" Target="http://docs.google.com/java/lang/IllegalArgumentException.html" TargetMode="External"/><Relationship Id="rId92" Type="http://schemas.openxmlformats.org/officeDocument/2006/relationships/hyperlink" Target="http://docs.google.com/java/awt/FocusTraversalPolicy.html" TargetMode="External"/><Relationship Id="rId115" Type="http://schemas.openxmlformats.org/officeDocument/2006/relationships/hyperlink" Target="http://java.sun.com/docs/redist.html" TargetMode="External"/><Relationship Id="rId15" Type="http://schemas.openxmlformats.org/officeDocument/2006/relationships/hyperlink" Target="http://docs.google.com/index.html?java/awt/ContainerOrderFocusTraversalPolicy.html" TargetMode="External"/><Relationship Id="rId110" Type="http://schemas.openxmlformats.org/officeDocument/2006/relationships/hyperlink" Target="http://docs.google.com/ContainerOrderFocusTraversalPolicy.html" TargetMode="External"/><Relationship Id="rId14" Type="http://schemas.openxmlformats.org/officeDocument/2006/relationships/hyperlink" Target="http://docs.google.com/java/awt/Curs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ainerOrderFocusTraversalPolicy.html" TargetMode="External"/><Relationship Id="rId19" Type="http://schemas.openxmlformats.org/officeDocument/2006/relationships/image" Target="media/image1.png"/><Relationship Id="rId114" Type="http://schemas.openxmlformats.org/officeDocument/2006/relationships/hyperlink" Target="http://docs.google.com/legal/licens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webnotes/devdocs-vs-specs.html" TargetMode="External"/><Relationship Id="rId112" Type="http://schemas.openxmlformats.org/officeDocument/2006/relationships/hyperlink" Target="http://bugs.sun.com/services/bugreport/index.jsp" TargetMode="External"/><Relationship Id="rId111" Type="http://schemas.openxmlformats.org/officeDocument/2006/relationships/hyperlink" Target="http://docs.google.com/allclasses-noframe.html"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awt/FocusTraversalPolicy.html#getLastComponent(java.awt.Container)" TargetMode="External"/><Relationship Id="rId85" Type="http://schemas.openxmlformats.org/officeDocument/2006/relationships/hyperlink" Target="http://docs.google.com/java/awt/Container.html" TargetMode="External"/><Relationship Id="rId88" Type="http://schemas.openxmlformats.org/officeDocument/2006/relationships/hyperlink" Target="http://docs.google.com/java/lang/IllegalArgumentException.html" TargetMode="External"/><Relationship Id="rId87" Type="http://schemas.openxmlformats.org/officeDocument/2006/relationships/hyperlink" Target="http://docs.google.com/java/awt/FocusTraversalPolicy.html" TargetMode="External"/><Relationship Id="rId89" Type="http://schemas.openxmlformats.org/officeDocument/2006/relationships/hyperlink" Target="http://docs.google.com/java/awt/Component.html" TargetMode="External"/><Relationship Id="rId80" Type="http://schemas.openxmlformats.org/officeDocument/2006/relationships/hyperlink" Target="http://docs.google.com/java/awt/Container.html" TargetMode="External"/><Relationship Id="rId82" Type="http://schemas.openxmlformats.org/officeDocument/2006/relationships/hyperlink" Target="http://docs.google.com/java/awt/FocusTraversalPolicy.html" TargetMode="External"/><Relationship Id="rId81" Type="http://schemas.openxmlformats.org/officeDocument/2006/relationships/hyperlink" Target="http://docs.google.com/java/awt/FocusTraversalPolicy.html#getFirstComponent(java.awt.Contai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ainerOrderFocusTraversalPolicy.html" TargetMode="External"/><Relationship Id="rId73" Type="http://schemas.openxmlformats.org/officeDocument/2006/relationships/hyperlink" Target="http://docs.google.com/java/awt/Container.html" TargetMode="External"/><Relationship Id="rId72" Type="http://schemas.openxmlformats.org/officeDocument/2006/relationships/hyperlink" Target="http://docs.google.com/java/awt/Component.html" TargetMode="External"/><Relationship Id="rId75" Type="http://schemas.openxmlformats.org/officeDocument/2006/relationships/hyperlink" Target="http://docs.google.com/doc-files/FocusSpec.html#FocusTraversalPolicyProviders" TargetMode="External"/><Relationship Id="rId74" Type="http://schemas.openxmlformats.org/officeDocument/2006/relationships/hyperlink" Target="http://docs.google.com/java/awt/Component.html" TargetMode="External"/><Relationship Id="rId77" Type="http://schemas.openxmlformats.org/officeDocument/2006/relationships/hyperlink" Target="http://docs.google.com/java/awt/FocusTraversalPolicy.html" TargetMode="External"/><Relationship Id="rId76" Type="http://schemas.openxmlformats.org/officeDocument/2006/relationships/hyperlink" Target="http://docs.google.com/java/awt/FocusTraversalPolicy.html#getComponentBefore(java.awt.Container,%20java.awt.Component)" TargetMode="External"/><Relationship Id="rId79" Type="http://schemas.openxmlformats.org/officeDocument/2006/relationships/hyperlink" Target="http://docs.google.com/java/awt/Component.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awt/FocusTraversalPolicy.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awt/Container.html" TargetMode="External"/><Relationship Id="rId65" Type="http://schemas.openxmlformats.org/officeDocument/2006/relationships/hyperlink" Target="http://docs.google.com/java/awt/Component.html" TargetMode="External"/><Relationship Id="rId68" Type="http://schemas.openxmlformats.org/officeDocument/2006/relationships/hyperlink" Target="http://docs.google.com/doc-files/FocusSpec.html#FocusTraversalPolicyProviders"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awt/FocusTraversalPolicy.html#getComponentAfter(java.awt.Container,%20java.awt.Component)" TargetMode="External"/><Relationship Id="rId51" Type="http://schemas.openxmlformats.org/officeDocument/2006/relationships/hyperlink" Target="http://docs.google.com/java/awt/FocusTraversalPolicy.html" TargetMode="External"/><Relationship Id="rId50" Type="http://schemas.openxmlformats.org/officeDocument/2006/relationships/hyperlink" Target="http://docs.google.com/java/awt/ContainerOrderFocusTraversalPolicy.html#setImplicitDownCycleTraversal(boolean)"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awt/FocusTraversalPolicy.html#getInitialComponent(java.awt.Window)"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