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FlowLayout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java.awt.FlowLayout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FlowLayout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flow layout arranges components in a directional flow, much like lines of text in a paragraph. The flow direction is determined by the container's componentOrientation property and may be one of two values: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ComponentOrientation.LEFT_TO_RIGHT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ComponentOrientation.RIGHT_TO_LEFT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Flow layouts are typically used to arrange buttons in a panel. It arranges buttons horizontally until no more buttons fit on the same line. The line alignment is determined by the align property. The possible values are: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example, the following picture shows an applet using the flow layout manager (its default layout manager) to position three buttons: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Here is the code for this applet: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import java.awt.*;</w:t>
        <w:br w:type="textWrapping"/>
        <w:t xml:space="preserve"> import java.applet.Applet;</w:t>
        <w:br w:type="textWrapping"/>
        <w:br w:type="textWrapping"/>
        <w:t xml:space="preserve"> public class myButtons extends Applet {</w:t>
        <w:br w:type="textWrapping"/>
        <w:t xml:space="preserve">     Button button1, button2, button3;</w:t>
        <w:br w:type="textWrapping"/>
        <w:t xml:space="preserve">     public void init() {</w:t>
        <w:br w:type="textWrapping"/>
        <w:t xml:space="preserve">         button1 = new Button("Ok");</w:t>
        <w:br w:type="textWrapping"/>
        <w:t xml:space="preserve">         button2 = new Button("Open");</w:t>
        <w:br w:type="textWrapping"/>
        <w:t xml:space="preserve">         button3 = new Button("Close");</w:t>
        <w:br w:type="textWrapping"/>
        <w:t xml:space="preserve">         add(button1);</w:t>
        <w:br w:type="textWrapping"/>
        <w:t xml:space="preserve">         add(button2);</w:t>
        <w:br w:type="textWrapping"/>
        <w:t xml:space="preserve">         add(button3);</w:t>
        <w:br w:type="textWrapping"/>
        <w:t xml:space="preserve">     }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 flow layout lets each component assume its natural (preferred) size.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value indicates that each row of components should be centered.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value indicates that each row of components should be justified to the leading edge of the container's orientation, for example, to the left in left-to-right orientations.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value indicates that each row of components should be left-justified.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value indicates that each row of components should be right-justified.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value indicates that each row of components should be justified to the trailing edge of the container's orientation, for example, to the right in left-to-right orientations.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FlowLayout with a centered alignment and a default 5-unit horizontal and vertical gap.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align)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FlowLayout with the specified alignment and a default 5-unit horizontal and vertical gap.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align, int hgap, int vgap)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flow layout manager with the indicated alignment and the indicated horizontal and vertical gaps.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component to the 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alignment for this 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getAlignOnBaseline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components are to be vertically aligned along their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horizontal gap between components and between the components and the borders of the 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vertical gap between components and between the components and the borders of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dimensions needed to layout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visible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components contained in the specified target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dimensions for this layout given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visible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components in the specified target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component from the 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align)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alignment for this 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setAlignOnBaseline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alignOnBaseline)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whether or not components should be vertically aligned along their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hgap)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horizontal gap between components and between the components and the borders of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vgap)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vertical gap between components and between the components and the borders of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FlowLayout object and its values.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indicates that each row of components should be left-justified.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CENTER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CENTER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indicates that each row of components should be centered.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indicates that each row of components should be right-justified.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LEADING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LEADING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indicates that each row of components should be justified to the leading edge of the container's orientation, for example, to the left in left-to-right orientations.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Component.getComponentOrientation()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TRAILING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TRAILING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value indicates that each row of components should be justified to the trailing edge of the container's orientation, for example, to the right in left-to-right orientations.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Component.getComponentOrientation()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ComponentOrientation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FlowLayout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FlowLayout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FlowLayout with a centered alignment and a default 5-unit horizontal and vertical gap.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FlowLayout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FlowLayout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align)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FlowLayout with the specified alignment and a default 5-unit horizontal and vertical gap. The value of the alignment argument must be one of FlowLayout.LEFT, FlowLayout.RIGHT, FlowLayout.CENTER, FlowLayout.LEADING, or FlowLayout.TRAILING.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align - the alignment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FlowLayout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FlowLayout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align,</w:t>
        <w:br w:type="textWrapping"/>
        <w:t xml:space="preserve">                  int hgap,</w:t>
        <w:br w:type="textWrapping"/>
        <w:t xml:space="preserve">                  int vgap)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flow layout manager with the indicated alignment and the indicated horizontal and vertical gaps.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of the alignment argument must be one of FlowLayout.LEFT, FlowLayout.RIGHT, FlowLayout.CENTER, FlowLayout.LEADING, or FlowLayout.TRAILING.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align - the alignment valuehgap - the horizontal gap between components and between the components and the borders of the Containervgap - the vertical gap between components and between the components and the borders of the Container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getAlignment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getAlignment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alignment for this layout. Possible values are FlowLayout.LEFT, FlowLayout.RIGHT, FlowLayout.CENTER, FlowLayout.LEADING, or FlowLayout.TRAILING.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alignment value for this layout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setAlignment(int)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setAlignment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setAlignment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align)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alignment for this layout. Possible values are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FlowLayout.LEFT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FlowLayout.RIGHT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FlowLayout.CENTER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FlowLayout.LEADING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FlowLayout.TRAILING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align - one of the alignment values shown above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getAlignment()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getHgap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getHgap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horizontal gap between components and between the components and the borders of the Container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horizontal gap between components and between the components and the borders of the Container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setHgap(int)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setHgap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setHgap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hgap)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horizontal gap between components and between the components and the borders of the Container.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hgap - the horizontal gap between components and between the components and the borders of the Container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getHgap()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getVgap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getVgap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vertical gap between components and between the components and the borders of the Container.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vertical gap between components and between the components and the borders of the Container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setVgap(int)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setVgap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setVgap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vgap)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vertical gap between components and between the components and the borders of the Container.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vgap - the vertical gap between components and between the components and the borders of the Container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getVgap()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setAlignOnBaseline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setAlignOnBaseline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alignOnBaseline)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whether or not components should be vertically aligned along their baseline. Components that do not have a baseline will be centered. The default is false.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alignOnBaseline - whether or not components should be vertically aligned on their baseline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getAlignOnBaseline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getAlignOnBaseline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components are to be vertically aligned along their baseline. The default is false.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components are to be vertically aligned along their baseline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addLayoutComponent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the specified component to the layout. Not used by this class.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componentcomp - the component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removeLayoutComponent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specified component from the layout. Not used by this class.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comp - the component to remove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Container.removeAll()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preferredLayoutSize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preferred dimensions for this layout given the </w:t>
      </w:r>
      <w:r w:rsidDel="00000000" w:rsidR="00000000" w:rsidRPr="00000000">
        <w:rPr>
          <w:i w:val="1"/>
          <w:shd w:fill="auto" w:val="clear"/>
          <w:rtl w:val="0"/>
        </w:rPr>
        <w:t xml:space="preserve">visible</w:t>
      </w:r>
      <w:r w:rsidDel="00000000" w:rsidR="00000000" w:rsidRPr="00000000">
        <w:rPr>
          <w:shd w:fill="auto" w:val="clear"/>
          <w:rtl w:val="0"/>
        </w:rPr>
        <w:t xml:space="preserve"> components in the specified target container.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container that needs to be laid out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preferred dimensions to lay out the subcomponents of the specified container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minimumLayoutSize(java.awt.Container)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Container.getPreferredSize()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minimumLayoutSize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minimumLayoutSize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minimum dimensions needed to layout the </w:t>
      </w:r>
      <w:r w:rsidDel="00000000" w:rsidR="00000000" w:rsidRPr="00000000">
        <w:rPr>
          <w:i w:val="1"/>
          <w:shd w:fill="auto" w:val="clear"/>
          <w:rtl w:val="0"/>
        </w:rPr>
        <w:t xml:space="preserve">visible</w:t>
      </w:r>
      <w:r w:rsidDel="00000000" w:rsidR="00000000" w:rsidRPr="00000000">
        <w:rPr>
          <w:shd w:fill="auto" w:val="clear"/>
          <w:rtl w:val="0"/>
        </w:rPr>
        <w:t xml:space="preserve"> components contained in the specified target container.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minimumLayoutSize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container that needs to be laid out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minimum dimensions to lay out the subcomponents of the specified container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preferredLayoutSize(java.awt.Container)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Container.doLayout()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layoutContainer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Lays out the container. This method lets each </w:t>
      </w:r>
      <w:r w:rsidDel="00000000" w:rsidR="00000000" w:rsidRPr="00000000">
        <w:rPr>
          <w:i w:val="1"/>
          <w:shd w:fill="auto" w:val="clear"/>
          <w:rtl w:val="0"/>
        </w:rPr>
        <w:t xml:space="preserve">visible</w:t>
      </w:r>
      <w:r w:rsidDel="00000000" w:rsidR="00000000" w:rsidRPr="00000000">
        <w:rPr>
          <w:shd w:fill="auto" w:val="clear"/>
          <w:rtl w:val="0"/>
        </w:rPr>
        <w:t xml:space="preserve"> component take its preferred size by reshaping the components in the target container in order to satisfy the alignment of this FlowLayout object.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layoutContainer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specified component being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Container.doLayout()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FlowLayout object and its values.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layout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3ckvvd" w:id="33"/>
          <w:bookmarkEnd w:id="33"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ihv636" w:id="34"/>
    <w:bookmarkEnd w:id="34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lowLayout.html#FlowLayout(int,%20int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awt/FlowLayout.html#addLayoutComponent(java.lang.String,%20java.awt.Component)" TargetMode="External"/><Relationship Id="rId44" Type="http://schemas.openxmlformats.org/officeDocument/2006/relationships/hyperlink" Target="http://docs.google.com/java/awt/FlowLayout.html#getAlignment()" TargetMode="External"/><Relationship Id="rId43" Type="http://schemas.openxmlformats.org/officeDocument/2006/relationships/hyperlink" Target="http://docs.google.com/java/awt/Component.html" TargetMode="External"/><Relationship Id="rId46" Type="http://schemas.openxmlformats.org/officeDocument/2006/relationships/hyperlink" Target="http://docs.google.com/java/awt/FlowLayout.html#getHgap()" TargetMode="External"/><Relationship Id="rId45" Type="http://schemas.openxmlformats.org/officeDocument/2006/relationships/hyperlink" Target="http://docs.google.com/java/awt/FlowLayout.html#getAlignOnBaseline()" TargetMode="External"/><Relationship Id="rId107" Type="http://schemas.openxmlformats.org/officeDocument/2006/relationships/hyperlink" Target="http://docs.google.com/java/awt/LayoutManager.html#minimumLayoutSize(java.awt.Container)" TargetMode="External"/><Relationship Id="rId106" Type="http://schemas.openxmlformats.org/officeDocument/2006/relationships/hyperlink" Target="http://docs.google.com/java/awt/Container.html" TargetMode="External"/><Relationship Id="rId105" Type="http://schemas.openxmlformats.org/officeDocument/2006/relationships/hyperlink" Target="http://docs.google.com/java/awt/Dimension.html" TargetMode="External"/><Relationship Id="rId104" Type="http://schemas.openxmlformats.org/officeDocument/2006/relationships/hyperlink" Target="http://docs.google.com/java/awt/Container.html#getPreferredSize()" TargetMode="External"/><Relationship Id="rId109" Type="http://schemas.openxmlformats.org/officeDocument/2006/relationships/hyperlink" Target="http://docs.google.com/java/awt/FlowLayout.html#preferredLayoutSize(java.awt.Container)" TargetMode="External"/><Relationship Id="rId108" Type="http://schemas.openxmlformats.org/officeDocument/2006/relationships/hyperlink" Target="http://docs.google.com/java/awt/LayoutManager.html" TargetMode="External"/><Relationship Id="rId48" Type="http://schemas.openxmlformats.org/officeDocument/2006/relationships/hyperlink" Target="http://docs.google.com/java/awt/FlowLayout.html#layoutContainer(java.awt.Container)" TargetMode="External"/><Relationship Id="rId47" Type="http://schemas.openxmlformats.org/officeDocument/2006/relationships/hyperlink" Target="http://docs.google.com/java/awt/FlowLayout.html#getVgap()" TargetMode="External"/><Relationship Id="rId49" Type="http://schemas.openxmlformats.org/officeDocument/2006/relationships/hyperlink" Target="http://docs.google.com/java/awt/Container.html" TargetMode="External"/><Relationship Id="rId103" Type="http://schemas.openxmlformats.org/officeDocument/2006/relationships/hyperlink" Target="http://docs.google.com/java/awt/FlowLayout.html#minimumLayoutSize(java.awt.Container)" TargetMode="External"/><Relationship Id="rId102" Type="http://schemas.openxmlformats.org/officeDocument/2006/relationships/hyperlink" Target="http://docs.google.com/java/awt/Container.html" TargetMode="External"/><Relationship Id="rId101" Type="http://schemas.openxmlformats.org/officeDocument/2006/relationships/hyperlink" Target="http://docs.google.com/java/awt/LayoutManager.html" TargetMode="External"/><Relationship Id="rId100" Type="http://schemas.openxmlformats.org/officeDocument/2006/relationships/hyperlink" Target="http://docs.google.com/java/awt/LayoutManager.html#preferredLayoutSize(java.awt.Container)" TargetMode="External"/><Relationship Id="rId31" Type="http://schemas.openxmlformats.org/officeDocument/2006/relationships/hyperlink" Target="http://docs.google.com/java/awt/ComponentOrientation.html" TargetMode="External"/><Relationship Id="rId30" Type="http://schemas.openxmlformats.org/officeDocument/2006/relationships/image" Target="media/image2.png"/><Relationship Id="rId33" Type="http://schemas.openxmlformats.org/officeDocument/2006/relationships/hyperlink" Target="http://docs.google.com/java/awt/FlowLayout.html#CENTER" TargetMode="External"/><Relationship Id="rId32" Type="http://schemas.openxmlformats.org/officeDocument/2006/relationships/hyperlink" Target="http://docs.google.com/serialized-form.html#java.awt.FlowLayout" TargetMode="External"/><Relationship Id="rId35" Type="http://schemas.openxmlformats.org/officeDocument/2006/relationships/hyperlink" Target="http://docs.google.com/java/awt/FlowLayout.html#LEFT" TargetMode="External"/><Relationship Id="rId34" Type="http://schemas.openxmlformats.org/officeDocument/2006/relationships/hyperlink" Target="http://docs.google.com/java/awt/FlowLayout.html#LEADING" TargetMode="External"/><Relationship Id="rId37" Type="http://schemas.openxmlformats.org/officeDocument/2006/relationships/hyperlink" Target="http://docs.google.com/java/awt/FlowLayout.html#TRAILING" TargetMode="External"/><Relationship Id="rId36" Type="http://schemas.openxmlformats.org/officeDocument/2006/relationships/hyperlink" Target="http://docs.google.com/java/awt/FlowLayout.html#RIGHT" TargetMode="External"/><Relationship Id="rId39" Type="http://schemas.openxmlformats.org/officeDocument/2006/relationships/hyperlink" Target="http://docs.google.com/java/awt/FlowLayout.html#FlowLayout(int)" TargetMode="External"/><Relationship Id="rId38" Type="http://schemas.openxmlformats.org/officeDocument/2006/relationships/hyperlink" Target="http://docs.google.com/java/awt/FlowLayout.html#FlowLayout()" TargetMode="External"/><Relationship Id="rId20" Type="http://schemas.openxmlformats.org/officeDocument/2006/relationships/hyperlink" Target="http://docs.google.com/java/awt/LayoutManage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awt/LayoutManager.html" TargetMode="External"/><Relationship Id="rId129" Type="http://schemas.openxmlformats.org/officeDocument/2006/relationships/hyperlink" Target="http://docs.google.com/index.html?java/awt/FlowLayout.html" TargetMode="External"/><Relationship Id="rId128" Type="http://schemas.openxmlformats.org/officeDocument/2006/relationships/hyperlink" Target="http://docs.google.com/java/awt/FocusTraversalPolicy.html" TargetMode="External"/><Relationship Id="rId127" Type="http://schemas.openxmlformats.org/officeDocument/2006/relationships/hyperlink" Target="http://docs.google.com/java/awt/FileDialog.html" TargetMode="External"/><Relationship Id="rId1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awt/FlowLayout.html#RIGHT" TargetMode="External"/><Relationship Id="rId121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java/awt/FlowLayout.html#LEFT" TargetMode="External"/><Relationship Id="rId120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awt/FlowLayout.html#LEADING" TargetMode="External"/><Relationship Id="rId27" Type="http://schemas.openxmlformats.org/officeDocument/2006/relationships/hyperlink" Target="http://docs.google.com/java/awt/FlowLayout.html#CENTER" TargetMode="External"/><Relationship Id="rId125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java/awt/FlowLayout.html#TRAILING" TargetMode="External"/><Relationship Id="rId124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class-use/FlowLayout.html" TargetMode="External"/><Relationship Id="rId95" Type="http://schemas.openxmlformats.org/officeDocument/2006/relationships/hyperlink" Target="http://docs.google.com/java/awt/LayoutManager.html#removeLayoutComponent(java.awt.Component)" TargetMode="External"/><Relationship Id="rId94" Type="http://schemas.openxmlformats.org/officeDocument/2006/relationships/hyperlink" Target="http://docs.google.com/java/awt/Component.html" TargetMode="External"/><Relationship Id="rId97" Type="http://schemas.openxmlformats.org/officeDocument/2006/relationships/hyperlink" Target="http://docs.google.com/java/awt/Container.html#removeAll()" TargetMode="External"/><Relationship Id="rId96" Type="http://schemas.openxmlformats.org/officeDocument/2006/relationships/hyperlink" Target="http://docs.google.com/java/awt/LayoutManag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ntain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Dimension.html" TargetMode="External"/><Relationship Id="rId13" Type="http://schemas.openxmlformats.org/officeDocument/2006/relationships/hyperlink" Target="http://docs.google.com/java/awt/FileDialo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awt/LayoutManager.html" TargetMode="External"/><Relationship Id="rId92" Type="http://schemas.openxmlformats.org/officeDocument/2006/relationships/hyperlink" Target="http://docs.google.com/java/awt/LayoutManager.html#addLayoutComponent(java.lang.String,%20java.awt.Component)" TargetMode="External"/><Relationship Id="rId118" Type="http://schemas.openxmlformats.org/officeDocument/2006/relationships/hyperlink" Target="http://docs.google.com/java/lang/Object.html#toString()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awt/Container.html#doLayout()" TargetMode="External"/><Relationship Id="rId115" Type="http://schemas.openxmlformats.org/officeDocument/2006/relationships/hyperlink" Target="http://docs.google.com/java/awt/Container.html" TargetMode="External"/><Relationship Id="rId119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/awt/FlowLayout.html" TargetMode="External"/><Relationship Id="rId110" Type="http://schemas.openxmlformats.org/officeDocument/2006/relationships/hyperlink" Target="http://docs.google.com/java/awt/Container.html" TargetMode="External"/><Relationship Id="rId14" Type="http://schemas.openxmlformats.org/officeDocument/2006/relationships/hyperlink" Target="http://docs.google.com/java/awt/FocusTraversalPolic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owLayou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LayoutManager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LayoutManager.html#layoutContainer(java.awt.Container)" TargetMode="External"/><Relationship Id="rId112" Type="http://schemas.openxmlformats.org/officeDocument/2006/relationships/hyperlink" Target="http://docs.google.com/java/awt/Container.html" TargetMode="External"/><Relationship Id="rId111" Type="http://schemas.openxmlformats.org/officeDocument/2006/relationships/hyperlink" Target="http://docs.google.com/java/awt/Container.html#doLayout()" TargetMode="External"/><Relationship Id="rId84" Type="http://schemas.openxmlformats.org/officeDocument/2006/relationships/hyperlink" Target="http://docs.google.com/java/awt/FlowLayout.html#setAlignment(int)" TargetMode="External"/><Relationship Id="rId83" Type="http://schemas.openxmlformats.org/officeDocument/2006/relationships/hyperlink" Target="http://docs.google.com/constant-values.html#java.awt.FlowLayout.TRAILING" TargetMode="External"/><Relationship Id="rId86" Type="http://schemas.openxmlformats.org/officeDocument/2006/relationships/hyperlink" Target="http://docs.google.com/java/awt/FlowLayout.html#setHgap(int)" TargetMode="External"/><Relationship Id="rId85" Type="http://schemas.openxmlformats.org/officeDocument/2006/relationships/hyperlink" Target="http://docs.google.com/java/awt/FlowLayout.html#getAlignment()" TargetMode="External"/><Relationship Id="rId88" Type="http://schemas.openxmlformats.org/officeDocument/2006/relationships/hyperlink" Target="http://docs.google.com/java/awt/FlowLayout.html#setVgap(int)" TargetMode="External"/><Relationship Id="rId87" Type="http://schemas.openxmlformats.org/officeDocument/2006/relationships/hyperlink" Target="http://docs.google.com/java/awt/FlowLayout.html#getHgap()" TargetMode="External"/><Relationship Id="rId89" Type="http://schemas.openxmlformats.org/officeDocument/2006/relationships/hyperlink" Target="http://docs.google.com/java/awt/FlowLayout.html#getVgap()" TargetMode="External"/><Relationship Id="rId80" Type="http://schemas.openxmlformats.org/officeDocument/2006/relationships/hyperlink" Target="http://docs.google.com/constant-values.html#java.awt.FlowLayout.LEADING" TargetMode="External"/><Relationship Id="rId82" Type="http://schemas.openxmlformats.org/officeDocument/2006/relationships/hyperlink" Target="http://docs.google.com/java/awt/ComponentOrientation.html" TargetMode="External"/><Relationship Id="rId81" Type="http://schemas.openxmlformats.org/officeDocument/2006/relationships/hyperlink" Target="http://docs.google.com/java/awt/Component.html#getComponentOrientation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owLayout.html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75" Type="http://schemas.openxmlformats.org/officeDocument/2006/relationships/hyperlink" Target="http://docs.google.com/constant-values.html#java.awt.FlowLayout.LEFT" TargetMode="External"/><Relationship Id="rId74" Type="http://schemas.openxmlformats.org/officeDocument/2006/relationships/hyperlink" Target="http://docs.google.com/java/lang/Object.html#wait(long,%20int)" TargetMode="External"/><Relationship Id="rId77" Type="http://schemas.openxmlformats.org/officeDocument/2006/relationships/hyperlink" Target="http://docs.google.com/constant-values.html#java.awt.FlowLayout.RIGHT" TargetMode="External"/><Relationship Id="rId76" Type="http://schemas.openxmlformats.org/officeDocument/2006/relationships/hyperlink" Target="http://docs.google.com/constant-values.html#java.awt.FlowLayout.CENTER" TargetMode="External"/><Relationship Id="rId79" Type="http://schemas.openxmlformats.org/officeDocument/2006/relationships/hyperlink" Target="http://docs.google.com/java/awt/ComponentOrientation.html" TargetMode="External"/><Relationship Id="rId78" Type="http://schemas.openxmlformats.org/officeDocument/2006/relationships/hyperlink" Target="http://docs.google.com/java/awt/Component.html#getComponentOrientation()" TargetMode="External"/><Relationship Id="rId71" Type="http://schemas.openxmlformats.org/officeDocument/2006/relationships/hyperlink" Target="http://docs.google.com/java/lang/Object.html#notifyAll()" TargetMode="External"/><Relationship Id="rId70" Type="http://schemas.openxmlformats.org/officeDocument/2006/relationships/hyperlink" Target="http://docs.google.com/java/lang/Object.html#notify()" TargetMode="External"/><Relationship Id="rId132" Type="http://schemas.openxmlformats.org/officeDocument/2006/relationships/hyperlink" Target="http://bugs.sun.com/services/bugreport/index.jsp" TargetMode="External"/><Relationship Id="rId131" Type="http://schemas.openxmlformats.org/officeDocument/2006/relationships/hyperlink" Target="http://docs.google.com/allclasses-noframe.html" TargetMode="External"/><Relationship Id="rId130" Type="http://schemas.openxmlformats.org/officeDocument/2006/relationships/hyperlink" Target="http://docs.google.com/FlowLayout.html" TargetMode="External"/><Relationship Id="rId135" Type="http://schemas.openxmlformats.org/officeDocument/2006/relationships/hyperlink" Target="http://java.sun.com/docs/redist.html" TargetMode="External"/><Relationship Id="rId134" Type="http://schemas.openxmlformats.org/officeDocument/2006/relationships/hyperlink" Target="http://docs.google.com/legal/license.html" TargetMode="External"/><Relationship Id="rId133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awt/FlowLayout.html#setVgap(int)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awt/FlowLayout.html#toString()" TargetMode="External"/><Relationship Id="rId66" Type="http://schemas.openxmlformats.org/officeDocument/2006/relationships/hyperlink" Target="http://docs.google.com/java/lang/Object.html#equals(java.lang.Object)" TargetMode="External"/><Relationship Id="rId65" Type="http://schemas.openxmlformats.org/officeDocument/2006/relationships/hyperlink" Target="http://docs.google.com/java/lang/Object.html#clone()" TargetMode="External"/><Relationship Id="rId68" Type="http://schemas.openxmlformats.org/officeDocument/2006/relationships/hyperlink" Target="http://docs.google.com/java/lang/Object.html#getClass()" TargetMode="External"/><Relationship Id="rId67" Type="http://schemas.openxmlformats.org/officeDocument/2006/relationships/hyperlink" Target="http://docs.google.com/java/lang/Object.html#finalize()" TargetMode="External"/><Relationship Id="rId60" Type="http://schemas.openxmlformats.org/officeDocument/2006/relationships/hyperlink" Target="http://docs.google.com/java/awt/FlowLayout.html#setHgap(int)" TargetMode="External"/><Relationship Id="rId6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docs.google.com/java/awt/FlowLayout.html#minimumLayoutSize(java.awt.Container)" TargetMode="External"/><Relationship Id="rId50" Type="http://schemas.openxmlformats.org/officeDocument/2006/relationships/hyperlink" Target="http://docs.google.com/java/awt/Dimension.html" TargetMode="External"/><Relationship Id="rId53" Type="http://schemas.openxmlformats.org/officeDocument/2006/relationships/hyperlink" Target="http://docs.google.com/java/awt/Dimension.html" TargetMode="External"/><Relationship Id="rId52" Type="http://schemas.openxmlformats.org/officeDocument/2006/relationships/hyperlink" Target="http://docs.google.com/java/awt/Container.html" TargetMode="External"/><Relationship Id="rId55" Type="http://schemas.openxmlformats.org/officeDocument/2006/relationships/hyperlink" Target="http://docs.google.com/java/awt/Container.html" TargetMode="External"/><Relationship Id="rId54" Type="http://schemas.openxmlformats.org/officeDocument/2006/relationships/hyperlink" Target="http://docs.google.com/java/awt/FlowLayout.html#preferredLayoutSize(java.awt.Container)" TargetMode="External"/><Relationship Id="rId57" Type="http://schemas.openxmlformats.org/officeDocument/2006/relationships/hyperlink" Target="http://docs.google.com/java/awt/Component.html" TargetMode="External"/><Relationship Id="rId56" Type="http://schemas.openxmlformats.org/officeDocument/2006/relationships/hyperlink" Target="http://docs.google.com/java/awt/FlowLayout.html#removeLayoutComponent(java.awt.Component)" TargetMode="External"/><Relationship Id="rId59" Type="http://schemas.openxmlformats.org/officeDocument/2006/relationships/hyperlink" Target="http://docs.google.com/java/awt/FlowLayout.html#setAlignOnBaseline(boolean)" TargetMode="External"/><Relationship Id="rId58" Type="http://schemas.openxmlformats.org/officeDocument/2006/relationships/hyperlink" Target="http://docs.google.com/java/awt/FlowLayout.html#setAlignment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