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GradientPaint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java.awt.GradientPaint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GradientPaint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GradientPaint class provides a way to fill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 with a linear color gradient pattern. If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shd w:fill="auto" w:val="clear"/>
          <w:rtl w:val="0"/>
        </w:rPr>
        <w:t xml:space="preserve"> P1 with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C1 and Point P2 with Color C2 are specified in user space, the Color on the P1, P2 connecting line is proportionally changed from C1 to C2. Any point P not on the extended P1, P2 connecting line has the color of the point P' that is the perpendicular projection of P on the extended P1, P2 connecting line. Points on the extended line outside of the P1, P2 segment can be colored in one of two ways.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gradient is cyclic then the points on the extended P1, P2 connecting line cycle back and forth between the colors C1 and C2.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gradient is acyclic then points on the P1 side of the segment have the constant Color C1 while points on the P2 side have the constant Color C2.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Graphics2D.setPaint(java.awt.Paint)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TRANSLUCENT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x1, float y1,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float x2, float y2,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simple acyclic GradientPaint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x1, float y1,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float x2, float y2,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color2, boolean cyclic)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either a cyclic or acyclic GradientPaint object depending on the boolean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pt1,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pt2,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simple acyclic GradientPaint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pt1,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pt2,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color2, boolean cyclic)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either a cyclic or acyclic GradientPaint object depending on the boolean parameter.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C1 anchored by the point P1.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C2 anchored by the point P2.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point P1 that anchors the first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point P2 which anchors the second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getTransparency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transparency mode for this GradientPaint.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isCyclic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gradient cycles repeatedly between the two colors C1 and C2.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GradientPaint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GradientPaint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x1,</w:t>
        <w:br w:type="textWrapping"/>
        <w:t xml:space="preserve">                     float y1,</w:t>
        <w:br w:type="textWrapping"/>
        <w:t xml:space="preserve">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color1,</w:t>
        <w:br w:type="textWrapping"/>
        <w:t xml:space="preserve">                     float x2,</w:t>
        <w:br w:type="textWrapping"/>
        <w:t xml:space="preserve">                     float y2,</w:t>
        <w:br w:type="textWrapping"/>
        <w:t xml:space="preserve">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color2)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simple acyclic GradientPaint object.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x coordinate of the first specified Point in user spacey1 - y coordinate of the first specified Point in user spacecolor1 - Color at the first specified Pointx2 - x coordinate of the second specified Point in user spacey2 - y coordinate of the second specified Point in user spacecolor2 - Color at the second specified Point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one of colors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GradientPaint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GradientPaint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pt1,</w:t>
        <w:br w:type="textWrapping"/>
        <w:t xml:space="preserve">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color1,</w:t>
        <w:br w:type="textWrapping"/>
        <w:t xml:space="preserve">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pt2,</w:t>
        <w:br w:type="textWrapping"/>
        <w:t xml:space="preserve">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color2)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simple acyclic GradientPaint object.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pt1 - the first specified Point in user spacecolor1 - Color at the first specified Pointpt2 - the second specified Point in user spacecolor2 - Color at the second specified Point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one of colors or points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GradientPaint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GradientPaint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x1,</w:t>
        <w:br w:type="textWrapping"/>
        <w:t xml:space="preserve">                     float y1,</w:t>
        <w:br w:type="textWrapping"/>
        <w:t xml:space="preserve">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color1,</w:t>
        <w:br w:type="textWrapping"/>
        <w:t xml:space="preserve">                     float x2,</w:t>
        <w:br w:type="textWrapping"/>
        <w:t xml:space="preserve">                     float y2,</w:t>
        <w:br w:type="textWrapping"/>
        <w:t xml:space="preserve">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color2,</w:t>
        <w:br w:type="textWrapping"/>
        <w:t xml:space="preserve">                     boolean cyclic)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either a cyclic or acyclic GradientPaint object depending on the boolean parameter.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x coordinate of the first specified Point in user spacey1 - y coordinate of the first specified Point in user spacecolor1 - Color at the first specified Pointx2 - x coordinate of the second specified Point in user spacey2 - y coordinate of the second specified Point in user spacecolor2 - Color at the second specified Pointcyclic - true if the gradient pattern should cycle repeatedly between the two colors;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GradientPaint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GradientPaint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pt1,</w:t>
        <w:br w:type="textWrapping"/>
        <w:t xml:space="preserve">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color1,</w:t>
        <w:br w:type="textWrapping"/>
        <w:t xml:space="preserve">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pt2,</w:t>
        <w:br w:type="textWrapping"/>
        <w:t xml:space="preserve">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color2,</w:t>
        <w:br w:type="textWrapping"/>
        <w:t xml:space="preserve">                     boolean cyclic)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either a cyclic or acyclic GradientPaint object depending on the boolean parameter.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pt1 - the first specified Point in user spacecolor1 - Color at the first specified Pointpt2 - the second specified Point in user spacecolor2 - Color at the second specified Pointcyclic - true if the gradient pattern should cycle repeatedly between the two colors;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one of colors or points is null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getPoint1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getPoint1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point P1 that anchors the first color.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object that is a copy of the point that anchors the first color of this GradientPaint.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getColor1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color C1 anchored by the point P1.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Color object that is the color anchored by P1.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getPoint2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getPoint2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point P2 which anchors the second color.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object that is a copy of the point that anchors the second color of this GradientPaint.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color C2 anchored by the point P2.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Color object that is the color anchored by P2.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isCyclic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isCyclic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gradient cycles repeatedly between the two colors C1 and C2.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gradient cycles repeatedly between the two colors;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createContext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cm,</w:t>
        <w:br w:type="textWrapping"/>
        <w:t xml:space="preserve"> 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deviceBounds,</w:t>
        <w:br w:type="textWrapping"/>
        <w:t xml:space="preserve">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userBounds,</w:t>
        <w:br w:type="textWrapping"/>
        <w:t xml:space="preserve">            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xform,</w:t>
        <w:br w:type="textWrapping"/>
        <w:t xml:space="preserve">               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hints)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 context used to generate the color pattern.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createContext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cm -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shd w:fill="auto" w:val="clear"/>
          <w:rtl w:val="0"/>
        </w:rPr>
        <w:t xml:space="preserve"> that receives the Paint data. This is used only as a hint.deviceBounds - the device space bounding box of the graphics primitive being rendereduserBounds - the user space bounding box of the graphics primitive being renderedxform -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from user space into device spacehints - the hints that the context object uses to choose between rendering alternatives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rPr>
          <w:shd w:fill="auto" w:val="clear"/>
          <w:rtl w:val="0"/>
        </w:rPr>
        <w:t xml:space="preserve"> that generates color patterns.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getTransparency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getTransparency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transparency mode for this GradientPaint.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getTransparency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integer value representing this GradientPaint object's transparency mode.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Point2D.html" TargetMode="External"/><Relationship Id="rId42" Type="http://schemas.openxmlformats.org/officeDocument/2006/relationships/hyperlink" Target="http://docs.google.com/java/awt/geom/Point2D.html" TargetMode="External"/><Relationship Id="rId41" Type="http://schemas.openxmlformats.org/officeDocument/2006/relationships/hyperlink" Target="http://docs.google.com/java/awt/Color.html" TargetMode="External"/><Relationship Id="rId44" Type="http://schemas.openxmlformats.org/officeDocument/2006/relationships/hyperlink" Target="http://docs.google.com/java/awt/GradientPaint.html#GradientPaint(java.awt.geom.Point2D,%20java.awt.Color,%20java.awt.geom.Point2D,%20java.awt.Color,%20boolean)" TargetMode="External"/><Relationship Id="rId43" Type="http://schemas.openxmlformats.org/officeDocument/2006/relationships/hyperlink" Target="http://docs.google.com/java/awt/Color.html" TargetMode="External"/><Relationship Id="rId46" Type="http://schemas.openxmlformats.org/officeDocument/2006/relationships/hyperlink" Target="http://docs.google.com/java/awt/Color.html" TargetMode="External"/><Relationship Id="rId45" Type="http://schemas.openxmlformats.org/officeDocument/2006/relationships/hyperlink" Target="http://docs.google.com/java/awt/geom/Point2D.html" TargetMode="External"/><Relationship Id="rId107" Type="http://schemas.openxmlformats.org/officeDocument/2006/relationships/hyperlink" Target="http://docs.google.com/java/awt/image/ColorModel.html" TargetMode="External"/><Relationship Id="rId106" Type="http://schemas.openxmlformats.org/officeDocument/2006/relationships/hyperlink" Target="http://docs.google.com/java/awt/Paint.html" TargetMode="External"/><Relationship Id="rId105" Type="http://schemas.openxmlformats.org/officeDocument/2006/relationships/hyperlink" Target="http://docs.google.com/java/awt/Paint.html#createContext(java.awt.image.ColorModel,%20java.awt.Rectangle,%20java.awt.geom.Rectangle2D,%20java.awt.geom.AffineTransform,%20java.awt.RenderingHints)" TargetMode="External"/><Relationship Id="rId104" Type="http://schemas.openxmlformats.org/officeDocument/2006/relationships/hyperlink" Target="http://docs.google.com/java/awt/RenderingHints.html" TargetMode="External"/><Relationship Id="rId109" Type="http://schemas.openxmlformats.org/officeDocument/2006/relationships/hyperlink" Target="http://docs.google.com/java/awt/PaintContext.html" TargetMode="External"/><Relationship Id="rId108" Type="http://schemas.openxmlformats.org/officeDocument/2006/relationships/hyperlink" Target="http://docs.google.com/java/awt/geom/AffineTransform.html" TargetMode="External"/><Relationship Id="rId48" Type="http://schemas.openxmlformats.org/officeDocument/2006/relationships/hyperlink" Target="http://docs.google.com/java/awt/Color.html" TargetMode="External"/><Relationship Id="rId47" Type="http://schemas.openxmlformats.org/officeDocument/2006/relationships/hyperlink" Target="http://docs.google.com/java/awt/geom/Point2D.html" TargetMode="External"/><Relationship Id="rId49" Type="http://schemas.openxmlformats.org/officeDocument/2006/relationships/hyperlink" Target="http://docs.google.com/java/awt/PaintContext.html" TargetMode="External"/><Relationship Id="rId103" Type="http://schemas.openxmlformats.org/officeDocument/2006/relationships/hyperlink" Target="http://docs.google.com/java/awt/geom/AffineTransform.html" TargetMode="External"/><Relationship Id="rId102" Type="http://schemas.openxmlformats.org/officeDocument/2006/relationships/hyperlink" Target="http://docs.google.com/java/awt/geom/Rectangle2D.html" TargetMode="External"/><Relationship Id="rId101" Type="http://schemas.openxmlformats.org/officeDocument/2006/relationships/hyperlink" Target="http://docs.google.com/java/awt/Rectangle.html" TargetMode="External"/><Relationship Id="rId100" Type="http://schemas.openxmlformats.org/officeDocument/2006/relationships/hyperlink" Target="http://docs.google.com/java/awt/image/ColorModel.html" TargetMode="External"/><Relationship Id="rId31" Type="http://schemas.openxmlformats.org/officeDocument/2006/relationships/hyperlink" Target="http://docs.google.com/java/awt/Transparency.html#OPAQUE" TargetMode="External"/><Relationship Id="rId30" Type="http://schemas.openxmlformats.org/officeDocument/2006/relationships/hyperlink" Target="http://docs.google.com/java/awt/Transparency.html#BITMASK" TargetMode="External"/><Relationship Id="rId33" Type="http://schemas.openxmlformats.org/officeDocument/2006/relationships/hyperlink" Target="http://docs.google.com/java/awt/GradientPaint.html#GradientPaint(float,%20float,%20java.awt.Color,%20float,%20float,%20java.awt.Color)" TargetMode="External"/><Relationship Id="rId32" Type="http://schemas.openxmlformats.org/officeDocument/2006/relationships/hyperlink" Target="http://docs.google.com/java/awt/Transparency.html#TRANSLUCENT" TargetMode="External"/><Relationship Id="rId35" Type="http://schemas.openxmlformats.org/officeDocument/2006/relationships/hyperlink" Target="http://docs.google.com/java/awt/Color.html" TargetMode="External"/><Relationship Id="rId34" Type="http://schemas.openxmlformats.org/officeDocument/2006/relationships/hyperlink" Target="http://docs.google.com/java/awt/Color.html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/awt/GradientPaint.html#GradientPaint(float,%20float,%20java.awt.Color,%20float,%20float,%20java.awt.Color,%20boolean)" TargetMode="External"/><Relationship Id="rId39" Type="http://schemas.openxmlformats.org/officeDocument/2006/relationships/hyperlink" Target="http://docs.google.com/java/awt/GradientPaint.html#GradientPaint(java.awt.geom.Point2D,%20java.awt.Color,%20java.awt.geom.Point2D,%20java.awt.Color)" TargetMode="External"/><Relationship Id="rId38" Type="http://schemas.openxmlformats.org/officeDocument/2006/relationships/hyperlink" Target="http://docs.google.com/java/awt/Color.html" TargetMode="External"/><Relationship Id="rId20" Type="http://schemas.openxmlformats.org/officeDocument/2006/relationships/hyperlink" Target="http://docs.google.com/java/awt/Pain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awt/Transparency.html" TargetMode="External"/><Relationship Id="rId24" Type="http://schemas.openxmlformats.org/officeDocument/2006/relationships/hyperlink" Target="http://docs.google.com/java/awt/Shape.html" TargetMode="External"/><Relationship Id="rId23" Type="http://schemas.openxmlformats.org/officeDocument/2006/relationships/hyperlink" Target="http://docs.google.com/java/awt/Paint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awt/Color.html" TargetMode="External"/><Relationship Id="rId121" Type="http://schemas.openxmlformats.org/officeDocument/2006/relationships/hyperlink" Target="http://docs.google.com/java/awt/Frame.AccessibleAWTFrame.html" TargetMode="External"/><Relationship Id="rId25" Type="http://schemas.openxmlformats.org/officeDocument/2006/relationships/hyperlink" Target="http://docs.google.com/java/awt/Point.html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Graphics2D.html#setPaint(java.awt.Paint)" TargetMode="External"/><Relationship Id="rId27" Type="http://schemas.openxmlformats.org/officeDocument/2006/relationships/hyperlink" Target="http://docs.google.com/java/awt/Paint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/awt/Transparency.html" TargetMode="External"/><Relationship Id="rId124" Type="http://schemas.openxmlformats.org/officeDocument/2006/relationships/hyperlink" Target="http://docs.google.com/GradientPaint.html" TargetMode="External"/><Relationship Id="rId123" Type="http://schemas.openxmlformats.org/officeDocument/2006/relationships/hyperlink" Target="http://docs.google.com/index.html?java/awt/GradientPaint.html" TargetMode="External"/><Relationship Id="rId122" Type="http://schemas.openxmlformats.org/officeDocument/2006/relationships/hyperlink" Target="http://docs.google.com/java/awt/Graphics.html" TargetMode="External"/><Relationship Id="rId95" Type="http://schemas.openxmlformats.org/officeDocument/2006/relationships/hyperlink" Target="http://docs.google.com/java/awt/Color.html" TargetMode="External"/><Relationship Id="rId94" Type="http://schemas.openxmlformats.org/officeDocument/2006/relationships/hyperlink" Target="http://docs.google.com/java/awt/geom/Point2D.html" TargetMode="External"/><Relationship Id="rId97" Type="http://schemas.openxmlformats.org/officeDocument/2006/relationships/hyperlink" Target="http://docs.google.com/java/awt/geom/Point2D.html" TargetMode="External"/><Relationship Id="rId96" Type="http://schemas.openxmlformats.org/officeDocument/2006/relationships/hyperlink" Target="http://docs.google.com/java/awt/geom/Point2D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PaintContex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lor.html" TargetMode="External"/><Relationship Id="rId13" Type="http://schemas.openxmlformats.org/officeDocument/2006/relationships/hyperlink" Target="http://docs.google.com/java/awt/Frame.AccessibleAWTFr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lor.html" TargetMode="External"/><Relationship Id="rId90" Type="http://schemas.openxmlformats.org/officeDocument/2006/relationships/hyperlink" Target="http://docs.google.com/java/awt/geom/Point2D.html" TargetMode="External"/><Relationship Id="rId93" Type="http://schemas.openxmlformats.org/officeDocument/2006/relationships/hyperlink" Target="http://docs.google.com/java/awt/geom/Point2D.html" TargetMode="External"/><Relationship Id="rId92" Type="http://schemas.openxmlformats.org/officeDocument/2006/relationships/hyperlink" Target="http://docs.google.com/java/lang/NullPointerException.html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GradientPaint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awt/GradientPaint.html" TargetMode="External"/><Relationship Id="rId110" Type="http://schemas.openxmlformats.org/officeDocument/2006/relationships/hyperlink" Target="http://docs.google.com/java/awt/PaintContext.html" TargetMode="External"/><Relationship Id="rId14" Type="http://schemas.openxmlformats.org/officeDocument/2006/relationships/hyperlink" Target="http://docs.google.com/java/awt/Graphi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radientPain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Transparency.html" TargetMode="External"/><Relationship Id="rId112" Type="http://schemas.openxmlformats.org/officeDocument/2006/relationships/hyperlink" Target="http://docs.google.com/java/awt/Transparency.html" TargetMode="External"/><Relationship Id="rId111" Type="http://schemas.openxmlformats.org/officeDocument/2006/relationships/hyperlink" Target="http://docs.google.com/java/awt/Transparency.html#getTransparency()" TargetMode="External"/><Relationship Id="rId84" Type="http://schemas.openxmlformats.org/officeDocument/2006/relationships/hyperlink" Target="http://docs.google.com/java/awt/Color.html" TargetMode="External"/><Relationship Id="rId83" Type="http://schemas.openxmlformats.org/officeDocument/2006/relationships/hyperlink" Target="http://docs.google.com/java/awt/geom/Point2D.html" TargetMode="External"/><Relationship Id="rId86" Type="http://schemas.openxmlformats.org/officeDocument/2006/relationships/hyperlink" Target="http://docs.google.com/java/awt/Color.html" TargetMode="External"/><Relationship Id="rId85" Type="http://schemas.openxmlformats.org/officeDocument/2006/relationships/hyperlink" Target="http://docs.google.com/java/lang/NullPointerException.html" TargetMode="External"/><Relationship Id="rId88" Type="http://schemas.openxmlformats.org/officeDocument/2006/relationships/hyperlink" Target="http://docs.google.com/java/awt/geom/Point2D.html" TargetMode="External"/><Relationship Id="rId87" Type="http://schemas.openxmlformats.org/officeDocument/2006/relationships/hyperlink" Target="http://docs.google.com/java/awt/Color.html" TargetMode="External"/><Relationship Id="rId89" Type="http://schemas.openxmlformats.org/officeDocument/2006/relationships/hyperlink" Target="http://docs.google.com/java/awt/Color.html" TargetMode="External"/><Relationship Id="rId80" Type="http://schemas.openxmlformats.org/officeDocument/2006/relationships/hyperlink" Target="http://docs.google.com/java/lang/NullPointerException.html" TargetMode="External"/><Relationship Id="rId82" Type="http://schemas.openxmlformats.org/officeDocument/2006/relationships/hyperlink" Target="http://docs.google.com/java/awt/Color.html" TargetMode="External"/><Relationship Id="rId81" Type="http://schemas.openxmlformats.org/officeDocument/2006/relationships/hyperlink" Target="http://docs.google.com/java/awt/geom/Point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radientPaint.html" TargetMode="External"/><Relationship Id="rId73" Type="http://schemas.openxmlformats.org/officeDocument/2006/relationships/hyperlink" Target="http://docs.google.com/java/lang/Object.html#notifyAll()" TargetMode="External"/><Relationship Id="rId72" Type="http://schemas.openxmlformats.org/officeDocument/2006/relationships/hyperlink" Target="http://docs.google.com/java/lang/Object.html#notify()" TargetMode="External"/><Relationship Id="rId75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java/lang/Object.html#toString()" TargetMode="External"/><Relationship Id="rId77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docs.google.com/java/lang/Object.html#wait(long)" TargetMode="External"/><Relationship Id="rId79" Type="http://schemas.openxmlformats.org/officeDocument/2006/relationships/hyperlink" Target="http://docs.google.com/java/awt/Color.html" TargetMode="External"/><Relationship Id="rId78" Type="http://schemas.openxmlformats.org/officeDocument/2006/relationships/hyperlink" Target="http://docs.google.com/java/awt/Color.html" TargetMode="External"/><Relationship Id="rId71" Type="http://schemas.openxmlformats.org/officeDocument/2006/relationships/hyperlink" Target="http://docs.google.com/java/lang/Object.html#hashCode()" TargetMode="External"/><Relationship Id="rId70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java/awt/geom/Point2D.html" TargetMode="External"/><Relationship Id="rId61" Type="http://schemas.openxmlformats.org/officeDocument/2006/relationships/hyperlink" Target="http://docs.google.com/java/awt/GradientPaint.html#getPoint1()" TargetMode="External"/><Relationship Id="rId64" Type="http://schemas.openxmlformats.org/officeDocument/2006/relationships/hyperlink" Target="http://docs.google.com/java/awt/GradientPaint.html#getTransparency()" TargetMode="External"/><Relationship Id="rId63" Type="http://schemas.openxmlformats.org/officeDocument/2006/relationships/hyperlink" Target="http://docs.google.com/java/awt/GradientPaint.html#getPoint2(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awt/GradientPaint.html#isCyclic()" TargetMode="External"/><Relationship Id="rId68" Type="http://schemas.openxmlformats.org/officeDocument/2006/relationships/hyperlink" Target="http://docs.google.com/java/lang/Object.html#equals(java.lang.Object)" TargetMode="External"/><Relationship Id="rId67" Type="http://schemas.openxmlformats.org/officeDocument/2006/relationships/hyperlink" Target="http://docs.google.com/java/lang/Object.html#clone()" TargetMode="External"/><Relationship Id="rId60" Type="http://schemas.openxmlformats.org/officeDocument/2006/relationships/hyperlink" Target="http://docs.google.com/java/awt/geom/Point2D.html" TargetMode="External"/><Relationship Id="rId6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java/awt/image/ColorModel.html" TargetMode="External"/><Relationship Id="rId50" Type="http://schemas.openxmlformats.org/officeDocument/2006/relationships/hyperlink" Target="http://docs.google.com/java/awt/GradientPaint.html#createContext(java.awt.image.ColorModel,%20java.awt.Rectangle,%20java.awt.geom.Rectangle2D,%20java.awt.geom.AffineTransform,%20java.awt.RenderingHints)" TargetMode="External"/><Relationship Id="rId53" Type="http://schemas.openxmlformats.org/officeDocument/2006/relationships/hyperlink" Target="http://docs.google.com/java/awt/geom/Rectangle2D.html" TargetMode="External"/><Relationship Id="rId52" Type="http://schemas.openxmlformats.org/officeDocument/2006/relationships/hyperlink" Target="http://docs.google.com/java/awt/Rectangle.html" TargetMode="External"/><Relationship Id="rId55" Type="http://schemas.openxmlformats.org/officeDocument/2006/relationships/hyperlink" Target="http://docs.google.com/java/awt/RenderingHints.html" TargetMode="External"/><Relationship Id="rId54" Type="http://schemas.openxmlformats.org/officeDocument/2006/relationships/hyperlink" Target="http://docs.google.com/java/awt/geom/AffineTransform.html" TargetMode="External"/><Relationship Id="rId57" Type="http://schemas.openxmlformats.org/officeDocument/2006/relationships/hyperlink" Target="http://docs.google.com/java/awt/GradientPaint.html#getColor1()" TargetMode="External"/><Relationship Id="rId56" Type="http://schemas.openxmlformats.org/officeDocument/2006/relationships/hyperlink" Target="http://docs.google.com/java/awt/Color.html" TargetMode="External"/><Relationship Id="rId59" Type="http://schemas.openxmlformats.org/officeDocument/2006/relationships/hyperlink" Target="http://docs.google.com/java/awt/GradientPaint.html#getColor2()" TargetMode="External"/><Relationship Id="rId58" Type="http://schemas.openxmlformats.org/officeDocument/2006/relationships/hyperlink" Target="http://docs.google.com/java/awt/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