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Robot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java.awt.Robot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Robot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generate native system input events for the purposes of test automation, self-running demos, and other applications where control of the mouse and keyboard is needed. The primary purpose of Robot is to facilitate automated testing of Java platform implementations.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the class to generate input events differs from posting events to the AWT event queue or AWT components in that the events are generated in the platform's native input queue. For example, Robot.mouseMove will actually move the mouse cursor instead of just generating mouse move events.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platforms require special privileges or extensions to access low-level input control. If the current platform configuration does not allow input control, an AWTException will be thrown when trying to construct Robot objects. For example, X-Window systems will throw the exception if the XTEST 2.2 standard extension is not supported (or not enabled) by the X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that use Robot for purposes other than self-testing should handle these error conditions gracefully.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Robot</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Robot object in the coordinate system of the primary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Robot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screen)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Robot for the given screen device.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createScreenCapture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screenRect)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 containing pixels read from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delay</w:t>
              </w:r>
            </w:hyperlink>
            <w:r w:rsidDel="00000000" w:rsidR="00000000" w:rsidRPr="00000000">
              <w:rPr>
                <w:shd w:fill="auto" w:val="clear"/>
                <w:rtl w:val="0"/>
              </w:rPr>
              <w:t xml:space="preserve">(int ms)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Sleeps for the specified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getAutoDelay</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milliseconds this Robot sleeps after generating an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getPixelColor</w:t>
              </w:r>
            </w:hyperlink>
            <w:r w:rsidDel="00000000" w:rsidR="00000000" w:rsidRPr="00000000">
              <w:rPr>
                <w:shd w:fill="auto" w:val="clear"/>
                <w:rtl w:val="0"/>
              </w:rPr>
              <w:t xml:space="preserve">(int x, int 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of a pixel at the given screen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isAutoWaitForIdle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Robot automatically invokes waitForIdle after generating an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keyPress</w:t>
              </w:r>
            </w:hyperlink>
            <w:r w:rsidDel="00000000" w:rsidR="00000000" w:rsidRPr="00000000">
              <w:rPr>
                <w:shd w:fill="auto" w:val="clear"/>
                <w:rtl w:val="0"/>
              </w:rPr>
              <w:t xml:space="preserve">(int keycode)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Presses a given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keyRelease</w:t>
              </w:r>
            </w:hyperlink>
            <w:r w:rsidDel="00000000" w:rsidR="00000000" w:rsidRPr="00000000">
              <w:rPr>
                <w:shd w:fill="auto" w:val="clear"/>
                <w:rtl w:val="0"/>
              </w:rPr>
              <w:t xml:space="preserve">(int keycode)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a given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mouseMove</w:t>
              </w:r>
            </w:hyperlink>
            <w:r w:rsidDel="00000000" w:rsidR="00000000" w:rsidRPr="00000000">
              <w:rPr>
                <w:shd w:fill="auto" w:val="clear"/>
                <w:rtl w:val="0"/>
              </w:rPr>
              <w:t xml:space="preserve">(int x, int 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mouse pointer to given screen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mousePress</w:t>
              </w:r>
            </w:hyperlink>
            <w:r w:rsidDel="00000000" w:rsidR="00000000" w:rsidRPr="00000000">
              <w:rPr>
                <w:shd w:fill="auto" w:val="clear"/>
                <w:rtl w:val="0"/>
              </w:rPr>
              <w:t xml:space="preserve">(int buttons)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Presses one or more mouse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mouseRelease</w:t>
              </w:r>
            </w:hyperlink>
            <w:r w:rsidDel="00000000" w:rsidR="00000000" w:rsidRPr="00000000">
              <w:rPr>
                <w:shd w:fill="auto" w:val="clear"/>
                <w:rtl w:val="0"/>
              </w:rPr>
              <w:t xml:space="preserve">(int buttons)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one or more mouse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mouseWheel</w:t>
              </w:r>
            </w:hyperlink>
            <w:r w:rsidDel="00000000" w:rsidR="00000000" w:rsidRPr="00000000">
              <w:rPr>
                <w:shd w:fill="auto" w:val="clear"/>
                <w:rtl w:val="0"/>
              </w:rPr>
              <w:t xml:space="preserve">(int wheelAmt)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Rotates the scroll wheel on wheel-equipped mice.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setAutoDelay</w:t>
              </w:r>
            </w:hyperlink>
            <w:r w:rsidDel="00000000" w:rsidR="00000000" w:rsidRPr="00000000">
              <w:rPr>
                <w:shd w:fill="auto" w:val="clear"/>
                <w:rtl w:val="0"/>
              </w:rPr>
              <w:t xml:space="preserve">(int ms)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milliseconds this Robot sleeps after generating an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setAutoWaitForIdle</w:t>
              </w:r>
            </w:hyperlink>
            <w:r w:rsidDel="00000000" w:rsidR="00000000" w:rsidRPr="00000000">
              <w:rPr>
                <w:shd w:fill="auto" w:val="clear"/>
                <w:rtl w:val="0"/>
              </w:rPr>
              <w:t xml:space="preserve">(boolean isOn)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Robot automatically invokes waitForIdle after generating an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Robot.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waitForIdle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until all events currently on the event queue have been processed.</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Robot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Robot</w:t>
      </w:r>
      <w:r w:rsidDel="00000000" w:rsidR="00000000" w:rsidRPr="00000000">
        <w:rPr>
          <w:rFonts w:ascii="Courier" w:cs="Courier" w:eastAsia="Courier" w:hAnsi="Courier"/>
          <w:shd w:fill="auto" w:val="clear"/>
          <w:rtl w:val="0"/>
        </w:rPr>
        <w:t xml:space="preserve">()</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Robot object in the coordinate system of the primary screen.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AWTException</w:t>
        </w:r>
      </w:hyperlink>
      <w:r w:rsidDel="00000000" w:rsidR="00000000" w:rsidRPr="00000000">
        <w:rPr>
          <w:shd w:fill="auto" w:val="clear"/>
          <w:rtl w:val="0"/>
        </w:rPr>
        <w:t xml:space="preserve"> - if the platform configuration does not allow low-level input control. This exception is always thrown when GraphicsEnvironment.isHeadless() returns true </w:t>
      </w:r>
      <w:hyperlink r:id="rId5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createRobot permission is not granted</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Robot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Robot</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GraphicsDevice</w:t>
        </w:r>
      </w:hyperlink>
      <w:r w:rsidDel="00000000" w:rsidR="00000000" w:rsidRPr="00000000">
        <w:rPr>
          <w:rFonts w:ascii="Courier" w:cs="Courier" w:eastAsia="Courier" w:hAnsi="Courier"/>
          <w:shd w:fill="auto" w:val="clear"/>
          <w:rtl w:val="0"/>
        </w:rPr>
        <w:t xml:space="preserve"> screen)</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Creates a Robot for the given screen device. Coordinates passed to Robot method calls like mouseMove and createScreenCapture will be interpreted as being in the same coordinate system as the specified screen. Note that depending on the platform configuration, multiple screens may either:</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share the same coordinate system to form a combined virtual screen</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different coordinate systems to act as independent screens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constructor is meant for the latter case.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screen devices are reconfigured such that the coordinate system is affected, the behavior of existing Robot objects is undefined.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screen - A screen GraphicsDevice indicating the coordinate system the Robot will operate 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AWTException</w:t>
        </w:r>
      </w:hyperlink>
      <w:r w:rsidDel="00000000" w:rsidR="00000000" w:rsidRPr="00000000">
        <w:rPr>
          <w:shd w:fill="auto" w:val="clear"/>
          <w:rtl w:val="0"/>
        </w:rPr>
        <w:t xml:space="preserve"> - if the platform configuration does not allow low-level input control. This exception is always thrown when GraphicsEnvironment.isHeadless() returns true.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screen is not a screen GraphicsDevice. </w:t>
      </w:r>
      <w:hyperlink r:id="rId6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createRobot permission is not granted</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mouse pointer to given screen coordinates.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X positiony - Y position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w:t>
      </w:r>
      <w:r w:rsidDel="00000000" w:rsidR="00000000" w:rsidRPr="00000000">
        <w:rPr>
          <w:rFonts w:ascii="Courier" w:cs="Courier" w:eastAsia="Courier" w:hAnsi="Courier"/>
          <w:shd w:fill="auto" w:val="clear"/>
          <w:rtl w:val="0"/>
        </w:rPr>
        <w:t xml:space="preserve">(int buttons)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Presses one or more mouse buttons. The mouse buttons should be released using the mouseRelease method.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buttons - the Button mask; a combination of one or more of these flags:</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InputEvent.BUTTON1_MASK</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InputEvent.BUTTON2_MASK</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InputEvent.BUTTON3_MASK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button mask is not a valid combination</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mouseRelease(int)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w:t>
      </w:r>
      <w:r w:rsidDel="00000000" w:rsidR="00000000" w:rsidRPr="00000000">
        <w:rPr>
          <w:rFonts w:ascii="Courier" w:cs="Courier" w:eastAsia="Courier" w:hAnsi="Courier"/>
          <w:shd w:fill="auto" w:val="clear"/>
          <w:rtl w:val="0"/>
        </w:rPr>
        <w:t xml:space="preserve">(int buttons)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one or more mouse buttons.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buttons - the Button mask; a combination of one or more of these flags:</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InputEvent.BUTTON1_MASK</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InputEvent.BUTTON2_MASK</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InputEvent.BUTTON3_MASK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button mask is not a valid combination</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mousePress(int)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mouseWheel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mouseWheel</w:t>
      </w:r>
      <w:r w:rsidDel="00000000" w:rsidR="00000000" w:rsidRPr="00000000">
        <w:rPr>
          <w:rFonts w:ascii="Courier" w:cs="Courier" w:eastAsia="Courier" w:hAnsi="Courier"/>
          <w:shd w:fill="auto" w:val="clear"/>
          <w:rtl w:val="0"/>
        </w:rPr>
        <w:t xml:space="preserve">(int wheelAmt)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Rotates the scroll wheel on wheel-equipped mice.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wheelAmt - number of "notches" to move the mouse wheel Negative values indicate movement up/away from the user, positive values indicate movement down/towards the user.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keyPress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keyPress</w:t>
      </w:r>
      <w:r w:rsidDel="00000000" w:rsidR="00000000" w:rsidRPr="00000000">
        <w:rPr>
          <w:rFonts w:ascii="Courier" w:cs="Courier" w:eastAsia="Courier" w:hAnsi="Courier"/>
          <w:shd w:fill="auto" w:val="clear"/>
          <w:rtl w:val="0"/>
        </w:rPr>
        <w:t xml:space="preserve">(int keycode)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Presses a given key. The key should be released using the keyRelease method.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 codes that have more than one physical key associated with them (e.g. KeyEvent.VK_SHIFT could mean either the left or right shift key) will map to the left key.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keycode - Key to press (e.g. KeyEvent.VK_A)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keycode is not a valid key</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keyRelease(int)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KeyEvent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keyRelease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keyRelease</w:t>
      </w:r>
      <w:r w:rsidDel="00000000" w:rsidR="00000000" w:rsidRPr="00000000">
        <w:rPr>
          <w:rFonts w:ascii="Courier" w:cs="Courier" w:eastAsia="Courier" w:hAnsi="Courier"/>
          <w:shd w:fill="auto" w:val="clear"/>
          <w:rtl w:val="0"/>
        </w:rPr>
        <w:t xml:space="preserve">(int keycode)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a given key.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 codes that have more than one physical key associated with them (e.g. KeyEvent.VK_SHIFT could mean either the left or right shift key) will map to the left key.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keycode - Key to release (e.g. KeyEvent.VK_A)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keycode is not a valid key</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keyPress(int)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KeyEvent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getPixelColor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getPixelColor</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of a pixel at the given screen coordinates.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X position of pixely - Y position of pixel </w:t>
      </w:r>
      <w:r w:rsidDel="00000000" w:rsidR="00000000" w:rsidRPr="00000000">
        <w:rPr>
          <w:b w:val="1"/>
          <w:shd w:fill="auto" w:val="clear"/>
          <w:rtl w:val="0"/>
        </w:rPr>
        <w:t xml:space="preserve">Returns:</w:t>
      </w:r>
      <w:r w:rsidDel="00000000" w:rsidR="00000000" w:rsidRPr="00000000">
        <w:rPr>
          <w:shd w:fill="auto" w:val="clear"/>
          <w:rtl w:val="0"/>
        </w:rPr>
        <w:t xml:space="preserve">Color of the pixel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createScreenCapture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createScreenCapture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screenRect)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image containing pixels read from the screen. This image does not include the mouse cursor.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screenRect - Rect to capture in screen coordinates </w:t>
      </w:r>
      <w:r w:rsidDel="00000000" w:rsidR="00000000" w:rsidRPr="00000000">
        <w:rPr>
          <w:b w:val="1"/>
          <w:shd w:fill="auto" w:val="clear"/>
          <w:rtl w:val="0"/>
        </w:rPr>
        <w:t xml:space="preserve">Returns:</w:t>
      </w:r>
      <w:r w:rsidDel="00000000" w:rsidR="00000000" w:rsidRPr="00000000">
        <w:rPr>
          <w:shd w:fill="auto" w:val="clear"/>
          <w:rtl w:val="0"/>
        </w:rPr>
        <w:t xml:space="preserve">The captured 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screenRect width and height are not greater than zero </w:t>
      </w:r>
      <w:hyperlink r:id="rId8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readDisplayPixels permission is not granted</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isAutoWaitForIdle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isAutoWaitForIdle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Robot automatically invokes waitForIdle after generating an event.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waitForIdle is automatically called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setAutoWaitForIdle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setAutoWaitForIdle</w:t>
      </w:r>
      <w:r w:rsidDel="00000000" w:rsidR="00000000" w:rsidRPr="00000000">
        <w:rPr>
          <w:rFonts w:ascii="Courier" w:cs="Courier" w:eastAsia="Courier" w:hAnsi="Courier"/>
          <w:shd w:fill="auto" w:val="clear"/>
          <w:rtl w:val="0"/>
        </w:rPr>
        <w:t xml:space="preserve">(boolean isOn)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Robot automatically invokes waitForIdle after generating an event.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isOn - Whether waitForIdle is automatically invoked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getAutoDelay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getAutoDelay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milliseconds this Robot sleeps after generating an event.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setAutoDelay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setAutoDelay</w:t>
      </w:r>
      <w:r w:rsidDel="00000000" w:rsidR="00000000" w:rsidRPr="00000000">
        <w:rPr>
          <w:rFonts w:ascii="Courier" w:cs="Courier" w:eastAsia="Courier" w:hAnsi="Courier"/>
          <w:shd w:fill="auto" w:val="clear"/>
          <w:rtl w:val="0"/>
        </w:rPr>
        <w:t xml:space="preserve">(int ms)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milliseconds this Robot sleeps after generating an event.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ms is not between 0 and 60,000 milliseconds inclusive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delay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delay</w:t>
      </w:r>
      <w:r w:rsidDel="00000000" w:rsidR="00000000" w:rsidRPr="00000000">
        <w:rPr>
          <w:rFonts w:ascii="Courier" w:cs="Courier" w:eastAsia="Courier" w:hAnsi="Courier"/>
          <w:shd w:fill="auto" w:val="clear"/>
          <w:rtl w:val="0"/>
        </w:rPr>
        <w:t xml:space="preserve">(int ms)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Sleeps for the specified time. To catch any InterruptedExceptions that occur, Thread.sleep() may be used instead.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 - time to sleep in milliseconds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ms is not between 0 and 60,000 milliseconds inclusive</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Thread.sleep(long)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waitForIdle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waitForIdle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Waits until all events currently on the event queue have been processed.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IllegalThreadStateException</w:t>
        </w:r>
      </w:hyperlink>
      <w:r w:rsidDel="00000000" w:rsidR="00000000" w:rsidRPr="00000000">
        <w:rPr>
          <w:shd w:fill="auto" w:val="clear"/>
          <w:rtl w:val="0"/>
        </w:rPr>
        <w:t xml:space="preserve"> - if called on the AWT event dispatching thread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Robot.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awt/Robot.html#waitForIdle()" TargetMode="External"/><Relationship Id="rId41" Type="http://schemas.openxmlformats.org/officeDocument/2006/relationships/hyperlink" Target="http://docs.google.com/java/awt/Robot.html#toString()"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107" Type="http://schemas.openxmlformats.org/officeDocument/2006/relationships/hyperlink" Target="http://docs.google.com/legal/license.html" TargetMode="External"/><Relationship Id="rId106" Type="http://schemas.openxmlformats.org/officeDocument/2006/relationships/hyperlink" Target="http://docs.google.com/webnotes/devdocs-vs-specs.html" TargetMode="External"/><Relationship Id="rId105" Type="http://schemas.openxmlformats.org/officeDocument/2006/relationships/hyperlink" Target="http://bugs.sun.com/services/bugreport/index.jsp" TargetMode="External"/><Relationship Id="rId104" Type="http://schemas.openxmlformats.org/officeDocument/2006/relationships/hyperlink" Target="http://docs.google.com/allclasses-noframe.html" TargetMode="External"/><Relationship Id="rId108" Type="http://schemas.openxmlformats.org/officeDocument/2006/relationships/hyperlink" Target="http://java.sun.com/docs/redist.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103" Type="http://schemas.openxmlformats.org/officeDocument/2006/relationships/hyperlink" Target="http://docs.google.com/Robot.html" TargetMode="External"/><Relationship Id="rId102" Type="http://schemas.openxmlformats.org/officeDocument/2006/relationships/hyperlink" Target="http://docs.google.com/index.html?java/awt/Robot.html" TargetMode="External"/><Relationship Id="rId101" Type="http://schemas.openxmlformats.org/officeDocument/2006/relationships/hyperlink" Target="http://docs.google.com/java/awt/Scrollbar.html" TargetMode="External"/><Relationship Id="rId100" Type="http://schemas.openxmlformats.org/officeDocument/2006/relationships/hyperlink" Target="http://docs.google.com/java/awt/RenderingHints.Key.html" TargetMode="External"/><Relationship Id="rId31" Type="http://schemas.openxmlformats.org/officeDocument/2006/relationships/hyperlink" Target="http://docs.google.com/java/awt/Robot.html#isAutoWaitForIdle()" TargetMode="External"/><Relationship Id="rId30" Type="http://schemas.openxmlformats.org/officeDocument/2006/relationships/hyperlink" Target="http://docs.google.com/java/awt/Robot.html#getPixelColor(int,%20int)" TargetMode="External"/><Relationship Id="rId33" Type="http://schemas.openxmlformats.org/officeDocument/2006/relationships/hyperlink" Target="http://docs.google.com/java/awt/Robot.html#keyRelease(int)" TargetMode="External"/><Relationship Id="rId32" Type="http://schemas.openxmlformats.org/officeDocument/2006/relationships/hyperlink" Target="http://docs.google.com/java/awt/Robot.html#keyPress(int)" TargetMode="External"/><Relationship Id="rId35" Type="http://schemas.openxmlformats.org/officeDocument/2006/relationships/hyperlink" Target="http://docs.google.com/java/awt/Robot.html#mousePress(int)" TargetMode="External"/><Relationship Id="rId34" Type="http://schemas.openxmlformats.org/officeDocument/2006/relationships/hyperlink" Target="http://docs.google.com/java/awt/Robot.html#mouseMove(int,%20int)" TargetMode="External"/><Relationship Id="rId37" Type="http://schemas.openxmlformats.org/officeDocument/2006/relationships/hyperlink" Target="http://docs.google.com/java/awt/Robot.html#mouseWheel(int)" TargetMode="External"/><Relationship Id="rId36" Type="http://schemas.openxmlformats.org/officeDocument/2006/relationships/hyperlink" Target="http://docs.google.com/java/awt/Robot.html#mouseRelease(int)" TargetMode="External"/><Relationship Id="rId39" Type="http://schemas.openxmlformats.org/officeDocument/2006/relationships/hyperlink" Target="http://docs.google.com/java/awt/Robot.html#setAutoWaitForIdle(boolean)" TargetMode="External"/><Relationship Id="rId38" Type="http://schemas.openxmlformats.org/officeDocument/2006/relationships/hyperlink" Target="http://docs.google.com/java/awt/Robot.html#setAutoDelay(int)"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awt/Robot.html#Robot(java.awt.GraphicsDevice)" TargetMode="External"/><Relationship Id="rId21" Type="http://schemas.openxmlformats.org/officeDocument/2006/relationships/hyperlink" Target="http://docs.google.com/java/awt/Robot.html#Robot()" TargetMode="External"/><Relationship Id="rId24" Type="http://schemas.openxmlformats.org/officeDocument/2006/relationships/hyperlink" Target="http://docs.google.com/java/awt/image/BufferedImage.html" TargetMode="External"/><Relationship Id="rId23" Type="http://schemas.openxmlformats.org/officeDocument/2006/relationships/hyperlink" Target="http://docs.google.com/java/awt/GraphicsDevice.html" TargetMode="External"/><Relationship Id="rId26" Type="http://schemas.openxmlformats.org/officeDocument/2006/relationships/hyperlink" Target="http://docs.google.com/java/awt/Rectangle.html" TargetMode="External"/><Relationship Id="rId25" Type="http://schemas.openxmlformats.org/officeDocument/2006/relationships/hyperlink" Target="http://docs.google.com/java/awt/Robot.html#createScreenCapture(java.awt.Rectangle)" TargetMode="External"/><Relationship Id="rId28" Type="http://schemas.openxmlformats.org/officeDocument/2006/relationships/hyperlink" Target="http://docs.google.com/java/awt/Robot.html#getAutoDelay()" TargetMode="External"/><Relationship Id="rId27" Type="http://schemas.openxmlformats.org/officeDocument/2006/relationships/hyperlink" Target="http://docs.google.com/java/awt/Robot.html#delay(int)" TargetMode="External"/><Relationship Id="rId29" Type="http://schemas.openxmlformats.org/officeDocument/2006/relationships/hyperlink" Target="http://docs.google.com/java/awt/Color.html" TargetMode="External"/><Relationship Id="rId95" Type="http://schemas.openxmlformats.org/officeDocument/2006/relationships/hyperlink" Target="http://docs.google.com/class-use/Robot.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awt/RenderingHints.Ke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toString()"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lang/Object.html" TargetMode="External"/><Relationship Id="rId15" Type="http://schemas.openxmlformats.org/officeDocument/2006/relationships/hyperlink" Target="http://docs.google.com/index.html?java/awt/Robot.html" TargetMode="External"/><Relationship Id="rId14" Type="http://schemas.openxmlformats.org/officeDocument/2006/relationships/hyperlink" Target="http://docs.google.com/java/awt/Scroll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obo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SecurityManager.html#checkPermission(java.security.Permission)" TargetMode="External"/><Relationship Id="rId83" Type="http://schemas.openxmlformats.org/officeDocument/2006/relationships/hyperlink" Target="http://docs.google.com/java/lang/SecurityException.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awt/AWTPermission.html" TargetMode="External"/><Relationship Id="rId88" Type="http://schemas.openxmlformats.org/officeDocument/2006/relationships/hyperlink" Target="http://docs.google.com/java/lang/Thread.html#sleep(long)"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lang/IllegalThreadStateException.html" TargetMode="External"/><Relationship Id="rId80" Type="http://schemas.openxmlformats.org/officeDocument/2006/relationships/hyperlink" Target="http://docs.google.com/java/awt/image/BufferedImage.html" TargetMode="External"/><Relationship Id="rId82" Type="http://schemas.openxmlformats.org/officeDocument/2006/relationships/hyperlink" Target="http://docs.google.com/java/lang/IllegalArgumentException.html" TargetMode="External"/><Relationship Id="rId81" Type="http://schemas.openxmlformats.org/officeDocument/2006/relationships/hyperlink" Target="http://docs.google.com/java/awt/Rectang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bot.html" TargetMode="External"/><Relationship Id="rId73" Type="http://schemas.openxmlformats.org/officeDocument/2006/relationships/hyperlink" Target="http://docs.google.com/java/lang/IllegalArgumentException.html" TargetMode="External"/><Relationship Id="rId72" Type="http://schemas.openxmlformats.org/officeDocument/2006/relationships/hyperlink" Target="http://docs.google.com/java/awt/Robot.html#mousePress(int)" TargetMode="External"/><Relationship Id="rId75" Type="http://schemas.openxmlformats.org/officeDocument/2006/relationships/hyperlink" Target="http://docs.google.com/java/awt/event/KeyEvent.html" TargetMode="External"/><Relationship Id="rId74" Type="http://schemas.openxmlformats.org/officeDocument/2006/relationships/hyperlink" Target="http://docs.google.com/java/awt/Robot.html#keyRelease(int)" TargetMode="External"/><Relationship Id="rId77" Type="http://schemas.openxmlformats.org/officeDocument/2006/relationships/hyperlink" Target="http://docs.google.com/java/awt/Robot.html#keyPress(int)" TargetMode="External"/><Relationship Id="rId76" Type="http://schemas.openxmlformats.org/officeDocument/2006/relationships/hyperlink" Target="http://docs.google.com/java/lang/IllegalArgumentException.html" TargetMode="External"/><Relationship Id="rId79" Type="http://schemas.openxmlformats.org/officeDocument/2006/relationships/hyperlink" Target="http://docs.google.com/java/awt/Color.html" TargetMode="External"/><Relationship Id="rId78" Type="http://schemas.openxmlformats.org/officeDocument/2006/relationships/hyperlink" Target="http://docs.google.com/java/awt/event/KeyEvent.html"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java/awt/Robot.html#mouseRelease(int)" TargetMode="External"/><Relationship Id="rId62" Type="http://schemas.openxmlformats.org/officeDocument/2006/relationships/hyperlink" Target="http://docs.google.com/java/awt/AWTException.html" TargetMode="External"/><Relationship Id="rId61" Type="http://schemas.openxmlformats.org/officeDocument/2006/relationships/hyperlink" Target="http://docs.google.com/java/awt/AWTException.html" TargetMode="External"/><Relationship Id="rId64" Type="http://schemas.openxmlformats.org/officeDocument/2006/relationships/hyperlink" Target="http://docs.google.com/java/lang/SecurityException.html" TargetMode="External"/><Relationship Id="rId63" Type="http://schemas.openxmlformats.org/officeDocument/2006/relationships/hyperlink" Target="http://docs.google.com/java/lang/IllegalArgumentException.html" TargetMode="External"/><Relationship Id="rId66" Type="http://schemas.openxmlformats.org/officeDocument/2006/relationships/hyperlink" Target="http://docs.google.com/java/awt/GraphicsDevice.html" TargetMode="External"/><Relationship Id="rId65" Type="http://schemas.openxmlformats.org/officeDocument/2006/relationships/hyperlink" Target="http://docs.google.com/java/awt/GraphicsEnvironment.html#isHeadless()" TargetMode="External"/><Relationship Id="rId68" Type="http://schemas.openxmlformats.org/officeDocument/2006/relationships/hyperlink" Target="http://docs.google.com/java/awt/AWTPermission.html" TargetMode="External"/><Relationship Id="rId67" Type="http://schemas.openxmlformats.org/officeDocument/2006/relationships/hyperlink" Target="http://docs.google.com/java/lang/SecurityManager.html#checkPermission(java.security.Permission)" TargetMode="External"/><Relationship Id="rId60" Type="http://schemas.openxmlformats.org/officeDocument/2006/relationships/hyperlink" Target="http://docs.google.com/java/awt/GraphicsDevice.html" TargetMode="External"/><Relationship Id="rId69" Type="http://schemas.openxmlformats.org/officeDocument/2006/relationships/hyperlink" Target="http://docs.google.com/java/lang/IllegalArgumentException.html"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55" Type="http://schemas.openxmlformats.org/officeDocument/2006/relationships/hyperlink" Target="http://docs.google.com/java/awt/AWTException.html" TargetMode="External"/><Relationship Id="rId54" Type="http://schemas.openxmlformats.org/officeDocument/2006/relationships/hyperlink" Target="http://docs.google.com/java/awt/AWTException.html" TargetMode="External"/><Relationship Id="rId57" Type="http://schemas.openxmlformats.org/officeDocument/2006/relationships/hyperlink" Target="http://docs.google.com/java/awt/GraphicsEnvironment.html#isHeadless()" TargetMode="External"/><Relationship Id="rId56" Type="http://schemas.openxmlformats.org/officeDocument/2006/relationships/hyperlink" Target="http://docs.google.com/java/lang/SecurityException.html" TargetMode="External"/><Relationship Id="rId59" Type="http://schemas.openxmlformats.org/officeDocument/2006/relationships/hyperlink" Target="http://docs.google.com/java/awt/AWTPermission.html" TargetMode="External"/><Relationship Id="rId58" Type="http://schemas.openxmlformats.org/officeDocument/2006/relationships/hyperlink" Target="http://docs.google.com/java/lang/SecurityManager.html#checkPermission(java.security.Per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