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java.awt.datatransfer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ClipboardOwner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StringSelection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ClipboardOwner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interface for classes that will provide data to a clipboard. An instance of this interface becomes the owner of the contents of a clipboard (clipboard owner) if it is passed as an argument to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Clipboard.setContents(java.awt.datatransfer.Transferable, java.awt.datatransfer.ClipboardOwner)</w:t>
        </w:r>
      </w:hyperlink>
      <w:r w:rsidDel="00000000" w:rsidR="00000000" w:rsidRPr="00000000">
        <w:rPr>
          <w:shd w:fill="auto" w:val="clear"/>
          <w:rtl w:val="0"/>
        </w:rPr>
        <w:t xml:space="preserve"> method of the clipboard and this method returns successfully. The instance remains the clipboard owner until another application or another object within this application asserts ownership of this clipboard.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lostOwnership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clipboard,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this object that it is no longer the clipboard owner.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lostOwnership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lostOwnership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clipboard,</w:t>
        <w:br w:type="textWrapping"/>
        <w:t xml:space="preserve">                  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this object that it is no longer the clipboard owner. This method will be called when another application or another object within this application asserts ownership of the clipboard.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clipboard - the clipboard that is no longer ownedcontents - the contents which this owner had placed on the clipboard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datatransfer/Clipboard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awt/datatransfer/Clipboard.html" TargetMode="External"/><Relationship Id="rId21" Type="http://schemas.openxmlformats.org/officeDocument/2006/relationships/hyperlink" Target="http://docs.google.com/java/awt/datatransfer/ClipboardOwner.html#lostOwnership(java.awt.datatransfer.Clipboard,%20java.awt.datatransfer.Transferable)" TargetMode="External"/><Relationship Id="rId24" Type="http://schemas.openxmlformats.org/officeDocument/2006/relationships/hyperlink" Target="http://docs.google.com/java/awt/datatransfer/Clipboard.html" TargetMode="External"/><Relationship Id="rId23" Type="http://schemas.openxmlformats.org/officeDocument/2006/relationships/hyperlink" Target="http://docs.google.com/java/awt/datatransfer/Transfe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awt/datatransfer/Transferable.html" TargetMode="External"/><Relationship Id="rId28" Type="http://schemas.openxmlformats.org/officeDocument/2006/relationships/hyperlink" Target="http://docs.google.com/class-use/ClipboardOw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ipboardOw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atatransfer/Clipboar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awt/datatransfer/Clipboard.html" TargetMode="External"/><Relationship Id="rId35" Type="http://schemas.openxmlformats.org/officeDocument/2006/relationships/hyperlink" Target="http://docs.google.com/index.html?java/awt/datatransfer/ClipboardOw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datatransfer/DataFlavor.html" TargetMode="External"/><Relationship Id="rId15" Type="http://schemas.openxmlformats.org/officeDocument/2006/relationships/hyperlink" Target="http://docs.google.com/index.html?java/awt/datatransfer/ClipboardOwn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awt/datatransfer/DataFlavor.html" TargetMode="External"/><Relationship Id="rId36" Type="http://schemas.openxmlformats.org/officeDocument/2006/relationships/hyperlink" Target="http://docs.google.com/ClipboardOw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ClipboardOw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awt/datatransfer/Clipboard.html#setContents(java.awt.datatransfer.Transferable,%20java.awt.datatransfer.ClipboardOwner)" TargetMode="External"/><Relationship Id="rId18" Type="http://schemas.openxmlformats.org/officeDocument/2006/relationships/hyperlink" Target="http://docs.google.com/java/awt/datatransfer/String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