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java.awt.datatransfer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DataFlavor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java.awt.datatransfer.DataFlavor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ActivationDataFlavor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DataFlavor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Externalizable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DataFlavor provides meta information about data. DataFlavor is typically used to access data on the clipboard, or during a drag and drop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DataFlavor encapsulates a content type as defined in </w:t>
      </w:r>
      <w:hyperlink r:id="rId27">
        <w:r w:rsidDel="00000000" w:rsidR="00000000" w:rsidRPr="00000000">
          <w:rPr>
            <w:color w:val="0000ee"/>
            <w:u w:val="single"/>
            <w:shd w:fill="auto" w:val="clear"/>
            <w:rtl w:val="0"/>
          </w:rPr>
          <w:t xml:space="preserve">RFC 2045</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RFC 2046</w:t>
        </w:r>
      </w:hyperlink>
      <w:r w:rsidDel="00000000" w:rsidR="00000000" w:rsidRPr="00000000">
        <w:rPr>
          <w:shd w:fill="auto" w:val="clear"/>
          <w:rtl w:val="0"/>
        </w:rPr>
        <w:t xml:space="preserve">. A content type is typically referred to as a MIME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content type consists of a media type (referred to as the primary type), a subtype, and optional parameters. See </w:t>
      </w:r>
      <w:hyperlink r:id="rId29">
        <w:r w:rsidDel="00000000" w:rsidR="00000000" w:rsidRPr="00000000">
          <w:rPr>
            <w:color w:val="0000ee"/>
            <w:u w:val="single"/>
            <w:shd w:fill="auto" w:val="clear"/>
            <w:rtl w:val="0"/>
          </w:rPr>
          <w:t xml:space="preserve">RFC 2045</w:t>
        </w:r>
      </w:hyperlink>
      <w:r w:rsidDel="00000000" w:rsidR="00000000" w:rsidRPr="00000000">
        <w:rPr>
          <w:shd w:fill="auto" w:val="clear"/>
          <w:rtl w:val="0"/>
        </w:rPr>
        <w:t xml:space="preserve"> for details on the syntax of a MIME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JRE data transfer implementation interprets the parameter "class" of a MIME type as </w:t>
      </w:r>
      <w:r w:rsidDel="00000000" w:rsidR="00000000" w:rsidRPr="00000000">
        <w:rPr>
          <w:b w:val="1"/>
          <w:shd w:fill="auto" w:val="clear"/>
          <w:rtl w:val="0"/>
        </w:rPr>
        <w:t xml:space="preserve">a representation class</w:t>
      </w:r>
      <w:r w:rsidDel="00000000" w:rsidR="00000000" w:rsidRPr="00000000">
        <w:rPr>
          <w:shd w:fill="auto" w:val="clear"/>
          <w:rtl w:val="0"/>
        </w:rPr>
        <w:t xml:space="preserve">. The representation class reflects the class of the object being transferred. In other words, the representation class is the type of object returned by </w:t>
      </w:r>
      <w:hyperlink r:id="rId30">
        <w:r w:rsidDel="00000000" w:rsidR="00000000" w:rsidRPr="00000000">
          <w:rPr>
            <w:color w:val="0000ee"/>
            <w:u w:val="single"/>
            <w:shd w:fill="auto" w:val="clear"/>
            <w:rtl w:val="0"/>
          </w:rPr>
          <w:t xml:space="preserve">Transferable.getTransferData(java.awt.datatransfer.DataFlavor)</w:t>
        </w:r>
      </w:hyperlink>
      <w:r w:rsidDel="00000000" w:rsidR="00000000" w:rsidRPr="00000000">
        <w:rPr>
          <w:shd w:fill="auto" w:val="clear"/>
          <w:rtl w:val="0"/>
        </w:rPr>
        <w:t xml:space="preserve">. For example, the MIME type of </w:t>
      </w:r>
      <w:hyperlink r:id="rId31">
        <w:r w:rsidDel="00000000" w:rsidR="00000000" w:rsidRPr="00000000">
          <w:rPr>
            <w:color w:val="0000ee"/>
            <w:u w:val="single"/>
            <w:shd w:fill="auto" w:val="clear"/>
            <w:rtl w:val="0"/>
          </w:rPr>
          <w:t xml:space="preserve">imageFlavor</w:t>
        </w:r>
      </w:hyperlink>
      <w:r w:rsidDel="00000000" w:rsidR="00000000" w:rsidRPr="00000000">
        <w:rPr>
          <w:shd w:fill="auto" w:val="clear"/>
          <w:rtl w:val="0"/>
        </w:rPr>
        <w:t xml:space="preserve"> is "image/x-java-image;class=java.awt.Image", the primary type is image, the subtype is x-java-image, and the representation class is java.awt.Image. When getTransferData is invoked with a DataFlavor of imageFlavor, an instance of java.awt.Image is returned. It's important to note that DataFlavor does no error checking against the representation class. It is up to consumers of DataFlavor, such as Transferable, to honor the representation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you do not specify a representation class when creating a DataFlavor, the default representation class is used. See appropriate documentation for DataFlavor's constructors.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DataFlavor instances with the "text" primary MIME type may have a "charset" parameter. Refer to </w:t>
      </w:r>
      <w:hyperlink r:id="rId32">
        <w:r w:rsidDel="00000000" w:rsidR="00000000" w:rsidRPr="00000000">
          <w:rPr>
            <w:color w:val="0000ee"/>
            <w:u w:val="single"/>
            <w:shd w:fill="auto" w:val="clear"/>
            <w:rtl w:val="0"/>
          </w:rPr>
          <w:t xml:space="preserve">RFC 2046</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selectBestTextFlavor(java.awt.datatransfer.DataFlavor[])</w:t>
        </w:r>
      </w:hyperlink>
      <w:r w:rsidDel="00000000" w:rsidR="00000000" w:rsidRPr="00000000">
        <w:rPr>
          <w:shd w:fill="auto" w:val="clear"/>
          <w:rtl w:val="0"/>
        </w:rPr>
        <w:t xml:space="preserve"> for details on "text" MIME types and the "charset" parameter.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Equality of DataFlavors is determined by the primary type, subtype, and representation class. Refer to </w:t>
      </w:r>
      <w:hyperlink r:id="rId34">
        <w:r w:rsidDel="00000000" w:rsidR="00000000" w:rsidRPr="00000000">
          <w:rPr>
            <w:color w:val="0000ee"/>
            <w:u w:val="single"/>
            <w:shd w:fill="auto" w:val="clear"/>
            <w:rtl w:val="0"/>
          </w:rPr>
          <w:t xml:space="preserve">equals(DataFlavor)</w:t>
        </w:r>
      </w:hyperlink>
      <w:r w:rsidDel="00000000" w:rsidR="00000000" w:rsidRPr="00000000">
        <w:rPr>
          <w:shd w:fill="auto" w:val="clear"/>
          <w:rtl w:val="0"/>
        </w:rPr>
        <w:t xml:space="preserve"> for details. When determining equality, any optional parameters are ignored. For example, the following produces two DataFlavors that are considered identical: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DataFlavor flavor1 = new DataFlavor(Object.class, "X-test/test; class=&lt;java.lang.Object&gt;; foo=bar");</w:t>
        <w:br w:type="textWrapping"/>
        <w:t xml:space="preserve">   DataFlavor flavor2 = new DataFlavor(Object.class, "X-test/test; class=&lt;java.lang.Object&gt;; x=y");</w:t>
        <w:br w:type="textWrapping"/>
        <w:t xml:space="preserve">   // The following returns true.</w:t>
        <w:br w:type="textWrapping"/>
        <w:t xml:space="preserve">   flavor1.equals(flavor2);</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mentioned, flavor1 and flavor2 are considered identical. As such, asking a Transferable for either DataFlavor returns the same results.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the using data transfer with Swing see the </w:t>
      </w:r>
      <w:hyperlink r:id="rId35">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section in </w:t>
      </w:r>
      <w:r w:rsidDel="00000000" w:rsidR="00000000" w:rsidRPr="00000000">
        <w:rPr>
          <w:i w:val="1"/>
          <w:shd w:fill="auto" w:val="clear"/>
          <w:rtl w:val="0"/>
        </w:rPr>
        <w:t xml:space="preserve">Java Tutorial</w:t>
      </w:r>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imageFlavor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DataFlavor representing a Java Image class, where: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javaFileListFlavor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 transfer a list of files to/from Java (and the underlying platform) a DataFlavor of this type/subtype and representation class of java.util.List is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javaJVMLocalObjectMimeType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 transfer a reference to an arbitrary Java object reference that has no associated MIME Content-type, across a Transferable interface WITHIN THE SAME JVM, a DataFlavor with this type/subtype is used, with a representationClass equal to the type of the class/interface being passed across the Transferable.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javaRemoteObjectMimeType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order to pass a live link to a Remote object via a Drag and Drop ACTION_LINK operation a Mime Content Type of application/x-java-remote-object should be used, where the representation class of the DataFlavor represents the type of the Remote interface to be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javaSerializedObjectMimeType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MIME Content-Type of application/x-java-serialized-object represents a graph of Java object(s) that have been made persistent.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plainTextFlavor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Use DataFlavor.getReaderForText(Transferable) instead of Transferable.getTransferData(DataFlavor.plainTextFlavor).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stringFlavor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DataFlavor representing a Java Unicode String class, where: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representationClass,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DataFlavor that represents a Java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DataFlavor from a mimeType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DataFlavor that represents a MimeType.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 </w:t>
            </w:r>
            <w:hyperlink r:id="rId6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DataFlavor that represents a MimeType.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that)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a DataFlavor to this DataFlavor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an arbitrary Object to this DataFlavor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inconsistent with hashCode() contract, use isMimeTypeEqual(String)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getDefaultRepresentationClass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getDefaultRepresentationClassAsString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getHumanPresentableName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human presentable name for the data format that this DataFlavor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MIME type string for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human presentable name for this DataFlavor if paramName equals "humanPresentableName".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getPrimaryType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MIME type for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Reader for a text flavor, decoded, if necessary, for the expected charset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getRepresentationClass</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which objects supporting this DataFlavor will return when this DataFlavor is 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getSubType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 MIME type of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getTextPlainUnicodeFlavor</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DataFlavor representing plain text with Unicode encoding, where: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hash code for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isFlavorJavaFileListType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DataFlavor specified represents a list of file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isFlavorRemoteObjectType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DataFlavor specified represents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isFlavorSerializedObjectType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DataFlavor specified represents a serialized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isFlavorTextType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DataFlavor is a valid text flavor for this implementation of the Java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isMimeTypeEqual</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dataFlavor)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mimeType of two DataFlavor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isMimeTypeEqual</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string representation of the MIME type passed in is equivalent to the MIME type of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isMimeTypeSerializedObject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the DataFlavor represent a serialized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isRepresentationClassByteBuffer</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representation class for this DataFlavor is java.nio.ByteBuffer or a subclass thereof.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isRepresentationClassCharBuffer</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representation class for this DataFlavor is java.nio.CharBuffer or a subclass thereof.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isRepresentationClassInputStream</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the DataFlavor represent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isRepresentationClassReader</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representation class for this DataFlavor is java.io.Reader or a subclass thereof.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isRepresentationClassRemote</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representation class is Remote.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isRepresentationClassSerializable</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representation class can be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that)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a DataFlavor to this DataFlavor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normalizeMimeType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normalizeMimeTypeParameter</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Restores this DataFlavor from a Serialized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1">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selectBestTextFlavor</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availableFlavors)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best text DataFlavor from an array of DataFlavors.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setHumanPresentableName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human presentable name for the data format that this DataFlavor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this DataFlavor and its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w:t>
            </w:r>
            <w:hyperlink r:id="rId1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tryToLoadClass</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fallback)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load a class from: the bootstrap loader, the system loader, the context loader (if one is present) and finally the loader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Serializes this DataFlavor.</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stringFlavor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2">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stringFlavor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DataFlavor representing a Java Unicode String class, where: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representationClass = java.lang.String</w:t>
        <w:br w:type="textWrapping"/>
        <w:t xml:space="preserve">     mimeType           = "application/x-java-serialized-object"        </w:t>
        <w:br w:type="textWrapping"/>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imageFlavor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3">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imageFlavor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DataFlavor representing a Java Image class, where: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representationClass = java.awt.Image</w:t>
        <w:br w:type="textWrapping"/>
        <w:t xml:space="preserve">     mimeType            = "image/x-java-image"</w:t>
        <w:br w:type="textWrapping"/>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plainTextFlavor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4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plainTextFlavor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Use DataFlavor.getReaderForText(Transferable) instead of Transferable.getTransferData(DataFlavor.plainTextFlavor).</w:t>
      </w:r>
      <w:r w:rsidDel="00000000" w:rsidR="00000000" w:rsidRPr="00000000">
        <w:rPr>
          <w:shd w:fill="auto" w:val="clear"/>
          <w:rtl w:val="0"/>
        </w:rPr>
        <w:t xml:space="preserve">The DataFlavor representing plain text with Unicode encoding, where: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representationClass = InputStream</w:t>
        <w:br w:type="textWrapping"/>
        <w:t xml:space="preserve">     mimeType            = "text/plain; charset=unicode"</w:t>
        <w:br w:type="textWrapping"/>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DataFlavor has been </w:t>
      </w:r>
      <w:r w:rsidDel="00000000" w:rsidR="00000000" w:rsidRPr="00000000">
        <w:rPr>
          <w:b w:val="1"/>
          <w:shd w:fill="auto" w:val="clear"/>
          <w:rtl w:val="0"/>
        </w:rPr>
        <w:t xml:space="preserve">deprecated</w:t>
      </w:r>
      <w:r w:rsidDel="00000000" w:rsidR="00000000" w:rsidRPr="00000000">
        <w:rPr>
          <w:shd w:fill="auto" w:val="clear"/>
          <w:rtl w:val="0"/>
        </w:rPr>
        <w:t xml:space="preserve"> because (1) Its representation is an InputStream, an 8-bit based representation, while Unicode is a 16-bit character set; and (2) The charset "unicode" is not well-defined. "unicode" implies a particular platform's implementation of Unicode, not a cross-platform implementation.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javaSerializedObjectMimeType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javaSerializedObjectMimeType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MIME Content-Type of application/x-java-serialized-object represents a graph of Java object(s) that have been made persistent. The representation class associated with this DataFlavor identifies the Java type of an object returned as a reference from an invocation java.awt.datatransfer.getTransferData.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javaFileListFlavor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8">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javaFileListFlavor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transfer a list of files to/from Java (and the underlying platform) a DataFlavor of this type/subtype and representation class of java.util.List is used. Each element of the list is required/guaranteed to be of type java.io.File.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javaJVMLocalObjectMimeType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javaJVMLocalObjectMimeType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transfer a reference to an arbitrary Java object reference that has no associated MIME Content-type, across a Transferable interface WITHIN THE SAME JVM, a DataFlavor with this type/subtype is used, with a representationClass equal to the type of the class/interface being passed across the Transferable.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reference returned from Transferable.getTransferData for a DataFlavor with this MIME Content-Type is required to be an instance of the representation Class of the DataFlavor.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javaRemoteObjectMimeType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javaRemoteObjectMimeType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order to pass a live link to a Remote object via a Drag and Drop ACTION_LINK operation a Mime Content Type of application/x-java-remote-object should be used, where the representation class of the DataFlavor represents the type of the Remote interface to be transferred.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DataFlavor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DataFlavor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DataFlavor. This constructor is provided only for the purpose of supporting the Externalizable interface. It is not intended for public (client) use.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DataFlavor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DataFlavor</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representationClass,</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DataFlavor that represents a Java class.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DataFlavor will have the following characteristics: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representationClass = representationClass</w:t>
        <w:br w:type="textWrapping"/>
        <w:t xml:space="preserve">    mimeType            = application/x-java-serialized-object        </w:t>
        <w:br w:type="textWrapping"/>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representationClass - the class used to transfer data in this flavorhumanPresentableName - the human-readable string used to identify this flavor; if this parameter is null then the value of the the MIME Content Type is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representationClass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DataFlavor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DataFlavor</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DataFlavor that represents a MimeType.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DataFlavor will have the following characteristics: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mimeType is "application/x-java-serialized-object; class=&lt;representation class&gt;", the result is the same as calling new DataFlavor(Class:forName(&lt;representation class&gt;).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representationClass = InputStream</w:t>
        <w:br w:type="textWrapping"/>
        <w:t xml:space="preserve">     mimeType            = mimeType         </w:t>
        <w:br w:type="textWrapping"/>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string used to identify the MIME type for this flavor; if the the mimeType does not specify a "class=" parameter, or if the class is not successfully loaded, then an IllegalArgumentException is thrownhumanPresentableName - the human-readable string used to identify this flavor; if this parameter is null then the value of the the MIME Content Type is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mimeType is invalid or if the class is not successfully loaded </w:t>
      </w:r>
      <w:hyperlink r:id="rId1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mimeType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DataFlavor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DataFlavor</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DataFlavor that represents a MimeType.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DataFlavor will have the following characteristics: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mimeType is "application/x-java-serialized-object; class=&lt;representation class&gt;", the result is the same as calling new DataFlavor(Class:forName(&lt;representation class&gt;).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representationClass = InputStream</w:t>
        <w:br w:type="textWrapping"/>
        <w:t xml:space="preserve">     mimeType            = mimeType         </w:t>
        <w:br w:type="textWrapping"/>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string used to identify the MIME type for this flavorhumanPresentableName - the human-readable string used to identify this flavorclassLoader - the class loader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is not loaded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mimeType is invalid </w:t>
      </w:r>
      <w:hyperlink r:id="rId1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mimeType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DataFlavor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DataFlavor</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DataFlavor from a mimeType string. The string can specify a "class=" parameter to create a DataFlavor with the desired representation class. If the string does not contain "class=" parameter, java.io.InputStream is used as default.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string used to identify the MIME type for this flavor; if the class specified by "class=" parameter is not successfully loaded, then an ClassNotFoundException is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is not loaded </w:t>
      </w:r>
      <w:hyperlink r:id="rId1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mimeType is invalid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mimeType is null </w:t>
      </w:r>
      <w:bookmarkStart w:colFirst="0" w:colLast="0" w:name="4i7ojhp" w:id="21"/>
      <w:bookmarkEnd w:id="2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tryToLoadClass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static final </w:t>
      </w:r>
      <w:hyperlink r:id="rId1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tryToLoadClass</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fallback)</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load a class from: the bootstrap loader, the system loader, the context loader (if one is present) and finally the loader specified.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loadedfallback - the fallback loader </w:t>
      </w:r>
      <w:r w:rsidDel="00000000" w:rsidR="00000000" w:rsidRPr="00000000">
        <w:rPr>
          <w:b w:val="1"/>
          <w:shd w:fill="auto" w:val="clear"/>
          <w:rtl w:val="0"/>
        </w:rPr>
        <w:t xml:space="preserve">Returns:</w:t>
      </w:r>
      <w:r w:rsidDel="00000000" w:rsidR="00000000" w:rsidRPr="00000000">
        <w:rPr>
          <w:shd w:fill="auto" w:val="clear"/>
          <w:rtl w:val="0"/>
        </w:rPr>
        <w:t xml:space="preserve">the class loaded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class is not found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this DataFlavor and its parameters. The resulting String contains the name of the DataFlavor class, this flavor's MIME type, and its representation class. If this flavor has a primary MIME type of "text", supports the charset parameter, and has an encoded representation, the flavor's charset is also included. See selectBestTextFlavor for a list of text flavors which support the charset parameter.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this DataFlavor</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selectBestTextFlavor(java.awt.datatransfer.DataFlavor[])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getTextPlainUnicodeFlavor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81">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getTextPlainUnicodeFlavor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DataFlavor representing plain text with Unicode encoding, where: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representationClass = java.io.InputStream</w:t>
        <w:br w:type="textWrapping"/>
        <w:t xml:space="preserve">     mimeType            = "text/plain;</w:t>
        <w:br w:type="textWrapping"/>
        <w:t xml:space="preserve">                            charset=&lt;platform default Unicode encoding&gt;"</w:t>
        <w:br w:type="textWrapping"/>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Sun's implementation for Microsoft Windows uses the encoding utf-16le. Sun's implementation for Solaris and Linux uses the encoding iso-10646-ucs-2.</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DataFlavor representing plain text with Unicode encoding</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selectBestTextFlavor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82">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selectBestTextFlavor</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availableFlavors)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best text DataFlavor from an array of DataFlavors. Only DataFlavor.stringFlavor, and equivalent flavors, and flavors that have a primary MIME type of "text", are considered for selection.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Flavors are first sorted by their MIME types in the following order:</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"text/sgml"</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"text/xml"</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"text/html"</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"text/rtf"</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"text/enriched"</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"text/richtext"</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"text/uri-list"</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"text/tab-separated-values"</w:t>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"text/t140"</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"text/rfc822-headers"</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"text/parityfec"</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"text/directory"</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"text/css"</w:t>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"text/calendar"</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"application/x-java-serialized-object"</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"text/plain"</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"text/&lt;other&gt;"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"text/sgml" will be selected over "text/html", and DataFlavor.stringFlavor will be chosen over DataFlavor.plainTextFlavor.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or more flavors share the best MIME type in the array, then that MIME type will be checked to see if it supports the charset parameter.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MIME types support, or are treated as though they support, the charset parameter:</w:t>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"text/sgml"</w:t>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"text/xml"</w:t>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"text/html"</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"text/enriched"</w:t>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"text/richtext"</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"text/uri-list"</w:t>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"text/directory"</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"text/css"</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"text/calendar"</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"application/x-java-serialized-object"</w:t>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"text/plain"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following MIME types do not support, or are treated as though they do not support, the charset parameter:</w:t>
      </w:r>
    </w:p>
    <w:p w:rsidR="00000000" w:rsidDel="00000000" w:rsidP="00000000" w:rsidRDefault="00000000" w:rsidRPr="00000000" w14:paraId="000001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"text/rtf"</w:t>
      </w:r>
    </w:p>
    <w:p w:rsidR="00000000" w:rsidDel="00000000" w:rsidP="00000000" w:rsidRDefault="00000000" w:rsidRPr="00000000" w14:paraId="000001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"text/tab-separated-values"</w:t>
      </w:r>
    </w:p>
    <w:p w:rsidR="00000000" w:rsidDel="00000000" w:rsidP="00000000" w:rsidRDefault="00000000" w:rsidRPr="00000000" w14:paraId="000001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"text/t140"</w:t>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"text/rfc822-headers"</w:t>
      </w:r>
    </w:p>
    <w:p w:rsidR="00000000" w:rsidDel="00000000" w:rsidP="00000000" w:rsidRDefault="00000000" w:rsidRPr="00000000" w14:paraId="000001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"text/parityfec"</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"text/&lt;other&gt;" MIME types, the first time the JRE needs to determine whether the MIME type supports the charset parameter, it will check whether the parameter is explicitly listed in an arbitrarily chosen DataFlavor which uses that MIME type. If so, the JRE will assume from that point on that the MIME type supports the charset parameter and will not check again. If the parameter is not explicitly listed, the JRE will assume from that point on that the MIME type does not support the charset parameter and will not check again. Because this check is performed on an arbitrarily chosen DataFlavor, developers must ensure that all DataFlavors with a "text/&lt;other&gt;" MIME type specify the charset parameter if it is supported by that MIME type. Developers should never rely on the JRE to substitute the platform's default charset for a "text/&lt;other&gt;" DataFlavor. Failure to adhere to this restriction will lead to undefined behavior.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best MIME type in the array does not support the charset parameter, the flavors which share that MIME type will then be sorted by their representation classes in the following order: java.io.InputStream, java.nio.ByteBuffer, [B, &lt;all others&gt;.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or more flavors share the best representation class, or if no flavor has one of the three specified representations, then one of those flavors will be chosen non-deterministically.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best MIME type in the array does support the charset parameter, the flavors which share that MIME type will then be sorted by their representation classes in the following order: java.io.Reader, java.lang.String, java.nio.CharBuffer, [C, &lt;all others&gt;.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or more flavors share the best representation class, and that representation is one of the four explicitly listed, then one of those flavors will be chosen non-deterministically. If, however, no flavor has one of the four specified representations, the flavors will then be sorted by their charsets. Unicode charsets, such as "UTF-16", "UTF-8", "UTF-16BE", "UTF-16LE", and their aliases, are considered best. After them, the platform default charset and its aliases are selected. "US-ASCII" and its aliases are worst. All other charsets are chosen in alphabetical order, but only charsets supported by this implementation of the Java platform will be considered.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or more flavors share the best charset, the flavors will then again be sorted by their representation classes in the following order: java.io.InputStream, java.nio.ByteBuffer, [B, &lt;all others&gt;.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or more flavors share the best representation class, or if no flavor has one of the three specified representations, then one of those flavors will be chosen non-deterministically.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availableFlavors - an array of available DataFlavors </w:t>
      </w:r>
      <w:r w:rsidDel="00000000" w:rsidR="00000000" w:rsidRPr="00000000">
        <w:rPr>
          <w:b w:val="1"/>
          <w:shd w:fill="auto" w:val="clear"/>
          <w:rtl w:val="0"/>
        </w:rPr>
        <w:t xml:space="preserve">Returns:</w:t>
      </w:r>
      <w:r w:rsidDel="00000000" w:rsidR="00000000" w:rsidRPr="00000000">
        <w:rPr>
          <w:shd w:fill="auto" w:val="clear"/>
          <w:rtl w:val="0"/>
        </w:rPr>
        <w:t xml:space="preserve">the best (highest fidelity) flavor according to the rules specified above, or null, if availableFlavors is null, has zero length, or contains no text flavors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getReaderForText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getReaderForText</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transferable)</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UnsupportedFlavorException</w:t>
        </w:r>
      </w:hyperlink>
      <w:r w:rsidDel="00000000" w:rsidR="00000000" w:rsidRPr="00000000">
        <w:rPr>
          <w:rFonts w:ascii="Courier" w:cs="Courier" w:eastAsia="Courier" w:hAnsi="Courier"/>
          <w:shd w:fill="auto" w:val="clear"/>
          <w:rtl w:val="0"/>
        </w:rPr>
        <w:t xml:space="preserve">,</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Reader for a text flavor, decoded, if necessary, for the expected charset (encoding). The supported representation classes are java.io.Reader, java.lang.String, java.nio.CharBuffer, [C, java.io.InputStream, java.nio.ByteBuffer, and [B.</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text flavors which do not support the charset parameter are encoded in a non-standard format, this method should not be called for such flavors. However, in order to maintain backward-compatibility, if this method is called for such a flavor, this method will treat the flavor as though it supports the charset parameter and attempt to decode it accordingly. See selectBestTextFlavor for a list of text flavors which do not support the charset parameter.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transferable - the Transferable whose data will be requested in this flavor </w:t>
      </w:r>
      <w:r w:rsidDel="00000000" w:rsidR="00000000" w:rsidRPr="00000000">
        <w:rPr>
          <w:b w:val="1"/>
          <w:shd w:fill="auto" w:val="clear"/>
          <w:rtl w:val="0"/>
        </w:rPr>
        <w:t xml:space="preserve">Returns:</w:t>
      </w:r>
      <w:r w:rsidDel="00000000" w:rsidR="00000000" w:rsidRPr="00000000">
        <w:rPr>
          <w:shd w:fill="auto" w:val="clear"/>
          <w:rtl w:val="0"/>
        </w:rPr>
        <w:t xml:space="preserve">a Reader to read the Transferable's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representation class is not one of the seven listed above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Transferable has null data </w:t>
      </w:r>
      <w:hyperlink r:id="rId1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Transferable is null </w:t>
      </w:r>
      <w:hyperlink r:id="rId191">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this flavor's representation is java.io.InputStream, java.nio.ByteBuffer, or [B and this flavor's encoding is not supported by this implementation of the Java platform </w:t>
      </w:r>
      <w:hyperlink r:id="rId192">
        <w:r w:rsidDel="00000000" w:rsidR="00000000" w:rsidRPr="00000000">
          <w:rPr>
            <w:color w:val="0000ee"/>
            <w:u w:val="single"/>
            <w:shd w:fill="auto" w:val="clear"/>
            <w:rtl w:val="0"/>
          </w:rPr>
          <w:t xml:space="preserve">UnsupportedFlavorException</w:t>
        </w:r>
      </w:hyperlink>
      <w:r w:rsidDel="00000000" w:rsidR="00000000" w:rsidRPr="00000000">
        <w:rPr>
          <w:shd w:fill="auto" w:val="clear"/>
          <w:rtl w:val="0"/>
        </w:rPr>
        <w:t xml:space="preserve"> - if the Transferable does not support this flavor </w:t>
      </w:r>
      <w:hyperlink r:id="rId1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data cannot be read because of an I/O error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selectBestTextFlavor(java.awt.datatransfer.DataFlavor[])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getMimeType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MIME type string for this DataFlavor.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MIME type string for this flavor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getRepresentationClass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getRepresentationClass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which objects supporting this DataFlavor will return when this DataFlavor is requested.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which objects supporting this DataFlavor will return when this DataFlavor is requested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getHumanPresentableName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getHumanPresentableName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human presentable name for the data format that this DataFlavor represents. This name would be localized for different countries.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human presentable name for the data format that this DataFlavor represents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getPrimaryType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MIME type for this DataFlavor.</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MIME type of this DataFlavor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getSubType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 MIME type of this DataFlavor.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Sub MIME type of this DataFlavor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paramName)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human presentable name for this DataFlavor if paramName equals "humanPresentableName". Otherwise returns the MIME type value associated with paramName.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paramName - the parameter name requested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name parameter, or null if there is no associated value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setHumanPresentableName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setHumanPresentableName</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human presentable name for the data format that this DataFlavor represents. This name would be localized for different countries.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humanPresentableName - the new human presentable name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an arbitrary Object to this DataFlavor for equality. Two DataFlavors are considered equal if and only if their MIME primary type and subtype and representation class are equal. Additionally, if the primary type is "text", the subtype denotes a text flavor which supports the charset parameter, and the representation class is not java.io.Reader, java.lang.String, java.nio.CharBuffer, or [C, the charset parameter must also be equal. If a charset is not explicitly specified for one or both DataFlavors, the platform default encoding is assumed. See selectBestTextFlavor for a list of text flavors which support the charset parameter.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with this </w:t>
      </w:r>
      <w:r w:rsidDel="00000000" w:rsidR="00000000" w:rsidRPr="00000000">
        <w:rPr>
          <w:b w:val="1"/>
          <w:shd w:fill="auto" w:val="clear"/>
          <w:rtl w:val="0"/>
        </w:rPr>
        <w:t xml:space="preserve">Returns:</w:t>
      </w:r>
      <w:r w:rsidDel="00000000" w:rsidR="00000000" w:rsidRPr="00000000">
        <w:rPr>
          <w:shd w:fill="auto" w:val="clear"/>
          <w:rtl w:val="0"/>
        </w:rPr>
        <w:t xml:space="preserve">true if that is equivalent to this DataFlavor; false otherwise</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selectBestTextFlavor(java.awt.datatransfer.DataFlavor[])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a DataFlavor to this DataFlavor for equality. Two DataFlavors are considered equal if and only if their MIME primary type and subtype and representation class are equal. Additionally, if the primary type is "text", the subtype denotes a text flavor which supports the charset parameter, and the representation class is not java.io.Reader, java.lang.String, java.nio.CharBuffer, or [C, the charset parameter must also be equal. If a charset is not explicitly specified for one or both DataFlavors, the platform default encoding is assumed. See selectBestTextFlavor for a list of text flavors which support the charset parameter.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that - the DataFlavor to compare with this </w:t>
      </w:r>
      <w:r w:rsidDel="00000000" w:rsidR="00000000" w:rsidRPr="00000000">
        <w:rPr>
          <w:b w:val="1"/>
          <w:shd w:fill="auto" w:val="clear"/>
          <w:rtl w:val="0"/>
        </w:rPr>
        <w:t xml:space="preserve">Returns:</w:t>
      </w:r>
      <w:r w:rsidDel="00000000" w:rsidR="00000000" w:rsidRPr="00000000">
        <w:rPr>
          <w:shd w:fill="auto" w:val="clear"/>
          <w:rtl w:val="0"/>
        </w:rPr>
        <w:t xml:space="preserve">true if that is equivalent to this DataFlavor; false otherwise</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selectBestTextFlavor(java.awt.datatransfer.DataFlavor[])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inconsistent with hashCode() contract, use isMimeTypeEqual(String) instead.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only the mimeType against the passed in String and representationClass is not considered in the comparison. If representationClass needs to be compared, then equals(new DataFlavor(s)) may be used.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String (MimeType) is equal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hash code for this DataFlavor. For two equal DataFlavors, hash codes are equal. For the String that matches DataFlavor.equals(String), it is not guaranteed that DataFlavor's hash code is equal to the hash code of the String.</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DataFlavor</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a DataFlavor to this DataFlavor for equality. Two DataFlavors are considered equal if and only if their MIME primary type and subtype and representation class are equal. Additionally, if the primary type is "text", the subtype denotes a text flavor which supports the charset parameter, and the representation class is not java.io.Reader, java.lang.String, java.nio.CharBuffer, or [C, the charset parameter must also be equal. If a charset is not explicitly specified for one or both DataFlavors, the platform default encoding is assumed. See selectBestTextFlavor for a list of text flavors which support the charset parameter.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that - the DataFlavor to compare with this </w:t>
      </w:r>
      <w:r w:rsidDel="00000000" w:rsidR="00000000" w:rsidRPr="00000000">
        <w:rPr>
          <w:b w:val="1"/>
          <w:shd w:fill="auto" w:val="clear"/>
          <w:rtl w:val="0"/>
        </w:rPr>
        <w:t xml:space="preserve">Returns:</w:t>
      </w:r>
      <w:r w:rsidDel="00000000" w:rsidR="00000000" w:rsidRPr="00000000">
        <w:rPr>
          <w:shd w:fill="auto" w:val="clear"/>
          <w:rtl w:val="0"/>
        </w:rPr>
        <w:t xml:space="preserve">true if that is equivalent to this DataFlavor; false otherwise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selectBestTextFlavor(java.awt.datatransfer.DataFlavor[])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isMimeTypeEqual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isMimeTypeEqual</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string representation of the MIME type passed in is equivalent to the MIME type of this DataFlavor. Parameters are not included in the comparison.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string representation of the MIME type </w:t>
      </w:r>
      <w:r w:rsidDel="00000000" w:rsidR="00000000" w:rsidRPr="00000000">
        <w:rPr>
          <w:b w:val="1"/>
          <w:shd w:fill="auto" w:val="clear"/>
          <w:rtl w:val="0"/>
        </w:rPr>
        <w:t xml:space="preserve">Returns:</w:t>
      </w:r>
      <w:r w:rsidDel="00000000" w:rsidR="00000000" w:rsidRPr="00000000">
        <w:rPr>
          <w:shd w:fill="auto" w:val="clear"/>
          <w:rtl w:val="0"/>
        </w:rPr>
        <w:t xml:space="preserve">true if the string representation of the MIME type passed in is equivalent to the MIME type of this DataFlavor;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mimeType is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isMimeTypeEqual</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isMimeTypeEqual</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dataFlavor)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mimeType of two DataFlavor objects. No parameters are considered.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dataFlavor - the DataFlavor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MimeTypes are equal, otherwise false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isMimeTypeSerializedObject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isMimeTypeSerializedObject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the DataFlavor represent a serialized object?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getDefaultRepresentationClass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2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getDefaultRepresentationClass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getDefaultRepresentationClassAsString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getDefaultRepresentationClassAsString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isRepresentationClassInputStream</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isRepresentationClassInputStream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the DataFlavor represent a java.io.InputStream?</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isRepresentationClassReader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isRepresentationClassReader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representation class for this DataFlavor is java.io.Reader or a subclass thereof.</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isRepresentationClassCharBuffer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isRepresentationClassCharBuffer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representation class for this DataFlavor is java.nio.CharBuffer or a subclass thereof.</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isRepresentationClassByteBuffer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isRepresentationClassByteBuffer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representation class for this DataFlavor is java.nio.ByteBuffer or a subclass thereof.</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isRepresentationClassSerializable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isRepresentationClassSerializable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representation class can be serialized.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representation class can be serialized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isRepresentationClassRemote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isRepresentationClassRemote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representation class is Remote.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representation class is Remote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isFlavorSerializedObjectType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isFlavorSerializedObjectType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DataFlavor specified represents a serialized object.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DataFlavor specified represents a Serialized Object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isFlavorRemoteObjectType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isFlavorRemoteObjectType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DataFlavor specified represents a remote object.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DataFlavor specified represents a Remote Object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isFlavorJavaFileListType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isFlavorJavaFileListType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DataFlavor specified represents a list of file objects.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DataFlavor specified represents a List of File objects</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isFlavorTextType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isFlavorTextType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DataFlavor is a valid text flavor for this implementation of the Java platform. Only flavors equivalent to DataFlavor.stringFlavor and DataFlavors with a primary MIME type of "text" can be valid text flavors.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flavor supports the charset parameter, it must be equivalent to DataFlavor.stringFlavor, or its representation must be java.io.Reader, java.lang.String, java.nio.CharBuffer, [C, java.io.InputStream, java.nio.ByteBuffer, or [B. If the representation is java.io.InputStream, java.nio.ByteBuffer, or [B, then this flavor's charset parameter must be supported by this implementation of the Java platform. If a charset is not specified, then the platform default charset, which is always supported, is assumed.</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flavor does not support the charset parameter, its representation must be java.io.InputStream, java.nio.ByteBuffer, or [B.</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selectBestTextFlavor for a list of text flavors which support the charset parameter.</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DataFlavor is a valid text flavor as described above;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selectBestTextFlavor(java.awt.datatransfer.DataFlavor[])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os)</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Serializes this DataFlavor.</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writeExternal</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os - the stream to write the object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Includes any I/O exceptions that may occur</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is)</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this DataFlavor from a Serialized state.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readExternal</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is - the stream to read data from in order to restore 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t>
      </w:r>
      <w:hyperlink r:id="rId23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an object being restored cannot be found.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DataFlavor.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DataFlavor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normalizeMimeTypeParameter</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normalizeMimeTypeParameter</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parameterValue)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on DataFlavor for every MIME Type parameter to allow DataFlavor subclasses to handle special parameters like the text/plain charset parameters, whose values are case insensitive. (MIME type parameter values are supposed to be case sensitive.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for each parameter name/value pair and should return the normalized representation of the parameterValue. This method is never invoked by this implementation from 1.1 onwards.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normalizeMimeType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normalizeMimeType</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for each MIME type string to give DataFlavor subtypes the opportunity to change how the normalization of MIME types is accomplished. One possible use would be to add default parameter/value pairs in cases where none are present in the MIME type string passed in. This method is never invoked by this implementation from 1.1 onwards.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atatransfer/DataFlavor.html#javaFileListFlavor" TargetMode="External"/><Relationship Id="rId190" Type="http://schemas.openxmlformats.org/officeDocument/2006/relationships/hyperlink" Target="http://docs.google.com/java/lang/NullPointerException.html" TargetMode="External"/><Relationship Id="rId42" Type="http://schemas.openxmlformats.org/officeDocument/2006/relationships/hyperlink" Target="http://docs.google.com/java/awt/datatransfer/DataFlavor.html#javaJVMLocalObjectMimeTyp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awt/datatransfer/DataFlavor.html#javaRemoteObjectMimeType" TargetMode="External"/><Relationship Id="rId194" Type="http://schemas.openxmlformats.org/officeDocument/2006/relationships/hyperlink" Target="http://docs.google.com/java/awt/datatransfer/DataFlavor.html#selectBestTextFlavor(java.awt.datatransfer.DataFlavor%5B%5D)"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io/IOException.html" TargetMode="External"/><Relationship Id="rId46" Type="http://schemas.openxmlformats.org/officeDocument/2006/relationships/hyperlink" Target="http://docs.google.com/java/awt/datatransfer/DataFlavor.html#javaSerializedObjectMimeType" TargetMode="External"/><Relationship Id="rId192" Type="http://schemas.openxmlformats.org/officeDocument/2006/relationships/hyperlink" Target="http://docs.google.com/java/awt/datatransfer/UnsupportedFlavorExcep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io/UnsupportedEncodingException.html" TargetMode="External"/><Relationship Id="rId48" Type="http://schemas.openxmlformats.org/officeDocument/2006/relationships/hyperlink" Target="http://docs.google.com/java/awt/datatransfer/DataFlavor.html#plainTextFlavor" TargetMode="External"/><Relationship Id="rId187" Type="http://schemas.openxmlformats.org/officeDocument/2006/relationships/hyperlink" Target="http://docs.google.com/java/io/IOException.html" TargetMode="External"/><Relationship Id="rId47" Type="http://schemas.openxmlformats.org/officeDocument/2006/relationships/hyperlink" Target="http://docs.google.com/java/awt/datatransfer/DataFlavor.html" TargetMode="External"/><Relationship Id="rId186" Type="http://schemas.openxmlformats.org/officeDocument/2006/relationships/hyperlink" Target="http://docs.google.com/java/awt/datatransfer/UnsupportedFlavorException.html" TargetMode="External"/><Relationship Id="rId185" Type="http://schemas.openxmlformats.org/officeDocument/2006/relationships/hyperlink" Target="http://docs.google.com/java/awt/datatransfer/Transferable.html" TargetMode="External"/><Relationship Id="rId49" Type="http://schemas.openxmlformats.org/officeDocument/2006/relationships/hyperlink" Target="http://docs.google.com/java/awt/datatransfer/DataFlavor.html" TargetMode="External"/><Relationship Id="rId184" Type="http://schemas.openxmlformats.org/officeDocument/2006/relationships/hyperlink" Target="http://docs.google.com/java/io/Reader.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docs.google.com/java/awt/datatransfer/DataFlavor.html#imageFlavor" TargetMode="External"/><Relationship Id="rId30" Type="http://schemas.openxmlformats.org/officeDocument/2006/relationships/hyperlink" Target="http://docs.google.com/java/awt/datatransfer/Transferable.html#getTransferData(java.awt.datatransfer.DataFlavor)" TargetMode="External"/><Relationship Id="rId33" Type="http://schemas.openxmlformats.org/officeDocument/2006/relationships/hyperlink" Target="http://docs.google.com/java/awt/datatransfer/DataFlavor.html#selectBestTextFlavor(java.awt.datatransfer.DataFlavor%5B%5D)" TargetMode="External"/><Relationship Id="rId183" Type="http://schemas.openxmlformats.org/officeDocument/2006/relationships/hyperlink" Target="http://docs.google.com/java/awt/datatransfer/DataFlavor.html" TargetMode="External"/><Relationship Id="rId32" Type="http://schemas.openxmlformats.org/officeDocument/2006/relationships/hyperlink" Target="http://www.ietf.org/rfc/rfc2046.txt" TargetMode="External"/><Relationship Id="rId182" Type="http://schemas.openxmlformats.org/officeDocument/2006/relationships/hyperlink" Target="http://docs.google.com/java/awt/datatransfer/DataFlavor.html" TargetMode="External"/><Relationship Id="rId35" Type="http://schemas.openxmlformats.org/officeDocument/2006/relationships/hyperlink" Target="http://java.sun.com/docs/books/tutorial/uiswing/misc/dnd.html" TargetMode="External"/><Relationship Id="rId181" Type="http://schemas.openxmlformats.org/officeDocument/2006/relationships/hyperlink" Target="http://docs.google.com/java/awt/datatransfer/DataFlavor.html" TargetMode="External"/><Relationship Id="rId34" Type="http://schemas.openxmlformats.org/officeDocument/2006/relationships/hyperlink" Target="http://docs.google.com/java/awt/datatransfer/DataFlavor.html#equals(java.awt.datatransfer.DataFlavor)" TargetMode="External"/><Relationship Id="rId180" Type="http://schemas.openxmlformats.org/officeDocument/2006/relationships/hyperlink" Target="http://docs.google.com/java/awt/datatransfer/DataFlavor.html#selectBestTextFlavor(java.awt.datatransfer.DataFlavor%5B%5D)" TargetMode="External"/><Relationship Id="rId37" Type="http://schemas.openxmlformats.org/officeDocument/2006/relationships/hyperlink" Target="http://docs.google.com/java/awt/datatransfer/DataFlavor.html" TargetMode="External"/><Relationship Id="rId176" Type="http://schemas.openxmlformats.org/officeDocument/2006/relationships/hyperlink" Target="http://docs.google.com/java/lang/ClassNotFoundException.html" TargetMode="External"/><Relationship Id="rId36" Type="http://schemas.openxmlformats.org/officeDocument/2006/relationships/hyperlink" Target="http://docs.google.com/serialized-form.html#java.awt.datatransfer.DataFlavor" TargetMode="External"/><Relationship Id="rId175" Type="http://schemas.openxmlformats.org/officeDocument/2006/relationships/hyperlink" Target="http://docs.google.com/java/lang/ClassNotFoundException.html" TargetMode="External"/><Relationship Id="rId39" Type="http://schemas.openxmlformats.org/officeDocument/2006/relationships/hyperlink" Target="http://docs.google.com/java/awt/datatransfer/DataFlavor.html" TargetMode="External"/><Relationship Id="rId174" Type="http://schemas.openxmlformats.org/officeDocument/2006/relationships/hyperlink" Target="http://docs.google.com/java/lang/ClassLoader.html" TargetMode="External"/><Relationship Id="rId38" Type="http://schemas.openxmlformats.org/officeDocument/2006/relationships/hyperlink" Target="http://docs.google.com/java/awt/datatransfer/DataFlavor.html#imageFlavor"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lang/Object.html#toString()" TargetMode="External"/><Relationship Id="rId177" Type="http://schemas.openxmlformats.org/officeDocument/2006/relationships/hyperlink" Target="http://docs.google.com/java/lang/String.html" TargetMode="External"/><Relationship Id="rId20" Type="http://schemas.openxmlformats.org/officeDocument/2006/relationships/hyperlink" Target="http://docs.google.com/java/io/Externaliz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activation/ActivationDataFlavor.html"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Externalizable.html" TargetMode="External"/><Relationship Id="rId28" Type="http://schemas.openxmlformats.org/officeDocument/2006/relationships/hyperlink" Target="http://www.ietf.org/rfc/rfc2046.txt" TargetMode="External"/><Relationship Id="rId27" Type="http://schemas.openxmlformats.org/officeDocument/2006/relationships/hyperlink" Target="http://www.ietf.org/rfc/rfc2045.txt" TargetMode="External"/><Relationship Id="rId29" Type="http://schemas.openxmlformats.org/officeDocument/2006/relationships/hyperlink" Target="http://www.ietf.org/rfc/rfc2045.tx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atatransfer/ClipboardOw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datatransfer/DataFlavor.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awt/datatransfer/FlavorEvent.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Class.html" TargetMode="External"/><Relationship Id="rId16" Type="http://schemas.openxmlformats.org/officeDocument/2006/relationships/hyperlink" Target="http://docs.google.com/DataFlavor.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awt/datatransfer/DataFlavor.html#getPrimaryTyp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awt/datatransfer/DataFlavor.html#getReaderForText(java.awt.datatransfer.Transferable)" TargetMode="External"/><Relationship Id="rId85" Type="http://schemas.openxmlformats.org/officeDocument/2006/relationships/hyperlink" Target="http://docs.google.com/java/io/Reader.html" TargetMode="External"/><Relationship Id="rId88" Type="http://schemas.openxmlformats.org/officeDocument/2006/relationships/hyperlink" Target="http://docs.google.com/java/lang/Class.html" TargetMode="External"/><Relationship Id="rId150" Type="http://schemas.openxmlformats.org/officeDocument/2006/relationships/hyperlink" Target="http://docs.google.com/constant-values.html#java.awt.datatransfer.DataFlavor.javaJVMLocalObjectMimeType" TargetMode="External"/><Relationship Id="rId87" Type="http://schemas.openxmlformats.org/officeDocument/2006/relationships/hyperlink" Target="http://docs.google.com/java/awt/datatransfer/Transferable.html" TargetMode="External"/><Relationship Id="rId89" Type="http://schemas.openxmlformats.org/officeDocument/2006/relationships/hyperlink" Target="http://docs.google.com/java/awt/datatransfer/DataFlavor.html#getRepresentationClass()"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awt/datatransfer/DataFlavor.html#getParameter(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awt/datatransfer/DataFlav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atatransfer/DataFlavor.html" TargetMode="External"/><Relationship Id="rId142" Type="http://schemas.openxmlformats.org/officeDocument/2006/relationships/hyperlink" Target="http://docs.google.com/java/awt/datatransfer/DataFlavor.html" TargetMode="External"/><Relationship Id="rId263" Type="http://schemas.openxmlformats.org/officeDocument/2006/relationships/hyperlink" Target="http://java.sun.com/docs/redist.html" TargetMode="External"/><Relationship Id="rId141" Type="http://schemas.openxmlformats.org/officeDocument/2006/relationships/hyperlink" Target="http://docs.google.com/java/lang/Object.html#wait(long,%20int)" TargetMode="External"/><Relationship Id="rId262" Type="http://schemas.openxmlformats.org/officeDocument/2006/relationships/hyperlink" Target="http://docs.google.com/legal/license.html" TargetMode="External"/><Relationship Id="rId140" Type="http://schemas.openxmlformats.org/officeDocument/2006/relationships/hyperlink" Target="http://docs.google.com/java/lang/Object.html#wait(long)" TargetMode="External"/><Relationship Id="rId261" Type="http://schemas.openxmlformats.org/officeDocument/2006/relationships/hyperlink" Target="http://docs.google.com/webnotes/devdocs-vs-specs.html" TargetMode="External"/><Relationship Id="rId5" Type="http://schemas.openxmlformats.org/officeDocument/2006/relationships/styles" Target="styles.xml"/><Relationship Id="rId147" Type="http://schemas.openxmlformats.org/officeDocument/2006/relationships/hyperlink" Target="http://docs.google.com/constant-values.html#java.awt.datatransfer.DataFlavor.javaSerializedObjectMimeTyp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datatransfer/DataFlavor.html" TargetMode="External"/><Relationship Id="rId8" Type="http://schemas.openxmlformats.org/officeDocument/2006/relationships/hyperlink" Target="http://docs.google.com/class-use/DataFlavor.html" TargetMode="External"/><Relationship Id="rId144" Type="http://schemas.openxmlformats.org/officeDocument/2006/relationships/hyperlink" Target="http://docs.google.com/java/lang/Deprecated.html" TargetMode="External"/><Relationship Id="rId73" Type="http://schemas.openxmlformats.org/officeDocument/2006/relationships/hyperlink" Target="http://docs.google.com/java/awt/datatransfer/DataFlavor.html#getDefaultRepresentationClass()" TargetMode="External"/><Relationship Id="rId72" Type="http://schemas.openxmlformats.org/officeDocument/2006/relationships/hyperlink" Target="http://docs.google.com/java/lang/Class.html" TargetMode="External"/><Relationship Id="rId75" Type="http://schemas.openxmlformats.org/officeDocument/2006/relationships/hyperlink" Target="http://docs.google.com/java/awt/datatransfer/DataFlavor.html#getDefaultRepresentationClassAs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awt/datatransfer/DataFlavor.html#getHumanPresentableName()" TargetMode="External"/><Relationship Id="rId260" Type="http://schemas.openxmlformats.org/officeDocument/2006/relationships/hyperlink" Target="http://bugs.sun.com/services/bugreport/index.jsp"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awt/datatransfer/DataFlavor.html#getMimeType()"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awt/datatransfer/DataFlavor.html#equals(java.lang.String)" TargetMode="External"/><Relationship Id="rId139" Type="http://schemas.openxmlformats.org/officeDocument/2006/relationships/hyperlink" Target="http://docs.google.com/java/lang/Object.html#wait()" TargetMode="External"/><Relationship Id="rId138" Type="http://schemas.openxmlformats.org/officeDocument/2006/relationships/hyperlink" Target="http://docs.google.com/java/lang/Object.html#notifyAll()" TargetMode="External"/><Relationship Id="rId259" Type="http://schemas.openxmlformats.org/officeDocument/2006/relationships/hyperlink" Target="http://docs.google.com/allclasses-noframe.html" TargetMode="External"/><Relationship Id="rId137" Type="http://schemas.openxmlformats.org/officeDocument/2006/relationships/hyperlink" Target="http://docs.google.com/java/lang/Object.html#notify()" TargetMode="External"/><Relationship Id="rId258" Type="http://schemas.openxmlformats.org/officeDocument/2006/relationships/hyperlink" Target="http://docs.google.com/DataFlavor.html" TargetMode="External"/><Relationship Id="rId132" Type="http://schemas.openxmlformats.org/officeDocument/2006/relationships/hyperlink" Target="http://docs.google.com/java/awt/datatransfer/DataFlavor.html#writeExternal(java.io.ObjectOutput)" TargetMode="External"/><Relationship Id="rId253" Type="http://schemas.openxmlformats.org/officeDocument/2006/relationships/hyperlink" Target="http://docs.google.com/index-files/index-1.html" TargetMode="External"/><Relationship Id="rId131" Type="http://schemas.openxmlformats.org/officeDocument/2006/relationships/hyperlink" Target="http://docs.google.com/java/lang/ClassLoader.html" TargetMode="External"/><Relationship Id="rId252" Type="http://schemas.openxmlformats.org/officeDocument/2006/relationships/hyperlink" Target="http://docs.google.com/deprecated-list.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package-tree.html" TargetMode="External"/><Relationship Id="rId250" Type="http://schemas.openxmlformats.org/officeDocument/2006/relationships/hyperlink" Target="http://docs.google.com/class-use/DataFlavor.html" TargetMode="External"/><Relationship Id="rId136" Type="http://schemas.openxmlformats.org/officeDocument/2006/relationships/hyperlink" Target="http://docs.google.com/java/lang/Object.html#getClass()" TargetMode="External"/><Relationship Id="rId257" Type="http://schemas.openxmlformats.org/officeDocument/2006/relationships/hyperlink" Target="http://docs.google.com/index.html?java/awt/datatransfer/DataFlavor.html" TargetMode="External"/><Relationship Id="rId135" Type="http://schemas.openxmlformats.org/officeDocument/2006/relationships/hyperlink" Target="http://docs.google.com/java/lang/Object.html#finalize()" TargetMode="External"/><Relationship Id="rId256" Type="http://schemas.openxmlformats.org/officeDocument/2006/relationships/hyperlink" Target="http://docs.google.com/java/awt/datatransfer/FlavorEvent.html" TargetMode="External"/><Relationship Id="rId134" Type="http://schemas.openxmlformats.org/officeDocument/2006/relationships/hyperlink" Target="http://docs.google.com/java/lang/Object.html" TargetMode="External"/><Relationship Id="rId255" Type="http://schemas.openxmlformats.org/officeDocument/2006/relationships/hyperlink" Target="http://docs.google.com/java/awt/datatransfer/ClipboardOwner.html" TargetMode="External"/><Relationship Id="rId133" Type="http://schemas.openxmlformats.org/officeDocument/2006/relationships/hyperlink" Target="http://docs.google.com/java/io/ObjectOutput.html" TargetMode="External"/><Relationship Id="rId254" Type="http://schemas.openxmlformats.org/officeDocument/2006/relationships/hyperlink" Target="http://docs.google.com/help-doc.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ClassLoader.html" TargetMode="External"/><Relationship Id="rId66" Type="http://schemas.openxmlformats.org/officeDocument/2006/relationships/hyperlink" Target="http://docs.google.com/java/awt/datatransfer/DataFlavor.html#equals(java.awt.datatransfer.DataFlavor)" TargetMode="External"/><Relationship Id="rId172" Type="http://schemas.openxmlformats.org/officeDocument/2006/relationships/hyperlink" Target="http://docs.google.com/java/lang/Class.html" TargetMode="External"/><Relationship Id="rId65" Type="http://schemas.openxmlformats.org/officeDocument/2006/relationships/hyperlink" Target="http://docs.google.com/java/awt/datatransfer/DataFlavor.html#clone()"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awt/datatransfer/DataFlavor.html#equals(java.lang.Object)" TargetMode="External"/><Relationship Id="rId170" Type="http://schemas.openxmlformats.org/officeDocument/2006/relationships/hyperlink" Target="http://docs.google.com/java/lang/IllegalArgumentException.html" TargetMode="External"/><Relationship Id="rId67" Type="http://schemas.openxmlformats.org/officeDocument/2006/relationships/hyperlink" Target="http://docs.google.com/java/awt/datatransfer/DataFlavor.html" TargetMode="External"/><Relationship Id="rId60" Type="http://schemas.openxmlformats.org/officeDocument/2006/relationships/hyperlink" Target="http://docs.google.com/java/awt/datatransfer/DataFlavor.html#DataFlavor(java.lang.String,%20java.lang.String,%20java.lang.ClassLoader)"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lang/ClassNotFoundException.html" TargetMode="External"/><Relationship Id="rId163" Type="http://schemas.openxmlformats.org/officeDocument/2006/relationships/hyperlink" Target="http://docs.google.com/java/lang/ClassNotFoundException.html" TargetMode="External"/><Relationship Id="rId162" Type="http://schemas.openxmlformats.org/officeDocument/2006/relationships/hyperlink" Target="http://docs.google.com/java/lang/ClassLoader.html" TargetMode="External"/><Relationship Id="rId169" Type="http://schemas.openxmlformats.org/officeDocument/2006/relationships/hyperlink" Target="http://docs.google.com/java/lang/ClassNotFoundException.html" TargetMode="External"/><Relationship Id="rId168" Type="http://schemas.openxmlformats.org/officeDocument/2006/relationships/hyperlink" Target="http://docs.google.com/java/lang/ClassNotFoundException.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lang/NullPointerException.html" TargetMode="External"/><Relationship Id="rId51" Type="http://schemas.openxmlformats.org/officeDocument/2006/relationships/hyperlink" Target="http://docs.google.com/java/awt/datatransfer/DataFlavor.html#DataFlavor()" TargetMode="External"/><Relationship Id="rId50" Type="http://schemas.openxmlformats.org/officeDocument/2006/relationships/hyperlink" Target="http://docs.google.com/java/awt/datatransfer/DataFlavor.html#stringFlavor"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awt/datatransfer/DataFlavor.html#DataFlavor(java.lang.Class,%20java.lang.String)" TargetMode="External"/><Relationship Id="rId55" Type="http://schemas.openxmlformats.org/officeDocument/2006/relationships/hyperlink" Target="http://docs.google.com/java/awt/datatransfer/DataFlavor.html#DataFlavor(java.lang.String)"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awt/datatransfer/DataFlavor.html#DataFlavor(java.lang.String,%20java.lang.String)"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NullPointer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Class.html" TargetMode="External"/><Relationship Id="rId152" Type="http://schemas.openxmlformats.org/officeDocument/2006/relationships/hyperlink" Target="http://docs.google.com/constant-values.html#java.awt.datatransfer.DataFlavor.javaRemoteObjectMimeType"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lang/IllegalArgumentException.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lang/NullPointerException.html" TargetMode="External"/><Relationship Id="rId107" Type="http://schemas.openxmlformats.org/officeDocument/2006/relationships/hyperlink" Target="http://docs.google.com/java/awt/datatransfer/DataFlavor.html#isRepresentationClassReader()" TargetMode="External"/><Relationship Id="rId228" Type="http://schemas.openxmlformats.org/officeDocument/2006/relationships/hyperlink" Target="http://docs.google.com/java/io/ObjectInput.html" TargetMode="External"/><Relationship Id="rId106" Type="http://schemas.openxmlformats.org/officeDocument/2006/relationships/hyperlink" Target="http://docs.google.com/java/awt/datatransfer/DataFlavor.html#isRepresentationClassInputStream()"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awt/datatransfer/DataFlavor.html#isRepresentationClassCharBuffer()" TargetMode="External"/><Relationship Id="rId226" Type="http://schemas.openxmlformats.org/officeDocument/2006/relationships/hyperlink" Target="http://docs.google.com/java/io/Externalizable.html" TargetMode="External"/><Relationship Id="rId104" Type="http://schemas.openxmlformats.org/officeDocument/2006/relationships/hyperlink" Target="http://docs.google.com/java/awt/datatransfer/DataFlavor.html#isRepresentationClassByteBuffer()" TargetMode="External"/><Relationship Id="rId225" Type="http://schemas.openxmlformats.org/officeDocument/2006/relationships/hyperlink" Target="http://docs.google.com/java/io/Externalizable.html#writeExternal(java.io.ObjectOutput)" TargetMode="External"/><Relationship Id="rId109" Type="http://schemas.openxmlformats.org/officeDocument/2006/relationships/hyperlink" Target="http://docs.google.com/java/awt/datatransfer/DataFlavor.html#isRepresentationClassSerializable()" TargetMode="External"/><Relationship Id="rId108" Type="http://schemas.openxmlformats.org/officeDocument/2006/relationships/hyperlink" Target="http://docs.google.com/java/awt/datatransfer/DataFlavor.html#isRepresentationClassRemote()"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lang/Class.html" TargetMode="External"/><Relationship Id="rId103" Type="http://schemas.openxmlformats.org/officeDocument/2006/relationships/hyperlink" Target="http://docs.google.com/java/awt/datatransfer/DataFlavor.html#isMimeTypeSerializedObject()" TargetMode="External"/><Relationship Id="rId224" Type="http://schemas.openxmlformats.org/officeDocument/2006/relationships/hyperlink" Target="http://docs.google.com/java/io/IOException.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io/ObjectOutput.html" TargetMode="External"/><Relationship Id="rId101" Type="http://schemas.openxmlformats.org/officeDocument/2006/relationships/hyperlink" Target="http://docs.google.com/java/awt/datatransfer/DataFlavor.html#isMimeTypeEqual(java.lang.String)" TargetMode="External"/><Relationship Id="rId222" Type="http://schemas.openxmlformats.org/officeDocument/2006/relationships/hyperlink" Target="http://docs.google.com/java/awt/datatransfer/DataFlavor.html#selectBestTextFlavor(java.awt.datatransfer.DataFlavor%5B%5D)" TargetMode="External"/><Relationship Id="rId100" Type="http://schemas.openxmlformats.org/officeDocument/2006/relationships/hyperlink" Target="http://docs.google.com/java/awt/datatransfer/DataFlavor.html" TargetMode="External"/><Relationship Id="rId221" Type="http://schemas.openxmlformats.org/officeDocument/2006/relationships/hyperlink" Target="http://docs.google.com/java/lang/String.html" TargetMode="External"/><Relationship Id="rId217" Type="http://schemas.openxmlformats.org/officeDocument/2006/relationships/hyperlink" Target="http://docs.google.com/java/lang/String.html" TargetMode="External"/><Relationship Id="rId216" Type="http://schemas.openxmlformats.org/officeDocument/2006/relationships/hyperlink" Target="http://docs.google.com/java/awt/datatransfer/DataFlavor.html#selectBestTextFlavor(java.awt.datatransfer.DataFlavor%5B%5D)" TargetMode="External"/><Relationship Id="rId215" Type="http://schemas.openxmlformats.org/officeDocument/2006/relationships/hyperlink" Target="http://docs.google.com/java/awt/datatransfer/DataFlavor.html" TargetMode="External"/><Relationship Id="rId214" Type="http://schemas.openxmlformats.org/officeDocument/2006/relationships/hyperlink" Target="http://docs.google.com/java/util/Hashtable.html" TargetMode="External"/><Relationship Id="rId219" Type="http://schemas.openxmlformats.org/officeDocument/2006/relationships/hyperlink" Target="http://docs.google.com/java/awt/datatransfer/DataFlavor.html" TargetMode="External"/><Relationship Id="rId218" Type="http://schemas.openxmlformats.org/officeDocument/2006/relationships/hyperlink" Target="http://docs.google.com/java/lang/NullPointerException.html" TargetMode="External"/><Relationship Id="rId213" Type="http://schemas.openxmlformats.org/officeDocument/2006/relationships/hyperlink" Target="http://docs.google.com/java/lang/Object.html#equals(java.lang.Object)"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lang/Object.html#hashCode()"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awt/datatransfer/DataFlavor.html#tryToLoadClass(java.lang.String,%20java.lang.ClassLoader)" TargetMode="External"/><Relationship Id="rId128" Type="http://schemas.openxmlformats.org/officeDocument/2006/relationships/hyperlink" Target="http://docs.google.com/java/lang/Class.html" TargetMode="External"/><Relationship Id="rId249" Type="http://schemas.openxmlformats.org/officeDocument/2006/relationships/hyperlink" Target="http://docs.google.com/package-summary.html" TargetMode="External"/><Relationship Id="rId127" Type="http://schemas.openxmlformats.org/officeDocument/2006/relationships/hyperlink" Target="http://docs.google.com/java/awt/datatransfer/DataFlavor.html#toString()" TargetMode="External"/><Relationship Id="rId248" Type="http://schemas.openxmlformats.org/officeDocument/2006/relationships/hyperlink" Target="http://docs.google.com/overview-summary.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awt/datatransfer/DataFlavor.html"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io/ObjectInput.html" TargetMode="External"/><Relationship Id="rId241" Type="http://schemas.openxmlformats.org/officeDocument/2006/relationships/hyperlink" Target="http://docs.google.com/java/lang/Deprecated.html" TargetMode="External"/><Relationship Id="rId240" Type="http://schemas.openxmlformats.org/officeDocument/2006/relationships/hyperlink" Target="http://docs.google.com/java/lang/Cloneable.html"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awt/datatransfer/DataFlavor.html#setHumanPresentableName(java.lang.String)" TargetMode="External"/><Relationship Id="rId245" Type="http://schemas.openxmlformats.org/officeDocument/2006/relationships/hyperlink" Target="http://docs.google.com/java/lang/Deprecated.html" TargetMode="External"/><Relationship Id="rId123" Type="http://schemas.openxmlformats.org/officeDocument/2006/relationships/hyperlink" Target="http://docs.google.com/java/awt/datatransfer/DataFlavor.html" TargetMode="External"/><Relationship Id="rId244" Type="http://schemas.openxmlformats.org/officeDocument/2006/relationships/hyperlink" Target="http://docs.google.com/java/lang/String.html" TargetMode="External"/><Relationship Id="rId122" Type="http://schemas.openxmlformats.org/officeDocument/2006/relationships/hyperlink" Target="http://docs.google.com/java/awt/datatransfer/DataFlavor.html#selectBestTextFlavor(java.awt.datatransfer.DataFlavor%5B%5D)" TargetMode="External"/><Relationship Id="rId243" Type="http://schemas.openxmlformats.org/officeDocument/2006/relationships/hyperlink" Target="http://docs.google.com/java/lang/String.html" TargetMode="External"/><Relationship Id="rId95" Type="http://schemas.openxmlformats.org/officeDocument/2006/relationships/hyperlink" Target="http://docs.google.com/java/awt/datatransfer/DataFlavor.html#isFlavorJavaFileListType()" TargetMode="External"/><Relationship Id="rId94" Type="http://schemas.openxmlformats.org/officeDocument/2006/relationships/hyperlink" Target="http://docs.google.com/java/awt/datatransfer/DataFlavor.html#hashCode()" TargetMode="External"/><Relationship Id="rId97" Type="http://schemas.openxmlformats.org/officeDocument/2006/relationships/hyperlink" Target="http://docs.google.com/java/awt/datatransfer/DataFlavor.html#isFlavorSerializedObjectType()" TargetMode="External"/><Relationship Id="rId96" Type="http://schemas.openxmlformats.org/officeDocument/2006/relationships/hyperlink" Target="http://docs.google.com/java/awt/datatransfer/DataFlavor.html#isFlavorRemoteObjectType()" TargetMode="External"/><Relationship Id="rId99" Type="http://schemas.openxmlformats.org/officeDocument/2006/relationships/hyperlink" Target="http://docs.google.com/java/awt/datatransfer/DataFlavor.html#isMimeTypeEqual(java.awt.datatransfer.DataFlavor)" TargetMode="External"/><Relationship Id="rId98" Type="http://schemas.openxmlformats.org/officeDocument/2006/relationships/hyperlink" Target="http://docs.google.com/java/awt/datatransfer/DataFlavor.html#isFlavorTextType()" TargetMode="External"/><Relationship Id="rId91" Type="http://schemas.openxmlformats.org/officeDocument/2006/relationships/hyperlink" Target="http://docs.google.com/java/awt/datatransfer/DataFlavor.html#getSubTyp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awt/datatransfer/DataFlavor.html#getTextPlainUnicodeFlavor()" TargetMode="External"/><Relationship Id="rId92" Type="http://schemas.openxmlformats.org/officeDocument/2006/relationships/hyperlink" Target="http://docs.google.com/java/awt/datatransfer/DataFlavor.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CloneNotSupportedException.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lang/Object.html" TargetMode="External"/><Relationship Id="rId116" Type="http://schemas.openxmlformats.org/officeDocument/2006/relationships/hyperlink" Target="http://docs.google.com/java/awt/datatransfer/DataFlavor.html#normalizeMimeTypeParameter(java.lang.String,%20java.lang.String)" TargetMode="External"/><Relationship Id="rId237" Type="http://schemas.openxmlformats.org/officeDocument/2006/relationships/hyperlink" Target="http://docs.google.com/java/lang/Object.html#clone()"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CloneNotSupportedException.html" TargetMode="External"/><Relationship Id="rId119" Type="http://schemas.openxmlformats.org/officeDocument/2006/relationships/hyperlink" Target="http://docs.google.com/java/awt/datatransfer/DataFlavor.html#readExternal(java.io.ObjectInput)" TargetMode="External"/><Relationship Id="rId110" Type="http://schemas.openxmlformats.org/officeDocument/2006/relationships/hyperlink" Target="http://docs.google.com/java/awt/datatransfer/DataFlavor.html#match(java.awt.datatransfer.DataFlavor)" TargetMode="External"/><Relationship Id="rId231" Type="http://schemas.openxmlformats.org/officeDocument/2006/relationships/hyperlink" Target="http://docs.google.com/java/io/Externalizable.html#readExternal(java.io.ObjectInput)" TargetMode="External"/><Relationship Id="rId230" Type="http://schemas.openxmlformats.org/officeDocument/2006/relationships/hyperlink" Target="http://docs.google.com/java/lang/ClassNotFoundException.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lang/Object.html" TargetMode="External"/><Relationship Id="rId113" Type="http://schemas.openxmlformats.org/officeDocument/2006/relationships/hyperlink" Target="http://docs.google.com/java/awt/datatransfer/DataFlavor.html#normalizeMimeType(java.lang.String)" TargetMode="External"/><Relationship Id="rId234" Type="http://schemas.openxmlformats.org/officeDocument/2006/relationships/hyperlink" Target="http://docs.google.com/java/lang/ClassNotFoundException.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awt/datatransfer/DataFlavor.html" TargetMode="External"/><Relationship Id="rId232" Type="http://schemas.openxmlformats.org/officeDocument/2006/relationships/hyperlink" Target="http://docs.google.com/java/io/Externalizable.html" TargetMode="External"/><Relationship Id="rId206" Type="http://schemas.openxmlformats.org/officeDocument/2006/relationships/hyperlink" Target="http://docs.google.com/java/awt/datatransfer/DataFlavor.html#selectBestTextFlavor(java.awt.datatransfer.DataFlavor%5B%5D)" TargetMode="External"/><Relationship Id="rId205" Type="http://schemas.openxmlformats.org/officeDocument/2006/relationships/hyperlink" Target="http://docs.google.com/java/lang/Object.html" TargetMode="External"/><Relationship Id="rId204" Type="http://schemas.openxmlformats.org/officeDocument/2006/relationships/hyperlink" Target="http://docs.google.com/java/lang/Object.html#equals(java.lang.Object)"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java/lang/Deprecated.html" TargetMode="External"/><Relationship Id="rId208" Type="http://schemas.openxmlformats.org/officeDocument/2006/relationships/hyperlink" Target="http://docs.google.com/java/awt/datatransfer/DataFlavor.html#selectBestTextFlavor(java.awt.datatransfer.DataFlavor%5B%5D)" TargetMode="External"/><Relationship Id="rId207" Type="http://schemas.openxmlformats.org/officeDocument/2006/relationships/hyperlink" Target="http://docs.google.com/java/awt/datatransfer/DataFlavor.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