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java.io</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InputStreamReader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java.io.Reader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java.io.InputStreamReader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Closeable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Readable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FileReader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InputStreamReader</w:t>
      </w:r>
      <w:r w:rsidDel="00000000" w:rsidR="00000000" w:rsidRPr="00000000">
        <w:rPr>
          <w:rFonts w:ascii="Courier" w:cs="Courier" w:eastAsia="Courier" w:hAnsi="Courier"/>
          <w:shd w:fill="auto" w:val="clear"/>
          <w:rtl w:val="0"/>
        </w:rPr>
        <w:t xml:space="preserve">extends </w:t>
      </w:r>
      <w:hyperlink r:id="rId25">
        <w:r w:rsidDel="00000000" w:rsidR="00000000" w:rsidRPr="00000000">
          <w:rPr>
            <w:rFonts w:ascii="Courier" w:cs="Courier" w:eastAsia="Courier" w:hAnsi="Courier"/>
            <w:color w:val="0000ee"/>
            <w:u w:val="single"/>
            <w:shd w:fill="auto" w:val="clear"/>
            <w:rtl w:val="0"/>
          </w:rPr>
          <w:t xml:space="preserve">Reader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InputStreamReader is a bridge from byte streams to character streams: It reads bytes and decodes them into characters using a specified </w:t>
      </w:r>
      <w:hyperlink r:id="rId26">
        <w:r w:rsidDel="00000000" w:rsidR="00000000" w:rsidRPr="00000000">
          <w:rPr>
            <w:color w:val="0000ee"/>
            <w:u w:val="single"/>
            <w:shd w:fill="auto" w:val="clear"/>
            <w:rtl w:val="0"/>
          </w:rPr>
          <w:t xml:space="preserve">charset</w:t>
        </w:r>
      </w:hyperlink>
      <w:r w:rsidDel="00000000" w:rsidR="00000000" w:rsidRPr="00000000">
        <w:rPr>
          <w:shd w:fill="auto" w:val="clear"/>
          <w:rtl w:val="0"/>
        </w:rPr>
        <w:t xml:space="preserve">. The charset that it uses may be specified by name or may be given explicitly, or the platform's default charset may be accepted.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Each invocation of one of an InputStreamReader's read() methods may cause one or more bytes to be read from the underlying byte-input stream. To enable the efficient conversion of bytes to characters, more bytes may be read ahead from the underlying stream than are necessary to satisfy the current read operation.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top efficiency, consider wrapping an InputStreamReader within a BufferedReader. For example: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BufferedReader in</w:t>
        <w:br w:type="textWrapping"/>
        <w:t xml:space="preserve">   = new BufferedReader(new InputStreamReader(System.in));</w:t>
        <w:br w:type="textWrapping"/>
        <w:t xml:space="preserve"> </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JDK1.1 </w:t>
      </w:r>
      <w:r w:rsidDel="00000000" w:rsidR="00000000" w:rsidRPr="00000000">
        <w:rPr>
          <w:b w:val="1"/>
          <w:shd w:fill="auto" w:val="clear"/>
          <w:rtl w:val="0"/>
        </w:rPr>
        <w:t xml:space="preserve">See Also:</w:t>
      </w:r>
      <w:hyperlink r:id="rId27">
        <w:r w:rsidDel="00000000" w:rsidR="00000000" w:rsidRPr="00000000">
          <w:rPr>
            <w:color w:val="0000ee"/>
            <w:u w:val="single"/>
            <w:shd w:fill="auto" w:val="clear"/>
            <w:rtl w:val="0"/>
          </w:rPr>
          <w:t xml:space="preserve">BufferedReader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Charset</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java.io.</w:t>
            </w:r>
            <w:hyperlink r:id="rId30">
              <w:r w:rsidDel="00000000" w:rsidR="00000000" w:rsidRPr="00000000">
                <w:rPr>
                  <w:b w:val="1"/>
                  <w:color w:val="0000ee"/>
                  <w:u w:val="single"/>
                  <w:shd w:fill="auto" w:val="clear"/>
                  <w:rtl w:val="0"/>
                </w:rPr>
                <w:t xml:space="preserve">Reader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lock</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InputStreamReader</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InputStreamReader that uses the default charset.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InputStreamReader</w:t>
              </w:r>
            </w:hyperlink>
            <w:r w:rsidDel="00000000" w:rsidR="00000000" w:rsidRPr="00000000">
              <w:rPr>
                <w:shd w:fill="auto" w:val="clear"/>
                <w:rtl w:val="0"/>
              </w:rPr>
              <w:t xml:space="preserve">(</w:t>
            </w:r>
            <w:hyperlink r:id="rId35">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36">
              <w:r w:rsidDel="00000000" w:rsidR="00000000" w:rsidRPr="00000000">
                <w:rPr>
                  <w:color w:val="0000ee"/>
                  <w:u w:val="single"/>
                  <w:shd w:fill="auto" w:val="clear"/>
                  <w:rtl w:val="0"/>
                </w:rPr>
                <w:t xml:space="preserve">Charset</w:t>
              </w:r>
            </w:hyperlink>
            <w:r w:rsidDel="00000000" w:rsidR="00000000" w:rsidRPr="00000000">
              <w:rPr>
                <w:shd w:fill="auto" w:val="clear"/>
                <w:rtl w:val="0"/>
              </w:rPr>
              <w:t xml:space="preserve"> cs)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InputStreamReader that uses the given charset.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InputStreamReader</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39">
              <w:r w:rsidDel="00000000" w:rsidR="00000000" w:rsidRPr="00000000">
                <w:rPr>
                  <w:color w:val="0000ee"/>
                  <w:u w:val="single"/>
                  <w:shd w:fill="auto" w:val="clear"/>
                  <w:rtl w:val="0"/>
                </w:rPr>
                <w:t xml:space="preserve">CharsetDecoder</w:t>
              </w:r>
            </w:hyperlink>
            <w:r w:rsidDel="00000000" w:rsidR="00000000" w:rsidRPr="00000000">
              <w:rPr>
                <w:shd w:fill="auto" w:val="clear"/>
                <w:rtl w:val="0"/>
              </w:rPr>
              <w:t xml:space="preserve"> dec)</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InputStreamReader that uses the given charset decoder.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InputStreamReader</w:t>
              </w:r>
            </w:hyperlink>
            <w:r w:rsidDel="00000000" w:rsidR="00000000" w:rsidRPr="00000000">
              <w:rPr>
                <w:shd w:fill="auto" w:val="clear"/>
                <w:rtl w:val="0"/>
              </w:rPr>
              <w:t xml:space="preserve">(</w:t>
            </w:r>
            <w:hyperlink r:id="rId41">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in, </w:t>
            </w:r>
            <w:hyperlink r:id="rId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charsetName)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 InputStreamReader that uses the named charset.</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close</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Closes the stream and releases any system resources associated with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getEncoding</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the character encoding being used by this stream.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a single character.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read</w:t>
              </w:r>
            </w:hyperlink>
            <w:r w:rsidDel="00000000" w:rsidR="00000000" w:rsidRPr="00000000">
              <w:rPr>
                <w:shd w:fill="auto" w:val="clear"/>
                <w:rtl w:val="0"/>
              </w:rPr>
              <w:t xml:space="preserve">(char[] cbuf, int offset, int length)</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Reads characters into a portion of an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ready</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Tells whether this stream is ready to be read.</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java.io.</w:t>
            </w:r>
            <w:hyperlink r:id="rId49">
              <w:r w:rsidDel="00000000" w:rsidR="00000000" w:rsidRPr="00000000">
                <w:rPr>
                  <w:b w:val="1"/>
                  <w:color w:val="0000ee"/>
                  <w:u w:val="single"/>
                  <w:shd w:fill="auto" w:val="clear"/>
                  <w:rtl w:val="0"/>
                </w:rPr>
                <w:t xml:space="preserve">Reader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hyperlink r:id="rId50">
              <w:r w:rsidDel="00000000" w:rsidR="00000000" w:rsidRPr="00000000">
                <w:rPr>
                  <w:color w:val="0000ee"/>
                  <w:u w:val="single"/>
                  <w:shd w:fill="auto" w:val="clear"/>
                  <w:rtl w:val="0"/>
                </w:rPr>
                <w:t xml:space="preserve">mark</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markSupported</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reset</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skip</w:t>
              </w:r>
            </w:hyperlink>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hyperlink r:id="rId5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s8eyo1" w:id="9"/>
    <w:bookmarkEnd w:id="9"/>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7dp8vu" w:id="10"/>
    <w:bookmarkEnd w:id="10"/>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InputStreamReader</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InputStreamReader</w:t>
      </w:r>
      <w:r w:rsidDel="00000000" w:rsidR="00000000" w:rsidRPr="00000000">
        <w:rPr>
          <w:rFonts w:ascii="Courier" w:cs="Courier" w:eastAsia="Courier" w:hAnsi="Courier"/>
          <w:shd w:fill="auto" w:val="clear"/>
          <w:rtl w:val="0"/>
        </w:rPr>
        <w:t xml:space="preserve">(</w:t>
      </w:r>
      <w:hyperlink r:id="rId68">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InputStreamReader that uses the default charset.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 - An InputStream</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InputStreamReader</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InputStreamReader</w:t>
      </w:r>
      <w:r w:rsidDel="00000000" w:rsidR="00000000" w:rsidRPr="00000000">
        <w:rPr>
          <w:rFonts w:ascii="Courier" w:cs="Courier" w:eastAsia="Courier" w:hAnsi="Courier"/>
          <w:shd w:fill="auto" w:val="clear"/>
          <w:rtl w:val="0"/>
        </w:rPr>
        <w:t xml:space="preserve">(</w:t>
      </w:r>
      <w:hyperlink r:id="rId69">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w:t>
        <w:br w:type="textWrapping"/>
        <w:t xml:space="preserve">                         </w:t>
      </w:r>
      <w:hyperlink r:id="rId7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charsetName)</w:t>
        <w:br w:type="textWrapping"/>
        <w:t xml:space="preserve">                  throws </w:t>
      </w:r>
      <w:hyperlink r:id="rId71">
        <w:r w:rsidDel="00000000" w:rsidR="00000000" w:rsidRPr="00000000">
          <w:rPr>
            <w:rFonts w:ascii="Courier" w:cs="Courier" w:eastAsia="Courier" w:hAnsi="Courier"/>
            <w:color w:val="0000ee"/>
            <w:u w:val="single"/>
            <w:shd w:fill="auto" w:val="clear"/>
            <w:rtl w:val="0"/>
          </w:rPr>
          <w:t xml:space="preserve">UnsupportedEncodingException</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InputStreamReader that uses the named charset.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 - An InputStreamcharsetName - The name of a supported </w:t>
      </w:r>
      <w:hyperlink r:id="rId72">
        <w:r w:rsidDel="00000000" w:rsidR="00000000" w:rsidRPr="00000000">
          <w:rPr>
            <w:color w:val="0000ee"/>
            <w:u w:val="single"/>
            <w:shd w:fill="auto" w:val="clear"/>
            <w:rtl w:val="0"/>
          </w:rPr>
          <w:t xml:space="preserve">charset</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UnsupportedEncodingException</w:t>
        </w:r>
      </w:hyperlink>
      <w:r w:rsidDel="00000000" w:rsidR="00000000" w:rsidRPr="00000000">
        <w:rPr>
          <w:shd w:fill="auto" w:val="clear"/>
          <w:rtl w:val="0"/>
        </w:rPr>
        <w:t xml:space="preserve"> - If the named charset is not supported</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InputStreamReader</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InputStreamReader</w:t>
      </w:r>
      <w:r w:rsidDel="00000000" w:rsidR="00000000" w:rsidRPr="00000000">
        <w:rPr>
          <w:rFonts w:ascii="Courier" w:cs="Courier" w:eastAsia="Courier" w:hAnsi="Courier"/>
          <w:shd w:fill="auto" w:val="clear"/>
          <w:rtl w:val="0"/>
        </w:rPr>
        <w:t xml:space="preserve">(</w:t>
      </w:r>
      <w:hyperlink r:id="rId74">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w:t>
        <w:br w:type="textWrapping"/>
        <w:t xml:space="preserve">                         </w:t>
      </w:r>
      <w:hyperlink r:id="rId75">
        <w:r w:rsidDel="00000000" w:rsidR="00000000" w:rsidRPr="00000000">
          <w:rPr>
            <w:rFonts w:ascii="Courier" w:cs="Courier" w:eastAsia="Courier" w:hAnsi="Courier"/>
            <w:color w:val="0000ee"/>
            <w:u w:val="single"/>
            <w:shd w:fill="auto" w:val="clear"/>
            <w:rtl w:val="0"/>
          </w:rPr>
          <w:t xml:space="preserve">Charset</w:t>
        </w:r>
      </w:hyperlink>
      <w:r w:rsidDel="00000000" w:rsidR="00000000" w:rsidRPr="00000000">
        <w:rPr>
          <w:rFonts w:ascii="Courier" w:cs="Courier" w:eastAsia="Courier" w:hAnsi="Courier"/>
          <w:shd w:fill="auto" w:val="clear"/>
          <w:rtl w:val="0"/>
        </w:rPr>
        <w:t xml:space="preserve"> cs)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InputStreamReader that uses the given charset.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 - An InputStreamcs - A charset</w:t>
      </w: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InputStreamReader</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InputStreamReader</w:t>
      </w:r>
      <w:r w:rsidDel="00000000" w:rsidR="00000000" w:rsidRPr="00000000">
        <w:rPr>
          <w:rFonts w:ascii="Courier" w:cs="Courier" w:eastAsia="Courier" w:hAnsi="Courier"/>
          <w:shd w:fill="auto" w:val="clear"/>
          <w:rtl w:val="0"/>
        </w:rPr>
        <w:t xml:space="preserve">(</w:t>
      </w:r>
      <w:hyperlink r:id="rId76">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in,</w:t>
        <w:br w:type="textWrapping"/>
        <w:t xml:space="preserve">                         </w:t>
      </w:r>
      <w:hyperlink r:id="rId77">
        <w:r w:rsidDel="00000000" w:rsidR="00000000" w:rsidRPr="00000000">
          <w:rPr>
            <w:rFonts w:ascii="Courier" w:cs="Courier" w:eastAsia="Courier" w:hAnsi="Courier"/>
            <w:color w:val="0000ee"/>
            <w:u w:val="single"/>
            <w:shd w:fill="auto" w:val="clear"/>
            <w:rtl w:val="0"/>
          </w:rPr>
          <w:t xml:space="preserve">CharsetDecoder</w:t>
        </w:r>
      </w:hyperlink>
      <w:r w:rsidDel="00000000" w:rsidR="00000000" w:rsidRPr="00000000">
        <w:rPr>
          <w:rFonts w:ascii="Courier" w:cs="Courier" w:eastAsia="Courier" w:hAnsi="Courier"/>
          <w:shd w:fill="auto" w:val="clear"/>
          <w:rtl w:val="0"/>
        </w:rPr>
        <w:t xml:space="preserve"> dec)</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 InputStreamReader that uses the given charset decoder.</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 - An InputStreamdec - A charset decoder</w:t>
      </w:r>
      <w:r w:rsidDel="00000000" w:rsidR="00000000" w:rsidRPr="00000000">
        <w:rPr>
          <w:b w:val="1"/>
          <w:shd w:fill="auto" w:val="clear"/>
          <w:rtl w:val="0"/>
        </w:rPr>
        <w:t xml:space="preserve">Since:</w:t>
      </w:r>
      <w:r w:rsidDel="00000000" w:rsidR="00000000" w:rsidRPr="00000000">
        <w:rPr>
          <w:shd w:fill="auto" w:val="clear"/>
          <w:rtl w:val="0"/>
        </w:rPr>
        <w:t xml:space="preserve"> 1.4 </w:t>
      </w:r>
      <w:bookmarkStart w:colFirst="0" w:colLast="0" w:name="35nkun2" w:id="14"/>
      <w:bookmarkEnd w:id="14"/>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ksv4uv" w:id="15"/>
    <w:bookmarkEnd w:id="15"/>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getEncoding</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getEncoding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the character encoding being used by this stream.</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encoding has an historical name then that name is returned; otherwise the encoding's canonical name is returned.</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instance was created with the </w:t>
      </w:r>
      <w:hyperlink r:id="rId79">
        <w:r w:rsidDel="00000000" w:rsidR="00000000" w:rsidRPr="00000000">
          <w:rPr>
            <w:color w:val="0000ee"/>
            <w:u w:val="single"/>
            <w:shd w:fill="auto" w:val="clear"/>
            <w:rtl w:val="0"/>
          </w:rPr>
          <w:t xml:space="preserve">InputStreamReader(InputStream, String)</w:t>
        </w:r>
      </w:hyperlink>
      <w:r w:rsidDel="00000000" w:rsidR="00000000" w:rsidRPr="00000000">
        <w:rPr>
          <w:shd w:fill="auto" w:val="clear"/>
          <w:rtl w:val="0"/>
        </w:rPr>
        <w:t xml:space="preserve"> constructor then the returned name, being unique for the encoding, may differ from the name passed to the constructor. This method will return null if the stream has been closed.</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historical name of this encoding, or null if the stream has been closed</w:t>
      </w:r>
      <w:r w:rsidDel="00000000" w:rsidR="00000000" w:rsidRPr="00000000">
        <w:rPr>
          <w:b w:val="1"/>
          <w:shd w:fill="auto" w:val="clear"/>
          <w:rtl w:val="0"/>
        </w:rPr>
        <w:t xml:space="preserve">See Also:</w:t>
      </w:r>
      <w:hyperlink r:id="rId80">
        <w:r w:rsidDel="00000000" w:rsidR="00000000" w:rsidRPr="00000000">
          <w:rPr>
            <w:color w:val="0000ee"/>
            <w:u w:val="single"/>
            <w:shd w:fill="auto" w:val="clear"/>
            <w:rtl w:val="0"/>
          </w:rPr>
          <w:t xml:space="preserve">Charset</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w:t>
        <w:br w:type="textWrapping"/>
        <w:t xml:space="preserve">         throws </w:t>
      </w:r>
      <w:hyperlink r:id="rId81">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a single character.</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82">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in class </w:t>
      </w:r>
      <w:hyperlink r:id="rId83">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character read, or -1 if the end of the stream has been reached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read</w:t>
      </w:r>
      <w:r w:rsidDel="00000000" w:rsidR="00000000" w:rsidRPr="00000000">
        <w:rPr>
          <w:rFonts w:ascii="Courier" w:cs="Courier" w:eastAsia="Courier" w:hAnsi="Courier"/>
          <w:shd w:fill="auto" w:val="clear"/>
          <w:rtl w:val="0"/>
        </w:rPr>
        <w:t xml:space="preserve">(char[] cbuf,</w:t>
        <w:br w:type="textWrapping"/>
        <w:t xml:space="preserve">                int offset,</w:t>
        <w:br w:type="textWrapping"/>
        <w:t xml:space="preserve">                int length)</w:t>
        <w:br w:type="textWrapping"/>
        <w:t xml:space="preserve">         throws </w:t>
      </w:r>
      <w:hyperlink r:id="rId85">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Reads characters into a portion of an array.</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6">
        <w:r w:rsidDel="00000000" w:rsidR="00000000" w:rsidRPr="00000000">
          <w:rPr>
            <w:color w:val="0000ee"/>
            <w:u w:val="single"/>
            <w:shd w:fill="auto" w:val="clear"/>
            <w:rtl w:val="0"/>
          </w:rPr>
          <w:t xml:space="preserve">read</w:t>
        </w:r>
      </w:hyperlink>
      <w:r w:rsidDel="00000000" w:rsidR="00000000" w:rsidRPr="00000000">
        <w:rPr>
          <w:shd w:fill="auto" w:val="clear"/>
          <w:rtl w:val="0"/>
        </w:rPr>
        <w:t xml:space="preserve"> in class </w:t>
      </w:r>
      <w:hyperlink r:id="rId87">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cbuf - Destination bufferoffset - Offset at which to start storing characterslength - Maximum number of characters to read </w:t>
      </w:r>
      <w:r w:rsidDel="00000000" w:rsidR="00000000" w:rsidRPr="00000000">
        <w:rPr>
          <w:b w:val="1"/>
          <w:shd w:fill="auto" w:val="clear"/>
          <w:rtl w:val="0"/>
        </w:rPr>
        <w:t xml:space="preserve">Returns:</w:t>
      </w:r>
      <w:r w:rsidDel="00000000" w:rsidR="00000000" w:rsidRPr="00000000">
        <w:rPr>
          <w:shd w:fill="auto" w:val="clear"/>
          <w:rtl w:val="0"/>
        </w:rPr>
        <w:t xml:space="preserve">The number of characters read, or -1 if the end of the stream has been reached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ready</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ready</w:t>
      </w:r>
      <w:r w:rsidDel="00000000" w:rsidR="00000000" w:rsidRPr="00000000">
        <w:rPr>
          <w:rFonts w:ascii="Courier" w:cs="Courier" w:eastAsia="Courier" w:hAnsi="Courier"/>
          <w:shd w:fill="auto" w:val="clear"/>
          <w:rtl w:val="0"/>
        </w:rPr>
        <w:t xml:space="preserve">()</w:t>
        <w:br w:type="textWrapping"/>
        <w:t xml:space="preserve">              throws </w:t>
      </w:r>
      <w:hyperlink r:id="rId89">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Tells whether this stream is ready to be read. An InputStreamReader is ready if its input buffer is not empty, or if bytes are available to be read from the underlying byte stream.</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90">
        <w:r w:rsidDel="00000000" w:rsidR="00000000" w:rsidRPr="00000000">
          <w:rPr>
            <w:color w:val="0000ee"/>
            <w:u w:val="single"/>
            <w:shd w:fill="auto" w:val="clear"/>
            <w:rtl w:val="0"/>
          </w:rPr>
          <w:t xml:space="preserve">ready</w:t>
        </w:r>
      </w:hyperlink>
      <w:r w:rsidDel="00000000" w:rsidR="00000000" w:rsidRPr="00000000">
        <w:rPr>
          <w:shd w:fill="auto" w:val="clear"/>
          <w:rtl w:val="0"/>
        </w:rPr>
        <w:t xml:space="preserve"> in class </w:t>
      </w:r>
      <w:hyperlink r:id="rId91">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the next read() is guaranteed not to block for input, false otherwise. Note that returning false does not guarantee that the next read will block.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close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close</w:t>
      </w:r>
      <w:r w:rsidDel="00000000" w:rsidR="00000000" w:rsidRPr="00000000">
        <w:rPr>
          <w:rFonts w:ascii="Courier" w:cs="Courier" w:eastAsia="Courier" w:hAnsi="Courier"/>
          <w:shd w:fill="auto" w:val="clear"/>
          <w:rtl w:val="0"/>
        </w:rPr>
        <w:t xml:space="preserve">()</w:t>
        <w:br w:type="textWrapping"/>
        <w:t xml:space="preserve">           throws </w:t>
      </w:r>
      <w:hyperlink r:id="rId93">
        <w:r w:rsidDel="00000000" w:rsidR="00000000" w:rsidRPr="00000000">
          <w:rPr>
            <w:rFonts w:ascii="Courier" w:cs="Courier" w:eastAsia="Courier" w:hAnsi="Courier"/>
            <w:color w:val="0000ee"/>
            <w:u w:val="single"/>
            <w:shd w:fill="auto" w:val="clear"/>
            <w:rtl w:val="0"/>
          </w:rPr>
          <w:t xml:space="preserve">IOException</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class: </w:t>
      </w:r>
      <w:hyperlink r:id="rId94">
        <w:r w:rsidDel="00000000" w:rsidR="00000000" w:rsidRPr="00000000">
          <w:rPr>
            <w:b w:val="1"/>
            <w:color w:val="0000ee"/>
            <w:u w:val="single"/>
            <w:shd w:fill="auto" w:val="clear"/>
            <w:rtl w:val="0"/>
          </w:rPr>
          <w:t xml:space="preserve">Reader</w:t>
        </w:r>
      </w:hyperlink>
      <w:r w:rsidDel="00000000" w:rsidR="00000000" w:rsidRPr="00000000">
        <w:rPr>
          <w:shd w:fill="auto" w:val="clear"/>
          <w:rtl w:val="0"/>
        </w:rPr>
        <w:t xml:space="preserve"> Closes the stream and releases any system resources associated with it. Once the stream has been closed, further read(), ready(), mark(), reset(), or skip() invocations will throw an IOException. Closing a previously closed stream has no effect.</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5">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interface </w:t>
      </w:r>
      <w:hyperlink r:id="rId96">
        <w:r w:rsidDel="00000000" w:rsidR="00000000" w:rsidRPr="00000000">
          <w:rPr>
            <w:color w:val="0000ee"/>
            <w:u w:val="single"/>
            <w:shd w:fill="auto" w:val="clear"/>
            <w:rtl w:val="0"/>
          </w:rPr>
          <w:t xml:space="preserve">Closeable</w:t>
        </w:r>
      </w:hyperlink>
      <w:r w:rsidDel="00000000" w:rsidR="00000000" w:rsidRPr="00000000">
        <w:rPr>
          <w:b w:val="1"/>
          <w:shd w:fill="auto" w:val="clear"/>
          <w:rtl w:val="0"/>
        </w:rPr>
        <w:t xml:space="preserve">Specified by:</w:t>
      </w:r>
      <w:hyperlink r:id="rId97">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in class </w:t>
      </w:r>
      <w:hyperlink r:id="rId98">
        <w:r w:rsidDel="00000000" w:rsidR="00000000" w:rsidRPr="00000000">
          <w:rPr>
            <w:color w:val="0000ee"/>
            <w:u w:val="single"/>
            <w:shd w:fill="auto" w:val="clear"/>
            <w:rtl w:val="0"/>
          </w:rPr>
          <w:t xml:space="preserve">Reader</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IOException</w:t>
        </w:r>
      </w:hyperlink>
      <w:r w:rsidDel="00000000" w:rsidR="00000000" w:rsidRPr="00000000">
        <w:rPr>
          <w:shd w:fill="auto" w:val="clear"/>
          <w:rtl w:val="0"/>
        </w:rPr>
        <w:t xml:space="preserve"> - If an I/O error occurs</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i7ojhp" w:id="21"/>
          <w:bookmarkEnd w:id="21"/>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hyperlink r:id="rId10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hyperlink r:id="rId10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2s8eyo1">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35nkun2">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xcytpi" w:id="22"/>
    <w:bookmarkEnd w:id="22"/>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io/InputStreamReader.html#InputStreamReader(java.io.InputStream,%20java.lang.String)"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io/InputStream.html"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java/io/InputStreamReader.html#close()" TargetMode="External"/><Relationship Id="rId46" Type="http://schemas.openxmlformats.org/officeDocument/2006/relationships/hyperlink" Target="http://docs.google.com/java/io/InputStreamReader.html#read()" TargetMode="External"/><Relationship Id="rId45" Type="http://schemas.openxmlformats.org/officeDocument/2006/relationships/hyperlink" Target="http://docs.google.com/java/io/InputStreamReader.html#getEncoding()" TargetMode="External"/><Relationship Id="rId107" Type="http://schemas.openxmlformats.org/officeDocument/2006/relationships/hyperlink" Target="http://docs.google.com/java/io/InputStream.html" TargetMode="External"/><Relationship Id="rId106" Type="http://schemas.openxmlformats.org/officeDocument/2006/relationships/hyperlink" Target="http://docs.google.com/help-doc.html" TargetMode="External"/><Relationship Id="rId105" Type="http://schemas.openxmlformats.org/officeDocument/2006/relationships/hyperlink" Target="http://docs.google.com/index-files/index-1.html" TargetMode="External"/><Relationship Id="rId104" Type="http://schemas.openxmlformats.org/officeDocument/2006/relationships/hyperlink" Target="http://docs.google.com/deprecated-list.html" TargetMode="External"/><Relationship Id="rId109" Type="http://schemas.openxmlformats.org/officeDocument/2006/relationships/hyperlink" Target="http://docs.google.com/index.html?java/io/InputStreamReader.html" TargetMode="External"/><Relationship Id="rId108" Type="http://schemas.openxmlformats.org/officeDocument/2006/relationships/hyperlink" Target="http://docs.google.com/java/io/InterruptedIOException.html" TargetMode="External"/><Relationship Id="rId48" Type="http://schemas.openxmlformats.org/officeDocument/2006/relationships/hyperlink" Target="http://docs.google.com/java/io/InputStreamReader.html#ready()" TargetMode="External"/><Relationship Id="rId47" Type="http://schemas.openxmlformats.org/officeDocument/2006/relationships/hyperlink" Target="http://docs.google.com/java/io/InputStreamReader.html#read(char%5B%5D,%20int,%20int)" TargetMode="External"/><Relationship Id="rId49" Type="http://schemas.openxmlformats.org/officeDocument/2006/relationships/hyperlink" Target="http://docs.google.com/java/io/Reader.html" TargetMode="External"/><Relationship Id="rId103" Type="http://schemas.openxmlformats.org/officeDocument/2006/relationships/hyperlink" Target="http://docs.google.com/package-tree.html" TargetMode="External"/><Relationship Id="rId102" Type="http://schemas.openxmlformats.org/officeDocument/2006/relationships/hyperlink" Target="http://docs.google.com/class-use/InputStreamReader.html" TargetMode="External"/><Relationship Id="rId101" Type="http://schemas.openxmlformats.org/officeDocument/2006/relationships/hyperlink" Target="http://docs.google.com/package-summary.html" TargetMode="External"/><Relationship Id="rId100" Type="http://schemas.openxmlformats.org/officeDocument/2006/relationships/hyperlink" Target="http://docs.google.com/overview-summary.html" TargetMode="External"/><Relationship Id="rId31" Type="http://schemas.openxmlformats.org/officeDocument/2006/relationships/hyperlink" Target="http://docs.google.com/java/io/Reader.html#lock" TargetMode="External"/><Relationship Id="rId30" Type="http://schemas.openxmlformats.org/officeDocument/2006/relationships/hyperlink" Target="http://docs.google.com/java/io/Reader.html" TargetMode="External"/><Relationship Id="rId33" Type="http://schemas.openxmlformats.org/officeDocument/2006/relationships/hyperlink" Target="http://docs.google.com/java/io/InputStream.html" TargetMode="External"/><Relationship Id="rId32" Type="http://schemas.openxmlformats.org/officeDocument/2006/relationships/hyperlink" Target="http://docs.google.com/java/io/InputStreamReader.html#InputStreamReader(java.io.InputStream)" TargetMode="External"/><Relationship Id="rId35" Type="http://schemas.openxmlformats.org/officeDocument/2006/relationships/hyperlink" Target="http://docs.google.com/java/io/InputStream.html" TargetMode="External"/><Relationship Id="rId34" Type="http://schemas.openxmlformats.org/officeDocument/2006/relationships/hyperlink" Target="http://docs.google.com/java/io/InputStreamReader.html#InputStreamReader(java.io.InputStream,%20java.nio.charset.Charset)" TargetMode="External"/><Relationship Id="rId37" Type="http://schemas.openxmlformats.org/officeDocument/2006/relationships/hyperlink" Target="http://docs.google.com/java/io/InputStreamReader.html#InputStreamReader(java.io.InputStream,%20java.nio.charset.CharsetDecoder)" TargetMode="External"/><Relationship Id="rId36" Type="http://schemas.openxmlformats.org/officeDocument/2006/relationships/hyperlink" Target="http://docs.google.com/java/nio/charset/Charset.html" TargetMode="External"/><Relationship Id="rId39" Type="http://schemas.openxmlformats.org/officeDocument/2006/relationships/hyperlink" Target="http://docs.google.com/java/nio/charset/CharsetDecoder.html" TargetMode="External"/><Relationship Id="rId38" Type="http://schemas.openxmlformats.org/officeDocument/2006/relationships/hyperlink" Target="http://docs.google.com/java/io/InputStream.html" TargetMode="External"/><Relationship Id="rId20" Type="http://schemas.openxmlformats.org/officeDocument/2006/relationships/hyperlink" Target="http://docs.google.com/java/io/Reader.html" TargetMode="External"/><Relationship Id="rId22" Type="http://schemas.openxmlformats.org/officeDocument/2006/relationships/hyperlink" Target="http://docs.google.com/java/io/Closeable.html" TargetMode="External"/><Relationship Id="rId21" Type="http://schemas.openxmlformats.org/officeDocument/2006/relationships/image" Target="media/image2.png"/><Relationship Id="rId24" Type="http://schemas.openxmlformats.org/officeDocument/2006/relationships/hyperlink" Target="http://docs.google.com/java/io/FileReader.html" TargetMode="External"/><Relationship Id="rId23" Type="http://schemas.openxmlformats.org/officeDocument/2006/relationships/hyperlink" Target="http://docs.google.com/java/lang/Readable.html" TargetMode="External"/><Relationship Id="rId26" Type="http://schemas.openxmlformats.org/officeDocument/2006/relationships/hyperlink" Target="http://docs.google.com/java/nio/charset/Charset.html" TargetMode="External"/><Relationship Id="rId25" Type="http://schemas.openxmlformats.org/officeDocument/2006/relationships/hyperlink" Target="http://docs.google.com/java/io/Reader.html" TargetMode="External"/><Relationship Id="rId28" Type="http://schemas.openxmlformats.org/officeDocument/2006/relationships/hyperlink" Target="http://docs.google.com/java/io/InputStream.html" TargetMode="External"/><Relationship Id="rId27" Type="http://schemas.openxmlformats.org/officeDocument/2006/relationships/hyperlink" Target="http://docs.google.com/java/io/BufferedReader.html" TargetMode="External"/><Relationship Id="rId29" Type="http://schemas.openxmlformats.org/officeDocument/2006/relationships/hyperlink" Target="http://docs.google.com/java/nio/charset/Charset.html" TargetMode="External"/><Relationship Id="rId95" Type="http://schemas.openxmlformats.org/officeDocument/2006/relationships/hyperlink" Target="http://docs.google.com/java/io/Closeable.html#close()" TargetMode="External"/><Relationship Id="rId94" Type="http://schemas.openxmlformats.org/officeDocument/2006/relationships/hyperlink" Target="http://docs.google.com/java/io/Reader.html#close()" TargetMode="External"/><Relationship Id="rId97" Type="http://schemas.openxmlformats.org/officeDocument/2006/relationships/hyperlink" Target="http://docs.google.com/java/io/Reader.html#close()" TargetMode="External"/><Relationship Id="rId96" Type="http://schemas.openxmlformats.org/officeDocument/2006/relationships/hyperlink" Target="http://docs.google.com/java/io/Closeable.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io/IOException.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io/Reader.html" TargetMode="External"/><Relationship Id="rId13" Type="http://schemas.openxmlformats.org/officeDocument/2006/relationships/hyperlink" Target="http://docs.google.com/java/io/InputStream.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io/Reader.html" TargetMode="External"/><Relationship Id="rId90" Type="http://schemas.openxmlformats.org/officeDocument/2006/relationships/hyperlink" Target="http://docs.google.com/java/io/Reader.html#ready()" TargetMode="External"/><Relationship Id="rId93" Type="http://schemas.openxmlformats.org/officeDocument/2006/relationships/hyperlink" Target="http://docs.google.com/java/io/IOException.html" TargetMode="External"/><Relationship Id="rId92" Type="http://schemas.openxmlformats.org/officeDocument/2006/relationships/hyperlink" Target="http://docs.google.com/java/io/IOException.html" TargetMode="External"/><Relationship Id="rId115" Type="http://schemas.openxmlformats.org/officeDocument/2006/relationships/hyperlink" Target="http://java.sun.com/docs/redist.html" TargetMode="External"/><Relationship Id="rId15" Type="http://schemas.openxmlformats.org/officeDocument/2006/relationships/hyperlink" Target="http://docs.google.com/index.html?java/io/InputStreamReader.html" TargetMode="External"/><Relationship Id="rId110" Type="http://schemas.openxmlformats.org/officeDocument/2006/relationships/hyperlink" Target="http://docs.google.com/InputStreamReader.html" TargetMode="External"/><Relationship Id="rId14" Type="http://schemas.openxmlformats.org/officeDocument/2006/relationships/hyperlink" Target="http://docs.google.com/java/io/InterruptedIOExcep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nputStreamReader.html" TargetMode="External"/><Relationship Id="rId19" Type="http://schemas.openxmlformats.org/officeDocument/2006/relationships/image" Target="media/image1.png"/><Relationship Id="rId114" Type="http://schemas.openxmlformats.org/officeDocument/2006/relationships/hyperlink" Target="http://docs.google.com/legal/license.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webnotes/devdocs-vs-specs.html" TargetMode="External"/><Relationship Id="rId112" Type="http://schemas.openxmlformats.org/officeDocument/2006/relationships/hyperlink" Target="http://bugs.sun.com/services/bugreport/index.jsp" TargetMode="External"/><Relationship Id="rId111" Type="http://schemas.openxmlformats.org/officeDocument/2006/relationships/hyperlink" Target="http://docs.google.com/allclasses-noframe.html" TargetMode="External"/><Relationship Id="rId84" Type="http://schemas.openxmlformats.org/officeDocument/2006/relationships/hyperlink" Target="http://docs.google.com/java/io/IOException.html" TargetMode="External"/><Relationship Id="rId83" Type="http://schemas.openxmlformats.org/officeDocument/2006/relationships/hyperlink" Target="http://docs.google.com/java/io/Reader.html" TargetMode="External"/><Relationship Id="rId86" Type="http://schemas.openxmlformats.org/officeDocument/2006/relationships/hyperlink" Target="http://docs.google.com/java/io/Reader.html#read(char%5B%5D,%20int,%20int)" TargetMode="External"/><Relationship Id="rId85" Type="http://schemas.openxmlformats.org/officeDocument/2006/relationships/hyperlink" Target="http://docs.google.com/java/io/IOException.html" TargetMode="External"/><Relationship Id="rId88" Type="http://schemas.openxmlformats.org/officeDocument/2006/relationships/hyperlink" Target="http://docs.google.com/java/io/IOException.html" TargetMode="External"/><Relationship Id="rId87" Type="http://schemas.openxmlformats.org/officeDocument/2006/relationships/hyperlink" Target="http://docs.google.com/java/io/Reader.html" TargetMode="External"/><Relationship Id="rId89" Type="http://schemas.openxmlformats.org/officeDocument/2006/relationships/hyperlink" Target="http://docs.google.com/java/io/IOException.html" TargetMode="External"/><Relationship Id="rId80" Type="http://schemas.openxmlformats.org/officeDocument/2006/relationships/hyperlink" Target="http://docs.google.com/java/nio/charset/Charset.html" TargetMode="External"/><Relationship Id="rId82" Type="http://schemas.openxmlformats.org/officeDocument/2006/relationships/hyperlink" Target="http://docs.google.com/java/io/Reader.html#read()" TargetMode="External"/><Relationship Id="rId81" Type="http://schemas.openxmlformats.org/officeDocument/2006/relationships/hyperlink" Target="http://docs.google.com/java/io/IOExcep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InputStreamReader.html" TargetMode="External"/><Relationship Id="rId73" Type="http://schemas.openxmlformats.org/officeDocument/2006/relationships/hyperlink" Target="http://docs.google.com/java/io/UnsupportedEncodingException.html" TargetMode="External"/><Relationship Id="rId72" Type="http://schemas.openxmlformats.org/officeDocument/2006/relationships/hyperlink" Target="http://docs.google.com/java/nio/charset/Charset.html" TargetMode="External"/><Relationship Id="rId75" Type="http://schemas.openxmlformats.org/officeDocument/2006/relationships/hyperlink" Target="http://docs.google.com/java/nio/charset/Charset.html" TargetMode="External"/><Relationship Id="rId74" Type="http://schemas.openxmlformats.org/officeDocument/2006/relationships/hyperlink" Target="http://docs.google.com/java/io/InputStream.html" TargetMode="External"/><Relationship Id="rId77" Type="http://schemas.openxmlformats.org/officeDocument/2006/relationships/hyperlink" Target="http://docs.google.com/java/nio/charset/CharsetDecoder.html" TargetMode="External"/><Relationship Id="rId76" Type="http://schemas.openxmlformats.org/officeDocument/2006/relationships/hyperlink" Target="http://docs.google.com/java/io/InputStream.html" TargetMode="External"/><Relationship Id="rId79" Type="http://schemas.openxmlformats.org/officeDocument/2006/relationships/hyperlink" Target="http://docs.google.com/java/io/InputStreamReader.html#InputStreamReader(java.io.InputStream,%20java.lang.String)" TargetMode="External"/><Relationship Id="rId78" Type="http://schemas.openxmlformats.org/officeDocument/2006/relationships/hyperlink" Target="http://docs.google.com/java/lang/String.html" TargetMode="External"/><Relationship Id="rId71" Type="http://schemas.openxmlformats.org/officeDocument/2006/relationships/hyperlink" Target="http://docs.google.com/java/io/UnsupportedEncodingException.html" TargetMode="External"/><Relationship Id="rId70" Type="http://schemas.openxmlformats.org/officeDocument/2006/relationships/hyperlink" Target="http://docs.google.com/java/lang/String.html" TargetMode="External"/><Relationship Id="rId62" Type="http://schemas.openxmlformats.org/officeDocument/2006/relationships/hyperlink" Target="http://docs.google.com/java/lang/Object.html#notify()" TargetMode="External"/><Relationship Id="rId61" Type="http://schemas.openxmlformats.org/officeDocument/2006/relationships/hyperlink" Target="http://docs.google.com/java/lang/Object.html#hashCode()" TargetMode="External"/><Relationship Id="rId64" Type="http://schemas.openxmlformats.org/officeDocument/2006/relationships/hyperlink" Target="http://docs.google.com/java/lang/Object.html#toString()" TargetMode="External"/><Relationship Id="rId63" Type="http://schemas.openxmlformats.org/officeDocument/2006/relationships/hyperlink" Target="http://docs.google.com/java/lang/Object.html#notifyAll()" TargetMode="External"/><Relationship Id="rId66" Type="http://schemas.openxmlformats.org/officeDocument/2006/relationships/hyperlink" Target="http://docs.google.com/java/lang/Object.html#wait(long)" TargetMode="External"/><Relationship Id="rId65" Type="http://schemas.openxmlformats.org/officeDocument/2006/relationships/hyperlink" Target="http://docs.google.com/java/lang/Object.html#wait()" TargetMode="External"/><Relationship Id="rId68" Type="http://schemas.openxmlformats.org/officeDocument/2006/relationships/hyperlink" Target="http://docs.google.com/java/io/InputStream.html" TargetMode="External"/><Relationship Id="rId67" Type="http://schemas.openxmlformats.org/officeDocument/2006/relationships/hyperlink" Target="http://docs.google.com/java/lang/Object.html#wait(long,%20int)" TargetMode="External"/><Relationship Id="rId60" Type="http://schemas.openxmlformats.org/officeDocument/2006/relationships/hyperlink" Target="http://docs.google.com/java/lang/Object.html#getClass()" TargetMode="External"/><Relationship Id="rId69" Type="http://schemas.openxmlformats.org/officeDocument/2006/relationships/hyperlink" Target="http://docs.google.com/java/io/InputStream.html" TargetMode="External"/><Relationship Id="rId51" Type="http://schemas.openxmlformats.org/officeDocument/2006/relationships/hyperlink" Target="http://docs.google.com/java/io/Reader.html#markSupported()" TargetMode="External"/><Relationship Id="rId50" Type="http://schemas.openxmlformats.org/officeDocument/2006/relationships/hyperlink" Target="http://docs.google.com/java/io/Reader.html#mark(int)" TargetMode="External"/><Relationship Id="rId53" Type="http://schemas.openxmlformats.org/officeDocument/2006/relationships/hyperlink" Target="http://docs.google.com/java/io/Reader.html#read(java.nio.CharBuffer)" TargetMode="External"/><Relationship Id="rId52" Type="http://schemas.openxmlformats.org/officeDocument/2006/relationships/hyperlink" Target="http://docs.google.com/java/io/Reader.html#read(char%5B%5D)" TargetMode="External"/><Relationship Id="rId55" Type="http://schemas.openxmlformats.org/officeDocument/2006/relationships/hyperlink" Target="http://docs.google.com/java/io/Reader.html#skip(long)" TargetMode="External"/><Relationship Id="rId54" Type="http://schemas.openxmlformats.org/officeDocument/2006/relationships/hyperlink" Target="http://docs.google.com/java/io/Reader.html#reset()" TargetMode="External"/><Relationship Id="rId57" Type="http://schemas.openxmlformats.org/officeDocument/2006/relationships/hyperlink" Target="http://docs.google.com/java/lang/Object.html#clone()" TargetMode="External"/><Relationship Id="rId56" Type="http://schemas.openxmlformats.org/officeDocument/2006/relationships/hyperlink" Target="http://docs.google.com/java/lang/Object.html" TargetMode="External"/><Relationship Id="rId59" Type="http://schemas.openxmlformats.org/officeDocument/2006/relationships/hyperlink" Target="http://docs.google.com/java/lang/Object.html#finalize()" TargetMode="External"/><Relationship Id="rId58" Type="http://schemas.openxmlformats.org/officeDocument/2006/relationships/hyperlink" Target="http://docs.google.com/java/lang/Object.html#equals(java.lang.Ob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